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A85" w:rsidRDefault="007B1FC2">
      <w:pPr>
        <w:pStyle w:val="BodyText"/>
        <w:ind w:left="101"/>
        <w:rPr>
          <w:sz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1FBC8D9" wp14:editId="135524F2">
            <wp:simplePos x="0" y="0"/>
            <wp:positionH relativeFrom="margin">
              <wp:posOffset>-781050</wp:posOffset>
            </wp:positionH>
            <wp:positionV relativeFrom="paragraph">
              <wp:posOffset>-924560</wp:posOffset>
            </wp:positionV>
            <wp:extent cx="7086600" cy="1095375"/>
            <wp:effectExtent l="0" t="0" r="0" b="9525"/>
            <wp:wrapNone/>
            <wp:docPr id="6" name="Picture 6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A85" w:rsidRDefault="00270316">
      <w:pPr>
        <w:pStyle w:val="Heading1"/>
        <w:spacing w:before="75"/>
        <w:ind w:left="1722"/>
      </w:pPr>
      <w:r>
        <w:t>AUTORITETI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MEDIAVE</w:t>
      </w:r>
      <w:r>
        <w:rPr>
          <w:spacing w:val="-1"/>
        </w:rPr>
        <w:t xml:space="preserve"> </w:t>
      </w:r>
      <w:r>
        <w:t>AUDIOVIZIVE</w:t>
      </w:r>
    </w:p>
    <w:p w:rsidR="00210A85" w:rsidRDefault="00210A85">
      <w:pPr>
        <w:pStyle w:val="BodyText"/>
        <w:rPr>
          <w:b/>
          <w:sz w:val="26"/>
        </w:rPr>
      </w:pPr>
    </w:p>
    <w:p w:rsidR="00210A85" w:rsidRDefault="00210A85">
      <w:pPr>
        <w:pStyle w:val="BodyText"/>
        <w:spacing w:before="10"/>
        <w:rPr>
          <w:b/>
          <w:sz w:val="32"/>
        </w:rPr>
      </w:pPr>
    </w:p>
    <w:p w:rsidR="00210A85" w:rsidRDefault="00270316">
      <w:pPr>
        <w:spacing w:line="276" w:lineRule="auto"/>
        <w:ind w:left="2855" w:right="394" w:hanging="2480"/>
        <w:rPr>
          <w:b/>
          <w:sz w:val="24"/>
        </w:rPr>
      </w:pPr>
      <w:r>
        <w:rPr>
          <w:b/>
          <w:sz w:val="24"/>
        </w:rPr>
        <w:t>SHPALLJE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LËVIZJE PARALELE/PRANIMIN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SHËRBIM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CIVIL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NË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KATEGORINË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EKZEKUTIVE</w:t>
      </w:r>
    </w:p>
    <w:p w:rsidR="00210A85" w:rsidRDefault="00210A85">
      <w:pPr>
        <w:pStyle w:val="BodyText"/>
        <w:spacing w:before="3"/>
        <w:rPr>
          <w:b/>
          <w:sz w:val="27"/>
        </w:rPr>
      </w:pPr>
    </w:p>
    <w:p w:rsidR="00210A85" w:rsidRDefault="00270316">
      <w:pPr>
        <w:pStyle w:val="BodyText"/>
        <w:spacing w:line="552" w:lineRule="auto"/>
        <w:ind w:left="2267" w:right="1804" w:hanging="480"/>
        <w:jc w:val="both"/>
      </w:pPr>
      <w:r>
        <w:t>Lloji i diplomës “Shkenca komunikimi/</w:t>
      </w:r>
      <w:r w:rsidR="00F60421">
        <w:t>S</w:t>
      </w:r>
      <w:r>
        <w:t>ociale/Gazetari”</w:t>
      </w:r>
      <w:r>
        <w:rPr>
          <w:spacing w:val="-57"/>
        </w:rPr>
        <w:t xml:space="preserve"> </w:t>
      </w:r>
      <w:r>
        <w:t>niveli</w:t>
      </w:r>
      <w:r>
        <w:rPr>
          <w:spacing w:val="-2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diplomës</w:t>
      </w:r>
      <w:r>
        <w:rPr>
          <w:spacing w:val="-2"/>
        </w:rPr>
        <w:t xml:space="preserve"> </w:t>
      </w:r>
      <w:r>
        <w:t>“Master</w:t>
      </w:r>
      <w:r>
        <w:rPr>
          <w:spacing w:val="-3"/>
        </w:rPr>
        <w:t xml:space="preserve"> </w:t>
      </w:r>
      <w:r>
        <w:t>Profesional”</w:t>
      </w:r>
    </w:p>
    <w:p w:rsidR="00210A85" w:rsidRDefault="00270316">
      <w:pPr>
        <w:pStyle w:val="BodyText"/>
        <w:spacing w:line="276" w:lineRule="auto"/>
        <w:ind w:left="102" w:right="119"/>
        <w:jc w:val="both"/>
      </w:pPr>
      <w:r>
        <w:t>Në zbatim të nenit 22 dhe të nenit 25, të ligjit 152/2013 “Për nëpunësin civil”, i ndryshuar,</w:t>
      </w:r>
      <w:r>
        <w:rPr>
          <w:spacing w:val="1"/>
        </w:rPr>
        <w:t xml:space="preserve"> </w:t>
      </w:r>
      <w:r>
        <w:t>si dhe Vendimit nr.243, datë 18/03/2015, të Këshillit të Ministrave, “Për pranimin, lëvizjen</w:t>
      </w:r>
      <w:r>
        <w:rPr>
          <w:spacing w:val="1"/>
        </w:rPr>
        <w:t xml:space="preserve"> </w:t>
      </w:r>
      <w:r>
        <w:t>paralele,</w:t>
      </w:r>
      <w:r>
        <w:rPr>
          <w:spacing w:val="-10"/>
        </w:rPr>
        <w:t xml:space="preserve"> </w:t>
      </w:r>
      <w:r>
        <w:t>periudhën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provës</w:t>
      </w:r>
      <w:r>
        <w:rPr>
          <w:spacing w:val="-9"/>
        </w:rPr>
        <w:t xml:space="preserve"> </w:t>
      </w:r>
      <w:r>
        <w:t>dhe</w:t>
      </w:r>
      <w:r>
        <w:rPr>
          <w:spacing w:val="-11"/>
        </w:rPr>
        <w:t xml:space="preserve"> </w:t>
      </w:r>
      <w:r>
        <w:t>emërimin</w:t>
      </w:r>
      <w:r>
        <w:rPr>
          <w:spacing w:val="-9"/>
        </w:rPr>
        <w:t xml:space="preserve"> </w:t>
      </w:r>
      <w:r>
        <w:t>në</w:t>
      </w:r>
      <w:r>
        <w:rPr>
          <w:spacing w:val="-10"/>
        </w:rPr>
        <w:t xml:space="preserve"> </w:t>
      </w:r>
      <w:r>
        <w:t>kategorinë</w:t>
      </w:r>
      <w:r>
        <w:rPr>
          <w:spacing w:val="-8"/>
        </w:rPr>
        <w:t xml:space="preserve"> </w:t>
      </w:r>
      <w:r>
        <w:t>ekzekutive”,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ndryshuar,</w:t>
      </w:r>
      <w:r>
        <w:rPr>
          <w:spacing w:val="-9"/>
        </w:rPr>
        <w:t xml:space="preserve"> </w:t>
      </w:r>
      <w:r>
        <w:t>Autoriteti</w:t>
      </w:r>
      <w:r>
        <w:rPr>
          <w:spacing w:val="-58"/>
        </w:rPr>
        <w:t xml:space="preserve"> </w:t>
      </w:r>
      <w:r>
        <w:t>i Mediave Audiovizive shpall procedurat e lëvizjes paralele dhe të pranimit në shërbimin</w:t>
      </w:r>
      <w:r>
        <w:rPr>
          <w:spacing w:val="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kategorinë</w:t>
      </w:r>
      <w:r>
        <w:rPr>
          <w:spacing w:val="-1"/>
        </w:rPr>
        <w:t xml:space="preserve"> </w:t>
      </w:r>
      <w:r>
        <w:t>ekzekutive, për pozicionin:</w:t>
      </w:r>
    </w:p>
    <w:p w:rsidR="00210A85" w:rsidRDefault="00210A85">
      <w:pPr>
        <w:pStyle w:val="BodyText"/>
        <w:spacing w:before="5"/>
        <w:rPr>
          <w:sz w:val="27"/>
        </w:rPr>
      </w:pPr>
    </w:p>
    <w:p w:rsidR="00210A85" w:rsidRDefault="00270316">
      <w:pPr>
        <w:pStyle w:val="Heading1"/>
        <w:numPr>
          <w:ilvl w:val="0"/>
          <w:numId w:val="5"/>
        </w:numPr>
        <w:tabs>
          <w:tab w:val="left" w:pos="287"/>
        </w:tabs>
        <w:spacing w:before="1" w:line="280" w:lineRule="auto"/>
        <w:ind w:right="117" w:firstLine="0"/>
      </w:pPr>
      <w:r>
        <w:rPr>
          <w:b w:val="0"/>
        </w:rPr>
        <w:t>1</w:t>
      </w:r>
      <w:r>
        <w:rPr>
          <w:b w:val="0"/>
          <w:spacing w:val="13"/>
        </w:rPr>
        <w:t xml:space="preserve"> </w:t>
      </w:r>
      <w:r>
        <w:rPr>
          <w:b w:val="0"/>
        </w:rPr>
        <w:t>(një)</w:t>
      </w:r>
      <w:r>
        <w:rPr>
          <w:b w:val="0"/>
          <w:spacing w:val="15"/>
        </w:rPr>
        <w:t xml:space="preserve"> </w:t>
      </w:r>
      <w:r>
        <w:t>Specialist,</w:t>
      </w:r>
      <w:r>
        <w:rPr>
          <w:spacing w:val="13"/>
        </w:rPr>
        <w:t xml:space="preserve"> </w:t>
      </w:r>
      <w:r>
        <w:t>në</w:t>
      </w:r>
      <w:r>
        <w:rPr>
          <w:spacing w:val="16"/>
        </w:rPr>
        <w:t xml:space="preserve"> </w:t>
      </w:r>
      <w:r>
        <w:t>Sektorin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Analizës</w:t>
      </w:r>
      <w:r>
        <w:rPr>
          <w:spacing w:val="13"/>
        </w:rPr>
        <w:t xml:space="preserve"> </w:t>
      </w:r>
      <w:r>
        <w:t>në</w:t>
      </w:r>
      <w:r>
        <w:rPr>
          <w:spacing w:val="14"/>
        </w:rPr>
        <w:t xml:space="preserve"> </w:t>
      </w:r>
      <w:r>
        <w:t>Drejtorinë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Monitorimit</w:t>
      </w:r>
      <w:r>
        <w:rPr>
          <w:spacing w:val="12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Analizës–</w:t>
      </w:r>
      <w:r>
        <w:rPr>
          <w:spacing w:val="-57"/>
        </w:rPr>
        <w:t xml:space="preserve"> </w:t>
      </w:r>
      <w:r>
        <w:t>Kategoria</w:t>
      </w:r>
      <w:r>
        <w:rPr>
          <w:spacing w:val="-1"/>
        </w:rPr>
        <w:t xml:space="preserve"> </w:t>
      </w:r>
      <w:r w:rsidR="00741660">
        <w:t>IV-1</w:t>
      </w:r>
    </w:p>
    <w:p w:rsidR="00210A85" w:rsidRDefault="00210A85">
      <w:pPr>
        <w:pStyle w:val="BodyText"/>
        <w:spacing w:before="9"/>
        <w:rPr>
          <w:b/>
          <w:sz w:val="26"/>
        </w:rPr>
      </w:pPr>
      <w:bookmarkStart w:id="0" w:name="_GoBack"/>
      <w:bookmarkEnd w:id="0"/>
    </w:p>
    <w:p w:rsidR="00210A85" w:rsidRDefault="00270316">
      <w:pPr>
        <w:pStyle w:val="BodyText"/>
        <w:spacing w:line="276" w:lineRule="auto"/>
        <w:ind w:left="102" w:right="117"/>
        <w:jc w:val="both"/>
      </w:pPr>
      <w:r>
        <w:t>Pozicioni</w:t>
      </w:r>
      <w:r>
        <w:rPr>
          <w:spacing w:val="-8"/>
        </w:rPr>
        <w:t xml:space="preserve"> </w:t>
      </w:r>
      <w:r>
        <w:t>më</w:t>
      </w:r>
      <w:r>
        <w:rPr>
          <w:spacing w:val="-8"/>
        </w:rPr>
        <w:t xml:space="preserve"> </w:t>
      </w:r>
      <w:r>
        <w:t>sipër,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ofrohet</w:t>
      </w:r>
      <w:r>
        <w:rPr>
          <w:spacing w:val="-7"/>
        </w:rPr>
        <w:t xml:space="preserve"> </w:t>
      </w:r>
      <w:r>
        <w:t>fillimisht</w:t>
      </w:r>
      <w:r>
        <w:rPr>
          <w:spacing w:val="-8"/>
        </w:rPr>
        <w:t xml:space="preserve"> </w:t>
      </w:r>
      <w:r>
        <w:t>nëpunësve</w:t>
      </w:r>
      <w:r>
        <w:rPr>
          <w:spacing w:val="-6"/>
        </w:rPr>
        <w:t xml:space="preserve"> </w:t>
      </w:r>
      <w:r>
        <w:t>civilë</w:t>
      </w:r>
      <w:r>
        <w:rPr>
          <w:spacing w:val="-9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së</w:t>
      </w:r>
      <w:r>
        <w:rPr>
          <w:spacing w:val="-8"/>
        </w:rPr>
        <w:t xml:space="preserve"> </w:t>
      </w:r>
      <w:r>
        <w:t>njëjtës</w:t>
      </w:r>
      <w:r>
        <w:rPr>
          <w:spacing w:val="-8"/>
        </w:rPr>
        <w:t xml:space="preserve"> </w:t>
      </w:r>
      <w:r>
        <w:t>kategori</w:t>
      </w:r>
      <w:r>
        <w:rPr>
          <w:spacing w:val="-8"/>
        </w:rPr>
        <w:t xml:space="preserve"> </w:t>
      </w:r>
      <w:r>
        <w:t>për</w:t>
      </w:r>
      <w:r>
        <w:rPr>
          <w:spacing w:val="-7"/>
        </w:rPr>
        <w:t xml:space="preserve"> </w:t>
      </w:r>
      <w:r>
        <w:t>procedurën</w:t>
      </w:r>
      <w:r>
        <w:rPr>
          <w:spacing w:val="-5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lëvizjes</w:t>
      </w:r>
      <w:r>
        <w:rPr>
          <w:spacing w:val="-8"/>
        </w:rPr>
        <w:t xml:space="preserve"> </w:t>
      </w:r>
      <w:r>
        <w:t>paralele!</w:t>
      </w:r>
      <w:r>
        <w:rPr>
          <w:spacing w:val="-8"/>
        </w:rPr>
        <w:t xml:space="preserve"> </w:t>
      </w:r>
      <w:r>
        <w:t>Vetëm</w:t>
      </w:r>
      <w:r>
        <w:rPr>
          <w:spacing w:val="-7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rast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përfundim</w:t>
      </w:r>
      <w:r>
        <w:rPr>
          <w:spacing w:val="-7"/>
        </w:rPr>
        <w:t xml:space="preserve"> </w:t>
      </w:r>
      <w:r>
        <w:t>të</w:t>
      </w:r>
      <w:r>
        <w:rPr>
          <w:spacing w:val="-8"/>
        </w:rPr>
        <w:t xml:space="preserve"> </w:t>
      </w:r>
      <w:r>
        <w:t>procedurës</w:t>
      </w:r>
      <w:r>
        <w:rPr>
          <w:spacing w:val="-7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lëvizjes</w:t>
      </w:r>
      <w:r>
        <w:rPr>
          <w:spacing w:val="-5"/>
        </w:rPr>
        <w:t xml:space="preserve"> </w:t>
      </w:r>
      <w:r>
        <w:t>paralele,</w:t>
      </w:r>
      <w:r>
        <w:rPr>
          <w:spacing w:val="-6"/>
        </w:rPr>
        <w:t xml:space="preserve"> </w:t>
      </w:r>
      <w:r>
        <w:t>rezulton</w:t>
      </w:r>
      <w:r>
        <w:rPr>
          <w:spacing w:val="-5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ky</w:t>
      </w:r>
      <w:r>
        <w:rPr>
          <w:spacing w:val="-10"/>
        </w:rPr>
        <w:t xml:space="preserve"> </w:t>
      </w:r>
      <w:r>
        <w:t>pozicion</w:t>
      </w:r>
      <w:r>
        <w:rPr>
          <w:spacing w:val="-5"/>
        </w:rPr>
        <w:t xml:space="preserve"> </w:t>
      </w:r>
      <w:r>
        <w:t>është</w:t>
      </w:r>
      <w:r>
        <w:rPr>
          <w:spacing w:val="-7"/>
        </w:rPr>
        <w:t xml:space="preserve"> </w:t>
      </w:r>
      <w:r>
        <w:t>vakat,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është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vlefshëm</w:t>
      </w:r>
      <w:r>
        <w:rPr>
          <w:spacing w:val="-5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nëpunësit</w:t>
      </w:r>
      <w:r>
        <w:rPr>
          <w:spacing w:val="-4"/>
        </w:rPr>
        <w:t xml:space="preserve"> </w:t>
      </w:r>
      <w:r>
        <w:t>civilë</w:t>
      </w:r>
      <w:r>
        <w:rPr>
          <w:spacing w:val="-7"/>
        </w:rPr>
        <w:t xml:space="preserve"> </w:t>
      </w:r>
      <w:r>
        <w:t>nga</w:t>
      </w:r>
      <w:r>
        <w:rPr>
          <w:spacing w:val="-6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shërbimit</w:t>
      </w:r>
      <w:r>
        <w:rPr>
          <w:spacing w:val="-6"/>
        </w:rPr>
        <w:t xml:space="preserve"> </w:t>
      </w:r>
      <w:r>
        <w:t>civil,</w:t>
      </w:r>
      <w:r>
        <w:rPr>
          <w:spacing w:val="-57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cilët plotësojnë</w:t>
      </w:r>
      <w:r>
        <w:rPr>
          <w:spacing w:val="-1"/>
        </w:rPr>
        <w:t xml:space="preserve"> </w:t>
      </w:r>
      <w:r>
        <w:t>kriteret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posaçme dhe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përgjithshme</w:t>
      </w:r>
      <w:r>
        <w:rPr>
          <w:spacing w:val="-1"/>
        </w:rPr>
        <w:t xml:space="preserve"> </w:t>
      </w:r>
      <w:r>
        <w:t>të listuara</w:t>
      </w:r>
      <w:r>
        <w:rPr>
          <w:spacing w:val="-3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shpallje.</w:t>
      </w:r>
    </w:p>
    <w:p w:rsidR="00210A85" w:rsidRDefault="00210A85">
      <w:pPr>
        <w:pStyle w:val="BodyText"/>
        <w:spacing w:before="6"/>
        <w:rPr>
          <w:sz w:val="27"/>
        </w:rPr>
      </w:pPr>
    </w:p>
    <w:p w:rsidR="00210A85" w:rsidRDefault="00270316">
      <w:pPr>
        <w:pStyle w:val="BodyText"/>
        <w:ind w:left="102"/>
        <w:jc w:val="both"/>
      </w:pPr>
      <w:r>
        <w:t>Për</w:t>
      </w:r>
      <w:r>
        <w:rPr>
          <w:spacing w:val="-1"/>
        </w:rPr>
        <w:t xml:space="preserve"> </w:t>
      </w:r>
      <w:r>
        <w:t>çdo</w:t>
      </w:r>
      <w:r>
        <w:rPr>
          <w:spacing w:val="-1"/>
        </w:rPr>
        <w:t xml:space="preserve"> </w:t>
      </w:r>
      <w:r>
        <w:t>procedurë</w:t>
      </w:r>
      <w:r>
        <w:rPr>
          <w:spacing w:val="-1"/>
        </w:rPr>
        <w:t xml:space="preserve"> </w:t>
      </w:r>
      <w:r>
        <w:t>aplikohet në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njëjtën</w:t>
      </w:r>
      <w:r>
        <w:rPr>
          <w:spacing w:val="-1"/>
        </w:rPr>
        <w:t xml:space="preserve"> </w:t>
      </w:r>
      <w:r>
        <w:t>kohë!</w:t>
      </w:r>
    </w:p>
    <w:p w:rsidR="00210A85" w:rsidRDefault="00210A85">
      <w:pPr>
        <w:pStyle w:val="BodyText"/>
        <w:spacing w:before="1"/>
        <w:rPr>
          <w:sz w:val="31"/>
        </w:rPr>
      </w:pPr>
    </w:p>
    <w:p w:rsidR="00210A85" w:rsidRPr="00FB2A1F" w:rsidRDefault="00270316">
      <w:pPr>
        <w:pStyle w:val="BodyText"/>
        <w:spacing w:before="1"/>
        <w:ind w:left="102"/>
        <w:jc w:val="both"/>
      </w:pP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DORËZIMIT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DOKUMENTAVE</w:t>
      </w:r>
      <w:r>
        <w:rPr>
          <w:spacing w:val="-2"/>
        </w:rPr>
        <w:t xml:space="preserve"> </w:t>
      </w:r>
      <w:r>
        <w:t>PËR</w:t>
      </w:r>
      <w:r>
        <w:rPr>
          <w:spacing w:val="1"/>
        </w:rPr>
        <w:t xml:space="preserve"> </w:t>
      </w:r>
      <w:r>
        <w:t>LËVIZJE</w:t>
      </w:r>
      <w:r>
        <w:rPr>
          <w:spacing w:val="-2"/>
        </w:rPr>
        <w:t xml:space="preserve"> </w:t>
      </w:r>
      <w:r>
        <w:t>PARALELE</w:t>
      </w:r>
      <w:r w:rsidRPr="00FB2A1F">
        <w:t>:</w:t>
      </w:r>
      <w:r w:rsidR="00FB2A1F" w:rsidRPr="00FB2A1F">
        <w:t xml:space="preserve"> 05.03.</w:t>
      </w:r>
      <w:r w:rsidR="005941A3" w:rsidRPr="00FB2A1F">
        <w:t>2024</w:t>
      </w:r>
    </w:p>
    <w:p w:rsidR="00210A85" w:rsidRPr="00FB2A1F" w:rsidRDefault="00210A85">
      <w:pPr>
        <w:pStyle w:val="BodyText"/>
        <w:spacing w:before="4"/>
        <w:rPr>
          <w:sz w:val="31"/>
        </w:rPr>
      </w:pPr>
    </w:p>
    <w:p w:rsidR="00210A85" w:rsidRPr="00FB2A1F" w:rsidRDefault="00270316">
      <w:pPr>
        <w:pStyle w:val="BodyText"/>
        <w:spacing w:line="276" w:lineRule="auto"/>
        <w:ind w:left="102" w:right="129"/>
        <w:jc w:val="both"/>
      </w:pPr>
      <w:r w:rsidRPr="00FB2A1F">
        <w:t>DATA E DORËZIMIT TË DOKUMENTAVE PËR PRANIM NË SHËRBIMIN CIVIL:</w:t>
      </w:r>
      <w:r w:rsidRPr="00FB2A1F">
        <w:rPr>
          <w:spacing w:val="1"/>
        </w:rPr>
        <w:t xml:space="preserve"> </w:t>
      </w:r>
      <w:r w:rsidR="00FB2A1F" w:rsidRPr="00FB2A1F">
        <w:t>11.03</w:t>
      </w:r>
      <w:r w:rsidR="005941A3" w:rsidRPr="00FB2A1F">
        <w:t>.2024</w:t>
      </w:r>
    </w:p>
    <w:p w:rsidR="00210A85" w:rsidRPr="00FB2A1F" w:rsidRDefault="00210A85">
      <w:pPr>
        <w:pStyle w:val="BodyText"/>
        <w:spacing w:before="7"/>
        <w:rPr>
          <w:sz w:val="27"/>
        </w:rPr>
      </w:pPr>
    </w:p>
    <w:p w:rsidR="00210A85" w:rsidRPr="00FB2A1F" w:rsidRDefault="00270316">
      <w:pPr>
        <w:pStyle w:val="Heading1"/>
        <w:ind w:left="162"/>
        <w:jc w:val="both"/>
        <w:rPr>
          <w:b w:val="0"/>
        </w:rPr>
      </w:pPr>
      <w:r w:rsidRPr="00FB2A1F">
        <w:t>Përshkrimi</w:t>
      </w:r>
      <w:r w:rsidRPr="00FB2A1F">
        <w:rPr>
          <w:spacing w:val="-2"/>
        </w:rPr>
        <w:t xml:space="preserve"> </w:t>
      </w:r>
      <w:r w:rsidRPr="00FB2A1F">
        <w:t>i</w:t>
      </w:r>
      <w:r w:rsidRPr="00FB2A1F">
        <w:rPr>
          <w:spacing w:val="-2"/>
        </w:rPr>
        <w:t xml:space="preserve"> </w:t>
      </w:r>
      <w:r w:rsidRPr="00FB2A1F">
        <w:t>punës</w:t>
      </w:r>
      <w:r w:rsidRPr="00FB2A1F">
        <w:rPr>
          <w:b w:val="0"/>
        </w:rPr>
        <w:t>:</w:t>
      </w:r>
    </w:p>
    <w:p w:rsidR="00210A85" w:rsidRPr="00FB2A1F" w:rsidRDefault="00210A85">
      <w:pPr>
        <w:pStyle w:val="BodyText"/>
        <w:spacing w:before="1"/>
        <w:rPr>
          <w:sz w:val="31"/>
        </w:rPr>
      </w:pPr>
    </w:p>
    <w:p w:rsidR="00210A85" w:rsidRPr="00FB2A1F" w:rsidRDefault="00270316">
      <w:pPr>
        <w:pStyle w:val="BodyText"/>
        <w:ind w:left="102"/>
        <w:jc w:val="both"/>
      </w:pPr>
      <w:r w:rsidRPr="00FB2A1F">
        <w:t>Detyrat</w:t>
      </w:r>
      <w:r w:rsidRPr="00FB2A1F">
        <w:rPr>
          <w:spacing w:val="-4"/>
        </w:rPr>
        <w:t xml:space="preserve"> </w:t>
      </w:r>
      <w:r w:rsidRPr="00FB2A1F">
        <w:t>dhe</w:t>
      </w:r>
      <w:r w:rsidRPr="00FB2A1F">
        <w:rPr>
          <w:spacing w:val="-3"/>
        </w:rPr>
        <w:t xml:space="preserve"> </w:t>
      </w:r>
      <w:r w:rsidRPr="00FB2A1F">
        <w:t>përgjegjësitë</w:t>
      </w:r>
      <w:r w:rsidRPr="00FB2A1F">
        <w:rPr>
          <w:spacing w:val="-2"/>
        </w:rPr>
        <w:t xml:space="preserve"> </w:t>
      </w:r>
      <w:r w:rsidRPr="00FB2A1F">
        <w:t>kryesore:</w:t>
      </w:r>
    </w:p>
    <w:p w:rsidR="00210A85" w:rsidRPr="00FB2A1F" w:rsidRDefault="00270316">
      <w:pPr>
        <w:pStyle w:val="ListParagraph"/>
        <w:numPr>
          <w:ilvl w:val="0"/>
          <w:numId w:val="4"/>
        </w:numPr>
        <w:tabs>
          <w:tab w:val="left" w:pos="462"/>
        </w:tabs>
        <w:spacing w:line="276" w:lineRule="auto"/>
        <w:ind w:left="461" w:right="116"/>
        <w:jc w:val="both"/>
        <w:rPr>
          <w:sz w:val="24"/>
        </w:rPr>
      </w:pPr>
      <w:r w:rsidRPr="00FB2A1F">
        <w:rPr>
          <w:sz w:val="24"/>
        </w:rPr>
        <w:t>Realizon shqyrtime analitike të tematizuara, përmbajtjet e transmetuara nga OSHMA-të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në formën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programeve informative,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edukuese dhe argëtuese apo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reklamave dhe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komunikimeve tregtare</w:t>
      </w:r>
      <w:r w:rsidRPr="00FB2A1F">
        <w:rPr>
          <w:spacing w:val="4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jene në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përputhje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ligjin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97/2013,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ndryshuar</w:t>
      </w:r>
      <w:r w:rsidRPr="00FB2A1F">
        <w:rPr>
          <w:spacing w:val="5"/>
          <w:sz w:val="24"/>
        </w:rPr>
        <w:t xml:space="preserve"> </w:t>
      </w:r>
      <w:r w:rsidRPr="00FB2A1F">
        <w:rPr>
          <w:sz w:val="24"/>
        </w:rPr>
        <w:t>dhe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Kodin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e</w:t>
      </w:r>
    </w:p>
    <w:p w:rsidR="00210A85" w:rsidRPr="00FB2A1F" w:rsidRDefault="00210A85">
      <w:pPr>
        <w:spacing w:line="276" w:lineRule="auto"/>
        <w:jc w:val="both"/>
        <w:rPr>
          <w:sz w:val="24"/>
        </w:rPr>
        <w:sectPr w:rsidR="00210A85" w:rsidRPr="00FB2A1F">
          <w:footerReference w:type="default" r:id="rId8"/>
          <w:type w:val="continuous"/>
          <w:pgSz w:w="12240" w:h="15840"/>
          <w:pgMar w:top="1460" w:right="1580" w:bottom="740" w:left="1600" w:header="720" w:footer="553" w:gutter="0"/>
          <w:pgNumType w:start="1"/>
          <w:cols w:space="720"/>
        </w:sectPr>
      </w:pPr>
    </w:p>
    <w:p w:rsidR="00210A85" w:rsidRPr="00FB2A1F" w:rsidRDefault="00270316">
      <w:pPr>
        <w:pStyle w:val="BodyText"/>
        <w:spacing w:before="67" w:line="278" w:lineRule="auto"/>
        <w:ind w:left="461" w:right="119"/>
        <w:jc w:val="both"/>
      </w:pPr>
      <w:r w:rsidRPr="00FB2A1F">
        <w:lastRenderedPageBreak/>
        <w:t>Transmetimit të AMA-s</w:t>
      </w:r>
      <w:r w:rsidRPr="00FB2A1F">
        <w:rPr>
          <w:spacing w:val="1"/>
        </w:rPr>
        <w:t xml:space="preserve"> </w:t>
      </w:r>
      <w:r w:rsidRPr="00FB2A1F">
        <w:t>duke u fokusuar tek problematika më e mprehtë në emëtimin e</w:t>
      </w:r>
      <w:r w:rsidRPr="00FB2A1F">
        <w:rPr>
          <w:spacing w:val="-57"/>
        </w:rPr>
        <w:t xml:space="preserve"> </w:t>
      </w:r>
      <w:r w:rsidRPr="00FB2A1F">
        <w:t>përmbajtjeve</w:t>
      </w:r>
      <w:r w:rsidRPr="00FB2A1F">
        <w:rPr>
          <w:spacing w:val="-3"/>
        </w:rPr>
        <w:t xml:space="preserve"> </w:t>
      </w:r>
      <w:r w:rsidRPr="00FB2A1F">
        <w:t>nga</w:t>
      </w:r>
      <w:r w:rsidRPr="00FB2A1F">
        <w:rPr>
          <w:spacing w:val="1"/>
        </w:rPr>
        <w:t xml:space="preserve"> </w:t>
      </w:r>
      <w:r w:rsidRPr="00FB2A1F">
        <w:t>OSHMA-të;</w:t>
      </w:r>
    </w:p>
    <w:p w:rsidR="00210A85" w:rsidRPr="00FB2A1F" w:rsidRDefault="00270316">
      <w:pPr>
        <w:pStyle w:val="ListParagraph"/>
        <w:numPr>
          <w:ilvl w:val="0"/>
          <w:numId w:val="4"/>
        </w:numPr>
        <w:tabs>
          <w:tab w:val="left" w:pos="462"/>
        </w:tabs>
        <w:spacing w:before="0" w:line="276" w:lineRule="auto"/>
        <w:ind w:left="461" w:right="122"/>
        <w:jc w:val="both"/>
        <w:rPr>
          <w:sz w:val="24"/>
        </w:rPr>
      </w:pPr>
      <w:r w:rsidRPr="00FB2A1F">
        <w:rPr>
          <w:sz w:val="24"/>
        </w:rPr>
        <w:t>Shqyrton çdo rast të evidentuar për shkele të ligjit dhe akteve nenligjore për përmbajtjet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emetuara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nga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OSHMA-të ;</w:t>
      </w:r>
    </w:p>
    <w:p w:rsidR="00210A85" w:rsidRPr="00FB2A1F" w:rsidRDefault="00270316">
      <w:pPr>
        <w:pStyle w:val="ListParagraph"/>
        <w:numPr>
          <w:ilvl w:val="0"/>
          <w:numId w:val="4"/>
        </w:numPr>
        <w:tabs>
          <w:tab w:val="left" w:pos="462"/>
        </w:tabs>
        <w:spacing w:before="0" w:line="276" w:lineRule="auto"/>
        <w:ind w:left="461" w:right="117"/>
        <w:jc w:val="both"/>
        <w:rPr>
          <w:sz w:val="24"/>
        </w:rPr>
      </w:pPr>
      <w:r w:rsidRPr="00FB2A1F">
        <w:rPr>
          <w:sz w:val="24"/>
        </w:rPr>
        <w:t>Ndjek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përmbushjen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detyrimeve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nga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ana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Transmetuesit</w:t>
      </w:r>
      <w:r w:rsidRPr="00FB2A1F">
        <w:rPr>
          <w:spacing w:val="-4"/>
          <w:sz w:val="24"/>
        </w:rPr>
        <w:t xml:space="preserve"> </w:t>
      </w:r>
      <w:r w:rsidRPr="00FB2A1F">
        <w:rPr>
          <w:sz w:val="24"/>
        </w:rPr>
        <w:t>publik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sa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-8"/>
          <w:sz w:val="24"/>
        </w:rPr>
        <w:t xml:space="preserve"> </w:t>
      </w:r>
      <w:r w:rsidRPr="00FB2A1F">
        <w:rPr>
          <w:sz w:val="24"/>
        </w:rPr>
        <w:t>takon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përmbajtjeve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që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emetohen:</w:t>
      </w:r>
      <w:r w:rsidRPr="00FB2A1F">
        <w:rPr>
          <w:spacing w:val="-12"/>
          <w:sz w:val="24"/>
        </w:rPr>
        <w:t xml:space="preserve"> </w:t>
      </w:r>
      <w:r w:rsidRPr="00FB2A1F">
        <w:rPr>
          <w:sz w:val="24"/>
        </w:rPr>
        <w:t>ndërtimi</w:t>
      </w:r>
      <w:r w:rsidRPr="00FB2A1F">
        <w:rPr>
          <w:spacing w:val="-10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-12"/>
          <w:sz w:val="24"/>
        </w:rPr>
        <w:t xml:space="preserve"> </w:t>
      </w:r>
      <w:r w:rsidRPr="00FB2A1F">
        <w:rPr>
          <w:sz w:val="24"/>
        </w:rPr>
        <w:t>buketës</w:t>
      </w:r>
      <w:r w:rsidRPr="00FB2A1F">
        <w:rPr>
          <w:spacing w:val="-12"/>
          <w:sz w:val="24"/>
        </w:rPr>
        <w:t xml:space="preserve"> </w:t>
      </w:r>
      <w:r w:rsidRPr="00FB2A1F">
        <w:rPr>
          <w:sz w:val="24"/>
        </w:rPr>
        <w:t>programore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platformen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vetë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RTSH-së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si</w:t>
      </w:r>
      <w:r w:rsidRPr="00FB2A1F">
        <w:rPr>
          <w:spacing w:val="-12"/>
          <w:sz w:val="24"/>
        </w:rPr>
        <w:t xml:space="preserve"> </w:t>
      </w:r>
      <w:r w:rsidRPr="00FB2A1F">
        <w:rPr>
          <w:sz w:val="24"/>
        </w:rPr>
        <w:t>dhe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ndjekja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monitoitimit për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perputhshmërinë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ligjin dhe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aktet nënligjore.</w:t>
      </w:r>
    </w:p>
    <w:p w:rsidR="00210A85" w:rsidRPr="00FB2A1F" w:rsidRDefault="00210A85">
      <w:pPr>
        <w:pStyle w:val="BodyText"/>
        <w:spacing w:before="6"/>
        <w:rPr>
          <w:sz w:val="27"/>
        </w:rPr>
      </w:pPr>
    </w:p>
    <w:p w:rsidR="00210A85" w:rsidRPr="00FB2A1F" w:rsidRDefault="00270316">
      <w:pPr>
        <w:pStyle w:val="Heading1"/>
        <w:spacing w:before="1"/>
      </w:pPr>
      <w:r w:rsidRPr="00FB2A1F">
        <w:t>I-Lëvizja</w:t>
      </w:r>
      <w:r w:rsidRPr="00FB2A1F">
        <w:rPr>
          <w:spacing w:val="-3"/>
        </w:rPr>
        <w:t xml:space="preserve"> </w:t>
      </w:r>
      <w:r w:rsidRPr="00FB2A1F">
        <w:t>paralele</w:t>
      </w:r>
    </w:p>
    <w:p w:rsidR="00210A85" w:rsidRPr="00FB2A1F" w:rsidRDefault="00270316">
      <w:pPr>
        <w:pStyle w:val="BodyText"/>
        <w:spacing w:before="38" w:line="276" w:lineRule="auto"/>
        <w:ind w:left="102" w:right="119" w:firstLine="60"/>
      </w:pPr>
      <w:r w:rsidRPr="00FB2A1F">
        <w:t>Kanë</w:t>
      </w:r>
      <w:r w:rsidRPr="00FB2A1F">
        <w:rPr>
          <w:spacing w:val="5"/>
        </w:rPr>
        <w:t xml:space="preserve"> </w:t>
      </w:r>
      <w:r w:rsidRPr="00FB2A1F">
        <w:t>të</w:t>
      </w:r>
      <w:r w:rsidRPr="00FB2A1F">
        <w:rPr>
          <w:spacing w:val="5"/>
        </w:rPr>
        <w:t xml:space="preserve"> </w:t>
      </w:r>
      <w:r w:rsidRPr="00FB2A1F">
        <w:t>drejtë</w:t>
      </w:r>
      <w:r w:rsidRPr="00FB2A1F">
        <w:rPr>
          <w:spacing w:val="6"/>
        </w:rPr>
        <w:t xml:space="preserve"> </w:t>
      </w:r>
      <w:r w:rsidRPr="00FB2A1F">
        <w:t>të</w:t>
      </w:r>
      <w:r w:rsidRPr="00FB2A1F">
        <w:rPr>
          <w:spacing w:val="5"/>
        </w:rPr>
        <w:t xml:space="preserve"> </w:t>
      </w:r>
      <w:r w:rsidRPr="00FB2A1F">
        <w:t>aplikojnë</w:t>
      </w:r>
      <w:r w:rsidRPr="00FB2A1F">
        <w:rPr>
          <w:spacing w:val="5"/>
        </w:rPr>
        <w:t xml:space="preserve"> </w:t>
      </w:r>
      <w:r w:rsidRPr="00FB2A1F">
        <w:t>për</w:t>
      </w:r>
      <w:r w:rsidRPr="00FB2A1F">
        <w:rPr>
          <w:spacing w:val="6"/>
        </w:rPr>
        <w:t xml:space="preserve"> </w:t>
      </w:r>
      <w:r w:rsidRPr="00FB2A1F">
        <w:t>këtë</w:t>
      </w:r>
      <w:r w:rsidRPr="00FB2A1F">
        <w:rPr>
          <w:spacing w:val="5"/>
        </w:rPr>
        <w:t xml:space="preserve"> </w:t>
      </w:r>
      <w:r w:rsidRPr="00FB2A1F">
        <w:t>procedurë</w:t>
      </w:r>
      <w:r w:rsidRPr="00FB2A1F">
        <w:rPr>
          <w:spacing w:val="4"/>
        </w:rPr>
        <w:t xml:space="preserve"> </w:t>
      </w:r>
      <w:r w:rsidRPr="00FB2A1F">
        <w:t>vetëm</w:t>
      </w:r>
      <w:r w:rsidRPr="00FB2A1F">
        <w:rPr>
          <w:spacing w:val="7"/>
        </w:rPr>
        <w:t xml:space="preserve"> </w:t>
      </w:r>
      <w:r w:rsidRPr="00FB2A1F">
        <w:t>nëpunësit</w:t>
      </w:r>
      <w:r w:rsidRPr="00FB2A1F">
        <w:rPr>
          <w:spacing w:val="6"/>
        </w:rPr>
        <w:t xml:space="preserve"> </w:t>
      </w:r>
      <w:r w:rsidRPr="00FB2A1F">
        <w:t>civilë</w:t>
      </w:r>
      <w:r w:rsidRPr="00FB2A1F">
        <w:rPr>
          <w:spacing w:val="5"/>
        </w:rPr>
        <w:t xml:space="preserve"> </w:t>
      </w:r>
      <w:r w:rsidRPr="00FB2A1F">
        <w:t>të</w:t>
      </w:r>
      <w:r w:rsidRPr="00FB2A1F">
        <w:rPr>
          <w:spacing w:val="6"/>
        </w:rPr>
        <w:t xml:space="preserve"> </w:t>
      </w:r>
      <w:r w:rsidRPr="00FB2A1F">
        <w:t>së</w:t>
      </w:r>
      <w:r w:rsidRPr="00FB2A1F">
        <w:rPr>
          <w:spacing w:val="5"/>
        </w:rPr>
        <w:t xml:space="preserve"> </w:t>
      </w:r>
      <w:r w:rsidRPr="00FB2A1F">
        <w:t>njëjtës</w:t>
      </w:r>
      <w:r w:rsidRPr="00FB2A1F">
        <w:rPr>
          <w:spacing w:val="6"/>
        </w:rPr>
        <w:t xml:space="preserve"> </w:t>
      </w:r>
      <w:r w:rsidRPr="00FB2A1F">
        <w:t>kategori,</w:t>
      </w:r>
      <w:r w:rsidRPr="00FB2A1F">
        <w:rPr>
          <w:spacing w:val="-57"/>
        </w:rPr>
        <w:t xml:space="preserve"> </w:t>
      </w:r>
      <w:r w:rsidRPr="00FB2A1F">
        <w:t>në</w:t>
      </w:r>
      <w:r w:rsidRPr="00FB2A1F">
        <w:rPr>
          <w:spacing w:val="-2"/>
        </w:rPr>
        <w:t xml:space="preserve"> </w:t>
      </w:r>
      <w:r w:rsidRPr="00FB2A1F">
        <w:t>të</w:t>
      </w:r>
      <w:r w:rsidRPr="00FB2A1F">
        <w:rPr>
          <w:spacing w:val="1"/>
        </w:rPr>
        <w:t xml:space="preserve"> </w:t>
      </w:r>
      <w:r w:rsidRPr="00FB2A1F">
        <w:t>gjitha institucionet pjesë</w:t>
      </w:r>
      <w:r w:rsidRPr="00FB2A1F">
        <w:rPr>
          <w:spacing w:val="-2"/>
        </w:rPr>
        <w:t xml:space="preserve"> </w:t>
      </w:r>
      <w:r w:rsidRPr="00FB2A1F">
        <w:t>e</w:t>
      </w:r>
      <w:r w:rsidRPr="00FB2A1F">
        <w:rPr>
          <w:spacing w:val="-1"/>
        </w:rPr>
        <w:t xml:space="preserve"> </w:t>
      </w:r>
      <w:r w:rsidRPr="00FB2A1F">
        <w:t>shërbimit civil.</w:t>
      </w:r>
    </w:p>
    <w:p w:rsidR="00210A85" w:rsidRPr="00FB2A1F" w:rsidRDefault="00210A85">
      <w:pPr>
        <w:pStyle w:val="BodyText"/>
        <w:spacing w:before="10"/>
        <w:rPr>
          <w:sz w:val="27"/>
        </w:rPr>
      </w:pPr>
    </w:p>
    <w:p w:rsidR="00210A85" w:rsidRPr="00FB2A1F" w:rsidRDefault="00270316">
      <w:pPr>
        <w:pStyle w:val="Heading1"/>
        <w:spacing w:before="1"/>
      </w:pPr>
      <w:r w:rsidRPr="00FB2A1F">
        <w:t>I.1-</w:t>
      </w:r>
      <w:r w:rsidRPr="00FB2A1F">
        <w:rPr>
          <w:spacing w:val="-3"/>
        </w:rPr>
        <w:t xml:space="preserve"> </w:t>
      </w:r>
      <w:r w:rsidRPr="00FB2A1F">
        <w:t>Kushtet</w:t>
      </w:r>
      <w:r w:rsidRPr="00FB2A1F">
        <w:rPr>
          <w:spacing w:val="-1"/>
        </w:rPr>
        <w:t xml:space="preserve"> </w:t>
      </w:r>
      <w:r w:rsidRPr="00FB2A1F">
        <w:t>për</w:t>
      </w:r>
      <w:r w:rsidRPr="00FB2A1F">
        <w:rPr>
          <w:spacing w:val="-2"/>
        </w:rPr>
        <w:t xml:space="preserve"> </w:t>
      </w:r>
      <w:r w:rsidRPr="00FB2A1F">
        <w:t>lëvizjen</w:t>
      </w:r>
      <w:r w:rsidRPr="00FB2A1F">
        <w:rPr>
          <w:spacing w:val="-1"/>
        </w:rPr>
        <w:t xml:space="preserve"> </w:t>
      </w:r>
      <w:r w:rsidRPr="00FB2A1F">
        <w:t>paralele</w:t>
      </w:r>
      <w:r w:rsidRPr="00FB2A1F">
        <w:rPr>
          <w:spacing w:val="-2"/>
        </w:rPr>
        <w:t xml:space="preserve"> </w:t>
      </w:r>
      <w:r w:rsidRPr="00FB2A1F">
        <w:t>dhe</w:t>
      </w:r>
      <w:r w:rsidRPr="00FB2A1F">
        <w:rPr>
          <w:spacing w:val="-2"/>
        </w:rPr>
        <w:t xml:space="preserve"> </w:t>
      </w:r>
      <w:r w:rsidRPr="00FB2A1F">
        <w:t>kriteret e</w:t>
      </w:r>
      <w:r w:rsidRPr="00FB2A1F">
        <w:rPr>
          <w:spacing w:val="-2"/>
        </w:rPr>
        <w:t xml:space="preserve"> </w:t>
      </w:r>
      <w:r w:rsidRPr="00FB2A1F">
        <w:t>veçanta:</w:t>
      </w:r>
    </w:p>
    <w:p w:rsidR="00210A85" w:rsidRPr="00FB2A1F" w:rsidRDefault="00210A85">
      <w:pPr>
        <w:pStyle w:val="BodyText"/>
        <w:spacing w:before="10"/>
        <w:rPr>
          <w:b/>
          <w:sz w:val="30"/>
        </w:rPr>
      </w:pPr>
    </w:p>
    <w:p w:rsidR="00210A85" w:rsidRPr="00FB2A1F" w:rsidRDefault="00270316">
      <w:pPr>
        <w:pStyle w:val="BodyText"/>
        <w:ind w:left="102"/>
      </w:pPr>
      <w:r w:rsidRPr="00FB2A1F">
        <w:t>Kandidatët</w:t>
      </w:r>
      <w:r w:rsidRPr="00FB2A1F">
        <w:rPr>
          <w:spacing w:val="-1"/>
        </w:rPr>
        <w:t xml:space="preserve"> </w:t>
      </w:r>
      <w:r w:rsidRPr="00FB2A1F">
        <w:t>duhet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plotësojnë</w:t>
      </w:r>
      <w:r w:rsidRPr="00FB2A1F">
        <w:rPr>
          <w:spacing w:val="-1"/>
        </w:rPr>
        <w:t xml:space="preserve"> </w:t>
      </w:r>
      <w:r w:rsidRPr="00FB2A1F">
        <w:t>kushtet për</w:t>
      </w:r>
      <w:r w:rsidRPr="00FB2A1F">
        <w:rPr>
          <w:spacing w:val="-1"/>
        </w:rPr>
        <w:t xml:space="preserve"> </w:t>
      </w:r>
      <w:r w:rsidRPr="00FB2A1F">
        <w:t>lëvizjen</w:t>
      </w:r>
      <w:r w:rsidRPr="00FB2A1F">
        <w:rPr>
          <w:spacing w:val="-1"/>
        </w:rPr>
        <w:t xml:space="preserve"> </w:t>
      </w:r>
      <w:r w:rsidRPr="00FB2A1F">
        <w:t>paralele</w:t>
      </w:r>
      <w:r w:rsidRPr="00FB2A1F">
        <w:rPr>
          <w:spacing w:val="-2"/>
        </w:rPr>
        <w:t xml:space="preserve"> </w:t>
      </w:r>
      <w:r w:rsidRPr="00FB2A1F">
        <w:t>si</w:t>
      </w:r>
      <w:r w:rsidRPr="00FB2A1F">
        <w:rPr>
          <w:spacing w:val="-1"/>
        </w:rPr>
        <w:t xml:space="preserve"> </w:t>
      </w:r>
      <w:r w:rsidRPr="00FB2A1F">
        <w:t>vijon:</w:t>
      </w:r>
    </w:p>
    <w:p w:rsidR="00210A85" w:rsidRPr="00FB2A1F" w:rsidRDefault="00210A85">
      <w:pPr>
        <w:pStyle w:val="BodyText"/>
        <w:spacing w:before="1"/>
        <w:rPr>
          <w:sz w:val="31"/>
        </w:rPr>
      </w:pP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spacing w:before="0"/>
        <w:ind w:left="24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jetë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nëpunës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civil 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konfirmuar, brenda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njëjtës kategori;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spacing w:before="43"/>
        <w:ind w:left="24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mos ketë masë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disiplinore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fuqi (të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vërtetuar me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një dokument nga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institucioni);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4"/>
          <w:sz w:val="24"/>
        </w:rPr>
        <w:t xml:space="preserve"> </w:t>
      </w:r>
      <w:r w:rsidRPr="00FB2A1F">
        <w:rPr>
          <w:sz w:val="24"/>
        </w:rPr>
        <w:t>ketë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vlerësimin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fundit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“Mirë”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apo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“Shumë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mirë”;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plotësojë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kushtet dhe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kërkesat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 posaçme,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përcaktuara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shpalljen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për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konkurrim.</w:t>
      </w:r>
    </w:p>
    <w:p w:rsidR="00210A85" w:rsidRPr="00FB2A1F" w:rsidRDefault="00210A85">
      <w:pPr>
        <w:pStyle w:val="BodyText"/>
        <w:spacing w:before="3"/>
        <w:rPr>
          <w:sz w:val="31"/>
        </w:rPr>
      </w:pPr>
    </w:p>
    <w:p w:rsidR="00210A85" w:rsidRPr="00FB2A1F" w:rsidRDefault="00270316">
      <w:pPr>
        <w:pStyle w:val="BodyText"/>
        <w:ind w:left="102"/>
      </w:pPr>
      <w:r w:rsidRPr="00FB2A1F">
        <w:t>Kandidatët</w:t>
      </w:r>
      <w:r w:rsidRPr="00FB2A1F">
        <w:rPr>
          <w:spacing w:val="-1"/>
        </w:rPr>
        <w:t xml:space="preserve"> </w:t>
      </w:r>
      <w:r w:rsidRPr="00FB2A1F">
        <w:t>duhet</w:t>
      </w:r>
      <w:r w:rsidRPr="00FB2A1F">
        <w:rPr>
          <w:spacing w:val="-1"/>
        </w:rPr>
        <w:t xml:space="preserve"> </w:t>
      </w:r>
      <w:r w:rsidRPr="00FB2A1F">
        <w:t>të plotësojnë</w:t>
      </w:r>
      <w:r w:rsidRPr="00FB2A1F">
        <w:rPr>
          <w:spacing w:val="-1"/>
        </w:rPr>
        <w:t xml:space="preserve"> </w:t>
      </w:r>
      <w:r w:rsidRPr="00FB2A1F">
        <w:t>kriteret e</w:t>
      </w:r>
      <w:r w:rsidRPr="00FB2A1F">
        <w:rPr>
          <w:spacing w:val="-1"/>
        </w:rPr>
        <w:t xml:space="preserve"> </w:t>
      </w:r>
      <w:r w:rsidRPr="00FB2A1F">
        <w:t>veçanta</w:t>
      </w:r>
      <w:r w:rsidRPr="00FB2A1F">
        <w:rPr>
          <w:spacing w:val="-2"/>
        </w:rPr>
        <w:t xml:space="preserve"> </w:t>
      </w:r>
      <w:r w:rsidRPr="00FB2A1F">
        <w:t>si vijon:</w:t>
      </w:r>
      <w:r w:rsidRPr="00FB2A1F">
        <w:rPr>
          <w:spacing w:val="2"/>
        </w:rPr>
        <w:t xml:space="preserve"> </w:t>
      </w:r>
      <w:r w:rsidRPr="00FB2A1F">
        <w:t>-</w:t>
      </w:r>
    </w:p>
    <w:p w:rsidR="00210A85" w:rsidRPr="00FB2A1F" w:rsidRDefault="00270316">
      <w:pPr>
        <w:pStyle w:val="BodyText"/>
        <w:tabs>
          <w:tab w:val="left" w:pos="781"/>
          <w:tab w:val="left" w:pos="2040"/>
          <w:tab w:val="left" w:pos="3194"/>
          <w:tab w:val="left" w:pos="3734"/>
          <w:tab w:val="left" w:pos="4715"/>
          <w:tab w:val="left" w:pos="5854"/>
          <w:tab w:val="left" w:pos="7422"/>
          <w:tab w:val="left" w:pos="8015"/>
        </w:tabs>
        <w:spacing w:before="42" w:line="276" w:lineRule="auto"/>
        <w:ind w:left="102" w:right="117" w:firstLine="60"/>
      </w:pPr>
      <w:r w:rsidRPr="00FB2A1F">
        <w:t>Të</w:t>
      </w:r>
      <w:r w:rsidRPr="00FB2A1F">
        <w:tab/>
        <w:t>zotërojnë</w:t>
      </w:r>
      <w:r w:rsidRPr="00FB2A1F">
        <w:tab/>
        <w:t>diplomë</w:t>
      </w:r>
      <w:r w:rsidRPr="00FB2A1F">
        <w:tab/>
        <w:t>të</w:t>
      </w:r>
      <w:r w:rsidRPr="00FB2A1F">
        <w:tab/>
        <w:t>nivelit</w:t>
      </w:r>
      <w:r w:rsidRPr="00FB2A1F">
        <w:tab/>
        <w:t>“Master</w:t>
      </w:r>
      <w:r w:rsidRPr="00FB2A1F">
        <w:tab/>
        <w:t>Profesional”</w:t>
      </w:r>
      <w:r w:rsidRPr="00FB2A1F">
        <w:tab/>
        <w:t>në</w:t>
      </w:r>
      <w:r w:rsidRPr="00FB2A1F">
        <w:tab/>
        <w:t>“Shkenca</w:t>
      </w:r>
      <w:r w:rsidRPr="00FB2A1F">
        <w:rPr>
          <w:spacing w:val="-57"/>
        </w:rPr>
        <w:t xml:space="preserve"> </w:t>
      </w:r>
      <w:r w:rsidRPr="00FB2A1F">
        <w:t>komunikimi/sociale/Gazetari”.</w:t>
      </w:r>
      <w:r w:rsidRPr="00FB2A1F">
        <w:rPr>
          <w:spacing w:val="-2"/>
        </w:rPr>
        <w:t xml:space="preserve"> </w:t>
      </w:r>
      <w:r w:rsidRPr="00FB2A1F">
        <w:t>Edhe</w:t>
      </w:r>
      <w:r w:rsidRPr="00FB2A1F">
        <w:rPr>
          <w:spacing w:val="-3"/>
        </w:rPr>
        <w:t xml:space="preserve"> </w:t>
      </w:r>
      <w:r w:rsidRPr="00FB2A1F">
        <w:t>diploma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4"/>
        </w:rPr>
        <w:t xml:space="preserve"> </w:t>
      </w:r>
      <w:r w:rsidRPr="00FB2A1F">
        <w:t>nivelit</w:t>
      </w:r>
      <w:r w:rsidRPr="00FB2A1F">
        <w:rPr>
          <w:spacing w:val="-1"/>
        </w:rPr>
        <w:t xml:space="preserve"> </w:t>
      </w:r>
      <w:r w:rsidRPr="00FB2A1F">
        <w:t>“Bachelor”</w:t>
      </w:r>
      <w:r w:rsidRPr="00FB2A1F">
        <w:rPr>
          <w:spacing w:val="-4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jetë</w:t>
      </w:r>
      <w:r w:rsidRPr="00FB2A1F">
        <w:rPr>
          <w:spacing w:val="-2"/>
        </w:rPr>
        <w:t xml:space="preserve"> </w:t>
      </w:r>
      <w:r w:rsidRPr="00FB2A1F">
        <w:t>në</w:t>
      </w:r>
      <w:r w:rsidRPr="00FB2A1F">
        <w:rPr>
          <w:spacing w:val="-3"/>
        </w:rPr>
        <w:t xml:space="preserve"> </w:t>
      </w:r>
      <w:r w:rsidRPr="00FB2A1F">
        <w:t>të</w:t>
      </w:r>
      <w:r w:rsidRPr="00FB2A1F">
        <w:rPr>
          <w:spacing w:val="-2"/>
        </w:rPr>
        <w:t xml:space="preserve"> </w:t>
      </w:r>
      <w:r w:rsidRPr="00FB2A1F">
        <w:t>njëjtën</w:t>
      </w:r>
      <w:r w:rsidRPr="00FB2A1F">
        <w:rPr>
          <w:spacing w:val="-1"/>
        </w:rPr>
        <w:t xml:space="preserve"> </w:t>
      </w:r>
      <w:r w:rsidRPr="00FB2A1F">
        <w:t>fushë;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spacing w:before="0" w:line="275" w:lineRule="exact"/>
        <w:ind w:left="24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ketë mbi një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vit eksperiencë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pune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nivel ekzekutiv;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 w:rsidRPr="00FB2A1F">
        <w:rPr>
          <w:sz w:val="24"/>
        </w:rPr>
        <w:t>Aftësi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shumë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 mira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komunikimi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dhe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prezantimi.</w:t>
      </w:r>
    </w:p>
    <w:p w:rsidR="00210A85" w:rsidRPr="00FB2A1F" w:rsidRDefault="00210A85">
      <w:pPr>
        <w:pStyle w:val="BodyText"/>
        <w:rPr>
          <w:sz w:val="26"/>
        </w:rPr>
      </w:pPr>
    </w:p>
    <w:p w:rsidR="00210A85" w:rsidRPr="00FB2A1F" w:rsidRDefault="00210A85">
      <w:pPr>
        <w:pStyle w:val="BodyText"/>
        <w:spacing w:before="3"/>
        <w:rPr>
          <w:sz w:val="33"/>
        </w:rPr>
      </w:pPr>
    </w:p>
    <w:p w:rsidR="00210A85" w:rsidRPr="00FB2A1F" w:rsidRDefault="00270316">
      <w:pPr>
        <w:pStyle w:val="Heading1"/>
        <w:ind w:left="162"/>
      </w:pPr>
      <w:r w:rsidRPr="00FB2A1F">
        <w:t>I.2-</w:t>
      </w:r>
      <w:r w:rsidRPr="00FB2A1F">
        <w:rPr>
          <w:spacing w:val="-3"/>
        </w:rPr>
        <w:t xml:space="preserve"> </w:t>
      </w:r>
      <w:r w:rsidRPr="00FB2A1F">
        <w:t>Dokumentacioni,</w:t>
      </w:r>
      <w:r w:rsidRPr="00FB2A1F">
        <w:rPr>
          <w:spacing w:val="-1"/>
        </w:rPr>
        <w:t xml:space="preserve"> </w:t>
      </w:r>
      <w:r w:rsidRPr="00FB2A1F">
        <w:t>mënyra</w:t>
      </w:r>
      <w:r w:rsidRPr="00FB2A1F">
        <w:rPr>
          <w:spacing w:val="-1"/>
        </w:rPr>
        <w:t xml:space="preserve"> </w:t>
      </w:r>
      <w:r w:rsidRPr="00FB2A1F">
        <w:t>dhe</w:t>
      </w:r>
      <w:r w:rsidRPr="00FB2A1F">
        <w:rPr>
          <w:spacing w:val="-3"/>
        </w:rPr>
        <w:t xml:space="preserve"> </w:t>
      </w:r>
      <w:r w:rsidRPr="00FB2A1F">
        <w:t>afati</w:t>
      </w:r>
      <w:r w:rsidRPr="00FB2A1F">
        <w:rPr>
          <w:spacing w:val="-1"/>
        </w:rPr>
        <w:t xml:space="preserve"> </w:t>
      </w:r>
      <w:r w:rsidRPr="00FB2A1F">
        <w:t>i</w:t>
      </w:r>
      <w:r w:rsidRPr="00FB2A1F">
        <w:rPr>
          <w:spacing w:val="-1"/>
        </w:rPr>
        <w:t xml:space="preserve"> </w:t>
      </w:r>
      <w:r w:rsidRPr="00FB2A1F">
        <w:t>dorëzimit:</w:t>
      </w:r>
    </w:p>
    <w:p w:rsidR="00210A85" w:rsidRPr="00FB2A1F" w:rsidRDefault="00210A85">
      <w:pPr>
        <w:pStyle w:val="BodyText"/>
        <w:spacing w:before="10"/>
        <w:rPr>
          <w:b/>
          <w:sz w:val="30"/>
        </w:rPr>
      </w:pPr>
    </w:p>
    <w:p w:rsidR="00210A85" w:rsidRPr="00FB2A1F" w:rsidRDefault="00270316">
      <w:pPr>
        <w:pStyle w:val="BodyText"/>
        <w:spacing w:line="276" w:lineRule="auto"/>
        <w:ind w:left="102" w:firstLine="60"/>
      </w:pPr>
      <w:r w:rsidRPr="00FB2A1F">
        <w:t>Kandidatët</w:t>
      </w:r>
      <w:r w:rsidRPr="00FB2A1F">
        <w:rPr>
          <w:spacing w:val="36"/>
        </w:rPr>
        <w:t xml:space="preserve"> </w:t>
      </w:r>
      <w:r w:rsidRPr="00FB2A1F">
        <w:t>duhet</w:t>
      </w:r>
      <w:r w:rsidRPr="00FB2A1F">
        <w:rPr>
          <w:spacing w:val="38"/>
        </w:rPr>
        <w:t xml:space="preserve"> </w:t>
      </w:r>
      <w:r w:rsidRPr="00FB2A1F">
        <w:t>të</w:t>
      </w:r>
      <w:r w:rsidRPr="00FB2A1F">
        <w:rPr>
          <w:spacing w:val="35"/>
        </w:rPr>
        <w:t xml:space="preserve"> </w:t>
      </w:r>
      <w:r w:rsidRPr="00FB2A1F">
        <w:t>dorëzojnë</w:t>
      </w:r>
      <w:r w:rsidRPr="00FB2A1F">
        <w:rPr>
          <w:spacing w:val="35"/>
        </w:rPr>
        <w:t xml:space="preserve"> </w:t>
      </w:r>
      <w:r w:rsidRPr="00FB2A1F">
        <w:t>pranë</w:t>
      </w:r>
      <w:r w:rsidRPr="00FB2A1F">
        <w:rPr>
          <w:spacing w:val="34"/>
        </w:rPr>
        <w:t xml:space="preserve"> </w:t>
      </w:r>
      <w:r w:rsidRPr="00FB2A1F">
        <w:t>njësisë</w:t>
      </w:r>
      <w:r w:rsidRPr="00FB2A1F">
        <w:rPr>
          <w:spacing w:val="37"/>
        </w:rPr>
        <w:t xml:space="preserve"> </w:t>
      </w:r>
      <w:r w:rsidRPr="00FB2A1F">
        <w:t>së</w:t>
      </w:r>
      <w:r w:rsidRPr="00FB2A1F">
        <w:rPr>
          <w:spacing w:val="35"/>
        </w:rPr>
        <w:t xml:space="preserve"> </w:t>
      </w:r>
      <w:r w:rsidRPr="00FB2A1F">
        <w:t>burimeve</w:t>
      </w:r>
      <w:r w:rsidRPr="00FB2A1F">
        <w:rPr>
          <w:spacing w:val="34"/>
        </w:rPr>
        <w:t xml:space="preserve"> </w:t>
      </w:r>
      <w:r w:rsidRPr="00FB2A1F">
        <w:t>njerëzore</w:t>
      </w:r>
      <w:r w:rsidRPr="00FB2A1F">
        <w:rPr>
          <w:spacing w:val="34"/>
        </w:rPr>
        <w:t xml:space="preserve"> </w:t>
      </w:r>
      <w:r w:rsidRPr="00FB2A1F">
        <w:t>të</w:t>
      </w:r>
      <w:r w:rsidRPr="00FB2A1F">
        <w:rPr>
          <w:spacing w:val="35"/>
        </w:rPr>
        <w:t xml:space="preserve"> </w:t>
      </w:r>
      <w:r w:rsidRPr="00FB2A1F">
        <w:t>institucionit</w:t>
      </w:r>
      <w:r w:rsidRPr="00FB2A1F">
        <w:rPr>
          <w:spacing w:val="-57"/>
        </w:rPr>
        <w:t xml:space="preserve"> </w:t>
      </w:r>
      <w:r w:rsidRPr="00FB2A1F">
        <w:t>dokumentet</w:t>
      </w:r>
      <w:r w:rsidRPr="00FB2A1F">
        <w:rPr>
          <w:spacing w:val="-1"/>
        </w:rPr>
        <w:t xml:space="preserve"> </w:t>
      </w:r>
      <w:r w:rsidRPr="00FB2A1F">
        <w:t>si më poshtë: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408"/>
        </w:tabs>
        <w:spacing w:before="0" w:line="275" w:lineRule="exact"/>
        <w:rPr>
          <w:sz w:val="24"/>
        </w:rPr>
      </w:pPr>
      <w:r w:rsidRPr="00FB2A1F">
        <w:rPr>
          <w:sz w:val="24"/>
        </w:rPr>
        <w:t>Kërkesë</w:t>
      </w:r>
      <w:r w:rsidR="005941A3" w:rsidRPr="00FB2A1F">
        <w:t xml:space="preserve"> motivimi për aplikim</w:t>
      </w:r>
      <w:r w:rsidR="005941A3" w:rsidRPr="00FB2A1F">
        <w:rPr>
          <w:spacing w:val="-5"/>
        </w:rPr>
        <w:t xml:space="preserve"> </w:t>
      </w:r>
      <w:r w:rsidR="005941A3" w:rsidRPr="00FB2A1F">
        <w:t>në</w:t>
      </w:r>
      <w:r w:rsidR="005941A3" w:rsidRPr="00FB2A1F">
        <w:rPr>
          <w:spacing w:val="-2"/>
        </w:rPr>
        <w:t xml:space="preserve"> </w:t>
      </w:r>
      <w:r w:rsidR="005941A3" w:rsidRPr="00FB2A1F">
        <w:t>vendin</w:t>
      </w:r>
      <w:r w:rsidR="005941A3" w:rsidRPr="00FB2A1F">
        <w:rPr>
          <w:spacing w:val="-1"/>
        </w:rPr>
        <w:t xml:space="preserve"> </w:t>
      </w:r>
      <w:r w:rsidR="005941A3" w:rsidRPr="00FB2A1F">
        <w:t>e</w:t>
      </w:r>
      <w:r w:rsidR="005941A3" w:rsidRPr="00FB2A1F">
        <w:rPr>
          <w:spacing w:val="-1"/>
        </w:rPr>
        <w:t xml:space="preserve"> </w:t>
      </w:r>
      <w:r w:rsidR="005941A3" w:rsidRPr="00FB2A1F">
        <w:t>punës</w:t>
      </w:r>
      <w:r w:rsidR="005941A3" w:rsidRPr="00FB2A1F">
        <w:rPr>
          <w:spacing w:val="-1"/>
        </w:rPr>
        <w:t xml:space="preserve"> </w:t>
      </w:r>
      <w:r w:rsidR="005941A3" w:rsidRPr="00FB2A1F">
        <w:t>që</w:t>
      </w:r>
      <w:r w:rsidR="005941A3" w:rsidRPr="00FB2A1F">
        <w:rPr>
          <w:spacing w:val="-3"/>
        </w:rPr>
        <w:t xml:space="preserve"> </w:t>
      </w:r>
      <w:r w:rsidR="005941A3" w:rsidRPr="00FB2A1F">
        <w:t>konkurron;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422"/>
        </w:tabs>
        <w:ind w:left="422" w:hanging="260"/>
        <w:rPr>
          <w:sz w:val="24"/>
        </w:rPr>
      </w:pPr>
      <w:r w:rsidRPr="00FB2A1F">
        <w:rPr>
          <w:sz w:val="24"/>
        </w:rPr>
        <w:t>Jetëshkrim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348"/>
        </w:tabs>
        <w:spacing w:before="44"/>
        <w:ind w:left="347"/>
        <w:rPr>
          <w:sz w:val="24"/>
        </w:rPr>
      </w:pPr>
      <w:r w:rsidRPr="00FB2A1F">
        <w:rPr>
          <w:sz w:val="24"/>
        </w:rPr>
        <w:t>Fotokopje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diplomës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dhe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listës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notave;</w:t>
      </w:r>
    </w:p>
    <w:p w:rsidR="00210A85" w:rsidRPr="00FB2A1F" w:rsidRDefault="00270316">
      <w:pPr>
        <w:pStyle w:val="BodyText"/>
        <w:spacing w:before="40"/>
        <w:ind w:left="102"/>
      </w:pPr>
      <w:r w:rsidRPr="00FB2A1F">
        <w:t>ç)</w:t>
      </w:r>
      <w:r w:rsidRPr="00FB2A1F">
        <w:rPr>
          <w:spacing w:val="-2"/>
        </w:rPr>
        <w:t xml:space="preserve"> </w:t>
      </w:r>
      <w:r w:rsidRPr="00FB2A1F">
        <w:t>Fotokopje</w:t>
      </w:r>
      <w:r w:rsidRPr="00FB2A1F">
        <w:rPr>
          <w:spacing w:val="-2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librezës</w:t>
      </w:r>
      <w:r w:rsidRPr="00FB2A1F">
        <w:rPr>
          <w:spacing w:val="-1"/>
        </w:rPr>
        <w:t xml:space="preserve"> </w:t>
      </w:r>
      <w:r w:rsidRPr="00FB2A1F">
        <w:t>së</w:t>
      </w:r>
      <w:r w:rsidRPr="00FB2A1F">
        <w:rPr>
          <w:spacing w:val="-1"/>
        </w:rPr>
        <w:t xml:space="preserve"> </w:t>
      </w:r>
      <w:r w:rsidRPr="00FB2A1F">
        <w:t>punës;</w:t>
      </w:r>
      <w:r w:rsidRPr="00FB2A1F">
        <w:rPr>
          <w:spacing w:val="-2"/>
        </w:rPr>
        <w:t xml:space="preserve"> </w:t>
      </w:r>
      <w:r w:rsidRPr="00FB2A1F">
        <w:t>(të gjitha</w:t>
      </w:r>
      <w:r w:rsidRPr="00FB2A1F">
        <w:rPr>
          <w:spacing w:val="-1"/>
        </w:rPr>
        <w:t xml:space="preserve"> </w:t>
      </w:r>
      <w:r w:rsidRPr="00FB2A1F">
        <w:t>faqet</w:t>
      </w:r>
      <w:r w:rsidRPr="00FB2A1F">
        <w:rPr>
          <w:spacing w:val="-1"/>
        </w:rPr>
        <w:t xml:space="preserve"> </w:t>
      </w:r>
      <w:r w:rsidRPr="00FB2A1F">
        <w:t>që</w:t>
      </w:r>
      <w:r w:rsidRPr="00FB2A1F">
        <w:rPr>
          <w:spacing w:val="-2"/>
        </w:rPr>
        <w:t xml:space="preserve"> </w:t>
      </w:r>
      <w:r w:rsidRPr="00FB2A1F">
        <w:t>vërtetojnë</w:t>
      </w:r>
      <w:r w:rsidRPr="00FB2A1F">
        <w:rPr>
          <w:spacing w:val="-1"/>
        </w:rPr>
        <w:t xml:space="preserve"> </w:t>
      </w:r>
      <w:r w:rsidRPr="00FB2A1F">
        <w:t>eksperiencën</w:t>
      </w:r>
      <w:r w:rsidRPr="00FB2A1F">
        <w:rPr>
          <w:spacing w:val="1"/>
        </w:rPr>
        <w:t xml:space="preserve"> </w:t>
      </w:r>
      <w:r w:rsidRPr="00FB2A1F">
        <w:t>në</w:t>
      </w:r>
      <w:r w:rsidRPr="00FB2A1F">
        <w:rPr>
          <w:spacing w:val="-2"/>
        </w:rPr>
        <w:t xml:space="preserve"> </w:t>
      </w:r>
      <w:r w:rsidRPr="00FB2A1F">
        <w:t>punë);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369"/>
        </w:tabs>
        <w:spacing w:line="276" w:lineRule="auto"/>
        <w:ind w:left="102" w:right="124" w:firstLine="0"/>
        <w:rPr>
          <w:sz w:val="24"/>
        </w:rPr>
      </w:pPr>
      <w:r w:rsidRPr="00FB2A1F">
        <w:rPr>
          <w:sz w:val="24"/>
        </w:rPr>
        <w:t>Çdo</w:t>
      </w:r>
      <w:r w:rsidRPr="00FB2A1F">
        <w:rPr>
          <w:spacing w:val="3"/>
          <w:sz w:val="24"/>
        </w:rPr>
        <w:t xml:space="preserve"> </w:t>
      </w:r>
      <w:r w:rsidRPr="00FB2A1F">
        <w:rPr>
          <w:sz w:val="24"/>
        </w:rPr>
        <w:t>dokumentacion</w:t>
      </w:r>
      <w:r w:rsidRPr="00FB2A1F">
        <w:rPr>
          <w:spacing w:val="5"/>
          <w:sz w:val="24"/>
        </w:rPr>
        <w:t xml:space="preserve"> </w:t>
      </w:r>
      <w:r w:rsidRPr="00FB2A1F">
        <w:rPr>
          <w:sz w:val="24"/>
        </w:rPr>
        <w:t>tjetër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që</w:t>
      </w:r>
      <w:r w:rsidRPr="00FB2A1F">
        <w:rPr>
          <w:spacing w:val="4"/>
          <w:sz w:val="24"/>
        </w:rPr>
        <w:t xml:space="preserve"> </w:t>
      </w:r>
      <w:r w:rsidRPr="00FB2A1F">
        <w:rPr>
          <w:sz w:val="24"/>
        </w:rPr>
        <w:t>vërteton</w:t>
      </w:r>
      <w:r w:rsidRPr="00FB2A1F">
        <w:rPr>
          <w:spacing w:val="4"/>
          <w:sz w:val="24"/>
        </w:rPr>
        <w:t xml:space="preserve"> </w:t>
      </w:r>
      <w:r w:rsidRPr="00FB2A1F">
        <w:rPr>
          <w:sz w:val="24"/>
        </w:rPr>
        <w:t>trajnimet,</w:t>
      </w:r>
      <w:r w:rsidRPr="00FB2A1F">
        <w:rPr>
          <w:spacing w:val="5"/>
          <w:sz w:val="24"/>
        </w:rPr>
        <w:t xml:space="preserve"> </w:t>
      </w:r>
      <w:r w:rsidRPr="00FB2A1F">
        <w:rPr>
          <w:sz w:val="24"/>
        </w:rPr>
        <w:t>kualifikimet,</w:t>
      </w:r>
      <w:r w:rsidRPr="00FB2A1F">
        <w:rPr>
          <w:spacing w:val="5"/>
          <w:sz w:val="24"/>
        </w:rPr>
        <w:t xml:space="preserve"> </w:t>
      </w:r>
      <w:r w:rsidRPr="00FB2A1F">
        <w:rPr>
          <w:sz w:val="24"/>
        </w:rPr>
        <w:t>arsimim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shtesë,</w:t>
      </w:r>
      <w:r w:rsidRPr="00FB2A1F">
        <w:rPr>
          <w:spacing w:val="4"/>
          <w:sz w:val="24"/>
        </w:rPr>
        <w:t xml:space="preserve"> </w:t>
      </w:r>
      <w:r w:rsidRPr="00FB2A1F">
        <w:rPr>
          <w:sz w:val="24"/>
        </w:rPr>
        <w:t>vlerësimet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pozitive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apo të tjera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të përmendura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jetëshkrimin tuaj;</w:t>
      </w:r>
    </w:p>
    <w:p w:rsidR="00210A85" w:rsidRPr="00FB2A1F" w:rsidRDefault="00270316">
      <w:pPr>
        <w:pStyle w:val="BodyText"/>
        <w:spacing w:before="1"/>
        <w:ind w:left="102"/>
      </w:pPr>
      <w:r w:rsidRPr="00FB2A1F">
        <w:t>dh)</w:t>
      </w:r>
      <w:r w:rsidRPr="00FB2A1F">
        <w:rPr>
          <w:spacing w:val="-2"/>
        </w:rPr>
        <w:t xml:space="preserve"> </w:t>
      </w:r>
      <w:r w:rsidRPr="00FB2A1F">
        <w:t>Fotokopje</w:t>
      </w:r>
      <w:r w:rsidRPr="00FB2A1F">
        <w:rPr>
          <w:spacing w:val="-3"/>
        </w:rPr>
        <w:t xml:space="preserve"> </w:t>
      </w:r>
      <w:r w:rsidRPr="00FB2A1F">
        <w:t>të</w:t>
      </w:r>
      <w:r w:rsidRPr="00FB2A1F">
        <w:rPr>
          <w:spacing w:val="-2"/>
        </w:rPr>
        <w:t xml:space="preserve"> </w:t>
      </w:r>
      <w:r w:rsidRPr="00FB2A1F">
        <w:t>letërnjoftimit</w:t>
      </w:r>
      <w:r w:rsidRPr="00FB2A1F">
        <w:rPr>
          <w:spacing w:val="-2"/>
        </w:rPr>
        <w:t xml:space="preserve"> </w:t>
      </w:r>
      <w:r w:rsidRPr="00FB2A1F">
        <w:t>(ID);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348"/>
        </w:tabs>
        <w:ind w:left="347"/>
        <w:rPr>
          <w:sz w:val="24"/>
        </w:rPr>
      </w:pPr>
      <w:r w:rsidRPr="00FB2A1F">
        <w:rPr>
          <w:sz w:val="24"/>
        </w:rPr>
        <w:t>Vërtetim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gjendjes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shëndetësore;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381"/>
        </w:tabs>
        <w:ind w:left="380" w:hanging="219"/>
        <w:rPr>
          <w:sz w:val="24"/>
        </w:rPr>
      </w:pPr>
      <w:r w:rsidRPr="00FB2A1F">
        <w:rPr>
          <w:sz w:val="24"/>
        </w:rPr>
        <w:t>Vërtetim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gjendjes gjyqësore;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362"/>
        </w:tabs>
        <w:ind w:left="361" w:hanging="260"/>
        <w:rPr>
          <w:sz w:val="24"/>
        </w:rPr>
      </w:pPr>
      <w:r w:rsidRPr="00FB2A1F">
        <w:rPr>
          <w:sz w:val="24"/>
        </w:rPr>
        <w:t>Vlerësimin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fundit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nga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eprorit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direkt;</w:t>
      </w:r>
    </w:p>
    <w:p w:rsidR="00210A85" w:rsidRPr="00FB2A1F" w:rsidRDefault="00210A85">
      <w:pPr>
        <w:rPr>
          <w:sz w:val="24"/>
        </w:rPr>
        <w:sectPr w:rsidR="00210A85" w:rsidRPr="00FB2A1F">
          <w:pgSz w:w="12240" w:h="15840"/>
          <w:pgMar w:top="1060" w:right="1580" w:bottom="740" w:left="1600" w:header="0" w:footer="553" w:gutter="0"/>
          <w:cols w:space="720"/>
        </w:sectPr>
      </w:pPr>
    </w:p>
    <w:p w:rsidR="00210A85" w:rsidRPr="00FB2A1F" w:rsidRDefault="00270316">
      <w:pPr>
        <w:pStyle w:val="BodyText"/>
        <w:spacing w:before="67"/>
        <w:ind w:left="102"/>
        <w:jc w:val="both"/>
      </w:pPr>
      <w:r w:rsidRPr="00FB2A1F">
        <w:lastRenderedPageBreak/>
        <w:t>gj)</w:t>
      </w:r>
      <w:r w:rsidRPr="00FB2A1F">
        <w:rPr>
          <w:spacing w:val="-1"/>
        </w:rPr>
        <w:t xml:space="preserve"> </w:t>
      </w:r>
      <w:r w:rsidRPr="00FB2A1F">
        <w:t>Vërtetim</w:t>
      </w:r>
      <w:r w:rsidRPr="00FB2A1F">
        <w:rPr>
          <w:spacing w:val="-1"/>
        </w:rPr>
        <w:t xml:space="preserve"> </w:t>
      </w:r>
      <w:r w:rsidRPr="00FB2A1F">
        <w:t>nga</w:t>
      </w:r>
      <w:r w:rsidRPr="00FB2A1F">
        <w:rPr>
          <w:spacing w:val="-1"/>
        </w:rPr>
        <w:t xml:space="preserve"> </w:t>
      </w:r>
      <w:r w:rsidRPr="00FB2A1F">
        <w:t>institucioni</w:t>
      </w:r>
      <w:r w:rsidRPr="00FB2A1F">
        <w:rPr>
          <w:spacing w:val="-1"/>
        </w:rPr>
        <w:t xml:space="preserve"> </w:t>
      </w:r>
      <w:r w:rsidRPr="00FB2A1F">
        <w:t>që</w:t>
      </w:r>
      <w:r w:rsidRPr="00FB2A1F">
        <w:rPr>
          <w:spacing w:val="-2"/>
        </w:rPr>
        <w:t xml:space="preserve"> </w:t>
      </w:r>
      <w:r w:rsidRPr="00FB2A1F">
        <w:t>nuk ka</w:t>
      </w:r>
      <w:r w:rsidRPr="00FB2A1F">
        <w:rPr>
          <w:spacing w:val="-2"/>
        </w:rPr>
        <w:t xml:space="preserve"> </w:t>
      </w:r>
      <w:r w:rsidRPr="00FB2A1F">
        <w:t>masë</w:t>
      </w:r>
      <w:r w:rsidRPr="00FB2A1F">
        <w:rPr>
          <w:spacing w:val="-3"/>
        </w:rPr>
        <w:t xml:space="preserve"> </w:t>
      </w:r>
      <w:r w:rsidRPr="00FB2A1F">
        <w:t>disiplinore</w:t>
      </w:r>
      <w:r w:rsidRPr="00FB2A1F">
        <w:rPr>
          <w:spacing w:val="-2"/>
        </w:rPr>
        <w:t xml:space="preserve"> </w:t>
      </w:r>
      <w:r w:rsidRPr="00FB2A1F">
        <w:t>në</w:t>
      </w:r>
      <w:r w:rsidRPr="00FB2A1F">
        <w:rPr>
          <w:spacing w:val="-2"/>
        </w:rPr>
        <w:t xml:space="preserve"> </w:t>
      </w:r>
      <w:r w:rsidRPr="00FB2A1F">
        <w:t>fuqi;</w:t>
      </w:r>
    </w:p>
    <w:p w:rsidR="00210A85" w:rsidRPr="00FB2A1F" w:rsidRDefault="00270316">
      <w:pPr>
        <w:pStyle w:val="ListParagraph"/>
        <w:numPr>
          <w:ilvl w:val="0"/>
          <w:numId w:val="2"/>
        </w:numPr>
        <w:tabs>
          <w:tab w:val="left" w:pos="385"/>
        </w:tabs>
        <w:spacing w:before="43" w:line="276" w:lineRule="auto"/>
        <w:ind w:left="102" w:right="120" w:firstLine="0"/>
        <w:jc w:val="both"/>
      </w:pPr>
      <w:r w:rsidRPr="00FB2A1F">
        <w:t>Aktin e fundit të emërimit në pozicionin aktual, në të cilin të përcaktohet edhe kategoria e</w:t>
      </w:r>
      <w:r w:rsidRPr="00FB2A1F">
        <w:rPr>
          <w:spacing w:val="1"/>
        </w:rPr>
        <w:t xml:space="preserve"> </w:t>
      </w:r>
      <w:r w:rsidRPr="00FB2A1F">
        <w:t>pozicionit, ose në pamundësi një vërtetim nga institucioni lidhur me pozicionin aktual të kandidatit</w:t>
      </w:r>
      <w:r w:rsidRPr="00FB2A1F">
        <w:rPr>
          <w:spacing w:val="1"/>
        </w:rPr>
        <w:t xml:space="preserve"> </w:t>
      </w:r>
      <w:r w:rsidRPr="00FB2A1F">
        <w:t>dhe</w:t>
      </w:r>
      <w:r w:rsidRPr="00FB2A1F">
        <w:rPr>
          <w:spacing w:val="-1"/>
        </w:rPr>
        <w:t xml:space="preserve"> </w:t>
      </w:r>
      <w:r w:rsidRPr="00FB2A1F">
        <w:t>kategorinë përkatëse.</w:t>
      </w:r>
    </w:p>
    <w:p w:rsidR="00210A85" w:rsidRPr="00FB2A1F" w:rsidRDefault="00210A85">
      <w:pPr>
        <w:pStyle w:val="BodyText"/>
        <w:spacing w:before="7"/>
        <w:rPr>
          <w:sz w:val="27"/>
        </w:rPr>
      </w:pPr>
    </w:p>
    <w:p w:rsidR="00210A85" w:rsidRPr="00FB2A1F" w:rsidRDefault="00270316">
      <w:pPr>
        <w:pStyle w:val="BodyText"/>
        <w:spacing w:before="1" w:line="276" w:lineRule="auto"/>
        <w:ind w:left="102" w:right="117"/>
        <w:jc w:val="both"/>
      </w:pPr>
      <w:r w:rsidRPr="00FB2A1F">
        <w:t>Dokumentet duhet të dorëzohen me postë apo drejtpërsëdrejti në institucion, brenda dates</w:t>
      </w:r>
      <w:r w:rsidRPr="00FB2A1F">
        <w:rPr>
          <w:spacing w:val="1"/>
        </w:rPr>
        <w:t xml:space="preserve"> </w:t>
      </w:r>
      <w:r w:rsidR="00FB2A1F" w:rsidRPr="00FB2A1F">
        <w:t>05.03</w:t>
      </w:r>
      <w:r w:rsidR="005941A3" w:rsidRPr="00FB2A1F">
        <w:t>.2024</w:t>
      </w:r>
      <w:r w:rsidRPr="00FB2A1F">
        <w:t>.</w:t>
      </w:r>
    </w:p>
    <w:p w:rsidR="00210A85" w:rsidRPr="00FB2A1F" w:rsidRDefault="00210A85">
      <w:pPr>
        <w:pStyle w:val="BodyText"/>
        <w:spacing w:before="9"/>
        <w:rPr>
          <w:sz w:val="27"/>
        </w:rPr>
      </w:pPr>
    </w:p>
    <w:p w:rsidR="00210A85" w:rsidRPr="00FB2A1F" w:rsidRDefault="00270316">
      <w:pPr>
        <w:pStyle w:val="Heading1"/>
        <w:spacing w:before="1"/>
        <w:jc w:val="both"/>
      </w:pPr>
      <w:r w:rsidRPr="00FB2A1F">
        <w:t>I.3-</w:t>
      </w:r>
      <w:r w:rsidRPr="00FB2A1F">
        <w:rPr>
          <w:spacing w:val="-2"/>
        </w:rPr>
        <w:t xml:space="preserve"> </w:t>
      </w:r>
      <w:r w:rsidRPr="00FB2A1F">
        <w:t>Rezultatet</w:t>
      </w:r>
      <w:r w:rsidRPr="00FB2A1F">
        <w:rPr>
          <w:spacing w:val="-1"/>
        </w:rPr>
        <w:t xml:space="preserve"> </w:t>
      </w:r>
      <w:r w:rsidRPr="00FB2A1F">
        <w:t>për</w:t>
      </w:r>
      <w:r w:rsidRPr="00FB2A1F">
        <w:rPr>
          <w:spacing w:val="-3"/>
        </w:rPr>
        <w:t xml:space="preserve"> </w:t>
      </w:r>
      <w:r w:rsidRPr="00FB2A1F">
        <w:t>fazën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2"/>
        </w:rPr>
        <w:t xml:space="preserve"> </w:t>
      </w:r>
      <w:r w:rsidRPr="00FB2A1F">
        <w:t>verifikimit</w:t>
      </w:r>
      <w:r w:rsidRPr="00FB2A1F">
        <w:rPr>
          <w:spacing w:val="-1"/>
        </w:rPr>
        <w:t xml:space="preserve"> </w:t>
      </w:r>
      <w:r w:rsidRPr="00FB2A1F">
        <w:t>paraprak:</w:t>
      </w:r>
    </w:p>
    <w:p w:rsidR="00210A85" w:rsidRPr="00FB2A1F" w:rsidRDefault="00210A85">
      <w:pPr>
        <w:pStyle w:val="BodyText"/>
        <w:spacing w:before="10"/>
        <w:rPr>
          <w:b/>
          <w:sz w:val="30"/>
        </w:rPr>
      </w:pPr>
    </w:p>
    <w:p w:rsidR="00210A85" w:rsidRPr="00FB2A1F" w:rsidRDefault="00270316">
      <w:pPr>
        <w:pStyle w:val="BodyText"/>
        <w:spacing w:line="276" w:lineRule="auto"/>
        <w:ind w:left="102" w:right="118"/>
        <w:jc w:val="both"/>
      </w:pPr>
      <w:r w:rsidRPr="00FB2A1F">
        <w:t>Pas</w:t>
      </w:r>
      <w:r w:rsidRPr="00FB2A1F">
        <w:rPr>
          <w:spacing w:val="-9"/>
        </w:rPr>
        <w:t xml:space="preserve"> </w:t>
      </w:r>
      <w:r w:rsidRPr="00FB2A1F">
        <w:t>dates</w:t>
      </w:r>
      <w:r w:rsidRPr="00FB2A1F">
        <w:rPr>
          <w:spacing w:val="-9"/>
        </w:rPr>
        <w:t xml:space="preserve"> </w:t>
      </w:r>
      <w:r w:rsidR="00FB2A1F" w:rsidRPr="00FB2A1F">
        <w:t>05</w:t>
      </w:r>
      <w:r w:rsidR="005941A3" w:rsidRPr="00FB2A1F">
        <w:t>.0</w:t>
      </w:r>
      <w:r w:rsidR="00FB2A1F" w:rsidRPr="00FB2A1F">
        <w:t>3</w:t>
      </w:r>
      <w:r w:rsidR="005941A3" w:rsidRPr="00FB2A1F">
        <w:t>.2024</w:t>
      </w:r>
      <w:r w:rsidRPr="00FB2A1F">
        <w:t>,</w:t>
      </w:r>
      <w:r w:rsidRPr="00FB2A1F">
        <w:rPr>
          <w:spacing w:val="-9"/>
        </w:rPr>
        <w:t xml:space="preserve"> </w:t>
      </w:r>
      <w:r w:rsidRPr="00FB2A1F">
        <w:t>njësia</w:t>
      </w:r>
      <w:r w:rsidRPr="00FB2A1F">
        <w:rPr>
          <w:spacing w:val="-9"/>
        </w:rPr>
        <w:t xml:space="preserve"> </w:t>
      </w:r>
      <w:r w:rsidRPr="00FB2A1F">
        <w:t>e</w:t>
      </w:r>
      <w:r w:rsidRPr="00FB2A1F">
        <w:rPr>
          <w:spacing w:val="-10"/>
        </w:rPr>
        <w:t xml:space="preserve"> </w:t>
      </w:r>
      <w:r w:rsidRPr="00FB2A1F">
        <w:t>menaxhimit</w:t>
      </w:r>
      <w:r w:rsidRPr="00FB2A1F">
        <w:rPr>
          <w:spacing w:val="-8"/>
        </w:rPr>
        <w:t xml:space="preserve"> </w:t>
      </w:r>
      <w:r w:rsidRPr="00FB2A1F">
        <w:t>të</w:t>
      </w:r>
      <w:r w:rsidRPr="00FB2A1F">
        <w:rPr>
          <w:spacing w:val="-9"/>
        </w:rPr>
        <w:t xml:space="preserve"> </w:t>
      </w:r>
      <w:r w:rsidRPr="00FB2A1F">
        <w:t>burimeve</w:t>
      </w:r>
      <w:r w:rsidRPr="00FB2A1F">
        <w:rPr>
          <w:spacing w:val="-10"/>
        </w:rPr>
        <w:t xml:space="preserve"> </w:t>
      </w:r>
      <w:r w:rsidRPr="00FB2A1F">
        <w:t>njerëzore</w:t>
      </w:r>
      <w:r w:rsidRPr="00FB2A1F">
        <w:rPr>
          <w:spacing w:val="-10"/>
        </w:rPr>
        <w:t xml:space="preserve"> </w:t>
      </w:r>
      <w:r w:rsidRPr="00FB2A1F">
        <w:t>të</w:t>
      </w:r>
      <w:r w:rsidRPr="00FB2A1F">
        <w:rPr>
          <w:spacing w:val="-9"/>
        </w:rPr>
        <w:t xml:space="preserve"> </w:t>
      </w:r>
      <w:r w:rsidRPr="00FB2A1F">
        <w:t>institucionit</w:t>
      </w:r>
      <w:r w:rsidRPr="00FB2A1F">
        <w:rPr>
          <w:spacing w:val="-8"/>
        </w:rPr>
        <w:t xml:space="preserve"> </w:t>
      </w:r>
      <w:r w:rsidRPr="00FB2A1F">
        <w:t>do</w:t>
      </w:r>
      <w:r w:rsidRPr="00FB2A1F">
        <w:rPr>
          <w:spacing w:val="-11"/>
        </w:rPr>
        <w:t xml:space="preserve"> </w:t>
      </w:r>
      <w:r w:rsidRPr="00FB2A1F">
        <w:t>të</w:t>
      </w:r>
      <w:r w:rsidRPr="00FB2A1F">
        <w:rPr>
          <w:spacing w:val="-9"/>
        </w:rPr>
        <w:t xml:space="preserve"> </w:t>
      </w:r>
      <w:r w:rsidRPr="00FB2A1F">
        <w:t>shpallë</w:t>
      </w:r>
      <w:r w:rsidRPr="00FB2A1F">
        <w:rPr>
          <w:spacing w:val="-58"/>
        </w:rPr>
        <w:t xml:space="preserve"> </w:t>
      </w:r>
      <w:r w:rsidRPr="00FB2A1F">
        <w:t>në portalin “Agjencia Kombëtare e Punësimit dhe Aftësive” dhe në faqen e internetit, listën</w:t>
      </w:r>
      <w:r w:rsidRPr="00FB2A1F">
        <w:rPr>
          <w:spacing w:val="-57"/>
        </w:rPr>
        <w:t xml:space="preserve"> </w:t>
      </w:r>
      <w:r w:rsidRPr="00FB2A1F">
        <w:t>e kandidatëve që plotësojnë kushtet e lëvizjes paralele dhe kriteret e veçanta, si dhe datën,</w:t>
      </w:r>
      <w:r w:rsidRPr="00FB2A1F">
        <w:rPr>
          <w:spacing w:val="1"/>
        </w:rPr>
        <w:t xml:space="preserve"> </w:t>
      </w:r>
      <w:r w:rsidRPr="00FB2A1F">
        <w:t>vendin</w:t>
      </w:r>
      <w:r w:rsidRPr="00FB2A1F">
        <w:rPr>
          <w:spacing w:val="-1"/>
        </w:rPr>
        <w:t xml:space="preserve"> </w:t>
      </w:r>
      <w:r w:rsidRPr="00FB2A1F">
        <w:t>dhe orën</w:t>
      </w:r>
      <w:r w:rsidRPr="00FB2A1F">
        <w:rPr>
          <w:spacing w:val="2"/>
        </w:rPr>
        <w:t xml:space="preserve"> </w:t>
      </w:r>
      <w:r w:rsidRPr="00FB2A1F">
        <w:t>e</w:t>
      </w:r>
      <w:r w:rsidRPr="00FB2A1F">
        <w:rPr>
          <w:spacing w:val="-1"/>
        </w:rPr>
        <w:t xml:space="preserve"> </w:t>
      </w:r>
      <w:r w:rsidRPr="00FB2A1F">
        <w:t>saktë ku do të zhvillohet</w:t>
      </w:r>
      <w:r w:rsidRPr="00FB2A1F">
        <w:rPr>
          <w:spacing w:val="-1"/>
        </w:rPr>
        <w:t xml:space="preserve"> </w:t>
      </w:r>
      <w:r w:rsidRPr="00FB2A1F">
        <w:t>intervista.</w:t>
      </w:r>
    </w:p>
    <w:p w:rsidR="00210A85" w:rsidRPr="00FB2A1F" w:rsidRDefault="00210A85">
      <w:pPr>
        <w:pStyle w:val="BodyText"/>
        <w:spacing w:before="7"/>
        <w:rPr>
          <w:sz w:val="27"/>
        </w:rPr>
      </w:pPr>
    </w:p>
    <w:p w:rsidR="00210A85" w:rsidRPr="00FB2A1F" w:rsidRDefault="00270316">
      <w:pPr>
        <w:pStyle w:val="BodyText"/>
        <w:spacing w:line="276" w:lineRule="auto"/>
        <w:ind w:left="102" w:right="124"/>
        <w:jc w:val="both"/>
      </w:pPr>
      <w:r w:rsidRPr="00FB2A1F">
        <w:t>Në të njëjtën datë kandidatët që nuk i plotësojnë kushtet e lëvizjes paralele dhe kriteret e</w:t>
      </w:r>
      <w:r w:rsidRPr="00FB2A1F">
        <w:rPr>
          <w:spacing w:val="1"/>
        </w:rPr>
        <w:t xml:space="preserve"> </w:t>
      </w:r>
      <w:r w:rsidRPr="00FB2A1F">
        <w:t>veçanta do të njoftohen individualisht nga njësia e menaxhimit të burimeve njerëzore të</w:t>
      </w:r>
      <w:r w:rsidRPr="00FB2A1F">
        <w:rPr>
          <w:spacing w:val="1"/>
        </w:rPr>
        <w:t xml:space="preserve"> </w:t>
      </w:r>
      <w:r w:rsidRPr="00FB2A1F">
        <w:t>institucionit</w:t>
      </w:r>
      <w:r w:rsidRPr="00FB2A1F">
        <w:rPr>
          <w:spacing w:val="-1"/>
        </w:rPr>
        <w:t xml:space="preserve"> </w:t>
      </w:r>
      <w:r w:rsidRPr="00FB2A1F">
        <w:t>nëpërmjet adresave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e-mail,</w:t>
      </w:r>
      <w:r w:rsidRPr="00FB2A1F">
        <w:rPr>
          <w:spacing w:val="-1"/>
        </w:rPr>
        <w:t xml:space="preserve"> </w:t>
      </w:r>
      <w:r w:rsidRPr="00FB2A1F">
        <w:t>për shkaqet e mos kualifikimit.</w:t>
      </w:r>
    </w:p>
    <w:p w:rsidR="00210A85" w:rsidRPr="00FB2A1F" w:rsidRDefault="00210A85">
      <w:pPr>
        <w:pStyle w:val="BodyText"/>
        <w:rPr>
          <w:sz w:val="28"/>
        </w:rPr>
      </w:pPr>
    </w:p>
    <w:p w:rsidR="00210A85" w:rsidRPr="00FB2A1F" w:rsidRDefault="00270316">
      <w:pPr>
        <w:pStyle w:val="Heading1"/>
      </w:pPr>
      <w:r w:rsidRPr="00FB2A1F">
        <w:t>I.4-</w:t>
      </w:r>
      <w:r w:rsidRPr="00FB2A1F">
        <w:rPr>
          <w:spacing w:val="-3"/>
        </w:rPr>
        <w:t xml:space="preserve"> </w:t>
      </w:r>
      <w:r w:rsidRPr="00FB2A1F">
        <w:t>Fushat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3"/>
        </w:rPr>
        <w:t xml:space="preserve"> </w:t>
      </w:r>
      <w:r w:rsidRPr="00FB2A1F">
        <w:t>njohurive, aftësitë</w:t>
      </w:r>
      <w:r w:rsidRPr="00FB2A1F">
        <w:rPr>
          <w:spacing w:val="-2"/>
        </w:rPr>
        <w:t xml:space="preserve"> </w:t>
      </w:r>
      <w:r w:rsidRPr="00FB2A1F">
        <w:t>dhe</w:t>
      </w:r>
      <w:r w:rsidRPr="00FB2A1F">
        <w:rPr>
          <w:spacing w:val="-2"/>
        </w:rPr>
        <w:t xml:space="preserve"> </w:t>
      </w:r>
      <w:r w:rsidRPr="00FB2A1F">
        <w:t>cilësitë</w:t>
      </w:r>
      <w:r w:rsidRPr="00FB2A1F">
        <w:rPr>
          <w:spacing w:val="-1"/>
        </w:rPr>
        <w:t xml:space="preserve"> </w:t>
      </w:r>
      <w:r w:rsidRPr="00FB2A1F">
        <w:t>mbi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3"/>
        </w:rPr>
        <w:t xml:space="preserve"> </w:t>
      </w:r>
      <w:r w:rsidRPr="00FB2A1F">
        <w:t>cilat</w:t>
      </w:r>
      <w:r w:rsidRPr="00FB2A1F">
        <w:rPr>
          <w:spacing w:val="-1"/>
        </w:rPr>
        <w:t xml:space="preserve"> </w:t>
      </w:r>
      <w:r w:rsidRPr="00FB2A1F">
        <w:t>do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zhvillohet</w:t>
      </w:r>
      <w:r w:rsidRPr="00FB2A1F">
        <w:rPr>
          <w:spacing w:val="-2"/>
        </w:rPr>
        <w:t xml:space="preserve"> </w:t>
      </w:r>
      <w:r w:rsidRPr="00FB2A1F">
        <w:t>intervista:</w:t>
      </w:r>
    </w:p>
    <w:p w:rsidR="00210A85" w:rsidRPr="00FB2A1F" w:rsidRDefault="00210A85">
      <w:pPr>
        <w:pStyle w:val="BodyText"/>
        <w:spacing w:before="8"/>
        <w:rPr>
          <w:b/>
          <w:sz w:val="30"/>
        </w:rPr>
      </w:pPr>
    </w:p>
    <w:p w:rsidR="00210A85" w:rsidRPr="00FB2A1F" w:rsidRDefault="00270316">
      <w:pPr>
        <w:pStyle w:val="BodyText"/>
        <w:ind w:left="102"/>
      </w:pPr>
      <w:r w:rsidRPr="00FB2A1F">
        <w:t>Kandidatët</w:t>
      </w:r>
      <w:r w:rsidRPr="00FB2A1F">
        <w:rPr>
          <w:spacing w:val="-1"/>
        </w:rPr>
        <w:t xml:space="preserve"> </w:t>
      </w:r>
      <w:r w:rsidRPr="00FB2A1F">
        <w:t>do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vlerësohen</w:t>
      </w:r>
      <w:r w:rsidRPr="00FB2A1F">
        <w:rPr>
          <w:spacing w:val="-1"/>
        </w:rPr>
        <w:t xml:space="preserve"> </w:t>
      </w:r>
      <w:r w:rsidRPr="00FB2A1F">
        <w:t>në</w:t>
      </w:r>
      <w:r w:rsidRPr="00FB2A1F">
        <w:rPr>
          <w:spacing w:val="-1"/>
        </w:rPr>
        <w:t xml:space="preserve"> </w:t>
      </w:r>
      <w:r w:rsidRPr="00FB2A1F">
        <w:t>lidhje</w:t>
      </w:r>
      <w:r w:rsidRPr="00FB2A1F">
        <w:rPr>
          <w:spacing w:val="-1"/>
        </w:rPr>
        <w:t xml:space="preserve"> </w:t>
      </w:r>
      <w:r w:rsidRPr="00FB2A1F">
        <w:t>me: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4"/>
        </w:tabs>
        <w:spacing w:before="43" w:line="276" w:lineRule="auto"/>
        <w:ind w:right="123" w:firstLine="0"/>
        <w:rPr>
          <w:sz w:val="24"/>
        </w:rPr>
      </w:pPr>
      <w:r w:rsidRPr="00FB2A1F">
        <w:rPr>
          <w:sz w:val="24"/>
        </w:rPr>
        <w:t>Njohuri në lidhje me</w:t>
      </w:r>
      <w:r w:rsidRPr="00FB2A1F">
        <w:rPr>
          <w:spacing w:val="3"/>
          <w:sz w:val="24"/>
        </w:rPr>
        <w:t xml:space="preserve"> </w:t>
      </w:r>
      <w:r w:rsidRPr="00FB2A1F">
        <w:rPr>
          <w:sz w:val="24"/>
        </w:rPr>
        <w:t>Ligjin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97/2013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“Për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mediat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audiovizive në Republikën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e Shqipërisë”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ndryshuar;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302"/>
        </w:tabs>
        <w:spacing w:before="0" w:line="275" w:lineRule="exact"/>
        <w:ind w:left="301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 lidhje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Kodin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 Transmetimit;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lidhje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ligjin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152/2013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“Për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nëpunësin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civil”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ndryshuar;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302"/>
        </w:tabs>
        <w:spacing w:before="43"/>
        <w:ind w:left="301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 lidhje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me Kodin 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Procedurave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Administrative;</w:t>
      </w:r>
    </w:p>
    <w:p w:rsidR="005941A3" w:rsidRPr="00FB2A1F" w:rsidRDefault="005941A3" w:rsidP="005941A3">
      <w:pPr>
        <w:pStyle w:val="ListParagraph"/>
        <w:numPr>
          <w:ilvl w:val="0"/>
          <w:numId w:val="3"/>
        </w:numPr>
        <w:tabs>
          <w:tab w:val="left" w:pos="230"/>
        </w:tabs>
        <w:spacing w:before="1"/>
        <w:ind w:right="120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lidhje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ligjin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nr.9131,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datë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08.09.2003,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“Për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rregullat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etikës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administratën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publike.</w:t>
      </w:r>
    </w:p>
    <w:p w:rsidR="00210A85" w:rsidRPr="00FB2A1F" w:rsidRDefault="00210A85">
      <w:pPr>
        <w:pStyle w:val="BodyText"/>
        <w:spacing w:before="6"/>
        <w:rPr>
          <w:sz w:val="31"/>
        </w:rPr>
      </w:pPr>
    </w:p>
    <w:p w:rsidR="00210A85" w:rsidRPr="00FB2A1F" w:rsidRDefault="00270316">
      <w:pPr>
        <w:pStyle w:val="Heading1"/>
      </w:pPr>
      <w:r w:rsidRPr="00FB2A1F">
        <w:t>I.5-</w:t>
      </w:r>
      <w:r w:rsidRPr="00FB2A1F">
        <w:rPr>
          <w:spacing w:val="-3"/>
        </w:rPr>
        <w:t xml:space="preserve"> </w:t>
      </w:r>
      <w:r w:rsidRPr="00FB2A1F">
        <w:t>Mënyra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2"/>
        </w:rPr>
        <w:t xml:space="preserve"> </w:t>
      </w:r>
      <w:r w:rsidRPr="00FB2A1F">
        <w:t>vlerësimit</w:t>
      </w:r>
      <w:r w:rsidRPr="00FB2A1F">
        <w:rPr>
          <w:spacing w:val="-2"/>
        </w:rPr>
        <w:t xml:space="preserve"> </w:t>
      </w:r>
      <w:r w:rsidRPr="00FB2A1F">
        <w:t>të</w:t>
      </w:r>
      <w:r w:rsidRPr="00FB2A1F">
        <w:rPr>
          <w:spacing w:val="-2"/>
        </w:rPr>
        <w:t xml:space="preserve"> </w:t>
      </w:r>
      <w:r w:rsidRPr="00FB2A1F">
        <w:t>kandidatëve:</w:t>
      </w:r>
    </w:p>
    <w:p w:rsidR="00210A85" w:rsidRPr="00FB2A1F" w:rsidRDefault="00210A85">
      <w:pPr>
        <w:pStyle w:val="BodyText"/>
        <w:spacing w:before="10"/>
        <w:rPr>
          <w:b/>
          <w:sz w:val="30"/>
        </w:rPr>
      </w:pPr>
    </w:p>
    <w:p w:rsidR="00210A85" w:rsidRPr="00FB2A1F" w:rsidRDefault="00270316">
      <w:pPr>
        <w:pStyle w:val="BodyText"/>
        <w:spacing w:before="1" w:line="276" w:lineRule="auto"/>
        <w:ind w:left="102" w:right="119" w:firstLine="60"/>
        <w:jc w:val="both"/>
      </w:pPr>
      <w:r w:rsidRPr="00FB2A1F">
        <w:t>Kandidatët do të vlerësohen për dokumentacionin, përkatësisht për eksperiencat (20 pike),</w:t>
      </w:r>
      <w:r w:rsidRPr="00FB2A1F">
        <w:rPr>
          <w:spacing w:val="1"/>
        </w:rPr>
        <w:t xml:space="preserve"> </w:t>
      </w:r>
      <w:r w:rsidRPr="00FB2A1F">
        <w:t>trajnimet</w:t>
      </w:r>
      <w:r w:rsidRPr="00FB2A1F">
        <w:rPr>
          <w:spacing w:val="-11"/>
        </w:rPr>
        <w:t xml:space="preserve"> </w:t>
      </w:r>
      <w:r w:rsidRPr="00FB2A1F">
        <w:t>apo</w:t>
      </w:r>
      <w:r w:rsidRPr="00FB2A1F">
        <w:rPr>
          <w:spacing w:val="-11"/>
        </w:rPr>
        <w:t xml:space="preserve"> </w:t>
      </w:r>
      <w:r w:rsidRPr="00FB2A1F">
        <w:t>kualifikimet</w:t>
      </w:r>
      <w:r w:rsidRPr="00FB2A1F">
        <w:rPr>
          <w:spacing w:val="-11"/>
        </w:rPr>
        <w:t xml:space="preserve"> </w:t>
      </w:r>
      <w:r w:rsidRPr="00FB2A1F">
        <w:t>e</w:t>
      </w:r>
      <w:r w:rsidRPr="00FB2A1F">
        <w:rPr>
          <w:spacing w:val="-11"/>
        </w:rPr>
        <w:t xml:space="preserve"> </w:t>
      </w:r>
      <w:r w:rsidRPr="00FB2A1F">
        <w:t>lidhura</w:t>
      </w:r>
      <w:r w:rsidRPr="00FB2A1F">
        <w:rPr>
          <w:spacing w:val="-13"/>
        </w:rPr>
        <w:t xml:space="preserve"> </w:t>
      </w:r>
      <w:r w:rsidRPr="00FB2A1F">
        <w:t>me</w:t>
      </w:r>
      <w:r w:rsidRPr="00FB2A1F">
        <w:rPr>
          <w:spacing w:val="-12"/>
        </w:rPr>
        <w:t xml:space="preserve"> </w:t>
      </w:r>
      <w:r w:rsidRPr="00FB2A1F">
        <w:t>fushën</w:t>
      </w:r>
      <w:r w:rsidRPr="00FB2A1F">
        <w:rPr>
          <w:spacing w:val="-8"/>
        </w:rPr>
        <w:t xml:space="preserve"> </w:t>
      </w:r>
      <w:r w:rsidRPr="00FB2A1F">
        <w:t>(10</w:t>
      </w:r>
      <w:r w:rsidRPr="00FB2A1F">
        <w:rPr>
          <w:spacing w:val="-9"/>
        </w:rPr>
        <w:t xml:space="preserve"> </w:t>
      </w:r>
      <w:r w:rsidRPr="00FB2A1F">
        <w:t>pike),</w:t>
      </w:r>
      <w:r w:rsidRPr="00FB2A1F">
        <w:rPr>
          <w:spacing w:val="-11"/>
        </w:rPr>
        <w:t xml:space="preserve"> </w:t>
      </w:r>
      <w:r w:rsidRPr="00FB2A1F">
        <w:t>si</w:t>
      </w:r>
      <w:r w:rsidRPr="00FB2A1F">
        <w:rPr>
          <w:spacing w:val="-10"/>
        </w:rPr>
        <w:t xml:space="preserve"> </w:t>
      </w:r>
      <w:r w:rsidRPr="00FB2A1F">
        <w:t>dhe</w:t>
      </w:r>
      <w:r w:rsidRPr="00FB2A1F">
        <w:rPr>
          <w:spacing w:val="-11"/>
        </w:rPr>
        <w:t xml:space="preserve"> </w:t>
      </w:r>
      <w:r w:rsidRPr="00FB2A1F">
        <w:t>vlerësimet</w:t>
      </w:r>
      <w:r w:rsidRPr="00FB2A1F">
        <w:rPr>
          <w:spacing w:val="-11"/>
        </w:rPr>
        <w:t xml:space="preserve"> </w:t>
      </w:r>
      <w:r w:rsidRPr="00FB2A1F">
        <w:t>pozitive</w:t>
      </w:r>
      <w:r w:rsidRPr="00FB2A1F">
        <w:rPr>
          <w:spacing w:val="-12"/>
        </w:rPr>
        <w:t xml:space="preserve"> </w:t>
      </w:r>
      <w:r w:rsidRPr="00FB2A1F">
        <w:t>(10</w:t>
      </w:r>
      <w:r w:rsidRPr="00FB2A1F">
        <w:rPr>
          <w:spacing w:val="-11"/>
        </w:rPr>
        <w:t xml:space="preserve"> </w:t>
      </w:r>
      <w:r w:rsidRPr="00FB2A1F">
        <w:t>pike).</w:t>
      </w:r>
      <w:r w:rsidRPr="00FB2A1F">
        <w:rPr>
          <w:spacing w:val="-58"/>
        </w:rPr>
        <w:t xml:space="preserve"> </w:t>
      </w:r>
      <w:r w:rsidRPr="00FB2A1F">
        <w:t>Totali</w:t>
      </w:r>
      <w:r w:rsidRPr="00FB2A1F">
        <w:rPr>
          <w:spacing w:val="-6"/>
        </w:rPr>
        <w:t xml:space="preserve"> </w:t>
      </w:r>
      <w:r w:rsidRPr="00FB2A1F">
        <w:t>i</w:t>
      </w:r>
      <w:r w:rsidRPr="00FB2A1F">
        <w:rPr>
          <w:spacing w:val="-6"/>
        </w:rPr>
        <w:t xml:space="preserve"> </w:t>
      </w:r>
      <w:r w:rsidRPr="00FB2A1F">
        <w:t>pikëve</w:t>
      </w:r>
      <w:r w:rsidRPr="00FB2A1F">
        <w:rPr>
          <w:spacing w:val="-8"/>
        </w:rPr>
        <w:t xml:space="preserve"> </w:t>
      </w:r>
      <w:r w:rsidRPr="00FB2A1F">
        <w:t>për</w:t>
      </w:r>
      <w:r w:rsidRPr="00FB2A1F">
        <w:rPr>
          <w:spacing w:val="-7"/>
        </w:rPr>
        <w:t xml:space="preserve"> </w:t>
      </w:r>
      <w:r w:rsidRPr="00FB2A1F">
        <w:t>këtë</w:t>
      </w:r>
      <w:r w:rsidRPr="00FB2A1F">
        <w:rPr>
          <w:spacing w:val="-7"/>
        </w:rPr>
        <w:t xml:space="preserve"> </w:t>
      </w:r>
      <w:r w:rsidRPr="00FB2A1F">
        <w:t>vlerësim</w:t>
      </w:r>
      <w:r w:rsidRPr="00FB2A1F">
        <w:rPr>
          <w:spacing w:val="-5"/>
        </w:rPr>
        <w:t xml:space="preserve"> </w:t>
      </w:r>
      <w:r w:rsidRPr="00FB2A1F">
        <w:t>është</w:t>
      </w:r>
      <w:r w:rsidRPr="00FB2A1F">
        <w:rPr>
          <w:spacing w:val="-7"/>
        </w:rPr>
        <w:t xml:space="preserve"> </w:t>
      </w:r>
      <w:r w:rsidRPr="00FB2A1F">
        <w:t>40</w:t>
      </w:r>
      <w:r w:rsidRPr="00FB2A1F">
        <w:rPr>
          <w:spacing w:val="-6"/>
        </w:rPr>
        <w:t xml:space="preserve"> </w:t>
      </w:r>
      <w:r w:rsidRPr="00FB2A1F">
        <w:t>pikë.</w:t>
      </w:r>
      <w:r w:rsidRPr="00FB2A1F">
        <w:rPr>
          <w:spacing w:val="-7"/>
        </w:rPr>
        <w:t xml:space="preserve"> </w:t>
      </w:r>
      <w:r w:rsidRPr="00FB2A1F">
        <w:t>Kandidatët</w:t>
      </w:r>
      <w:r w:rsidRPr="00FB2A1F">
        <w:rPr>
          <w:spacing w:val="-6"/>
        </w:rPr>
        <w:t xml:space="preserve"> </w:t>
      </w:r>
      <w:r w:rsidRPr="00FB2A1F">
        <w:t>gjatë</w:t>
      </w:r>
      <w:r w:rsidRPr="00FB2A1F">
        <w:rPr>
          <w:spacing w:val="-7"/>
        </w:rPr>
        <w:t xml:space="preserve"> </w:t>
      </w:r>
      <w:r w:rsidRPr="00FB2A1F">
        <w:t>intervistës</w:t>
      </w:r>
      <w:r w:rsidRPr="00FB2A1F">
        <w:rPr>
          <w:spacing w:val="-4"/>
        </w:rPr>
        <w:t xml:space="preserve"> </w:t>
      </w:r>
      <w:r w:rsidRPr="00FB2A1F">
        <w:t>së</w:t>
      </w:r>
      <w:r w:rsidRPr="00FB2A1F">
        <w:rPr>
          <w:spacing w:val="-7"/>
        </w:rPr>
        <w:t xml:space="preserve"> </w:t>
      </w:r>
      <w:r w:rsidRPr="00FB2A1F">
        <w:t>strukturuar</w:t>
      </w:r>
      <w:r w:rsidRPr="00FB2A1F">
        <w:rPr>
          <w:spacing w:val="-7"/>
        </w:rPr>
        <w:t xml:space="preserve"> </w:t>
      </w:r>
      <w:r w:rsidRPr="00FB2A1F">
        <w:t>me</w:t>
      </w:r>
      <w:r w:rsidRPr="00FB2A1F">
        <w:rPr>
          <w:spacing w:val="-58"/>
        </w:rPr>
        <w:t xml:space="preserve"> </w:t>
      </w:r>
      <w:r w:rsidRPr="00FB2A1F">
        <w:t>gojë</w:t>
      </w:r>
      <w:r w:rsidRPr="00FB2A1F">
        <w:rPr>
          <w:spacing w:val="-1"/>
        </w:rPr>
        <w:t xml:space="preserve"> </w:t>
      </w:r>
      <w:r w:rsidRPr="00FB2A1F">
        <w:t>do të</w:t>
      </w:r>
      <w:r w:rsidRPr="00FB2A1F">
        <w:rPr>
          <w:spacing w:val="-1"/>
        </w:rPr>
        <w:t xml:space="preserve"> </w:t>
      </w:r>
      <w:r w:rsidRPr="00FB2A1F">
        <w:t>vlerësohen në</w:t>
      </w:r>
      <w:r w:rsidRPr="00FB2A1F">
        <w:rPr>
          <w:spacing w:val="1"/>
        </w:rPr>
        <w:t xml:space="preserve"> </w:t>
      </w:r>
      <w:r w:rsidRPr="00FB2A1F">
        <w:t>lidhje me: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302"/>
        </w:tabs>
        <w:spacing w:before="0"/>
        <w:ind w:left="301"/>
        <w:rPr>
          <w:sz w:val="24"/>
        </w:rPr>
      </w:pPr>
      <w:r w:rsidRPr="00FB2A1F">
        <w:rPr>
          <w:sz w:val="24"/>
        </w:rPr>
        <w:t>Njohuritë,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aftësitë,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kompetencën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lidhje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përshkrimin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pozicionit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të punës;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ind w:left="241"/>
        <w:rPr>
          <w:sz w:val="24"/>
        </w:rPr>
      </w:pPr>
      <w:r w:rsidRPr="00FB2A1F">
        <w:rPr>
          <w:sz w:val="24"/>
        </w:rPr>
        <w:t>Eksperiencën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tyre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 mëparshme;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302"/>
        </w:tabs>
        <w:ind w:left="301"/>
        <w:rPr>
          <w:sz w:val="24"/>
        </w:rPr>
      </w:pPr>
      <w:r w:rsidRPr="00FB2A1F">
        <w:rPr>
          <w:sz w:val="24"/>
        </w:rPr>
        <w:t>Motivimin,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aspiratat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dhe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pritshmëritë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tyre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për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karrierën.</w:t>
      </w:r>
    </w:p>
    <w:p w:rsidR="00210A85" w:rsidRPr="00FB2A1F" w:rsidRDefault="00270316">
      <w:pPr>
        <w:pStyle w:val="BodyText"/>
        <w:spacing w:before="41"/>
        <w:ind w:left="102"/>
      </w:pPr>
      <w:r w:rsidRPr="00FB2A1F">
        <w:t>Totali</w:t>
      </w:r>
      <w:r w:rsidRPr="00FB2A1F">
        <w:rPr>
          <w:spacing w:val="-1"/>
        </w:rPr>
        <w:t xml:space="preserve"> </w:t>
      </w:r>
      <w:r w:rsidRPr="00FB2A1F">
        <w:t>i pikëve</w:t>
      </w:r>
      <w:r w:rsidRPr="00FB2A1F">
        <w:rPr>
          <w:spacing w:val="-2"/>
        </w:rPr>
        <w:t xml:space="preserve"> </w:t>
      </w:r>
      <w:r w:rsidRPr="00FB2A1F">
        <w:t>në</w:t>
      </w:r>
      <w:r w:rsidRPr="00FB2A1F">
        <w:rPr>
          <w:spacing w:val="-1"/>
        </w:rPr>
        <w:t xml:space="preserve"> </w:t>
      </w:r>
      <w:r w:rsidRPr="00FB2A1F">
        <w:t>përfundim</w:t>
      </w:r>
      <w:r w:rsidRPr="00FB2A1F">
        <w:rPr>
          <w:spacing w:val="-1"/>
        </w:rPr>
        <w:t xml:space="preserve"> </w:t>
      </w:r>
      <w:r w:rsidRPr="00FB2A1F">
        <w:t>të intervistës së</w:t>
      </w:r>
      <w:r w:rsidRPr="00FB2A1F">
        <w:rPr>
          <w:spacing w:val="-1"/>
        </w:rPr>
        <w:t xml:space="preserve"> </w:t>
      </w:r>
      <w:r w:rsidRPr="00FB2A1F">
        <w:t>strukturuar me</w:t>
      </w:r>
      <w:r w:rsidRPr="00FB2A1F">
        <w:rPr>
          <w:spacing w:val="-1"/>
        </w:rPr>
        <w:t xml:space="preserve"> </w:t>
      </w:r>
      <w:r w:rsidRPr="00FB2A1F">
        <w:t>gojë</w:t>
      </w:r>
      <w:r w:rsidRPr="00FB2A1F">
        <w:rPr>
          <w:spacing w:val="1"/>
        </w:rPr>
        <w:t xml:space="preserve"> </w:t>
      </w:r>
      <w:r w:rsidRPr="00FB2A1F">
        <w:t>është</w:t>
      </w:r>
      <w:r w:rsidRPr="00FB2A1F">
        <w:rPr>
          <w:spacing w:val="-1"/>
        </w:rPr>
        <w:t xml:space="preserve"> </w:t>
      </w:r>
      <w:r w:rsidRPr="00FB2A1F">
        <w:t>60 pikë.</w:t>
      </w:r>
    </w:p>
    <w:p w:rsidR="00210A85" w:rsidRPr="00FB2A1F" w:rsidRDefault="00210A85">
      <w:pPr>
        <w:pStyle w:val="BodyText"/>
        <w:spacing w:before="8"/>
        <w:rPr>
          <w:sz w:val="31"/>
        </w:rPr>
      </w:pPr>
    </w:p>
    <w:p w:rsidR="00210A85" w:rsidRPr="00FB2A1F" w:rsidRDefault="00270316">
      <w:pPr>
        <w:pStyle w:val="Heading1"/>
      </w:pPr>
      <w:r w:rsidRPr="00FB2A1F">
        <w:t>I.6-</w:t>
      </w:r>
      <w:r w:rsidRPr="00FB2A1F">
        <w:rPr>
          <w:spacing w:val="-3"/>
        </w:rPr>
        <w:t xml:space="preserve"> </w:t>
      </w:r>
      <w:r w:rsidRPr="00FB2A1F">
        <w:t>Data</w:t>
      </w:r>
      <w:r w:rsidRPr="00FB2A1F">
        <w:rPr>
          <w:spacing w:val="-2"/>
        </w:rPr>
        <w:t xml:space="preserve"> </w:t>
      </w:r>
      <w:r w:rsidRPr="00FB2A1F">
        <w:t>e</w:t>
      </w:r>
      <w:r w:rsidRPr="00FB2A1F">
        <w:rPr>
          <w:spacing w:val="-3"/>
        </w:rPr>
        <w:t xml:space="preserve"> </w:t>
      </w:r>
      <w:r w:rsidRPr="00FB2A1F">
        <w:t>daljes</w:t>
      </w:r>
      <w:r w:rsidRPr="00FB2A1F">
        <w:rPr>
          <w:spacing w:val="-1"/>
        </w:rPr>
        <w:t xml:space="preserve"> </w:t>
      </w:r>
      <w:r w:rsidRPr="00FB2A1F">
        <w:t>së</w:t>
      </w:r>
      <w:r w:rsidRPr="00FB2A1F">
        <w:rPr>
          <w:spacing w:val="-1"/>
        </w:rPr>
        <w:t xml:space="preserve"> </w:t>
      </w:r>
      <w:r w:rsidRPr="00FB2A1F">
        <w:t>rezultateve</w:t>
      </w:r>
      <w:r w:rsidRPr="00FB2A1F">
        <w:rPr>
          <w:spacing w:val="-3"/>
        </w:rPr>
        <w:t xml:space="preserve"> </w:t>
      </w:r>
      <w:r w:rsidRPr="00FB2A1F">
        <w:t>të</w:t>
      </w:r>
      <w:r w:rsidRPr="00FB2A1F">
        <w:rPr>
          <w:spacing w:val="-4"/>
        </w:rPr>
        <w:t xml:space="preserve"> </w:t>
      </w:r>
      <w:r w:rsidRPr="00FB2A1F">
        <w:t>konkurrimit dhe</w:t>
      </w:r>
      <w:r w:rsidRPr="00FB2A1F">
        <w:rPr>
          <w:spacing w:val="-3"/>
        </w:rPr>
        <w:t xml:space="preserve"> </w:t>
      </w:r>
      <w:r w:rsidRPr="00FB2A1F">
        <w:t>mënyra e</w:t>
      </w:r>
      <w:r w:rsidRPr="00FB2A1F">
        <w:rPr>
          <w:spacing w:val="-3"/>
        </w:rPr>
        <w:t xml:space="preserve"> </w:t>
      </w:r>
      <w:r w:rsidRPr="00FB2A1F">
        <w:t>komunikimit:</w:t>
      </w:r>
    </w:p>
    <w:p w:rsidR="00210A85" w:rsidRPr="00FB2A1F" w:rsidRDefault="00210A85">
      <w:pPr>
        <w:pStyle w:val="BodyText"/>
        <w:spacing w:before="8"/>
        <w:rPr>
          <w:b/>
          <w:sz w:val="30"/>
        </w:rPr>
      </w:pPr>
    </w:p>
    <w:p w:rsidR="00210A85" w:rsidRPr="00FB2A1F" w:rsidRDefault="00270316">
      <w:pPr>
        <w:pStyle w:val="BodyText"/>
        <w:ind w:left="102"/>
      </w:pPr>
      <w:r w:rsidRPr="00FB2A1F">
        <w:t>Në</w:t>
      </w:r>
      <w:r w:rsidRPr="00FB2A1F">
        <w:rPr>
          <w:spacing w:val="26"/>
        </w:rPr>
        <w:t xml:space="preserve"> </w:t>
      </w:r>
      <w:r w:rsidRPr="00FB2A1F">
        <w:t>përfundim</w:t>
      </w:r>
      <w:r w:rsidRPr="00FB2A1F">
        <w:rPr>
          <w:spacing w:val="28"/>
        </w:rPr>
        <w:t xml:space="preserve"> </w:t>
      </w:r>
      <w:r w:rsidRPr="00FB2A1F">
        <w:t>të</w:t>
      </w:r>
      <w:r w:rsidRPr="00FB2A1F">
        <w:rPr>
          <w:spacing w:val="28"/>
        </w:rPr>
        <w:t xml:space="preserve"> </w:t>
      </w:r>
      <w:r w:rsidRPr="00FB2A1F">
        <w:t>vlerësimit</w:t>
      </w:r>
      <w:r w:rsidRPr="00FB2A1F">
        <w:rPr>
          <w:spacing w:val="29"/>
        </w:rPr>
        <w:t xml:space="preserve"> </w:t>
      </w:r>
      <w:r w:rsidRPr="00FB2A1F">
        <w:t>të</w:t>
      </w:r>
      <w:r w:rsidRPr="00FB2A1F">
        <w:rPr>
          <w:spacing w:val="28"/>
        </w:rPr>
        <w:t xml:space="preserve"> </w:t>
      </w:r>
      <w:r w:rsidRPr="00FB2A1F">
        <w:t>kandidatëve,</w:t>
      </w:r>
      <w:r w:rsidRPr="00FB2A1F">
        <w:rPr>
          <w:spacing w:val="27"/>
        </w:rPr>
        <w:t xml:space="preserve"> </w:t>
      </w:r>
      <w:r w:rsidRPr="00FB2A1F">
        <w:t>Autoriteti</w:t>
      </w:r>
      <w:r w:rsidRPr="00FB2A1F">
        <w:rPr>
          <w:spacing w:val="29"/>
        </w:rPr>
        <w:t xml:space="preserve"> </w:t>
      </w:r>
      <w:r w:rsidRPr="00FB2A1F">
        <w:t>Mediave</w:t>
      </w:r>
      <w:r w:rsidRPr="00FB2A1F">
        <w:rPr>
          <w:spacing w:val="27"/>
        </w:rPr>
        <w:t xml:space="preserve"> </w:t>
      </w:r>
      <w:r w:rsidRPr="00FB2A1F">
        <w:t>Audiovizive</w:t>
      </w:r>
      <w:r w:rsidRPr="00FB2A1F">
        <w:rPr>
          <w:spacing w:val="28"/>
        </w:rPr>
        <w:t xml:space="preserve"> </w:t>
      </w:r>
      <w:r w:rsidRPr="00FB2A1F">
        <w:t>do</w:t>
      </w:r>
      <w:r w:rsidRPr="00FB2A1F">
        <w:rPr>
          <w:spacing w:val="28"/>
        </w:rPr>
        <w:t xml:space="preserve"> </w:t>
      </w:r>
      <w:r w:rsidRPr="00FB2A1F">
        <w:t>të</w:t>
      </w:r>
      <w:r w:rsidRPr="00FB2A1F">
        <w:rPr>
          <w:spacing w:val="28"/>
        </w:rPr>
        <w:t xml:space="preserve"> </w:t>
      </w:r>
      <w:r w:rsidRPr="00FB2A1F">
        <w:t>shpallë</w:t>
      </w:r>
    </w:p>
    <w:p w:rsidR="00210A85" w:rsidRPr="00FB2A1F" w:rsidRDefault="00210A85">
      <w:pPr>
        <w:sectPr w:rsidR="00210A85" w:rsidRPr="00FB2A1F">
          <w:pgSz w:w="12240" w:h="15840"/>
          <w:pgMar w:top="1060" w:right="1580" w:bottom="740" w:left="1600" w:header="0" w:footer="553" w:gutter="0"/>
          <w:cols w:space="720"/>
        </w:sectPr>
      </w:pPr>
    </w:p>
    <w:p w:rsidR="00210A85" w:rsidRPr="00FB2A1F" w:rsidRDefault="00270316">
      <w:pPr>
        <w:pStyle w:val="BodyText"/>
        <w:spacing w:before="67" w:line="278" w:lineRule="auto"/>
        <w:ind w:left="102" w:right="121"/>
      </w:pPr>
      <w:r w:rsidRPr="00FB2A1F">
        <w:lastRenderedPageBreak/>
        <w:t>fituesin</w:t>
      </w:r>
      <w:r w:rsidRPr="00FB2A1F">
        <w:rPr>
          <w:spacing w:val="3"/>
        </w:rPr>
        <w:t xml:space="preserve"> </w:t>
      </w:r>
      <w:r w:rsidRPr="00FB2A1F">
        <w:t>në</w:t>
      </w:r>
      <w:r w:rsidRPr="00FB2A1F">
        <w:rPr>
          <w:spacing w:val="1"/>
        </w:rPr>
        <w:t xml:space="preserve"> </w:t>
      </w:r>
      <w:r w:rsidRPr="00FB2A1F">
        <w:t>portalin</w:t>
      </w:r>
      <w:r w:rsidRPr="00FB2A1F">
        <w:rPr>
          <w:spacing w:val="2"/>
        </w:rPr>
        <w:t xml:space="preserve"> </w:t>
      </w:r>
      <w:r w:rsidRPr="00FB2A1F">
        <w:t>“Agjencia</w:t>
      </w:r>
      <w:r w:rsidRPr="00FB2A1F">
        <w:rPr>
          <w:spacing w:val="2"/>
        </w:rPr>
        <w:t xml:space="preserve"> </w:t>
      </w:r>
      <w:r w:rsidRPr="00FB2A1F">
        <w:t>Kombëtare</w:t>
      </w:r>
      <w:r w:rsidRPr="00FB2A1F">
        <w:rPr>
          <w:spacing w:val="1"/>
        </w:rPr>
        <w:t xml:space="preserve"> </w:t>
      </w:r>
      <w:r w:rsidRPr="00FB2A1F">
        <w:t>e</w:t>
      </w:r>
      <w:r w:rsidRPr="00FB2A1F">
        <w:rPr>
          <w:spacing w:val="2"/>
        </w:rPr>
        <w:t xml:space="preserve"> </w:t>
      </w:r>
      <w:r w:rsidRPr="00FB2A1F">
        <w:t>Punësimit</w:t>
      </w:r>
      <w:r w:rsidRPr="00FB2A1F">
        <w:rPr>
          <w:spacing w:val="3"/>
        </w:rPr>
        <w:t xml:space="preserve"> </w:t>
      </w:r>
      <w:r w:rsidRPr="00FB2A1F">
        <w:t>dhe</w:t>
      </w:r>
      <w:r w:rsidRPr="00FB2A1F">
        <w:rPr>
          <w:spacing w:val="1"/>
        </w:rPr>
        <w:t xml:space="preserve"> </w:t>
      </w:r>
      <w:r w:rsidRPr="00FB2A1F">
        <w:t>Aftësive”</w:t>
      </w:r>
      <w:r w:rsidRPr="00FB2A1F">
        <w:rPr>
          <w:spacing w:val="1"/>
        </w:rPr>
        <w:t xml:space="preserve"> </w:t>
      </w:r>
      <w:r w:rsidRPr="00FB2A1F">
        <w:t>dhe</w:t>
      </w:r>
      <w:r w:rsidRPr="00FB2A1F">
        <w:rPr>
          <w:spacing w:val="2"/>
        </w:rPr>
        <w:t xml:space="preserve"> </w:t>
      </w:r>
      <w:r w:rsidRPr="00FB2A1F">
        <w:t>në</w:t>
      </w:r>
      <w:r w:rsidRPr="00FB2A1F">
        <w:rPr>
          <w:spacing w:val="1"/>
        </w:rPr>
        <w:t xml:space="preserve"> </w:t>
      </w:r>
      <w:r w:rsidRPr="00FB2A1F">
        <w:t>faqen</w:t>
      </w:r>
      <w:r w:rsidRPr="00FB2A1F">
        <w:rPr>
          <w:spacing w:val="2"/>
        </w:rPr>
        <w:t xml:space="preserve"> </w:t>
      </w:r>
      <w:r w:rsidRPr="00FB2A1F">
        <w:t>zyrtare të</w:t>
      </w:r>
      <w:r w:rsidRPr="00FB2A1F">
        <w:rPr>
          <w:spacing w:val="-57"/>
        </w:rPr>
        <w:t xml:space="preserve"> </w:t>
      </w:r>
      <w:r w:rsidRPr="00FB2A1F">
        <w:t>AMA-s.</w:t>
      </w:r>
    </w:p>
    <w:p w:rsidR="00210A85" w:rsidRPr="00FB2A1F" w:rsidRDefault="00270316">
      <w:pPr>
        <w:pStyle w:val="BodyText"/>
        <w:spacing w:line="276" w:lineRule="auto"/>
        <w:ind w:left="102" w:right="118" w:firstLine="60"/>
      </w:pPr>
      <w:r w:rsidRPr="00FB2A1F">
        <w:t>Të</w:t>
      </w:r>
      <w:r w:rsidRPr="00FB2A1F">
        <w:rPr>
          <w:spacing w:val="11"/>
        </w:rPr>
        <w:t xml:space="preserve"> </w:t>
      </w:r>
      <w:r w:rsidRPr="00FB2A1F">
        <w:t>gjithë</w:t>
      </w:r>
      <w:r w:rsidRPr="00FB2A1F">
        <w:rPr>
          <w:spacing w:val="12"/>
        </w:rPr>
        <w:t xml:space="preserve"> </w:t>
      </w:r>
      <w:r w:rsidRPr="00FB2A1F">
        <w:t>kandidatët</w:t>
      </w:r>
      <w:r w:rsidRPr="00FB2A1F">
        <w:rPr>
          <w:spacing w:val="14"/>
        </w:rPr>
        <w:t xml:space="preserve"> </w:t>
      </w:r>
      <w:r w:rsidRPr="00FB2A1F">
        <w:t>pjesëmarrës</w:t>
      </w:r>
      <w:r w:rsidRPr="00FB2A1F">
        <w:rPr>
          <w:spacing w:val="13"/>
        </w:rPr>
        <w:t xml:space="preserve"> </w:t>
      </w:r>
      <w:r w:rsidRPr="00FB2A1F">
        <w:t>në</w:t>
      </w:r>
      <w:r w:rsidRPr="00FB2A1F">
        <w:rPr>
          <w:spacing w:val="12"/>
        </w:rPr>
        <w:t xml:space="preserve"> </w:t>
      </w:r>
      <w:r w:rsidRPr="00FB2A1F">
        <w:t>këtë</w:t>
      </w:r>
      <w:r w:rsidRPr="00FB2A1F">
        <w:rPr>
          <w:spacing w:val="13"/>
        </w:rPr>
        <w:t xml:space="preserve"> </w:t>
      </w:r>
      <w:r w:rsidRPr="00FB2A1F">
        <w:t>procedurë</w:t>
      </w:r>
      <w:r w:rsidRPr="00FB2A1F">
        <w:rPr>
          <w:spacing w:val="11"/>
        </w:rPr>
        <w:t xml:space="preserve"> </w:t>
      </w:r>
      <w:r w:rsidRPr="00FB2A1F">
        <w:t>do</w:t>
      </w:r>
      <w:r w:rsidRPr="00FB2A1F">
        <w:rPr>
          <w:spacing w:val="13"/>
        </w:rPr>
        <w:t xml:space="preserve"> </w:t>
      </w:r>
      <w:r w:rsidRPr="00FB2A1F">
        <w:t>të</w:t>
      </w:r>
      <w:r w:rsidRPr="00FB2A1F">
        <w:rPr>
          <w:spacing w:val="13"/>
        </w:rPr>
        <w:t xml:space="preserve"> </w:t>
      </w:r>
      <w:r w:rsidRPr="00FB2A1F">
        <w:t>njoftohen</w:t>
      </w:r>
      <w:r w:rsidRPr="00FB2A1F">
        <w:rPr>
          <w:spacing w:val="13"/>
        </w:rPr>
        <w:t xml:space="preserve"> </w:t>
      </w:r>
      <w:r w:rsidRPr="00FB2A1F">
        <w:t>në</w:t>
      </w:r>
      <w:r w:rsidRPr="00FB2A1F">
        <w:rPr>
          <w:spacing w:val="12"/>
        </w:rPr>
        <w:t xml:space="preserve"> </w:t>
      </w:r>
      <w:r w:rsidRPr="00FB2A1F">
        <w:t>mënyrë</w:t>
      </w:r>
      <w:r w:rsidRPr="00FB2A1F">
        <w:rPr>
          <w:spacing w:val="13"/>
        </w:rPr>
        <w:t xml:space="preserve"> </w:t>
      </w:r>
      <w:r w:rsidRPr="00FB2A1F">
        <w:t>elektronike</w:t>
      </w:r>
      <w:r w:rsidRPr="00FB2A1F">
        <w:rPr>
          <w:spacing w:val="-57"/>
        </w:rPr>
        <w:t xml:space="preserve"> </w:t>
      </w:r>
      <w:r w:rsidRPr="00FB2A1F">
        <w:t>për</w:t>
      </w:r>
      <w:r w:rsidRPr="00FB2A1F">
        <w:rPr>
          <w:spacing w:val="-1"/>
        </w:rPr>
        <w:t xml:space="preserve"> </w:t>
      </w:r>
      <w:r w:rsidRPr="00FB2A1F">
        <w:t>datën</w:t>
      </w:r>
      <w:r w:rsidRPr="00FB2A1F">
        <w:rPr>
          <w:spacing w:val="1"/>
        </w:rPr>
        <w:t xml:space="preserve"> </w:t>
      </w:r>
      <w:r w:rsidRPr="00FB2A1F">
        <w:t>e</w:t>
      </w:r>
      <w:r w:rsidRPr="00FB2A1F">
        <w:rPr>
          <w:spacing w:val="-1"/>
        </w:rPr>
        <w:t xml:space="preserve"> </w:t>
      </w:r>
      <w:r w:rsidRPr="00FB2A1F">
        <w:t>saktë të</w:t>
      </w:r>
      <w:r w:rsidRPr="00FB2A1F">
        <w:rPr>
          <w:spacing w:val="-1"/>
        </w:rPr>
        <w:t xml:space="preserve"> </w:t>
      </w:r>
      <w:r w:rsidRPr="00FB2A1F">
        <w:t>shpalljes së</w:t>
      </w:r>
      <w:r w:rsidRPr="00FB2A1F">
        <w:rPr>
          <w:spacing w:val="-1"/>
        </w:rPr>
        <w:t xml:space="preserve"> </w:t>
      </w:r>
      <w:r w:rsidRPr="00FB2A1F">
        <w:t>fituesit.</w:t>
      </w:r>
    </w:p>
    <w:p w:rsidR="00210A85" w:rsidRPr="00FB2A1F" w:rsidRDefault="00210A85">
      <w:pPr>
        <w:pStyle w:val="BodyText"/>
        <w:spacing w:before="8"/>
        <w:rPr>
          <w:sz w:val="27"/>
        </w:rPr>
      </w:pPr>
    </w:p>
    <w:p w:rsidR="00210A85" w:rsidRPr="00FB2A1F" w:rsidRDefault="00270316">
      <w:pPr>
        <w:pStyle w:val="Heading1"/>
        <w:ind w:left="162"/>
      </w:pPr>
      <w:r w:rsidRPr="00FB2A1F">
        <w:t>II</w:t>
      </w:r>
      <w:r w:rsidRPr="00FB2A1F">
        <w:rPr>
          <w:spacing w:val="-2"/>
        </w:rPr>
        <w:t xml:space="preserve"> </w:t>
      </w:r>
      <w:r w:rsidRPr="00FB2A1F">
        <w:t>–</w:t>
      </w:r>
      <w:r w:rsidRPr="00FB2A1F">
        <w:rPr>
          <w:spacing w:val="-1"/>
        </w:rPr>
        <w:t xml:space="preserve"> </w:t>
      </w:r>
      <w:r w:rsidRPr="00FB2A1F">
        <w:t>Për</w:t>
      </w:r>
      <w:r w:rsidRPr="00FB2A1F">
        <w:rPr>
          <w:spacing w:val="-3"/>
        </w:rPr>
        <w:t xml:space="preserve"> </w:t>
      </w:r>
      <w:r w:rsidRPr="00FB2A1F">
        <w:t>kandidatet</w:t>
      </w:r>
      <w:r w:rsidRPr="00FB2A1F">
        <w:rPr>
          <w:spacing w:val="-1"/>
        </w:rPr>
        <w:t xml:space="preserve"> </w:t>
      </w:r>
      <w:r w:rsidRPr="00FB2A1F">
        <w:t>që</w:t>
      </w:r>
      <w:r w:rsidRPr="00FB2A1F">
        <w:rPr>
          <w:spacing w:val="-1"/>
        </w:rPr>
        <w:t xml:space="preserve"> </w:t>
      </w:r>
      <w:r w:rsidRPr="00FB2A1F">
        <w:t>aplikojnë</w:t>
      </w:r>
      <w:r w:rsidRPr="00FB2A1F">
        <w:rPr>
          <w:spacing w:val="-3"/>
        </w:rPr>
        <w:t xml:space="preserve"> </w:t>
      </w:r>
      <w:r w:rsidRPr="00FB2A1F">
        <w:t>nga</w:t>
      </w:r>
      <w:r w:rsidRPr="00FB2A1F">
        <w:rPr>
          <w:spacing w:val="-1"/>
        </w:rPr>
        <w:t xml:space="preserve"> </w:t>
      </w:r>
      <w:r w:rsidRPr="00FB2A1F">
        <w:t>jashtë</w:t>
      </w:r>
      <w:r w:rsidRPr="00FB2A1F">
        <w:rPr>
          <w:spacing w:val="-3"/>
        </w:rPr>
        <w:t xml:space="preserve"> </w:t>
      </w:r>
      <w:r w:rsidRPr="00FB2A1F">
        <w:t>sistemit</w:t>
      </w:r>
      <w:r w:rsidRPr="00FB2A1F">
        <w:rPr>
          <w:spacing w:val="-2"/>
        </w:rPr>
        <w:t xml:space="preserve"> </w:t>
      </w:r>
      <w:r w:rsidRPr="00FB2A1F">
        <w:t>të</w:t>
      </w:r>
      <w:r w:rsidRPr="00FB2A1F">
        <w:rPr>
          <w:spacing w:val="-2"/>
        </w:rPr>
        <w:t xml:space="preserve"> </w:t>
      </w:r>
      <w:r w:rsidRPr="00FB2A1F">
        <w:t>shërbimit</w:t>
      </w:r>
      <w:r w:rsidRPr="00FB2A1F">
        <w:rPr>
          <w:spacing w:val="-1"/>
        </w:rPr>
        <w:t xml:space="preserve"> </w:t>
      </w:r>
      <w:r w:rsidRPr="00FB2A1F">
        <w:t>civil</w:t>
      </w:r>
    </w:p>
    <w:p w:rsidR="00210A85" w:rsidRPr="00FB2A1F" w:rsidRDefault="00210A85">
      <w:pPr>
        <w:pStyle w:val="BodyText"/>
        <w:spacing w:before="8"/>
        <w:rPr>
          <w:b/>
          <w:sz w:val="30"/>
        </w:rPr>
      </w:pPr>
    </w:p>
    <w:p w:rsidR="00210A85" w:rsidRPr="00FB2A1F" w:rsidRDefault="00270316">
      <w:pPr>
        <w:pStyle w:val="BodyText"/>
        <w:spacing w:line="276" w:lineRule="auto"/>
        <w:ind w:left="102" w:right="120" w:firstLine="60"/>
      </w:pPr>
      <w:r w:rsidRPr="00FB2A1F">
        <w:t>Për këtë procedurë</w:t>
      </w:r>
      <w:r w:rsidRPr="00FB2A1F">
        <w:rPr>
          <w:spacing w:val="-1"/>
        </w:rPr>
        <w:t xml:space="preserve"> </w:t>
      </w:r>
      <w:r w:rsidRPr="00FB2A1F">
        <w:t>kanë</w:t>
      </w:r>
      <w:r w:rsidRPr="00FB2A1F">
        <w:rPr>
          <w:spacing w:val="2"/>
        </w:rPr>
        <w:t xml:space="preserve"> </w:t>
      </w:r>
      <w:r w:rsidRPr="00FB2A1F">
        <w:t>të drejtë të aplikojnë kandidatet</w:t>
      </w:r>
      <w:r w:rsidRPr="00FB2A1F">
        <w:rPr>
          <w:spacing w:val="1"/>
        </w:rPr>
        <w:t xml:space="preserve"> </w:t>
      </w:r>
      <w:r w:rsidRPr="00FB2A1F">
        <w:t>jashtë sistemit</w:t>
      </w:r>
      <w:r w:rsidRPr="00FB2A1F">
        <w:rPr>
          <w:spacing w:val="1"/>
        </w:rPr>
        <w:t xml:space="preserve"> </w:t>
      </w:r>
      <w:r w:rsidRPr="00FB2A1F">
        <w:t>t</w:t>
      </w:r>
      <w:r w:rsidRPr="00FB2A1F">
        <w:rPr>
          <w:spacing w:val="2"/>
        </w:rPr>
        <w:t xml:space="preserve"> </w:t>
      </w:r>
      <w:r w:rsidRPr="00FB2A1F">
        <w:t>shërbimit</w:t>
      </w:r>
      <w:r w:rsidRPr="00FB2A1F">
        <w:rPr>
          <w:spacing w:val="1"/>
        </w:rPr>
        <w:t xml:space="preserve"> </w:t>
      </w:r>
      <w:r w:rsidRPr="00FB2A1F">
        <w:t>civil,</w:t>
      </w:r>
      <w:r w:rsidRPr="00FB2A1F">
        <w:rPr>
          <w:spacing w:val="1"/>
        </w:rPr>
        <w:t xml:space="preserve"> </w:t>
      </w:r>
      <w:r w:rsidRPr="00FB2A1F">
        <w:t>që</w:t>
      </w:r>
      <w:r w:rsidRPr="00FB2A1F">
        <w:rPr>
          <w:spacing w:val="-57"/>
        </w:rPr>
        <w:t xml:space="preserve"> </w:t>
      </w:r>
      <w:r w:rsidRPr="00FB2A1F">
        <w:t>plotësojnë</w:t>
      </w:r>
      <w:r w:rsidRPr="00FB2A1F">
        <w:rPr>
          <w:spacing w:val="-1"/>
        </w:rPr>
        <w:t xml:space="preserve"> </w:t>
      </w:r>
      <w:r w:rsidRPr="00FB2A1F">
        <w:t>kërkesat</w:t>
      </w:r>
      <w:r w:rsidRPr="00FB2A1F">
        <w:rPr>
          <w:spacing w:val="2"/>
        </w:rPr>
        <w:t xml:space="preserve"> </w:t>
      </w:r>
      <w:r w:rsidRPr="00FB2A1F">
        <w:t>e</w:t>
      </w:r>
      <w:r w:rsidRPr="00FB2A1F">
        <w:rPr>
          <w:spacing w:val="-2"/>
        </w:rPr>
        <w:t xml:space="preserve"> </w:t>
      </w:r>
      <w:r w:rsidRPr="00FB2A1F">
        <w:t>veçanta dhe</w:t>
      </w:r>
      <w:r w:rsidRPr="00FB2A1F">
        <w:rPr>
          <w:spacing w:val="-3"/>
        </w:rPr>
        <w:t xml:space="preserve"> </w:t>
      </w:r>
      <w:r w:rsidRPr="00FB2A1F">
        <w:t>të përgjithshme</w:t>
      </w:r>
      <w:r w:rsidRPr="00FB2A1F">
        <w:rPr>
          <w:spacing w:val="-1"/>
        </w:rPr>
        <w:t xml:space="preserve"> </w:t>
      </w:r>
      <w:r w:rsidRPr="00FB2A1F">
        <w:t>për</w:t>
      </w:r>
      <w:r w:rsidRPr="00FB2A1F">
        <w:rPr>
          <w:spacing w:val="-1"/>
        </w:rPr>
        <w:t xml:space="preserve"> </w:t>
      </w:r>
      <w:r w:rsidRPr="00FB2A1F">
        <w:t>plotësimin e</w:t>
      </w:r>
      <w:r w:rsidRPr="00FB2A1F">
        <w:rPr>
          <w:spacing w:val="-2"/>
        </w:rPr>
        <w:t xml:space="preserve"> </w:t>
      </w:r>
      <w:r w:rsidRPr="00FB2A1F">
        <w:t>vendit të lirë.</w:t>
      </w:r>
    </w:p>
    <w:p w:rsidR="00210A85" w:rsidRPr="00FB2A1F" w:rsidRDefault="00210A85">
      <w:pPr>
        <w:pStyle w:val="BodyText"/>
        <w:spacing w:before="1"/>
        <w:rPr>
          <w:sz w:val="28"/>
        </w:rPr>
      </w:pPr>
    </w:p>
    <w:p w:rsidR="00210A85" w:rsidRPr="00FB2A1F" w:rsidRDefault="00270316">
      <w:pPr>
        <w:pStyle w:val="Heading1"/>
        <w:ind w:left="162"/>
      </w:pPr>
      <w:r w:rsidRPr="00FB2A1F">
        <w:t>II.1-Kërkesat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3"/>
        </w:rPr>
        <w:t xml:space="preserve"> </w:t>
      </w:r>
      <w:r w:rsidRPr="00FB2A1F">
        <w:t>përgjithshme</w:t>
      </w:r>
      <w:r w:rsidRPr="00FB2A1F">
        <w:rPr>
          <w:spacing w:val="-2"/>
        </w:rPr>
        <w:t xml:space="preserve"> </w:t>
      </w:r>
      <w:r w:rsidRPr="00FB2A1F">
        <w:t>sipas</w:t>
      </w:r>
      <w:r w:rsidRPr="00FB2A1F">
        <w:rPr>
          <w:spacing w:val="-1"/>
        </w:rPr>
        <w:t xml:space="preserve"> </w:t>
      </w:r>
      <w:r w:rsidRPr="00FB2A1F">
        <w:t>nenit</w:t>
      </w:r>
      <w:r w:rsidRPr="00FB2A1F">
        <w:rPr>
          <w:spacing w:val="-1"/>
        </w:rPr>
        <w:t xml:space="preserve"> </w:t>
      </w:r>
      <w:r w:rsidRPr="00FB2A1F">
        <w:t>21,</w:t>
      </w:r>
      <w:r w:rsidRPr="00FB2A1F">
        <w:rPr>
          <w:spacing w:val="-1"/>
        </w:rPr>
        <w:t xml:space="preserve"> </w:t>
      </w:r>
      <w:r w:rsidRPr="00FB2A1F">
        <w:t>të ligjit</w:t>
      </w:r>
      <w:r w:rsidRPr="00FB2A1F">
        <w:rPr>
          <w:spacing w:val="-2"/>
        </w:rPr>
        <w:t xml:space="preserve"> </w:t>
      </w:r>
      <w:r w:rsidRPr="00FB2A1F">
        <w:t>nr.</w:t>
      </w:r>
      <w:r w:rsidRPr="00FB2A1F">
        <w:rPr>
          <w:spacing w:val="-1"/>
        </w:rPr>
        <w:t xml:space="preserve"> </w:t>
      </w:r>
      <w:r w:rsidRPr="00FB2A1F">
        <w:t>152/2013:</w:t>
      </w:r>
    </w:p>
    <w:p w:rsidR="00210A85" w:rsidRPr="00FB2A1F" w:rsidRDefault="00270316">
      <w:pPr>
        <w:pStyle w:val="ListParagraph"/>
        <w:numPr>
          <w:ilvl w:val="0"/>
          <w:numId w:val="5"/>
        </w:numPr>
        <w:tabs>
          <w:tab w:val="left" w:pos="273"/>
        </w:tabs>
        <w:spacing w:before="36"/>
        <w:ind w:left="272" w:hanging="17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jetë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shtetas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shqiptar;</w:t>
      </w:r>
    </w:p>
    <w:p w:rsidR="00210A85" w:rsidRPr="00FB2A1F" w:rsidRDefault="00270316">
      <w:pPr>
        <w:pStyle w:val="ListParagraph"/>
        <w:numPr>
          <w:ilvl w:val="0"/>
          <w:numId w:val="5"/>
        </w:numPr>
        <w:tabs>
          <w:tab w:val="left" w:pos="273"/>
        </w:tabs>
        <w:spacing w:before="45"/>
        <w:ind w:left="272" w:hanging="17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ketë zotësi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plotë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për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vepruar;</w:t>
      </w:r>
    </w:p>
    <w:p w:rsidR="00210A85" w:rsidRPr="00FB2A1F" w:rsidRDefault="00270316">
      <w:pPr>
        <w:pStyle w:val="ListParagraph"/>
        <w:numPr>
          <w:ilvl w:val="0"/>
          <w:numId w:val="5"/>
        </w:numPr>
        <w:tabs>
          <w:tab w:val="left" w:pos="273"/>
        </w:tabs>
        <w:spacing w:before="44"/>
        <w:ind w:left="272" w:hanging="17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zotërojë gjuhën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shqipe, 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shkruar dhe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 folur;</w:t>
      </w:r>
    </w:p>
    <w:p w:rsidR="00210A85" w:rsidRPr="00FB2A1F" w:rsidRDefault="00270316">
      <w:pPr>
        <w:pStyle w:val="ListParagraph"/>
        <w:numPr>
          <w:ilvl w:val="0"/>
          <w:numId w:val="5"/>
        </w:numPr>
        <w:tabs>
          <w:tab w:val="left" w:pos="273"/>
        </w:tabs>
        <w:spacing w:before="44"/>
        <w:ind w:left="272" w:hanging="171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jetë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kushte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shëndetësore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që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lejojnë 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kryejë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detyrën përkatëse;</w:t>
      </w:r>
    </w:p>
    <w:p w:rsidR="00210A85" w:rsidRPr="00FB2A1F" w:rsidRDefault="00270316">
      <w:pPr>
        <w:pStyle w:val="ListParagraph"/>
        <w:numPr>
          <w:ilvl w:val="0"/>
          <w:numId w:val="5"/>
        </w:numPr>
        <w:tabs>
          <w:tab w:val="left" w:pos="266"/>
        </w:tabs>
        <w:spacing w:before="45" w:line="276" w:lineRule="auto"/>
        <w:ind w:right="123" w:firstLine="0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11"/>
          <w:sz w:val="24"/>
        </w:rPr>
        <w:t xml:space="preserve"> </w:t>
      </w:r>
      <w:r w:rsidRPr="00FB2A1F">
        <w:rPr>
          <w:sz w:val="24"/>
        </w:rPr>
        <w:t>mos</w:t>
      </w:r>
      <w:r w:rsidRPr="00FB2A1F">
        <w:rPr>
          <w:spacing w:val="-8"/>
          <w:sz w:val="24"/>
        </w:rPr>
        <w:t xml:space="preserve"> </w:t>
      </w:r>
      <w:r w:rsidRPr="00FB2A1F">
        <w:rPr>
          <w:sz w:val="24"/>
        </w:rPr>
        <w:t>jetë</w:t>
      </w:r>
      <w:r w:rsidRPr="00FB2A1F">
        <w:rPr>
          <w:spacing w:val="-10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-11"/>
          <w:sz w:val="24"/>
        </w:rPr>
        <w:t xml:space="preserve"> </w:t>
      </w:r>
      <w:r w:rsidRPr="00FB2A1F">
        <w:rPr>
          <w:sz w:val="24"/>
        </w:rPr>
        <w:t>dënuar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vendim</w:t>
      </w:r>
      <w:r w:rsidRPr="00FB2A1F">
        <w:rPr>
          <w:spacing w:val="-8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formës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së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prerë</w:t>
      </w:r>
      <w:r w:rsidRPr="00FB2A1F">
        <w:rPr>
          <w:spacing w:val="-11"/>
          <w:sz w:val="24"/>
        </w:rPr>
        <w:t xml:space="preserve"> </w:t>
      </w:r>
      <w:r w:rsidRPr="00FB2A1F">
        <w:rPr>
          <w:sz w:val="24"/>
        </w:rPr>
        <w:t>për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kryerjen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0"/>
          <w:sz w:val="24"/>
        </w:rPr>
        <w:t xml:space="preserve"> </w:t>
      </w:r>
      <w:r w:rsidRPr="00FB2A1F">
        <w:rPr>
          <w:sz w:val="24"/>
        </w:rPr>
        <w:t>një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krimi</w:t>
      </w:r>
      <w:r w:rsidRPr="00FB2A1F">
        <w:rPr>
          <w:spacing w:val="-8"/>
          <w:sz w:val="24"/>
        </w:rPr>
        <w:t xml:space="preserve"> </w:t>
      </w:r>
      <w:r w:rsidRPr="00FB2A1F">
        <w:rPr>
          <w:sz w:val="24"/>
        </w:rPr>
        <w:t>apo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për</w:t>
      </w:r>
      <w:r w:rsidRPr="00FB2A1F">
        <w:rPr>
          <w:spacing w:val="-9"/>
          <w:sz w:val="24"/>
        </w:rPr>
        <w:t xml:space="preserve"> </w:t>
      </w:r>
      <w:r w:rsidRPr="00FB2A1F">
        <w:rPr>
          <w:sz w:val="24"/>
        </w:rPr>
        <w:t>kryerjen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një kundërvajtjeje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penale me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dashje;</w:t>
      </w:r>
    </w:p>
    <w:p w:rsidR="00210A85" w:rsidRPr="00FB2A1F" w:rsidRDefault="00270316">
      <w:pPr>
        <w:pStyle w:val="ListParagraph"/>
        <w:numPr>
          <w:ilvl w:val="0"/>
          <w:numId w:val="5"/>
        </w:numPr>
        <w:tabs>
          <w:tab w:val="left" w:pos="268"/>
        </w:tabs>
        <w:spacing w:before="0" w:line="276" w:lineRule="auto"/>
        <w:ind w:right="120" w:firstLine="0"/>
        <w:rPr>
          <w:sz w:val="24"/>
        </w:rPr>
      </w:pPr>
      <w:r w:rsidRPr="00FB2A1F">
        <w:rPr>
          <w:sz w:val="24"/>
        </w:rPr>
        <w:t>Ndaj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tij</w:t>
      </w:r>
      <w:r w:rsidRPr="00FB2A1F">
        <w:rPr>
          <w:spacing w:val="-8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mos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jetë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marrë</w:t>
      </w:r>
      <w:r w:rsidRPr="00FB2A1F">
        <w:rPr>
          <w:spacing w:val="-8"/>
          <w:sz w:val="24"/>
        </w:rPr>
        <w:t xml:space="preserve"> </w:t>
      </w:r>
      <w:r w:rsidRPr="00FB2A1F">
        <w:rPr>
          <w:sz w:val="24"/>
        </w:rPr>
        <w:t>masa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disiplinore</w:t>
      </w:r>
      <w:r w:rsidRPr="00FB2A1F">
        <w:rPr>
          <w:spacing w:val="-8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largimit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nga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shërbimi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civil,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që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nuk</w:t>
      </w:r>
      <w:r w:rsidRPr="00FB2A1F">
        <w:rPr>
          <w:spacing w:val="-6"/>
          <w:sz w:val="24"/>
        </w:rPr>
        <w:t xml:space="preserve"> </w:t>
      </w:r>
      <w:r w:rsidRPr="00FB2A1F">
        <w:rPr>
          <w:sz w:val="24"/>
        </w:rPr>
        <w:t>është</w:t>
      </w:r>
      <w:r w:rsidRPr="00FB2A1F">
        <w:rPr>
          <w:spacing w:val="-7"/>
          <w:sz w:val="24"/>
        </w:rPr>
        <w:t xml:space="preserve"> </w:t>
      </w:r>
      <w:r w:rsidRPr="00FB2A1F">
        <w:rPr>
          <w:sz w:val="24"/>
        </w:rPr>
        <w:t>shuar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sipas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ligjit nr. 152/2013,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i ndryshuar.</w:t>
      </w:r>
    </w:p>
    <w:p w:rsidR="00210A85" w:rsidRPr="00FB2A1F" w:rsidRDefault="00210A85">
      <w:pPr>
        <w:pStyle w:val="BodyText"/>
        <w:spacing w:before="11"/>
        <w:rPr>
          <w:sz w:val="27"/>
        </w:rPr>
      </w:pPr>
    </w:p>
    <w:p w:rsidR="00210A85" w:rsidRPr="00FB2A1F" w:rsidRDefault="00270316">
      <w:pPr>
        <w:pStyle w:val="Heading1"/>
        <w:jc w:val="both"/>
      </w:pPr>
      <w:r w:rsidRPr="00FB2A1F">
        <w:t>Kandidatët</w:t>
      </w:r>
      <w:r w:rsidRPr="00FB2A1F">
        <w:rPr>
          <w:spacing w:val="-2"/>
        </w:rPr>
        <w:t xml:space="preserve"> </w:t>
      </w:r>
      <w:r w:rsidRPr="00FB2A1F">
        <w:t>duhet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2"/>
        </w:rPr>
        <w:t xml:space="preserve"> </w:t>
      </w:r>
      <w:r w:rsidRPr="00FB2A1F">
        <w:t>plotësojnë</w:t>
      </w:r>
      <w:r w:rsidRPr="00FB2A1F">
        <w:rPr>
          <w:spacing w:val="-1"/>
        </w:rPr>
        <w:t xml:space="preserve"> </w:t>
      </w:r>
      <w:r w:rsidRPr="00FB2A1F">
        <w:t>kriteret e</w:t>
      </w:r>
      <w:r w:rsidRPr="00FB2A1F">
        <w:rPr>
          <w:spacing w:val="-2"/>
        </w:rPr>
        <w:t xml:space="preserve"> </w:t>
      </w:r>
      <w:r w:rsidRPr="00FB2A1F">
        <w:t>veçanta</w:t>
      </w:r>
      <w:r w:rsidRPr="00FB2A1F">
        <w:rPr>
          <w:spacing w:val="-1"/>
        </w:rPr>
        <w:t xml:space="preserve"> </w:t>
      </w:r>
      <w:r w:rsidRPr="00FB2A1F">
        <w:t>si</w:t>
      </w:r>
      <w:r w:rsidRPr="00FB2A1F">
        <w:rPr>
          <w:spacing w:val="-1"/>
        </w:rPr>
        <w:t xml:space="preserve"> </w:t>
      </w:r>
      <w:r w:rsidRPr="00FB2A1F">
        <w:t>vijon: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448"/>
        </w:tabs>
        <w:spacing w:before="36" w:line="276" w:lineRule="auto"/>
        <w:ind w:right="119" w:firstLine="0"/>
        <w:jc w:val="both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zotërojnë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një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diplomë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nivelit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“Master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profesional”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për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Shkenca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komunikimi/sociale/Gazetari. Edhe diploma e nivelit “Bachelor” duhet të jetë në të njëjtën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fushë.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spacing w:before="1"/>
        <w:ind w:left="241"/>
        <w:jc w:val="both"/>
        <w:rPr>
          <w:sz w:val="24"/>
        </w:rPr>
      </w:pP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ketë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mbi</w:t>
      </w:r>
      <w:r w:rsidRPr="00FB2A1F">
        <w:rPr>
          <w:spacing w:val="1"/>
          <w:sz w:val="24"/>
        </w:rPr>
        <w:t xml:space="preserve"> </w:t>
      </w:r>
      <w:r w:rsidR="00FB2A1F" w:rsidRPr="00FB2A1F">
        <w:rPr>
          <w:sz w:val="24"/>
        </w:rPr>
        <w:t>1</w:t>
      </w:r>
      <w:r w:rsidRPr="00FB2A1F">
        <w:rPr>
          <w:spacing w:val="-1"/>
          <w:sz w:val="24"/>
        </w:rPr>
        <w:t xml:space="preserve"> </w:t>
      </w:r>
      <w:r w:rsidR="00FB2A1F" w:rsidRPr="00FB2A1F">
        <w:rPr>
          <w:sz w:val="24"/>
        </w:rPr>
        <w:t>vit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eksperiencë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pune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mëparshme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profesion.</w:t>
      </w:r>
    </w:p>
    <w:p w:rsidR="00210A85" w:rsidRPr="00FB2A1F" w:rsidRDefault="00210A85">
      <w:pPr>
        <w:pStyle w:val="BodyText"/>
        <w:spacing w:before="8"/>
        <w:rPr>
          <w:sz w:val="31"/>
        </w:rPr>
      </w:pPr>
    </w:p>
    <w:p w:rsidR="00210A85" w:rsidRPr="00FB2A1F" w:rsidRDefault="00270316">
      <w:pPr>
        <w:pStyle w:val="Heading1"/>
        <w:ind w:left="162"/>
      </w:pPr>
      <w:r w:rsidRPr="00FB2A1F">
        <w:t>II.2-</w:t>
      </w:r>
      <w:r w:rsidRPr="00FB2A1F">
        <w:rPr>
          <w:spacing w:val="-3"/>
        </w:rPr>
        <w:t xml:space="preserve"> </w:t>
      </w:r>
      <w:r w:rsidRPr="00FB2A1F">
        <w:t>Dokumentacioni,</w:t>
      </w:r>
      <w:r w:rsidRPr="00FB2A1F">
        <w:rPr>
          <w:spacing w:val="-1"/>
        </w:rPr>
        <w:t xml:space="preserve"> </w:t>
      </w:r>
      <w:r w:rsidRPr="00FB2A1F">
        <w:t>mënyra</w:t>
      </w:r>
      <w:r w:rsidRPr="00FB2A1F">
        <w:rPr>
          <w:spacing w:val="-1"/>
        </w:rPr>
        <w:t xml:space="preserve"> </w:t>
      </w:r>
      <w:r w:rsidRPr="00FB2A1F">
        <w:t>dhe</w:t>
      </w:r>
      <w:r w:rsidRPr="00FB2A1F">
        <w:rPr>
          <w:spacing w:val="-3"/>
        </w:rPr>
        <w:t xml:space="preserve"> </w:t>
      </w:r>
      <w:r w:rsidRPr="00FB2A1F">
        <w:t>afati</w:t>
      </w:r>
      <w:r w:rsidRPr="00FB2A1F">
        <w:rPr>
          <w:spacing w:val="-1"/>
        </w:rPr>
        <w:t xml:space="preserve"> </w:t>
      </w:r>
      <w:r w:rsidRPr="00FB2A1F">
        <w:t>i</w:t>
      </w:r>
      <w:r w:rsidRPr="00FB2A1F">
        <w:rPr>
          <w:spacing w:val="-1"/>
        </w:rPr>
        <w:t xml:space="preserve"> </w:t>
      </w:r>
      <w:r w:rsidRPr="00FB2A1F">
        <w:t>dorëzimit:</w:t>
      </w:r>
    </w:p>
    <w:p w:rsidR="00FB2A1F" w:rsidRPr="00FB2A1F" w:rsidRDefault="00FB2A1F">
      <w:pPr>
        <w:pStyle w:val="Heading1"/>
        <w:ind w:left="162"/>
      </w:pPr>
    </w:p>
    <w:p w:rsidR="00210A85" w:rsidRPr="00FB2A1F" w:rsidRDefault="00270316">
      <w:pPr>
        <w:pStyle w:val="BodyText"/>
        <w:spacing w:before="36" w:line="276" w:lineRule="auto"/>
        <w:ind w:left="102" w:right="153"/>
      </w:pPr>
      <w:r w:rsidRPr="00FB2A1F">
        <w:t>Kandidatët</w:t>
      </w:r>
      <w:r w:rsidRPr="00FB2A1F">
        <w:rPr>
          <w:spacing w:val="-1"/>
        </w:rPr>
        <w:t xml:space="preserve"> </w:t>
      </w:r>
      <w:r w:rsidRPr="00FB2A1F">
        <w:t>duhet të</w:t>
      </w:r>
      <w:r w:rsidRPr="00FB2A1F">
        <w:rPr>
          <w:spacing w:val="-1"/>
        </w:rPr>
        <w:t xml:space="preserve"> </w:t>
      </w:r>
      <w:r w:rsidRPr="00FB2A1F">
        <w:t>dorëzojnë pranë</w:t>
      </w:r>
      <w:r w:rsidRPr="00FB2A1F">
        <w:rPr>
          <w:spacing w:val="-1"/>
        </w:rPr>
        <w:t xml:space="preserve"> </w:t>
      </w:r>
      <w:r w:rsidRPr="00FB2A1F">
        <w:t>njësisë</w:t>
      </w:r>
      <w:r w:rsidRPr="00FB2A1F">
        <w:rPr>
          <w:spacing w:val="-1"/>
        </w:rPr>
        <w:t xml:space="preserve"> </w:t>
      </w:r>
      <w:r w:rsidRPr="00FB2A1F">
        <w:t>së</w:t>
      </w:r>
      <w:r w:rsidRPr="00FB2A1F">
        <w:rPr>
          <w:spacing w:val="-2"/>
        </w:rPr>
        <w:t xml:space="preserve"> </w:t>
      </w:r>
      <w:r w:rsidRPr="00FB2A1F">
        <w:t>burimeve</w:t>
      </w:r>
      <w:r w:rsidRPr="00FB2A1F">
        <w:rPr>
          <w:spacing w:val="-1"/>
        </w:rPr>
        <w:t xml:space="preserve"> </w:t>
      </w:r>
      <w:r w:rsidRPr="00FB2A1F">
        <w:t>njerëzore</w:t>
      </w:r>
      <w:r w:rsidRPr="00FB2A1F">
        <w:rPr>
          <w:spacing w:val="-3"/>
        </w:rPr>
        <w:t xml:space="preserve"> </w:t>
      </w:r>
      <w:r w:rsidRPr="00FB2A1F">
        <w:t>të Autoritetit të</w:t>
      </w:r>
      <w:r w:rsidRPr="00FB2A1F">
        <w:rPr>
          <w:spacing w:val="-2"/>
        </w:rPr>
        <w:t xml:space="preserve"> </w:t>
      </w:r>
      <w:r w:rsidRPr="00FB2A1F">
        <w:t>Mediave</w:t>
      </w:r>
      <w:r w:rsidRPr="00FB2A1F">
        <w:rPr>
          <w:spacing w:val="-57"/>
        </w:rPr>
        <w:t xml:space="preserve"> </w:t>
      </w:r>
      <w:r w:rsidRPr="00FB2A1F">
        <w:t>Audiovizive</w:t>
      </w:r>
      <w:r w:rsidRPr="00FB2A1F">
        <w:rPr>
          <w:spacing w:val="-1"/>
        </w:rPr>
        <w:t xml:space="preserve"> </w:t>
      </w:r>
      <w:r w:rsidRPr="00FB2A1F">
        <w:t>dokumentat si më poshtë:</w:t>
      </w:r>
    </w:p>
    <w:p w:rsidR="00FB2A1F" w:rsidRPr="00FB2A1F" w:rsidRDefault="005941A3">
      <w:pPr>
        <w:pStyle w:val="ListParagraph"/>
        <w:numPr>
          <w:ilvl w:val="0"/>
          <w:numId w:val="1"/>
        </w:numPr>
        <w:tabs>
          <w:tab w:val="left" w:pos="422"/>
        </w:tabs>
        <w:spacing w:before="43"/>
        <w:ind w:left="422" w:hanging="260"/>
        <w:rPr>
          <w:sz w:val="24"/>
        </w:rPr>
      </w:pPr>
      <w:r w:rsidRPr="00FB2A1F">
        <w:t>Kërkesë</w:t>
      </w:r>
      <w:r w:rsidRPr="00FB2A1F">
        <w:rPr>
          <w:spacing w:val="-2"/>
        </w:rPr>
        <w:t xml:space="preserve"> </w:t>
      </w:r>
      <w:r w:rsidRPr="00FB2A1F">
        <w:t>motivimi për aplikim</w:t>
      </w:r>
      <w:r w:rsidRPr="00FB2A1F">
        <w:rPr>
          <w:spacing w:val="-5"/>
        </w:rPr>
        <w:t xml:space="preserve"> </w:t>
      </w:r>
      <w:r w:rsidRPr="00FB2A1F">
        <w:t>në</w:t>
      </w:r>
      <w:r w:rsidRPr="00FB2A1F">
        <w:rPr>
          <w:spacing w:val="-2"/>
        </w:rPr>
        <w:t xml:space="preserve"> </w:t>
      </w:r>
      <w:r w:rsidRPr="00FB2A1F">
        <w:t>vendin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1"/>
        </w:rPr>
        <w:t xml:space="preserve"> </w:t>
      </w:r>
      <w:r w:rsidRPr="00FB2A1F">
        <w:t>punës</w:t>
      </w:r>
      <w:r w:rsidRPr="00FB2A1F">
        <w:rPr>
          <w:spacing w:val="-1"/>
        </w:rPr>
        <w:t xml:space="preserve"> </w:t>
      </w:r>
      <w:r w:rsidRPr="00FB2A1F">
        <w:t>që</w:t>
      </w:r>
      <w:r w:rsidRPr="00FB2A1F">
        <w:rPr>
          <w:spacing w:val="-3"/>
        </w:rPr>
        <w:t xml:space="preserve"> </w:t>
      </w:r>
      <w:r w:rsidRPr="00FB2A1F">
        <w:t>konkurron;</w:t>
      </w:r>
    </w:p>
    <w:p w:rsidR="00210A85" w:rsidRPr="00FB2A1F" w:rsidRDefault="00270316">
      <w:pPr>
        <w:pStyle w:val="ListParagraph"/>
        <w:numPr>
          <w:ilvl w:val="0"/>
          <w:numId w:val="1"/>
        </w:numPr>
        <w:tabs>
          <w:tab w:val="left" w:pos="422"/>
        </w:tabs>
        <w:spacing w:before="43"/>
        <w:ind w:left="422" w:hanging="260"/>
        <w:rPr>
          <w:sz w:val="24"/>
        </w:rPr>
      </w:pPr>
      <w:r w:rsidRPr="00FB2A1F">
        <w:rPr>
          <w:sz w:val="24"/>
        </w:rPr>
        <w:t>Jetëshkrim</w:t>
      </w:r>
    </w:p>
    <w:p w:rsidR="00210A85" w:rsidRPr="00FB2A1F" w:rsidRDefault="00270316">
      <w:pPr>
        <w:pStyle w:val="ListParagraph"/>
        <w:numPr>
          <w:ilvl w:val="0"/>
          <w:numId w:val="1"/>
        </w:numPr>
        <w:tabs>
          <w:tab w:val="left" w:pos="348"/>
        </w:tabs>
        <w:rPr>
          <w:sz w:val="24"/>
        </w:rPr>
      </w:pPr>
      <w:r w:rsidRPr="00FB2A1F">
        <w:rPr>
          <w:sz w:val="24"/>
        </w:rPr>
        <w:t>Fotokopje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diplomës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dhe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listës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notave;</w:t>
      </w:r>
    </w:p>
    <w:p w:rsidR="00210A85" w:rsidRPr="00FB2A1F" w:rsidRDefault="00270316">
      <w:pPr>
        <w:pStyle w:val="BodyText"/>
        <w:spacing w:before="41"/>
        <w:ind w:left="102"/>
      </w:pPr>
      <w:r w:rsidRPr="00FB2A1F">
        <w:t>ç)</w:t>
      </w:r>
      <w:r w:rsidRPr="00FB2A1F">
        <w:rPr>
          <w:spacing w:val="-2"/>
        </w:rPr>
        <w:t xml:space="preserve"> </w:t>
      </w:r>
      <w:r w:rsidRPr="00FB2A1F">
        <w:t>Fotokopje</w:t>
      </w:r>
      <w:r w:rsidRPr="00FB2A1F">
        <w:rPr>
          <w:spacing w:val="-2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librezës</w:t>
      </w:r>
      <w:r w:rsidRPr="00FB2A1F">
        <w:rPr>
          <w:spacing w:val="-1"/>
        </w:rPr>
        <w:t xml:space="preserve"> </w:t>
      </w:r>
      <w:r w:rsidRPr="00FB2A1F">
        <w:t>së</w:t>
      </w:r>
      <w:r w:rsidRPr="00FB2A1F">
        <w:rPr>
          <w:spacing w:val="-1"/>
        </w:rPr>
        <w:t xml:space="preserve"> </w:t>
      </w:r>
      <w:r w:rsidRPr="00FB2A1F">
        <w:t>punës;</w:t>
      </w:r>
      <w:r w:rsidRPr="00FB2A1F">
        <w:rPr>
          <w:spacing w:val="-2"/>
        </w:rPr>
        <w:t xml:space="preserve"> </w:t>
      </w:r>
      <w:r w:rsidRPr="00FB2A1F">
        <w:t>(të gjitha</w:t>
      </w:r>
      <w:r w:rsidRPr="00FB2A1F">
        <w:rPr>
          <w:spacing w:val="-1"/>
        </w:rPr>
        <w:t xml:space="preserve"> </w:t>
      </w:r>
      <w:r w:rsidRPr="00FB2A1F">
        <w:t>faqet</w:t>
      </w:r>
      <w:r w:rsidRPr="00FB2A1F">
        <w:rPr>
          <w:spacing w:val="-1"/>
        </w:rPr>
        <w:t xml:space="preserve"> </w:t>
      </w:r>
      <w:r w:rsidRPr="00FB2A1F">
        <w:t>që</w:t>
      </w:r>
      <w:r w:rsidRPr="00FB2A1F">
        <w:rPr>
          <w:spacing w:val="-2"/>
        </w:rPr>
        <w:t xml:space="preserve"> </w:t>
      </w:r>
      <w:r w:rsidRPr="00FB2A1F">
        <w:t>vërtetojnë</w:t>
      </w:r>
      <w:r w:rsidRPr="00FB2A1F">
        <w:rPr>
          <w:spacing w:val="-1"/>
        </w:rPr>
        <w:t xml:space="preserve"> </w:t>
      </w:r>
      <w:r w:rsidRPr="00FB2A1F">
        <w:t>eksperiencën</w:t>
      </w:r>
      <w:r w:rsidRPr="00FB2A1F">
        <w:rPr>
          <w:spacing w:val="1"/>
        </w:rPr>
        <w:t xml:space="preserve"> </w:t>
      </w:r>
      <w:r w:rsidRPr="00FB2A1F">
        <w:t>në</w:t>
      </w:r>
      <w:r w:rsidRPr="00FB2A1F">
        <w:rPr>
          <w:spacing w:val="-2"/>
        </w:rPr>
        <w:t xml:space="preserve"> </w:t>
      </w:r>
      <w:r w:rsidRPr="00FB2A1F">
        <w:t>punë);</w:t>
      </w:r>
    </w:p>
    <w:p w:rsidR="00210A85" w:rsidRPr="00FB2A1F" w:rsidRDefault="00270316">
      <w:pPr>
        <w:pStyle w:val="ListParagraph"/>
        <w:numPr>
          <w:ilvl w:val="0"/>
          <w:numId w:val="1"/>
        </w:numPr>
        <w:tabs>
          <w:tab w:val="left" w:pos="369"/>
        </w:tabs>
        <w:spacing w:before="42" w:line="276" w:lineRule="auto"/>
        <w:ind w:left="102" w:right="124" w:firstLine="0"/>
        <w:rPr>
          <w:sz w:val="24"/>
        </w:rPr>
      </w:pPr>
      <w:r w:rsidRPr="00FB2A1F">
        <w:rPr>
          <w:sz w:val="24"/>
        </w:rPr>
        <w:t>Çdo</w:t>
      </w:r>
      <w:r w:rsidRPr="00FB2A1F">
        <w:rPr>
          <w:spacing w:val="3"/>
          <w:sz w:val="24"/>
        </w:rPr>
        <w:t xml:space="preserve"> </w:t>
      </w:r>
      <w:r w:rsidRPr="00FB2A1F">
        <w:rPr>
          <w:sz w:val="24"/>
        </w:rPr>
        <w:t>dokumentacion</w:t>
      </w:r>
      <w:r w:rsidRPr="00FB2A1F">
        <w:rPr>
          <w:spacing w:val="5"/>
          <w:sz w:val="24"/>
        </w:rPr>
        <w:t xml:space="preserve"> </w:t>
      </w:r>
      <w:r w:rsidRPr="00FB2A1F">
        <w:rPr>
          <w:sz w:val="24"/>
        </w:rPr>
        <w:t>tjetër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që</w:t>
      </w:r>
      <w:r w:rsidRPr="00FB2A1F">
        <w:rPr>
          <w:spacing w:val="4"/>
          <w:sz w:val="24"/>
        </w:rPr>
        <w:t xml:space="preserve"> </w:t>
      </w:r>
      <w:r w:rsidRPr="00FB2A1F">
        <w:rPr>
          <w:sz w:val="24"/>
        </w:rPr>
        <w:t>vërteton</w:t>
      </w:r>
      <w:r w:rsidRPr="00FB2A1F">
        <w:rPr>
          <w:spacing w:val="4"/>
          <w:sz w:val="24"/>
        </w:rPr>
        <w:t xml:space="preserve"> </w:t>
      </w:r>
      <w:r w:rsidRPr="00FB2A1F">
        <w:rPr>
          <w:sz w:val="24"/>
        </w:rPr>
        <w:t>trajnimet,</w:t>
      </w:r>
      <w:r w:rsidRPr="00FB2A1F">
        <w:rPr>
          <w:spacing w:val="5"/>
          <w:sz w:val="24"/>
        </w:rPr>
        <w:t xml:space="preserve"> </w:t>
      </w:r>
      <w:r w:rsidRPr="00FB2A1F">
        <w:rPr>
          <w:sz w:val="24"/>
        </w:rPr>
        <w:t>kualifikimet,</w:t>
      </w:r>
      <w:r w:rsidRPr="00FB2A1F">
        <w:rPr>
          <w:spacing w:val="5"/>
          <w:sz w:val="24"/>
        </w:rPr>
        <w:t xml:space="preserve"> </w:t>
      </w:r>
      <w:r w:rsidRPr="00FB2A1F">
        <w:rPr>
          <w:sz w:val="24"/>
        </w:rPr>
        <w:t>arsimim</w:t>
      </w:r>
      <w:r w:rsidRPr="00FB2A1F">
        <w:rPr>
          <w:spacing w:val="2"/>
          <w:sz w:val="24"/>
        </w:rPr>
        <w:t xml:space="preserve"> </w:t>
      </w:r>
      <w:r w:rsidRPr="00FB2A1F">
        <w:rPr>
          <w:sz w:val="24"/>
        </w:rPr>
        <w:t>shtesë,</w:t>
      </w:r>
      <w:r w:rsidRPr="00FB2A1F">
        <w:rPr>
          <w:spacing w:val="4"/>
          <w:sz w:val="24"/>
        </w:rPr>
        <w:t xml:space="preserve"> </w:t>
      </w:r>
      <w:r w:rsidRPr="00FB2A1F">
        <w:rPr>
          <w:sz w:val="24"/>
        </w:rPr>
        <w:t>vlerësimet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pozitive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apo të tjera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të përmendura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jetëshkrimin tuaj;</w:t>
      </w:r>
    </w:p>
    <w:p w:rsidR="00210A85" w:rsidRPr="00FB2A1F" w:rsidRDefault="00270316">
      <w:pPr>
        <w:pStyle w:val="BodyText"/>
        <w:spacing w:before="1"/>
        <w:ind w:left="102"/>
      </w:pPr>
      <w:r w:rsidRPr="00FB2A1F">
        <w:t>dh)</w:t>
      </w:r>
      <w:r w:rsidRPr="00FB2A1F">
        <w:rPr>
          <w:spacing w:val="-2"/>
        </w:rPr>
        <w:t xml:space="preserve"> </w:t>
      </w:r>
      <w:r w:rsidRPr="00FB2A1F">
        <w:t>Fotokopje</w:t>
      </w:r>
      <w:r w:rsidRPr="00FB2A1F">
        <w:rPr>
          <w:spacing w:val="-3"/>
        </w:rPr>
        <w:t xml:space="preserve"> </w:t>
      </w:r>
      <w:r w:rsidRPr="00FB2A1F">
        <w:t>të</w:t>
      </w:r>
      <w:r w:rsidRPr="00FB2A1F">
        <w:rPr>
          <w:spacing w:val="-2"/>
        </w:rPr>
        <w:t xml:space="preserve"> </w:t>
      </w:r>
      <w:r w:rsidRPr="00FB2A1F">
        <w:t>letërnjoftimit</w:t>
      </w:r>
      <w:r w:rsidRPr="00FB2A1F">
        <w:rPr>
          <w:spacing w:val="-1"/>
        </w:rPr>
        <w:t xml:space="preserve"> </w:t>
      </w:r>
      <w:r w:rsidRPr="00FB2A1F">
        <w:t>(ID);</w:t>
      </w:r>
    </w:p>
    <w:p w:rsidR="00210A85" w:rsidRPr="00FB2A1F" w:rsidRDefault="00270316">
      <w:pPr>
        <w:pStyle w:val="ListParagraph"/>
        <w:numPr>
          <w:ilvl w:val="0"/>
          <w:numId w:val="1"/>
        </w:numPr>
        <w:tabs>
          <w:tab w:val="left" w:pos="348"/>
        </w:tabs>
        <w:rPr>
          <w:sz w:val="24"/>
        </w:rPr>
      </w:pPr>
      <w:r w:rsidRPr="00FB2A1F">
        <w:rPr>
          <w:sz w:val="24"/>
        </w:rPr>
        <w:t>Vërtetim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gjendjes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shëndetësore;</w:t>
      </w:r>
    </w:p>
    <w:p w:rsidR="00210A85" w:rsidRPr="00FB2A1F" w:rsidRDefault="00270316">
      <w:pPr>
        <w:pStyle w:val="ListParagraph"/>
        <w:numPr>
          <w:ilvl w:val="0"/>
          <w:numId w:val="1"/>
        </w:numPr>
        <w:tabs>
          <w:tab w:val="left" w:pos="381"/>
        </w:tabs>
        <w:spacing w:before="40"/>
        <w:ind w:left="380" w:hanging="219"/>
        <w:rPr>
          <w:sz w:val="24"/>
        </w:rPr>
      </w:pPr>
      <w:r w:rsidRPr="00FB2A1F">
        <w:rPr>
          <w:sz w:val="24"/>
        </w:rPr>
        <w:t>Vërtetim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të</w:t>
      </w:r>
      <w:r w:rsidRPr="00FB2A1F">
        <w:rPr>
          <w:spacing w:val="-3"/>
          <w:sz w:val="24"/>
        </w:rPr>
        <w:t xml:space="preserve"> </w:t>
      </w:r>
      <w:r w:rsidRPr="00FB2A1F">
        <w:rPr>
          <w:sz w:val="24"/>
        </w:rPr>
        <w:t>gjendjes gjyqësore;</w:t>
      </w:r>
    </w:p>
    <w:p w:rsidR="00210A85" w:rsidRPr="00FB2A1F" w:rsidRDefault="00210A85">
      <w:pPr>
        <w:pStyle w:val="BodyText"/>
        <w:spacing w:before="9"/>
        <w:rPr>
          <w:sz w:val="31"/>
        </w:rPr>
      </w:pPr>
    </w:p>
    <w:p w:rsidR="00210A85" w:rsidRPr="00FB2A1F" w:rsidRDefault="00270316">
      <w:pPr>
        <w:pStyle w:val="Heading1"/>
        <w:jc w:val="both"/>
      </w:pPr>
      <w:r w:rsidRPr="00FB2A1F">
        <w:t>II.3-</w:t>
      </w:r>
      <w:r w:rsidRPr="00FB2A1F">
        <w:rPr>
          <w:spacing w:val="-2"/>
        </w:rPr>
        <w:t xml:space="preserve"> </w:t>
      </w:r>
      <w:r w:rsidRPr="00FB2A1F">
        <w:t>Rezultatet</w:t>
      </w:r>
      <w:r w:rsidRPr="00FB2A1F">
        <w:rPr>
          <w:spacing w:val="-1"/>
        </w:rPr>
        <w:t xml:space="preserve"> </w:t>
      </w:r>
      <w:r w:rsidRPr="00FB2A1F">
        <w:t>për</w:t>
      </w:r>
      <w:r w:rsidRPr="00FB2A1F">
        <w:rPr>
          <w:spacing w:val="-3"/>
        </w:rPr>
        <w:t xml:space="preserve"> </w:t>
      </w:r>
      <w:r w:rsidRPr="00FB2A1F">
        <w:t>fazën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2"/>
        </w:rPr>
        <w:t xml:space="preserve"> </w:t>
      </w:r>
      <w:r w:rsidRPr="00FB2A1F">
        <w:t>verifikimit</w:t>
      </w:r>
      <w:r w:rsidRPr="00FB2A1F">
        <w:rPr>
          <w:spacing w:val="-1"/>
        </w:rPr>
        <w:t xml:space="preserve"> </w:t>
      </w:r>
      <w:r w:rsidRPr="00FB2A1F">
        <w:t>paraprak:</w:t>
      </w:r>
    </w:p>
    <w:p w:rsidR="00210A85" w:rsidRPr="00FB2A1F" w:rsidRDefault="00210A85">
      <w:pPr>
        <w:jc w:val="both"/>
        <w:sectPr w:rsidR="00210A85" w:rsidRPr="00FB2A1F">
          <w:pgSz w:w="12240" w:h="15840"/>
          <w:pgMar w:top="1060" w:right="1580" w:bottom="740" w:left="1600" w:header="0" w:footer="553" w:gutter="0"/>
          <w:cols w:space="720"/>
        </w:sectPr>
      </w:pPr>
    </w:p>
    <w:p w:rsidR="00210A85" w:rsidRPr="00FB2A1F" w:rsidRDefault="00270316">
      <w:pPr>
        <w:pStyle w:val="BodyText"/>
        <w:spacing w:before="67" w:line="276" w:lineRule="auto"/>
        <w:ind w:left="102" w:right="117"/>
        <w:jc w:val="both"/>
      </w:pPr>
      <w:r w:rsidRPr="00FB2A1F">
        <w:lastRenderedPageBreak/>
        <w:t>Pas</w:t>
      </w:r>
      <w:r w:rsidRPr="00FB2A1F">
        <w:rPr>
          <w:spacing w:val="-9"/>
        </w:rPr>
        <w:t xml:space="preserve"> </w:t>
      </w:r>
      <w:r w:rsidRPr="00FB2A1F">
        <w:t>datës</w:t>
      </w:r>
      <w:r w:rsidRPr="00FB2A1F">
        <w:rPr>
          <w:spacing w:val="-8"/>
        </w:rPr>
        <w:t xml:space="preserve"> </w:t>
      </w:r>
      <w:r w:rsidR="00FB2A1F" w:rsidRPr="00FB2A1F">
        <w:t>11</w:t>
      </w:r>
      <w:r w:rsidR="00741660" w:rsidRPr="00FB2A1F">
        <w:t>.0</w:t>
      </w:r>
      <w:r w:rsidR="00FB2A1F" w:rsidRPr="00FB2A1F">
        <w:t>3</w:t>
      </w:r>
      <w:r w:rsidRPr="00FB2A1F">
        <w:t>.202</w:t>
      </w:r>
      <w:r w:rsidR="005941A3" w:rsidRPr="00FB2A1F">
        <w:t>4</w:t>
      </w:r>
      <w:r w:rsidRPr="00FB2A1F">
        <w:t>,</w:t>
      </w:r>
      <w:r w:rsidRPr="00FB2A1F">
        <w:rPr>
          <w:spacing w:val="-8"/>
        </w:rPr>
        <w:t xml:space="preserve"> </w:t>
      </w:r>
      <w:r w:rsidRPr="00FB2A1F">
        <w:t>njësia</w:t>
      </w:r>
      <w:r w:rsidRPr="00FB2A1F">
        <w:rPr>
          <w:spacing w:val="-9"/>
        </w:rPr>
        <w:t xml:space="preserve"> </w:t>
      </w:r>
      <w:r w:rsidRPr="00FB2A1F">
        <w:t>e</w:t>
      </w:r>
      <w:r w:rsidRPr="00FB2A1F">
        <w:rPr>
          <w:spacing w:val="-10"/>
        </w:rPr>
        <w:t xml:space="preserve"> </w:t>
      </w:r>
      <w:r w:rsidRPr="00FB2A1F">
        <w:t>menaxhimit</w:t>
      </w:r>
      <w:r w:rsidRPr="00FB2A1F">
        <w:rPr>
          <w:spacing w:val="-8"/>
        </w:rPr>
        <w:t xml:space="preserve"> </w:t>
      </w:r>
      <w:r w:rsidRPr="00FB2A1F">
        <w:t>të</w:t>
      </w:r>
      <w:r w:rsidRPr="00FB2A1F">
        <w:rPr>
          <w:spacing w:val="-10"/>
        </w:rPr>
        <w:t xml:space="preserve"> </w:t>
      </w:r>
      <w:r w:rsidRPr="00FB2A1F">
        <w:t>burimeve</w:t>
      </w:r>
      <w:r w:rsidRPr="00FB2A1F">
        <w:rPr>
          <w:spacing w:val="-10"/>
        </w:rPr>
        <w:t xml:space="preserve"> </w:t>
      </w:r>
      <w:r w:rsidRPr="00FB2A1F">
        <w:t>njerëzore</w:t>
      </w:r>
      <w:r w:rsidRPr="00FB2A1F">
        <w:rPr>
          <w:spacing w:val="-10"/>
        </w:rPr>
        <w:t xml:space="preserve"> </w:t>
      </w:r>
      <w:r w:rsidRPr="00FB2A1F">
        <w:t>të</w:t>
      </w:r>
      <w:r w:rsidRPr="00FB2A1F">
        <w:rPr>
          <w:spacing w:val="-9"/>
        </w:rPr>
        <w:t xml:space="preserve"> </w:t>
      </w:r>
      <w:r w:rsidRPr="00FB2A1F">
        <w:t>institucionit</w:t>
      </w:r>
      <w:r w:rsidRPr="00FB2A1F">
        <w:rPr>
          <w:spacing w:val="-8"/>
        </w:rPr>
        <w:t xml:space="preserve"> </w:t>
      </w:r>
      <w:r w:rsidRPr="00FB2A1F">
        <w:t>do</w:t>
      </w:r>
      <w:r w:rsidRPr="00FB2A1F">
        <w:rPr>
          <w:spacing w:val="-11"/>
        </w:rPr>
        <w:t xml:space="preserve"> </w:t>
      </w:r>
      <w:r w:rsidRPr="00FB2A1F">
        <w:t>të</w:t>
      </w:r>
      <w:r w:rsidRPr="00FB2A1F">
        <w:rPr>
          <w:spacing w:val="-9"/>
        </w:rPr>
        <w:t xml:space="preserve"> </w:t>
      </w:r>
      <w:r w:rsidRPr="00FB2A1F">
        <w:t>shpallë</w:t>
      </w:r>
      <w:r w:rsidRPr="00FB2A1F">
        <w:rPr>
          <w:spacing w:val="-58"/>
        </w:rPr>
        <w:t xml:space="preserve"> </w:t>
      </w:r>
      <w:r w:rsidRPr="00FB2A1F">
        <w:t>në portalin “Agjencia Kombëtare e Punësimit dhe Aftësive” dhe në faqen e internetit, listën</w:t>
      </w:r>
      <w:r w:rsidRPr="00FB2A1F">
        <w:rPr>
          <w:spacing w:val="-57"/>
        </w:rPr>
        <w:t xml:space="preserve"> </w:t>
      </w:r>
      <w:r w:rsidRPr="00FB2A1F">
        <w:t>e kandidatëve që plotësojnë kushtet e pranimit nga jashtë shërbimit civil dhe kriteret e</w:t>
      </w:r>
      <w:r w:rsidRPr="00FB2A1F">
        <w:rPr>
          <w:spacing w:val="1"/>
        </w:rPr>
        <w:t xml:space="preserve"> </w:t>
      </w:r>
      <w:r w:rsidRPr="00FB2A1F">
        <w:t>veçanta,</w:t>
      </w:r>
      <w:r w:rsidRPr="00FB2A1F">
        <w:rPr>
          <w:spacing w:val="-7"/>
        </w:rPr>
        <w:t xml:space="preserve"> </w:t>
      </w:r>
      <w:r w:rsidRPr="00FB2A1F">
        <w:t>si</w:t>
      </w:r>
      <w:r w:rsidRPr="00FB2A1F">
        <w:rPr>
          <w:spacing w:val="-7"/>
        </w:rPr>
        <w:t xml:space="preserve"> </w:t>
      </w:r>
      <w:r w:rsidRPr="00FB2A1F">
        <w:t>dhe</w:t>
      </w:r>
      <w:r w:rsidRPr="00FB2A1F">
        <w:rPr>
          <w:spacing w:val="-6"/>
        </w:rPr>
        <w:t xml:space="preserve"> </w:t>
      </w:r>
      <w:r w:rsidRPr="00FB2A1F">
        <w:t>datën,</w:t>
      </w:r>
      <w:r w:rsidRPr="00FB2A1F">
        <w:rPr>
          <w:spacing w:val="-6"/>
        </w:rPr>
        <w:t xml:space="preserve"> </w:t>
      </w:r>
      <w:r w:rsidRPr="00FB2A1F">
        <w:t>vendin</w:t>
      </w:r>
      <w:r w:rsidRPr="00FB2A1F">
        <w:rPr>
          <w:spacing w:val="-7"/>
        </w:rPr>
        <w:t xml:space="preserve"> </w:t>
      </w:r>
      <w:r w:rsidRPr="00FB2A1F">
        <w:t>dhe</w:t>
      </w:r>
      <w:r w:rsidRPr="00FB2A1F">
        <w:rPr>
          <w:spacing w:val="-9"/>
        </w:rPr>
        <w:t xml:space="preserve"> </w:t>
      </w:r>
      <w:r w:rsidRPr="00FB2A1F">
        <w:t>orën</w:t>
      </w:r>
      <w:r w:rsidRPr="00FB2A1F">
        <w:rPr>
          <w:spacing w:val="-5"/>
        </w:rPr>
        <w:t xml:space="preserve"> </w:t>
      </w:r>
      <w:r w:rsidRPr="00FB2A1F">
        <w:t>e</w:t>
      </w:r>
      <w:r w:rsidRPr="00FB2A1F">
        <w:rPr>
          <w:spacing w:val="-9"/>
        </w:rPr>
        <w:t xml:space="preserve"> </w:t>
      </w:r>
      <w:r w:rsidRPr="00FB2A1F">
        <w:t>saktë</w:t>
      </w:r>
      <w:r w:rsidRPr="00FB2A1F">
        <w:rPr>
          <w:spacing w:val="-6"/>
        </w:rPr>
        <w:t xml:space="preserve"> </w:t>
      </w:r>
      <w:r w:rsidRPr="00FB2A1F">
        <w:t>ku</w:t>
      </w:r>
      <w:r w:rsidRPr="00FB2A1F">
        <w:rPr>
          <w:spacing w:val="-8"/>
        </w:rPr>
        <w:t xml:space="preserve"> </w:t>
      </w:r>
      <w:r w:rsidRPr="00FB2A1F">
        <w:t>do</w:t>
      </w:r>
      <w:r w:rsidRPr="00FB2A1F">
        <w:rPr>
          <w:spacing w:val="-8"/>
        </w:rPr>
        <w:t xml:space="preserve"> </w:t>
      </w:r>
      <w:r w:rsidRPr="00FB2A1F">
        <w:t>të</w:t>
      </w:r>
      <w:r w:rsidRPr="00FB2A1F">
        <w:rPr>
          <w:spacing w:val="-8"/>
        </w:rPr>
        <w:t xml:space="preserve"> </w:t>
      </w:r>
      <w:r w:rsidRPr="00FB2A1F">
        <w:t>zhvillohet</w:t>
      </w:r>
      <w:r w:rsidRPr="00FB2A1F">
        <w:rPr>
          <w:spacing w:val="-8"/>
        </w:rPr>
        <w:t xml:space="preserve"> </w:t>
      </w:r>
      <w:r w:rsidRPr="00FB2A1F">
        <w:t>konkursi.</w:t>
      </w:r>
      <w:r w:rsidRPr="00FB2A1F">
        <w:rPr>
          <w:spacing w:val="-5"/>
        </w:rPr>
        <w:t xml:space="preserve"> </w:t>
      </w:r>
      <w:r w:rsidRPr="00FB2A1F">
        <w:t>Në</w:t>
      </w:r>
      <w:r w:rsidRPr="00FB2A1F">
        <w:rPr>
          <w:spacing w:val="-9"/>
        </w:rPr>
        <w:t xml:space="preserve"> </w:t>
      </w:r>
      <w:r w:rsidRPr="00FB2A1F">
        <w:t>të</w:t>
      </w:r>
      <w:r w:rsidRPr="00FB2A1F">
        <w:rPr>
          <w:spacing w:val="-7"/>
        </w:rPr>
        <w:t xml:space="preserve"> </w:t>
      </w:r>
      <w:r w:rsidRPr="00FB2A1F">
        <w:t>njëjtën</w:t>
      </w:r>
      <w:r w:rsidRPr="00FB2A1F">
        <w:rPr>
          <w:spacing w:val="-8"/>
        </w:rPr>
        <w:t xml:space="preserve"> </w:t>
      </w:r>
      <w:r w:rsidRPr="00FB2A1F">
        <w:t>datë</w:t>
      </w:r>
      <w:r w:rsidRPr="00FB2A1F">
        <w:rPr>
          <w:spacing w:val="-57"/>
        </w:rPr>
        <w:t xml:space="preserve"> </w:t>
      </w:r>
      <w:r w:rsidRPr="00FB2A1F">
        <w:t>kandidatët</w:t>
      </w:r>
      <w:r w:rsidRPr="00FB2A1F">
        <w:rPr>
          <w:spacing w:val="-4"/>
        </w:rPr>
        <w:t xml:space="preserve"> </w:t>
      </w:r>
      <w:r w:rsidRPr="00FB2A1F">
        <w:t>që</w:t>
      </w:r>
      <w:r w:rsidRPr="00FB2A1F">
        <w:rPr>
          <w:spacing w:val="-5"/>
        </w:rPr>
        <w:t xml:space="preserve"> </w:t>
      </w:r>
      <w:r w:rsidRPr="00FB2A1F">
        <w:t>nuk</w:t>
      </w:r>
      <w:r w:rsidRPr="00FB2A1F">
        <w:rPr>
          <w:spacing w:val="-4"/>
        </w:rPr>
        <w:t xml:space="preserve"> </w:t>
      </w:r>
      <w:r w:rsidRPr="00FB2A1F">
        <w:t>i</w:t>
      </w:r>
      <w:r w:rsidRPr="00FB2A1F">
        <w:rPr>
          <w:spacing w:val="-3"/>
        </w:rPr>
        <w:t xml:space="preserve"> </w:t>
      </w:r>
      <w:r w:rsidRPr="00FB2A1F">
        <w:t>plotësojnë</w:t>
      </w:r>
      <w:r w:rsidRPr="00FB2A1F">
        <w:rPr>
          <w:spacing w:val="-4"/>
        </w:rPr>
        <w:t xml:space="preserve"> </w:t>
      </w:r>
      <w:r w:rsidRPr="00FB2A1F">
        <w:t>kushtet</w:t>
      </w:r>
      <w:r w:rsidRPr="00FB2A1F">
        <w:rPr>
          <w:spacing w:val="-4"/>
        </w:rPr>
        <w:t xml:space="preserve"> </w:t>
      </w:r>
      <w:r w:rsidRPr="00FB2A1F">
        <w:t>e</w:t>
      </w:r>
      <w:r w:rsidRPr="00FB2A1F">
        <w:rPr>
          <w:spacing w:val="-5"/>
        </w:rPr>
        <w:t xml:space="preserve"> </w:t>
      </w:r>
      <w:r w:rsidRPr="00FB2A1F">
        <w:t>pranimit</w:t>
      </w:r>
      <w:r w:rsidRPr="00FB2A1F">
        <w:rPr>
          <w:spacing w:val="-3"/>
        </w:rPr>
        <w:t xml:space="preserve"> </w:t>
      </w:r>
      <w:r w:rsidRPr="00FB2A1F">
        <w:t>në</w:t>
      </w:r>
      <w:r w:rsidRPr="00FB2A1F">
        <w:rPr>
          <w:spacing w:val="-5"/>
        </w:rPr>
        <w:t xml:space="preserve"> </w:t>
      </w:r>
      <w:r w:rsidRPr="00FB2A1F">
        <w:t>shërbimin</w:t>
      </w:r>
      <w:r w:rsidRPr="00FB2A1F">
        <w:rPr>
          <w:spacing w:val="-4"/>
        </w:rPr>
        <w:t xml:space="preserve"> </w:t>
      </w:r>
      <w:r w:rsidRPr="00FB2A1F">
        <w:t>civil</w:t>
      </w:r>
      <w:r w:rsidRPr="00FB2A1F">
        <w:rPr>
          <w:spacing w:val="-3"/>
        </w:rPr>
        <w:t xml:space="preserve"> </w:t>
      </w:r>
      <w:r w:rsidRPr="00FB2A1F">
        <w:t>dhe</w:t>
      </w:r>
      <w:r w:rsidRPr="00FB2A1F">
        <w:rPr>
          <w:spacing w:val="-6"/>
        </w:rPr>
        <w:t xml:space="preserve"> </w:t>
      </w:r>
      <w:r w:rsidRPr="00FB2A1F">
        <w:t>kriteret</w:t>
      </w:r>
      <w:r w:rsidRPr="00FB2A1F">
        <w:rPr>
          <w:spacing w:val="-3"/>
        </w:rPr>
        <w:t xml:space="preserve"> </w:t>
      </w:r>
      <w:r w:rsidRPr="00FB2A1F">
        <w:t>e</w:t>
      </w:r>
      <w:r w:rsidRPr="00FB2A1F">
        <w:rPr>
          <w:spacing w:val="-5"/>
        </w:rPr>
        <w:t xml:space="preserve"> </w:t>
      </w:r>
      <w:r w:rsidRPr="00FB2A1F">
        <w:t>veçanta</w:t>
      </w:r>
      <w:r w:rsidRPr="00FB2A1F">
        <w:rPr>
          <w:spacing w:val="-4"/>
        </w:rPr>
        <w:t xml:space="preserve"> </w:t>
      </w:r>
      <w:r w:rsidRPr="00FB2A1F">
        <w:t>do</w:t>
      </w:r>
      <w:r w:rsidRPr="00FB2A1F">
        <w:rPr>
          <w:spacing w:val="-58"/>
        </w:rPr>
        <w:t xml:space="preserve"> </w:t>
      </w:r>
      <w:r w:rsidRPr="00FB2A1F">
        <w:t>të njoftohen individualisht nga njësia e menaxhimit të burimeve njerëzore të institucionit</w:t>
      </w:r>
      <w:r w:rsidRPr="00FB2A1F">
        <w:rPr>
          <w:spacing w:val="1"/>
        </w:rPr>
        <w:t xml:space="preserve"> </w:t>
      </w:r>
      <w:r w:rsidRPr="00FB2A1F">
        <w:t>nëpërmjet</w:t>
      </w:r>
      <w:r w:rsidRPr="00FB2A1F">
        <w:rPr>
          <w:spacing w:val="-1"/>
        </w:rPr>
        <w:t xml:space="preserve"> </w:t>
      </w:r>
      <w:r w:rsidRPr="00FB2A1F">
        <w:t>adresave</w:t>
      </w:r>
      <w:r w:rsidRPr="00FB2A1F">
        <w:rPr>
          <w:spacing w:val="-1"/>
        </w:rPr>
        <w:t xml:space="preserve"> </w:t>
      </w:r>
      <w:r w:rsidRPr="00FB2A1F">
        <w:t>të e-mail, për</w:t>
      </w:r>
      <w:r w:rsidRPr="00FB2A1F">
        <w:rPr>
          <w:spacing w:val="-2"/>
        </w:rPr>
        <w:t xml:space="preserve"> </w:t>
      </w:r>
      <w:r w:rsidRPr="00FB2A1F">
        <w:t>shkaqet e mos kualifikimit.</w:t>
      </w:r>
    </w:p>
    <w:p w:rsidR="00210A85" w:rsidRPr="00FB2A1F" w:rsidRDefault="00210A85">
      <w:pPr>
        <w:pStyle w:val="BodyText"/>
        <w:rPr>
          <w:sz w:val="28"/>
        </w:rPr>
      </w:pPr>
    </w:p>
    <w:p w:rsidR="00210A85" w:rsidRPr="00FB2A1F" w:rsidRDefault="00270316">
      <w:pPr>
        <w:pStyle w:val="Heading1"/>
        <w:spacing w:before="1"/>
        <w:ind w:left="162"/>
      </w:pPr>
      <w:r w:rsidRPr="00FB2A1F">
        <w:t>II.4-</w:t>
      </w:r>
      <w:r w:rsidRPr="00FB2A1F">
        <w:rPr>
          <w:spacing w:val="-3"/>
        </w:rPr>
        <w:t xml:space="preserve"> </w:t>
      </w:r>
      <w:r w:rsidRPr="00FB2A1F">
        <w:t>Fushat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3"/>
        </w:rPr>
        <w:t xml:space="preserve"> </w:t>
      </w:r>
      <w:r w:rsidRPr="00FB2A1F">
        <w:t>njohurive,</w:t>
      </w:r>
      <w:r w:rsidRPr="00FB2A1F">
        <w:rPr>
          <w:spacing w:val="-1"/>
        </w:rPr>
        <w:t xml:space="preserve"> </w:t>
      </w:r>
      <w:r w:rsidRPr="00FB2A1F">
        <w:t>aftësitë</w:t>
      </w:r>
      <w:r w:rsidRPr="00FB2A1F">
        <w:rPr>
          <w:spacing w:val="-2"/>
        </w:rPr>
        <w:t xml:space="preserve"> </w:t>
      </w:r>
      <w:r w:rsidRPr="00FB2A1F">
        <w:t>dhe</w:t>
      </w:r>
      <w:r w:rsidRPr="00FB2A1F">
        <w:rPr>
          <w:spacing w:val="-2"/>
        </w:rPr>
        <w:t xml:space="preserve"> </w:t>
      </w:r>
      <w:r w:rsidRPr="00FB2A1F">
        <w:t>cilësitë mbi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3"/>
        </w:rPr>
        <w:t xml:space="preserve"> </w:t>
      </w:r>
      <w:r w:rsidRPr="00FB2A1F">
        <w:t>cilat</w:t>
      </w:r>
      <w:r w:rsidRPr="00FB2A1F">
        <w:rPr>
          <w:spacing w:val="-1"/>
        </w:rPr>
        <w:t xml:space="preserve"> </w:t>
      </w:r>
      <w:r w:rsidRPr="00FB2A1F">
        <w:t>do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3"/>
        </w:rPr>
        <w:t xml:space="preserve"> </w:t>
      </w:r>
      <w:r w:rsidRPr="00FB2A1F">
        <w:t>zhvillohet</w:t>
      </w:r>
      <w:r w:rsidRPr="00FB2A1F">
        <w:rPr>
          <w:spacing w:val="-1"/>
        </w:rPr>
        <w:t xml:space="preserve"> </w:t>
      </w:r>
      <w:r w:rsidRPr="00FB2A1F">
        <w:t>intervista:</w:t>
      </w:r>
    </w:p>
    <w:p w:rsidR="0011680C" w:rsidRPr="00FB2A1F" w:rsidRDefault="0011680C">
      <w:pPr>
        <w:pStyle w:val="BodyText"/>
        <w:spacing w:before="38"/>
        <w:ind w:left="102"/>
      </w:pPr>
    </w:p>
    <w:p w:rsidR="00210A85" w:rsidRPr="00FB2A1F" w:rsidRDefault="00270316">
      <w:pPr>
        <w:pStyle w:val="BodyText"/>
        <w:spacing w:before="38"/>
        <w:ind w:left="102"/>
      </w:pPr>
      <w:r w:rsidRPr="00FB2A1F">
        <w:t>Kandidatët</w:t>
      </w:r>
      <w:r w:rsidRPr="00FB2A1F">
        <w:rPr>
          <w:spacing w:val="-1"/>
        </w:rPr>
        <w:t xml:space="preserve"> </w:t>
      </w:r>
      <w:r w:rsidRPr="00FB2A1F">
        <w:t>do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vlerësohen</w:t>
      </w:r>
      <w:r w:rsidRPr="00FB2A1F">
        <w:rPr>
          <w:spacing w:val="-1"/>
        </w:rPr>
        <w:t xml:space="preserve"> </w:t>
      </w:r>
      <w:r w:rsidRPr="00FB2A1F">
        <w:t>në</w:t>
      </w:r>
      <w:r w:rsidRPr="00FB2A1F">
        <w:rPr>
          <w:spacing w:val="-1"/>
        </w:rPr>
        <w:t xml:space="preserve"> </w:t>
      </w:r>
      <w:r w:rsidRPr="00FB2A1F">
        <w:t>lidhje</w:t>
      </w:r>
      <w:r w:rsidRPr="00FB2A1F">
        <w:rPr>
          <w:spacing w:val="-1"/>
        </w:rPr>
        <w:t xml:space="preserve"> </w:t>
      </w:r>
      <w:r w:rsidRPr="00FB2A1F">
        <w:t>me: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4"/>
        </w:tabs>
        <w:spacing w:line="276" w:lineRule="auto"/>
        <w:ind w:right="123" w:firstLine="0"/>
        <w:rPr>
          <w:sz w:val="24"/>
        </w:rPr>
      </w:pPr>
      <w:r w:rsidRPr="00FB2A1F">
        <w:rPr>
          <w:sz w:val="24"/>
        </w:rPr>
        <w:t>Njohuri në lidhje me</w:t>
      </w:r>
      <w:r w:rsidRPr="00FB2A1F">
        <w:rPr>
          <w:spacing w:val="3"/>
          <w:sz w:val="24"/>
        </w:rPr>
        <w:t xml:space="preserve"> </w:t>
      </w:r>
      <w:r w:rsidRPr="00FB2A1F">
        <w:rPr>
          <w:sz w:val="24"/>
        </w:rPr>
        <w:t>Ligjin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97/2013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“Për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mediat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audiovizive në Republikën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e Shqipërisë”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ndryshuar;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spacing w:before="0" w:line="275" w:lineRule="exact"/>
        <w:ind w:left="241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 lidhje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me Kodin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e Transmetimit;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2"/>
        </w:tabs>
        <w:spacing w:before="43"/>
        <w:ind w:left="241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lidhje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ligjin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152/2013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“Për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nëpunësin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civil”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ndryshuar;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302"/>
        </w:tabs>
        <w:ind w:left="301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në lidhje</w:t>
      </w:r>
      <w:r w:rsidRPr="00FB2A1F">
        <w:rPr>
          <w:spacing w:val="-2"/>
          <w:sz w:val="24"/>
        </w:rPr>
        <w:t xml:space="preserve"> </w:t>
      </w:r>
      <w:r w:rsidRPr="00FB2A1F">
        <w:rPr>
          <w:sz w:val="24"/>
        </w:rPr>
        <w:t>me Kodin 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Procedurave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Administrative;</w:t>
      </w:r>
    </w:p>
    <w:p w:rsidR="005941A3" w:rsidRPr="00FB2A1F" w:rsidRDefault="005941A3" w:rsidP="005941A3">
      <w:pPr>
        <w:pStyle w:val="ListParagraph"/>
        <w:numPr>
          <w:ilvl w:val="0"/>
          <w:numId w:val="3"/>
        </w:numPr>
        <w:tabs>
          <w:tab w:val="left" w:pos="230"/>
        </w:tabs>
        <w:spacing w:before="1"/>
        <w:ind w:right="120"/>
        <w:rPr>
          <w:sz w:val="24"/>
        </w:rPr>
      </w:pPr>
      <w:r w:rsidRPr="00FB2A1F">
        <w:rPr>
          <w:sz w:val="24"/>
        </w:rPr>
        <w:t>Njohuri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lidhje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me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ligjin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nr.</w:t>
      </w:r>
      <w:r w:rsidR="0011680C" w:rsidRPr="00FB2A1F">
        <w:rPr>
          <w:sz w:val="24"/>
        </w:rPr>
        <w:t xml:space="preserve"> </w:t>
      </w:r>
      <w:r w:rsidRPr="00FB2A1F">
        <w:rPr>
          <w:sz w:val="24"/>
        </w:rPr>
        <w:t>9131,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datë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08.09.2003,</w:t>
      </w:r>
      <w:r w:rsidRPr="00FB2A1F">
        <w:rPr>
          <w:spacing w:val="-13"/>
          <w:sz w:val="24"/>
        </w:rPr>
        <w:t xml:space="preserve"> </w:t>
      </w:r>
      <w:r w:rsidRPr="00FB2A1F">
        <w:rPr>
          <w:sz w:val="24"/>
        </w:rPr>
        <w:t>“Për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rregullat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e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etikës</w:t>
      </w:r>
      <w:r w:rsidRPr="00FB2A1F">
        <w:rPr>
          <w:spacing w:val="-14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5"/>
          <w:sz w:val="24"/>
        </w:rPr>
        <w:t xml:space="preserve"> </w:t>
      </w:r>
      <w:r w:rsidRPr="00FB2A1F">
        <w:rPr>
          <w:sz w:val="24"/>
        </w:rPr>
        <w:t>administratën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publike.</w:t>
      </w:r>
    </w:p>
    <w:p w:rsidR="00210A85" w:rsidRPr="00FB2A1F" w:rsidRDefault="00210A85">
      <w:pPr>
        <w:pStyle w:val="BodyText"/>
        <w:spacing w:before="1"/>
        <w:rPr>
          <w:sz w:val="31"/>
        </w:rPr>
      </w:pPr>
    </w:p>
    <w:p w:rsidR="00210A85" w:rsidRPr="00FB2A1F" w:rsidRDefault="00270316">
      <w:pPr>
        <w:pStyle w:val="Heading1"/>
        <w:rPr>
          <w:b w:val="0"/>
        </w:rPr>
      </w:pPr>
      <w:r w:rsidRPr="00FB2A1F">
        <w:t>II.5-</w:t>
      </w:r>
      <w:r w:rsidRPr="00FB2A1F">
        <w:rPr>
          <w:spacing w:val="-2"/>
        </w:rPr>
        <w:t xml:space="preserve"> </w:t>
      </w:r>
      <w:r w:rsidRPr="00FB2A1F">
        <w:t>Mënyra</w:t>
      </w:r>
      <w:r w:rsidRPr="00FB2A1F">
        <w:rPr>
          <w:spacing w:val="-1"/>
        </w:rPr>
        <w:t xml:space="preserve"> </w:t>
      </w:r>
      <w:r w:rsidRPr="00FB2A1F">
        <w:t>e</w:t>
      </w:r>
      <w:r w:rsidRPr="00FB2A1F">
        <w:rPr>
          <w:spacing w:val="-1"/>
        </w:rPr>
        <w:t xml:space="preserve"> </w:t>
      </w:r>
      <w:r w:rsidRPr="00FB2A1F">
        <w:t>vlerësimit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kandidatëve</w:t>
      </w:r>
      <w:r w:rsidRPr="00FB2A1F">
        <w:rPr>
          <w:b w:val="0"/>
        </w:rPr>
        <w:t>:</w:t>
      </w:r>
    </w:p>
    <w:p w:rsidR="00210A85" w:rsidRPr="00FB2A1F" w:rsidRDefault="00210A85">
      <w:pPr>
        <w:pStyle w:val="BodyText"/>
        <w:spacing w:before="3"/>
        <w:rPr>
          <w:sz w:val="31"/>
        </w:rPr>
      </w:pPr>
    </w:p>
    <w:p w:rsidR="00210A85" w:rsidRPr="00FB2A1F" w:rsidRDefault="00270316">
      <w:pPr>
        <w:pStyle w:val="BodyText"/>
        <w:spacing w:before="1"/>
        <w:ind w:left="102"/>
        <w:jc w:val="both"/>
      </w:pPr>
      <w:r w:rsidRPr="00FB2A1F">
        <w:t>Kandidatët</w:t>
      </w:r>
      <w:r w:rsidRPr="00FB2A1F">
        <w:rPr>
          <w:spacing w:val="-1"/>
        </w:rPr>
        <w:t xml:space="preserve"> </w:t>
      </w:r>
      <w:r w:rsidRPr="00FB2A1F">
        <w:t>do</w:t>
      </w:r>
      <w:r w:rsidRPr="00FB2A1F">
        <w:rPr>
          <w:spacing w:val="-1"/>
        </w:rPr>
        <w:t xml:space="preserve"> </w:t>
      </w:r>
      <w:r w:rsidRPr="00FB2A1F">
        <w:t>të</w:t>
      </w:r>
      <w:r w:rsidRPr="00FB2A1F">
        <w:rPr>
          <w:spacing w:val="-1"/>
        </w:rPr>
        <w:t xml:space="preserve"> </w:t>
      </w:r>
      <w:r w:rsidRPr="00FB2A1F">
        <w:t>vlerësohen</w:t>
      </w:r>
      <w:r w:rsidRPr="00FB2A1F">
        <w:rPr>
          <w:spacing w:val="-1"/>
        </w:rPr>
        <w:t xml:space="preserve"> </w:t>
      </w:r>
      <w:r w:rsidRPr="00FB2A1F">
        <w:t>në</w:t>
      </w:r>
      <w:r w:rsidRPr="00FB2A1F">
        <w:rPr>
          <w:spacing w:val="-1"/>
        </w:rPr>
        <w:t xml:space="preserve"> </w:t>
      </w:r>
      <w:r w:rsidRPr="00FB2A1F">
        <w:t>lidhje</w:t>
      </w:r>
      <w:r w:rsidRPr="00FB2A1F">
        <w:rPr>
          <w:spacing w:val="-1"/>
        </w:rPr>
        <w:t xml:space="preserve"> </w:t>
      </w:r>
      <w:r w:rsidRPr="00FB2A1F">
        <w:t>me:</w:t>
      </w:r>
    </w:p>
    <w:p w:rsidR="00210A85" w:rsidRPr="00FB2A1F" w:rsidRDefault="00270316">
      <w:pPr>
        <w:pStyle w:val="ListParagraph"/>
        <w:numPr>
          <w:ilvl w:val="0"/>
          <w:numId w:val="3"/>
        </w:numPr>
        <w:tabs>
          <w:tab w:val="left" w:pos="244"/>
        </w:tabs>
        <w:spacing w:before="40" w:line="276" w:lineRule="auto"/>
        <w:ind w:right="114" w:firstLine="0"/>
        <w:jc w:val="both"/>
        <w:rPr>
          <w:sz w:val="24"/>
        </w:rPr>
      </w:pPr>
      <w:r w:rsidRPr="00FB2A1F">
        <w:rPr>
          <w:sz w:val="24"/>
        </w:rPr>
        <w:t>Vlerësimin me shkrim, deri në 60 pikë; - Intervistën e strukturuar me gojë qe konsiston në</w:t>
      </w:r>
      <w:r w:rsidRPr="00FB2A1F">
        <w:rPr>
          <w:spacing w:val="-57"/>
          <w:sz w:val="24"/>
        </w:rPr>
        <w:t xml:space="preserve"> </w:t>
      </w:r>
      <w:r w:rsidRPr="00FB2A1F">
        <w:rPr>
          <w:sz w:val="24"/>
        </w:rPr>
        <w:t>motivimin, aspiratat dhe pritshmëritë e tyre për karrierën, deri në 25 pikë; - Jetëshkrimin, që</w:t>
      </w:r>
      <w:r w:rsidRPr="00FB2A1F">
        <w:rPr>
          <w:spacing w:val="-58"/>
          <w:sz w:val="24"/>
        </w:rPr>
        <w:t xml:space="preserve"> </w:t>
      </w:r>
      <w:r w:rsidRPr="00FB2A1F">
        <w:rPr>
          <w:sz w:val="24"/>
        </w:rPr>
        <w:t>konsiston në vlerësimin e arsimimit, të përvojës e të trajnimeve, të lidhura me fushën, deri</w:t>
      </w:r>
      <w:r w:rsidRPr="00FB2A1F">
        <w:rPr>
          <w:spacing w:val="1"/>
          <w:sz w:val="24"/>
        </w:rPr>
        <w:t xml:space="preserve"> </w:t>
      </w:r>
      <w:r w:rsidRPr="00FB2A1F">
        <w:rPr>
          <w:sz w:val="24"/>
        </w:rPr>
        <w:t>në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15</w:t>
      </w:r>
      <w:r w:rsidRPr="00FB2A1F">
        <w:rPr>
          <w:spacing w:val="-1"/>
          <w:sz w:val="24"/>
        </w:rPr>
        <w:t xml:space="preserve"> </w:t>
      </w:r>
      <w:r w:rsidRPr="00FB2A1F">
        <w:rPr>
          <w:sz w:val="24"/>
        </w:rPr>
        <w:t>pikë.</w:t>
      </w:r>
    </w:p>
    <w:p w:rsidR="00210A85" w:rsidRPr="00FB2A1F" w:rsidRDefault="00210A85">
      <w:pPr>
        <w:pStyle w:val="BodyText"/>
        <w:rPr>
          <w:sz w:val="28"/>
        </w:rPr>
      </w:pPr>
    </w:p>
    <w:p w:rsidR="00210A85" w:rsidRPr="00FB2A1F" w:rsidRDefault="00270316">
      <w:pPr>
        <w:pStyle w:val="Heading1"/>
        <w:spacing w:before="1"/>
        <w:jc w:val="both"/>
      </w:pPr>
      <w:r w:rsidRPr="00FB2A1F">
        <w:t>II.6-</w:t>
      </w:r>
      <w:r w:rsidRPr="00FB2A1F">
        <w:rPr>
          <w:spacing w:val="-3"/>
        </w:rPr>
        <w:t xml:space="preserve"> </w:t>
      </w:r>
      <w:r w:rsidRPr="00FB2A1F">
        <w:t>Data</w:t>
      </w:r>
      <w:r w:rsidRPr="00FB2A1F">
        <w:rPr>
          <w:spacing w:val="-2"/>
        </w:rPr>
        <w:t xml:space="preserve"> </w:t>
      </w:r>
      <w:r w:rsidRPr="00FB2A1F">
        <w:t>e</w:t>
      </w:r>
      <w:r w:rsidRPr="00FB2A1F">
        <w:rPr>
          <w:spacing w:val="-3"/>
        </w:rPr>
        <w:t xml:space="preserve"> </w:t>
      </w:r>
      <w:r w:rsidRPr="00FB2A1F">
        <w:t>daljes</w:t>
      </w:r>
      <w:r w:rsidRPr="00FB2A1F">
        <w:rPr>
          <w:spacing w:val="-2"/>
        </w:rPr>
        <w:t xml:space="preserve"> </w:t>
      </w:r>
      <w:r w:rsidRPr="00FB2A1F">
        <w:t>së</w:t>
      </w:r>
      <w:r w:rsidRPr="00FB2A1F">
        <w:rPr>
          <w:spacing w:val="-1"/>
        </w:rPr>
        <w:t xml:space="preserve"> </w:t>
      </w:r>
      <w:r w:rsidRPr="00FB2A1F">
        <w:t>rezultateve</w:t>
      </w:r>
      <w:r w:rsidRPr="00FB2A1F">
        <w:rPr>
          <w:spacing w:val="-2"/>
        </w:rPr>
        <w:t xml:space="preserve"> </w:t>
      </w:r>
      <w:r w:rsidRPr="00FB2A1F">
        <w:t>të</w:t>
      </w:r>
      <w:r w:rsidRPr="00FB2A1F">
        <w:rPr>
          <w:spacing w:val="-3"/>
        </w:rPr>
        <w:t xml:space="preserve"> </w:t>
      </w:r>
      <w:r w:rsidRPr="00FB2A1F">
        <w:t>konkurimit</w:t>
      </w:r>
      <w:r w:rsidRPr="00FB2A1F">
        <w:rPr>
          <w:spacing w:val="-1"/>
        </w:rPr>
        <w:t xml:space="preserve"> </w:t>
      </w:r>
      <w:r w:rsidRPr="00FB2A1F">
        <w:t>dhe</w:t>
      </w:r>
      <w:r w:rsidRPr="00FB2A1F">
        <w:rPr>
          <w:spacing w:val="-3"/>
        </w:rPr>
        <w:t xml:space="preserve"> </w:t>
      </w:r>
      <w:r w:rsidRPr="00FB2A1F">
        <w:t>mënyra e</w:t>
      </w:r>
      <w:r w:rsidRPr="00FB2A1F">
        <w:rPr>
          <w:spacing w:val="-3"/>
        </w:rPr>
        <w:t xml:space="preserve"> </w:t>
      </w:r>
      <w:r w:rsidRPr="00FB2A1F">
        <w:t>komunikimit</w:t>
      </w:r>
    </w:p>
    <w:p w:rsidR="0011680C" w:rsidRPr="00FB2A1F" w:rsidRDefault="0011680C">
      <w:pPr>
        <w:pStyle w:val="BodyText"/>
        <w:spacing w:before="36" w:line="276" w:lineRule="auto"/>
        <w:ind w:left="102" w:right="114"/>
        <w:jc w:val="both"/>
        <w:rPr>
          <w:spacing w:val="-1"/>
        </w:rPr>
      </w:pPr>
    </w:p>
    <w:p w:rsidR="00210A85" w:rsidRPr="00FB2A1F" w:rsidRDefault="00270316">
      <w:pPr>
        <w:pStyle w:val="BodyText"/>
        <w:spacing w:before="36" w:line="276" w:lineRule="auto"/>
        <w:ind w:left="102" w:right="114"/>
        <w:jc w:val="both"/>
      </w:pPr>
      <w:r w:rsidRPr="00FB2A1F">
        <w:rPr>
          <w:spacing w:val="-1"/>
        </w:rPr>
        <w:t>Në</w:t>
      </w:r>
      <w:r w:rsidRPr="00FB2A1F">
        <w:rPr>
          <w:spacing w:val="-16"/>
        </w:rPr>
        <w:t xml:space="preserve"> </w:t>
      </w:r>
      <w:r w:rsidRPr="00FB2A1F">
        <w:rPr>
          <w:spacing w:val="-1"/>
        </w:rPr>
        <w:t>përfundim</w:t>
      </w:r>
      <w:r w:rsidRPr="00FB2A1F">
        <w:rPr>
          <w:spacing w:val="-13"/>
        </w:rPr>
        <w:t xml:space="preserve"> </w:t>
      </w:r>
      <w:r w:rsidRPr="00FB2A1F">
        <w:t>të</w:t>
      </w:r>
      <w:r w:rsidRPr="00FB2A1F">
        <w:rPr>
          <w:spacing w:val="-13"/>
        </w:rPr>
        <w:t xml:space="preserve"> </w:t>
      </w:r>
      <w:r w:rsidRPr="00FB2A1F">
        <w:t>vlerësimit</w:t>
      </w:r>
      <w:r w:rsidRPr="00FB2A1F">
        <w:rPr>
          <w:spacing w:val="-13"/>
        </w:rPr>
        <w:t xml:space="preserve"> </w:t>
      </w:r>
      <w:r w:rsidRPr="00FB2A1F">
        <w:t>të</w:t>
      </w:r>
      <w:r w:rsidRPr="00FB2A1F">
        <w:rPr>
          <w:spacing w:val="-15"/>
        </w:rPr>
        <w:t xml:space="preserve"> </w:t>
      </w:r>
      <w:r w:rsidRPr="00FB2A1F">
        <w:t>kandidatëve,</w:t>
      </w:r>
      <w:r w:rsidRPr="00FB2A1F">
        <w:rPr>
          <w:spacing w:val="-11"/>
        </w:rPr>
        <w:t xml:space="preserve"> </w:t>
      </w:r>
      <w:r w:rsidRPr="00FB2A1F">
        <w:t>Njësia</w:t>
      </w:r>
      <w:r w:rsidRPr="00FB2A1F">
        <w:rPr>
          <w:spacing w:val="-12"/>
        </w:rPr>
        <w:t xml:space="preserve"> </w:t>
      </w:r>
      <w:r w:rsidRPr="00FB2A1F">
        <w:t>e</w:t>
      </w:r>
      <w:r w:rsidRPr="00FB2A1F">
        <w:rPr>
          <w:spacing w:val="-14"/>
        </w:rPr>
        <w:t xml:space="preserve"> </w:t>
      </w:r>
      <w:r w:rsidRPr="00FB2A1F">
        <w:t>Burimeve</w:t>
      </w:r>
      <w:r w:rsidRPr="00FB2A1F">
        <w:rPr>
          <w:spacing w:val="-12"/>
        </w:rPr>
        <w:t xml:space="preserve"> </w:t>
      </w:r>
      <w:r w:rsidRPr="00FB2A1F">
        <w:t>Njerëzore</w:t>
      </w:r>
      <w:r w:rsidRPr="00FB2A1F">
        <w:rPr>
          <w:spacing w:val="-16"/>
        </w:rPr>
        <w:t xml:space="preserve"> </w:t>
      </w:r>
      <w:r w:rsidRPr="00FB2A1F">
        <w:t>do</w:t>
      </w:r>
      <w:r w:rsidRPr="00FB2A1F">
        <w:rPr>
          <w:spacing w:val="-14"/>
        </w:rPr>
        <w:t xml:space="preserve"> </w:t>
      </w:r>
      <w:r w:rsidRPr="00FB2A1F">
        <w:t>të</w:t>
      </w:r>
      <w:r w:rsidRPr="00FB2A1F">
        <w:rPr>
          <w:spacing w:val="-16"/>
        </w:rPr>
        <w:t xml:space="preserve"> </w:t>
      </w:r>
      <w:r w:rsidRPr="00FB2A1F">
        <w:t>shpallë</w:t>
      </w:r>
      <w:r w:rsidRPr="00FB2A1F">
        <w:rPr>
          <w:spacing w:val="-13"/>
        </w:rPr>
        <w:t xml:space="preserve"> </w:t>
      </w:r>
      <w:r w:rsidRPr="00FB2A1F">
        <w:t>fituesin</w:t>
      </w:r>
      <w:r w:rsidRPr="00FB2A1F">
        <w:rPr>
          <w:spacing w:val="-58"/>
        </w:rPr>
        <w:t xml:space="preserve"> </w:t>
      </w:r>
      <w:r w:rsidRPr="00FB2A1F">
        <w:t>në faqen elektronike të Autoritetit dhe në portalin “Agjencia Kombëtare e Punësimit dhe</w:t>
      </w:r>
      <w:r w:rsidRPr="00FB2A1F">
        <w:rPr>
          <w:spacing w:val="1"/>
        </w:rPr>
        <w:t xml:space="preserve"> </w:t>
      </w:r>
      <w:r w:rsidRPr="00FB2A1F">
        <w:t>Aftësive”. Të gjithë kandidatët pjesëmarrës në këtë procedurë do të njoftohen individualisht</w:t>
      </w:r>
      <w:r w:rsidRPr="00FB2A1F">
        <w:rPr>
          <w:spacing w:val="-57"/>
        </w:rPr>
        <w:t xml:space="preserve"> </w:t>
      </w:r>
      <w:r w:rsidRPr="00FB2A1F">
        <w:t>në</w:t>
      </w:r>
      <w:r w:rsidRPr="00FB2A1F">
        <w:rPr>
          <w:spacing w:val="-2"/>
        </w:rPr>
        <w:t xml:space="preserve"> </w:t>
      </w:r>
      <w:r w:rsidRPr="00FB2A1F">
        <w:t>mënyrë elektronike, për rezultatet</w:t>
      </w:r>
      <w:r w:rsidRPr="00FB2A1F">
        <w:rPr>
          <w:spacing w:val="-1"/>
        </w:rPr>
        <w:t xml:space="preserve"> </w:t>
      </w:r>
      <w:r w:rsidRPr="00FB2A1F">
        <w:t>(nëpërmjet adresës së</w:t>
      </w:r>
      <w:r w:rsidRPr="00FB2A1F">
        <w:rPr>
          <w:spacing w:val="1"/>
        </w:rPr>
        <w:t xml:space="preserve"> </w:t>
      </w:r>
      <w:r w:rsidRPr="00FB2A1F">
        <w:t>email).</w:t>
      </w:r>
    </w:p>
    <w:p w:rsidR="00210A85" w:rsidRPr="00FB2A1F" w:rsidRDefault="00210A85">
      <w:pPr>
        <w:pStyle w:val="BodyText"/>
        <w:spacing w:before="8"/>
        <w:rPr>
          <w:sz w:val="27"/>
        </w:rPr>
      </w:pPr>
    </w:p>
    <w:p w:rsidR="00210A85" w:rsidRPr="00FB2A1F" w:rsidRDefault="00270316">
      <w:pPr>
        <w:pStyle w:val="BodyText"/>
        <w:ind w:left="102"/>
        <w:jc w:val="both"/>
      </w:pPr>
      <w:r w:rsidRPr="00FB2A1F">
        <w:t>Adresa:</w:t>
      </w:r>
      <w:r w:rsidRPr="00FB2A1F">
        <w:rPr>
          <w:spacing w:val="-4"/>
        </w:rPr>
        <w:t xml:space="preserve"> </w:t>
      </w:r>
      <w:r w:rsidRPr="00FB2A1F">
        <w:t>Autoriteti</w:t>
      </w:r>
      <w:r w:rsidRPr="00FB2A1F">
        <w:rPr>
          <w:spacing w:val="-3"/>
        </w:rPr>
        <w:t xml:space="preserve"> </w:t>
      </w:r>
      <w:r w:rsidRPr="00FB2A1F">
        <w:t>Mediave</w:t>
      </w:r>
      <w:r w:rsidRPr="00FB2A1F">
        <w:rPr>
          <w:spacing w:val="-4"/>
        </w:rPr>
        <w:t xml:space="preserve"> </w:t>
      </w:r>
      <w:r w:rsidRPr="00FB2A1F">
        <w:t>Audiovizive,</w:t>
      </w:r>
      <w:r w:rsidRPr="00FB2A1F">
        <w:rPr>
          <w:spacing w:val="-3"/>
        </w:rPr>
        <w:t xml:space="preserve"> </w:t>
      </w:r>
      <w:r w:rsidRPr="00FB2A1F">
        <w:t>Rruga</w:t>
      </w:r>
      <w:r w:rsidRPr="00FB2A1F">
        <w:rPr>
          <w:spacing w:val="-2"/>
        </w:rPr>
        <w:t xml:space="preserve"> </w:t>
      </w:r>
      <w:r w:rsidRPr="00FB2A1F">
        <w:t>“Papa</w:t>
      </w:r>
      <w:r w:rsidRPr="00FB2A1F">
        <w:rPr>
          <w:spacing w:val="-4"/>
        </w:rPr>
        <w:t xml:space="preserve"> </w:t>
      </w:r>
      <w:r w:rsidRPr="00FB2A1F">
        <w:t>Gjon</w:t>
      </w:r>
      <w:r w:rsidRPr="00FB2A1F">
        <w:rPr>
          <w:spacing w:val="-4"/>
        </w:rPr>
        <w:t xml:space="preserve"> </w:t>
      </w:r>
      <w:r w:rsidRPr="00FB2A1F">
        <w:t>Pali</w:t>
      </w:r>
      <w:r w:rsidRPr="00FB2A1F">
        <w:rPr>
          <w:spacing w:val="-1"/>
        </w:rPr>
        <w:t xml:space="preserve"> </w:t>
      </w:r>
      <w:r w:rsidRPr="00FB2A1F">
        <w:t>II”,</w:t>
      </w:r>
      <w:r w:rsidRPr="00FB2A1F">
        <w:rPr>
          <w:spacing w:val="-3"/>
        </w:rPr>
        <w:t xml:space="preserve"> </w:t>
      </w:r>
      <w:r w:rsidRPr="00FB2A1F">
        <w:t>Tiranë.</w:t>
      </w:r>
    </w:p>
    <w:sectPr w:rsidR="00210A85" w:rsidRPr="00FB2A1F">
      <w:pgSz w:w="12240" w:h="15840"/>
      <w:pgMar w:top="1060" w:right="1580" w:bottom="740" w:left="1600" w:header="0" w:footer="5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31D" w:rsidRDefault="001B631D">
      <w:r>
        <w:separator/>
      </w:r>
    </w:p>
  </w:endnote>
  <w:endnote w:type="continuationSeparator" w:id="0">
    <w:p w:rsidR="001B631D" w:rsidRDefault="001B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A85" w:rsidRDefault="00CC69D9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1099185</wp:posOffset>
              </wp:positionH>
              <wp:positionV relativeFrom="page">
                <wp:posOffset>9632950</wp:posOffset>
              </wp:positionV>
              <wp:extent cx="262255" cy="1143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A85" w:rsidRDefault="00270316">
                          <w:pPr>
                            <w:spacing w:line="180" w:lineRule="exac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8"/>
                            </w:rPr>
                            <w:t>Rr.</w:t>
                          </w:r>
                          <w:r>
                            <w:rPr>
                              <w:rFonts w:ascii="Calibri"/>
                              <w:color w:val="808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>"P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6.55pt;margin-top:758.5pt;width:20.65pt;height:9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0KbrwIAAKg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" filled="f" stroked="f">
              <v:textbox inset="0,0,0,0">
                <w:txbxContent>
                  <w:p w:rsidR="00210A85" w:rsidRDefault="00270316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2"/>
                        <w:sz w:val="18"/>
                      </w:rPr>
                      <w:t>Rr.</w:t>
                    </w:r>
                    <w:r>
                      <w:rPr>
                        <w:rFonts w:ascii="Calibri"/>
                        <w:color w:val="808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>"P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70316">
      <w:rPr>
        <w:noProof/>
        <w:lang w:val="en-US"/>
      </w:rPr>
      <w:drawing>
        <wp:anchor distT="0" distB="0" distL="0" distR="0" simplePos="0" relativeHeight="487486464" behindDoc="1" locked="0" layoutInCell="1" allowOverlap="1">
          <wp:simplePos x="0" y="0"/>
          <wp:positionH relativeFrom="page">
            <wp:posOffset>1127760</wp:posOffset>
          </wp:positionH>
          <wp:positionV relativeFrom="page">
            <wp:posOffset>9624052</wp:posOffset>
          </wp:positionV>
          <wp:extent cx="1571625" cy="43434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625" cy="4343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86976" behindDoc="1" locked="0" layoutInCell="1" allowOverlap="1">
              <wp:simplePos x="0" y="0"/>
              <wp:positionH relativeFrom="page">
                <wp:posOffset>1099185</wp:posOffset>
              </wp:positionH>
              <wp:positionV relativeFrom="page">
                <wp:posOffset>9537065</wp:posOffset>
              </wp:positionV>
              <wp:extent cx="574357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58585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D60875" id="Line 2" o:spid="_x0000_s1026" style="position:absolute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55pt,750.95pt" to="538.8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" strokecolor="#585858" strokeweight="1.2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87488" behindDoc="1" locked="0" layoutInCell="1" allowOverlap="1">
              <wp:simplePos x="0" y="0"/>
              <wp:positionH relativeFrom="page">
                <wp:posOffset>4010025</wp:posOffset>
              </wp:positionH>
              <wp:positionV relativeFrom="page">
                <wp:posOffset>9620250</wp:posOffset>
              </wp:positionV>
              <wp:extent cx="2696210" cy="280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6210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A85" w:rsidRDefault="00270316">
                          <w:pPr>
                            <w:spacing w:line="203" w:lineRule="exact"/>
                            <w:ind w:right="46"/>
                            <w:jc w:val="righ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Papa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Gjon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Pali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II",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Nr.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15,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1010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Tiranë</w:t>
                          </w:r>
                          <w:r>
                            <w:rPr>
                              <w:rFonts w:ascii="Calibri" w:hAns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08080"/>
                              <w:sz w:val="18"/>
                            </w:rPr>
                            <w:t>|</w:t>
                          </w:r>
                          <w:hyperlink r:id="rId2" w:history="1">
                            <w:r w:rsidR="00F60421" w:rsidRPr="00E47164">
                              <w:rPr>
                                <w:rStyle w:val="Hyperlink"/>
                                <w:rFonts w:ascii="Calibri" w:hAnsi="Calibri"/>
                                <w:sz w:val="18"/>
                              </w:rPr>
                              <w:t>www.ama.gov.al</w:t>
                            </w:r>
                          </w:hyperlink>
                        </w:p>
                        <w:p w:rsidR="00210A85" w:rsidRDefault="00270316">
                          <w:pPr>
                            <w:spacing w:before="1"/>
                            <w:ind w:right="18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/>
                              <w:color w:val="808080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+355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2233006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Email.</w:t>
                          </w:r>
                          <w:r>
                            <w:rPr>
                              <w:rFonts w:ascii="Calibri"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libri"/>
                                <w:color w:val="808080"/>
                                <w:sz w:val="18"/>
                              </w:rPr>
                              <w:t>info@ama.gov.al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315.75pt;margin-top:757.5pt;width:212.3pt;height:22.0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" filled="f" stroked="f">
              <v:textbox inset="0,0,0,0">
                <w:txbxContent>
                  <w:p w:rsidR="00210A85" w:rsidRDefault="00270316">
                    <w:pPr>
                      <w:spacing w:line="203" w:lineRule="exact"/>
                      <w:ind w:right="46"/>
                      <w:jc w:val="righ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Papa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Gjon</w:t>
                    </w:r>
                    <w:r>
                      <w:rPr>
                        <w:rFonts w:ascii="Calibri" w:hAns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Pali</w:t>
                    </w:r>
                    <w:r>
                      <w:rPr>
                        <w:rFonts w:ascii="Calibri" w:hAnsi="Calibri"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II",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Nr.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15,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1010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,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Tiranë</w:t>
                    </w:r>
                    <w:r>
                      <w:rPr>
                        <w:rFonts w:ascii="Calibri" w:hAns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08080"/>
                        <w:sz w:val="18"/>
                      </w:rPr>
                      <w:t>|</w:t>
                    </w:r>
                    <w:hyperlink r:id="rId4" w:history="1">
                      <w:r w:rsidR="00F60421" w:rsidRPr="00E47164">
                        <w:rPr>
                          <w:rStyle w:val="Hyperlink"/>
                          <w:rFonts w:ascii="Calibri" w:hAnsi="Calibri"/>
                          <w:sz w:val="18"/>
                        </w:rPr>
                        <w:t>www.ama.gov.al</w:t>
                      </w:r>
                    </w:hyperlink>
                  </w:p>
                  <w:p w:rsidR="00210A85" w:rsidRDefault="00270316">
                    <w:pPr>
                      <w:spacing w:before="1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z w:val="18"/>
                      </w:rPr>
                      <w:t>Tel.</w:t>
                    </w:r>
                    <w:r>
                      <w:rPr>
                        <w:rFonts w:ascii="Calibri"/>
                        <w:color w:val="80808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+355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2233006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|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Email.</w:t>
                    </w:r>
                    <w:r>
                      <w:rPr>
                        <w:rFonts w:ascii="Calibri"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Calibri"/>
                          <w:color w:val="808080"/>
                          <w:sz w:val="18"/>
                        </w:rPr>
                        <w:t>info@ama.gov.al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31D" w:rsidRDefault="001B631D">
      <w:r>
        <w:separator/>
      </w:r>
    </w:p>
  </w:footnote>
  <w:footnote w:type="continuationSeparator" w:id="0">
    <w:p w:rsidR="001B631D" w:rsidRDefault="001B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71F99"/>
    <w:multiLevelType w:val="hybridMultilevel"/>
    <w:tmpl w:val="C3B45246"/>
    <w:lvl w:ilvl="0" w:tplc="CFBE4A5E">
      <w:numFmt w:val="bullet"/>
      <w:lvlText w:val=""/>
      <w:lvlJc w:val="left"/>
      <w:pPr>
        <w:ind w:left="102" w:hanging="185"/>
      </w:pPr>
      <w:rPr>
        <w:rFonts w:ascii="Symbol" w:eastAsia="Symbol" w:hAnsi="Symbol" w:cs="Symbol" w:hint="default"/>
        <w:w w:val="100"/>
        <w:sz w:val="24"/>
        <w:szCs w:val="24"/>
        <w:lang w:val="sq-AL" w:eastAsia="en-US" w:bidi="ar-SA"/>
      </w:rPr>
    </w:lvl>
    <w:lvl w:ilvl="1" w:tplc="7A8271F0">
      <w:numFmt w:val="bullet"/>
      <w:lvlText w:val="•"/>
      <w:lvlJc w:val="left"/>
      <w:pPr>
        <w:ind w:left="996" w:hanging="185"/>
      </w:pPr>
      <w:rPr>
        <w:rFonts w:hint="default"/>
        <w:lang w:val="sq-AL" w:eastAsia="en-US" w:bidi="ar-SA"/>
      </w:rPr>
    </w:lvl>
    <w:lvl w:ilvl="2" w:tplc="7860703A">
      <w:numFmt w:val="bullet"/>
      <w:lvlText w:val="•"/>
      <w:lvlJc w:val="left"/>
      <w:pPr>
        <w:ind w:left="1892" w:hanging="185"/>
      </w:pPr>
      <w:rPr>
        <w:rFonts w:hint="default"/>
        <w:lang w:val="sq-AL" w:eastAsia="en-US" w:bidi="ar-SA"/>
      </w:rPr>
    </w:lvl>
    <w:lvl w:ilvl="3" w:tplc="C3AE6976">
      <w:numFmt w:val="bullet"/>
      <w:lvlText w:val="•"/>
      <w:lvlJc w:val="left"/>
      <w:pPr>
        <w:ind w:left="2788" w:hanging="185"/>
      </w:pPr>
      <w:rPr>
        <w:rFonts w:hint="default"/>
        <w:lang w:val="sq-AL" w:eastAsia="en-US" w:bidi="ar-SA"/>
      </w:rPr>
    </w:lvl>
    <w:lvl w:ilvl="4" w:tplc="37C4D09E">
      <w:numFmt w:val="bullet"/>
      <w:lvlText w:val="•"/>
      <w:lvlJc w:val="left"/>
      <w:pPr>
        <w:ind w:left="3684" w:hanging="185"/>
      </w:pPr>
      <w:rPr>
        <w:rFonts w:hint="default"/>
        <w:lang w:val="sq-AL" w:eastAsia="en-US" w:bidi="ar-SA"/>
      </w:rPr>
    </w:lvl>
    <w:lvl w:ilvl="5" w:tplc="FA3ED422">
      <w:numFmt w:val="bullet"/>
      <w:lvlText w:val="•"/>
      <w:lvlJc w:val="left"/>
      <w:pPr>
        <w:ind w:left="4580" w:hanging="185"/>
      </w:pPr>
      <w:rPr>
        <w:rFonts w:hint="default"/>
        <w:lang w:val="sq-AL" w:eastAsia="en-US" w:bidi="ar-SA"/>
      </w:rPr>
    </w:lvl>
    <w:lvl w:ilvl="6" w:tplc="CBE81D9E">
      <w:numFmt w:val="bullet"/>
      <w:lvlText w:val="•"/>
      <w:lvlJc w:val="left"/>
      <w:pPr>
        <w:ind w:left="5476" w:hanging="185"/>
      </w:pPr>
      <w:rPr>
        <w:rFonts w:hint="default"/>
        <w:lang w:val="sq-AL" w:eastAsia="en-US" w:bidi="ar-SA"/>
      </w:rPr>
    </w:lvl>
    <w:lvl w:ilvl="7" w:tplc="A8B48CEC">
      <w:numFmt w:val="bullet"/>
      <w:lvlText w:val="•"/>
      <w:lvlJc w:val="left"/>
      <w:pPr>
        <w:ind w:left="6372" w:hanging="185"/>
      </w:pPr>
      <w:rPr>
        <w:rFonts w:hint="default"/>
        <w:lang w:val="sq-AL" w:eastAsia="en-US" w:bidi="ar-SA"/>
      </w:rPr>
    </w:lvl>
    <w:lvl w:ilvl="8" w:tplc="A352F5DC">
      <w:numFmt w:val="bullet"/>
      <w:lvlText w:val="•"/>
      <w:lvlJc w:val="left"/>
      <w:pPr>
        <w:ind w:left="7268" w:hanging="185"/>
      </w:pPr>
      <w:rPr>
        <w:rFonts w:hint="default"/>
        <w:lang w:val="sq-AL" w:eastAsia="en-US" w:bidi="ar-SA"/>
      </w:rPr>
    </w:lvl>
  </w:abstractNum>
  <w:abstractNum w:abstractNumId="1" w15:restartNumberingAfterBreak="0">
    <w:nsid w:val="44C20AE3"/>
    <w:multiLevelType w:val="hybridMultilevel"/>
    <w:tmpl w:val="D50A713A"/>
    <w:lvl w:ilvl="0" w:tplc="284AE722">
      <w:start w:val="1"/>
      <w:numFmt w:val="lowerLetter"/>
      <w:lvlText w:val="%1)"/>
      <w:lvlJc w:val="left"/>
      <w:pPr>
        <w:ind w:left="347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q-AL" w:eastAsia="en-US" w:bidi="ar-SA"/>
      </w:rPr>
    </w:lvl>
    <w:lvl w:ilvl="1" w:tplc="BD002568">
      <w:numFmt w:val="bullet"/>
      <w:lvlText w:val="•"/>
      <w:lvlJc w:val="left"/>
      <w:pPr>
        <w:ind w:left="1212" w:hanging="246"/>
      </w:pPr>
      <w:rPr>
        <w:rFonts w:hint="default"/>
        <w:lang w:val="sq-AL" w:eastAsia="en-US" w:bidi="ar-SA"/>
      </w:rPr>
    </w:lvl>
    <w:lvl w:ilvl="2" w:tplc="910CFB38">
      <w:numFmt w:val="bullet"/>
      <w:lvlText w:val="•"/>
      <w:lvlJc w:val="left"/>
      <w:pPr>
        <w:ind w:left="2084" w:hanging="246"/>
      </w:pPr>
      <w:rPr>
        <w:rFonts w:hint="default"/>
        <w:lang w:val="sq-AL" w:eastAsia="en-US" w:bidi="ar-SA"/>
      </w:rPr>
    </w:lvl>
    <w:lvl w:ilvl="3" w:tplc="5A2230E4">
      <w:numFmt w:val="bullet"/>
      <w:lvlText w:val="•"/>
      <w:lvlJc w:val="left"/>
      <w:pPr>
        <w:ind w:left="2956" w:hanging="246"/>
      </w:pPr>
      <w:rPr>
        <w:rFonts w:hint="default"/>
        <w:lang w:val="sq-AL" w:eastAsia="en-US" w:bidi="ar-SA"/>
      </w:rPr>
    </w:lvl>
    <w:lvl w:ilvl="4" w:tplc="1AF47452">
      <w:numFmt w:val="bullet"/>
      <w:lvlText w:val="•"/>
      <w:lvlJc w:val="left"/>
      <w:pPr>
        <w:ind w:left="3828" w:hanging="246"/>
      </w:pPr>
      <w:rPr>
        <w:rFonts w:hint="default"/>
        <w:lang w:val="sq-AL" w:eastAsia="en-US" w:bidi="ar-SA"/>
      </w:rPr>
    </w:lvl>
    <w:lvl w:ilvl="5" w:tplc="F7A86DC6">
      <w:numFmt w:val="bullet"/>
      <w:lvlText w:val="•"/>
      <w:lvlJc w:val="left"/>
      <w:pPr>
        <w:ind w:left="4700" w:hanging="246"/>
      </w:pPr>
      <w:rPr>
        <w:rFonts w:hint="default"/>
        <w:lang w:val="sq-AL" w:eastAsia="en-US" w:bidi="ar-SA"/>
      </w:rPr>
    </w:lvl>
    <w:lvl w:ilvl="6" w:tplc="CD748174">
      <w:numFmt w:val="bullet"/>
      <w:lvlText w:val="•"/>
      <w:lvlJc w:val="left"/>
      <w:pPr>
        <w:ind w:left="5572" w:hanging="246"/>
      </w:pPr>
      <w:rPr>
        <w:rFonts w:hint="default"/>
        <w:lang w:val="sq-AL" w:eastAsia="en-US" w:bidi="ar-SA"/>
      </w:rPr>
    </w:lvl>
    <w:lvl w:ilvl="7" w:tplc="B5867120">
      <w:numFmt w:val="bullet"/>
      <w:lvlText w:val="•"/>
      <w:lvlJc w:val="left"/>
      <w:pPr>
        <w:ind w:left="6444" w:hanging="246"/>
      </w:pPr>
      <w:rPr>
        <w:rFonts w:hint="default"/>
        <w:lang w:val="sq-AL" w:eastAsia="en-US" w:bidi="ar-SA"/>
      </w:rPr>
    </w:lvl>
    <w:lvl w:ilvl="8" w:tplc="3C444DD2">
      <w:numFmt w:val="bullet"/>
      <w:lvlText w:val="•"/>
      <w:lvlJc w:val="left"/>
      <w:pPr>
        <w:ind w:left="7316" w:hanging="246"/>
      </w:pPr>
      <w:rPr>
        <w:rFonts w:hint="default"/>
        <w:lang w:val="sq-AL" w:eastAsia="en-US" w:bidi="ar-SA"/>
      </w:rPr>
    </w:lvl>
  </w:abstractNum>
  <w:abstractNum w:abstractNumId="2" w15:restartNumberingAfterBreak="0">
    <w:nsid w:val="4AB66A90"/>
    <w:multiLevelType w:val="hybridMultilevel"/>
    <w:tmpl w:val="D288592E"/>
    <w:lvl w:ilvl="0" w:tplc="927881A8">
      <w:start w:val="1"/>
      <w:numFmt w:val="lowerLetter"/>
      <w:lvlText w:val="%1)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q-AL" w:eastAsia="en-US" w:bidi="ar-SA"/>
      </w:rPr>
    </w:lvl>
    <w:lvl w:ilvl="1" w:tplc="68504B66">
      <w:numFmt w:val="bullet"/>
      <w:lvlText w:val="•"/>
      <w:lvlJc w:val="left"/>
      <w:pPr>
        <w:ind w:left="1320" w:hanging="360"/>
      </w:pPr>
      <w:rPr>
        <w:rFonts w:hint="default"/>
        <w:lang w:val="sq-AL" w:eastAsia="en-US" w:bidi="ar-SA"/>
      </w:rPr>
    </w:lvl>
    <w:lvl w:ilvl="2" w:tplc="F8C2E2CE">
      <w:numFmt w:val="bullet"/>
      <w:lvlText w:val="•"/>
      <w:lvlJc w:val="left"/>
      <w:pPr>
        <w:ind w:left="2180" w:hanging="360"/>
      </w:pPr>
      <w:rPr>
        <w:rFonts w:hint="default"/>
        <w:lang w:val="sq-AL" w:eastAsia="en-US" w:bidi="ar-SA"/>
      </w:rPr>
    </w:lvl>
    <w:lvl w:ilvl="3" w:tplc="A16C5904">
      <w:numFmt w:val="bullet"/>
      <w:lvlText w:val="•"/>
      <w:lvlJc w:val="left"/>
      <w:pPr>
        <w:ind w:left="3040" w:hanging="360"/>
      </w:pPr>
      <w:rPr>
        <w:rFonts w:hint="default"/>
        <w:lang w:val="sq-AL" w:eastAsia="en-US" w:bidi="ar-SA"/>
      </w:rPr>
    </w:lvl>
    <w:lvl w:ilvl="4" w:tplc="8138E568">
      <w:numFmt w:val="bullet"/>
      <w:lvlText w:val="•"/>
      <w:lvlJc w:val="left"/>
      <w:pPr>
        <w:ind w:left="3900" w:hanging="360"/>
      </w:pPr>
      <w:rPr>
        <w:rFonts w:hint="default"/>
        <w:lang w:val="sq-AL" w:eastAsia="en-US" w:bidi="ar-SA"/>
      </w:rPr>
    </w:lvl>
    <w:lvl w:ilvl="5" w:tplc="5B86C152">
      <w:numFmt w:val="bullet"/>
      <w:lvlText w:val="•"/>
      <w:lvlJc w:val="left"/>
      <w:pPr>
        <w:ind w:left="4760" w:hanging="360"/>
      </w:pPr>
      <w:rPr>
        <w:rFonts w:hint="default"/>
        <w:lang w:val="sq-AL" w:eastAsia="en-US" w:bidi="ar-SA"/>
      </w:rPr>
    </w:lvl>
    <w:lvl w:ilvl="6" w:tplc="0C3CB5A6">
      <w:numFmt w:val="bullet"/>
      <w:lvlText w:val="•"/>
      <w:lvlJc w:val="left"/>
      <w:pPr>
        <w:ind w:left="5620" w:hanging="360"/>
      </w:pPr>
      <w:rPr>
        <w:rFonts w:hint="default"/>
        <w:lang w:val="sq-AL" w:eastAsia="en-US" w:bidi="ar-SA"/>
      </w:rPr>
    </w:lvl>
    <w:lvl w:ilvl="7" w:tplc="4ABC7EA2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8" w:tplc="6BFE54FA">
      <w:numFmt w:val="bullet"/>
      <w:lvlText w:val="•"/>
      <w:lvlJc w:val="left"/>
      <w:pPr>
        <w:ind w:left="734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6DB749C7"/>
    <w:multiLevelType w:val="hybridMultilevel"/>
    <w:tmpl w:val="3D16E1EA"/>
    <w:lvl w:ilvl="0" w:tplc="89CA872C">
      <w:start w:val="1"/>
      <w:numFmt w:val="lowerLetter"/>
      <w:lvlText w:val="%1)"/>
      <w:lvlJc w:val="left"/>
      <w:pPr>
        <w:ind w:left="407" w:hanging="246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3A4AA1C4">
      <w:numFmt w:val="bullet"/>
      <w:lvlText w:val="•"/>
      <w:lvlJc w:val="left"/>
      <w:pPr>
        <w:ind w:left="1266" w:hanging="246"/>
      </w:pPr>
      <w:rPr>
        <w:rFonts w:hint="default"/>
        <w:lang w:val="sq-AL" w:eastAsia="en-US" w:bidi="ar-SA"/>
      </w:rPr>
    </w:lvl>
    <w:lvl w:ilvl="2" w:tplc="6AAA708C">
      <w:numFmt w:val="bullet"/>
      <w:lvlText w:val="•"/>
      <w:lvlJc w:val="left"/>
      <w:pPr>
        <w:ind w:left="2132" w:hanging="246"/>
      </w:pPr>
      <w:rPr>
        <w:rFonts w:hint="default"/>
        <w:lang w:val="sq-AL" w:eastAsia="en-US" w:bidi="ar-SA"/>
      </w:rPr>
    </w:lvl>
    <w:lvl w:ilvl="3" w:tplc="1FEAB516">
      <w:numFmt w:val="bullet"/>
      <w:lvlText w:val="•"/>
      <w:lvlJc w:val="left"/>
      <w:pPr>
        <w:ind w:left="2998" w:hanging="246"/>
      </w:pPr>
      <w:rPr>
        <w:rFonts w:hint="default"/>
        <w:lang w:val="sq-AL" w:eastAsia="en-US" w:bidi="ar-SA"/>
      </w:rPr>
    </w:lvl>
    <w:lvl w:ilvl="4" w:tplc="8C088038">
      <w:numFmt w:val="bullet"/>
      <w:lvlText w:val="•"/>
      <w:lvlJc w:val="left"/>
      <w:pPr>
        <w:ind w:left="3864" w:hanging="246"/>
      </w:pPr>
      <w:rPr>
        <w:rFonts w:hint="default"/>
        <w:lang w:val="sq-AL" w:eastAsia="en-US" w:bidi="ar-SA"/>
      </w:rPr>
    </w:lvl>
    <w:lvl w:ilvl="5" w:tplc="41D8640C">
      <w:numFmt w:val="bullet"/>
      <w:lvlText w:val="•"/>
      <w:lvlJc w:val="left"/>
      <w:pPr>
        <w:ind w:left="4730" w:hanging="246"/>
      </w:pPr>
      <w:rPr>
        <w:rFonts w:hint="default"/>
        <w:lang w:val="sq-AL" w:eastAsia="en-US" w:bidi="ar-SA"/>
      </w:rPr>
    </w:lvl>
    <w:lvl w:ilvl="6" w:tplc="AF4A298A">
      <w:numFmt w:val="bullet"/>
      <w:lvlText w:val="•"/>
      <w:lvlJc w:val="left"/>
      <w:pPr>
        <w:ind w:left="5596" w:hanging="246"/>
      </w:pPr>
      <w:rPr>
        <w:rFonts w:hint="default"/>
        <w:lang w:val="sq-AL" w:eastAsia="en-US" w:bidi="ar-SA"/>
      </w:rPr>
    </w:lvl>
    <w:lvl w:ilvl="7" w:tplc="1736C48C">
      <w:numFmt w:val="bullet"/>
      <w:lvlText w:val="•"/>
      <w:lvlJc w:val="left"/>
      <w:pPr>
        <w:ind w:left="6462" w:hanging="246"/>
      </w:pPr>
      <w:rPr>
        <w:rFonts w:hint="default"/>
        <w:lang w:val="sq-AL" w:eastAsia="en-US" w:bidi="ar-SA"/>
      </w:rPr>
    </w:lvl>
    <w:lvl w:ilvl="8" w:tplc="C136BAAC">
      <w:numFmt w:val="bullet"/>
      <w:lvlText w:val="•"/>
      <w:lvlJc w:val="left"/>
      <w:pPr>
        <w:ind w:left="7328" w:hanging="246"/>
      </w:pPr>
      <w:rPr>
        <w:rFonts w:hint="default"/>
        <w:lang w:val="sq-AL" w:eastAsia="en-US" w:bidi="ar-SA"/>
      </w:rPr>
    </w:lvl>
  </w:abstractNum>
  <w:abstractNum w:abstractNumId="4" w15:restartNumberingAfterBreak="0">
    <w:nsid w:val="7C7907B0"/>
    <w:multiLevelType w:val="hybridMultilevel"/>
    <w:tmpl w:val="56346EBE"/>
    <w:lvl w:ilvl="0" w:tplc="0D3E423E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93E41FE4">
      <w:numFmt w:val="bullet"/>
      <w:lvlText w:val="•"/>
      <w:lvlJc w:val="left"/>
      <w:pPr>
        <w:ind w:left="996" w:hanging="140"/>
      </w:pPr>
      <w:rPr>
        <w:rFonts w:hint="default"/>
        <w:lang w:val="sq-AL" w:eastAsia="en-US" w:bidi="ar-SA"/>
      </w:rPr>
    </w:lvl>
    <w:lvl w:ilvl="2" w:tplc="DEA26AC2">
      <w:numFmt w:val="bullet"/>
      <w:lvlText w:val="•"/>
      <w:lvlJc w:val="left"/>
      <w:pPr>
        <w:ind w:left="1892" w:hanging="140"/>
      </w:pPr>
      <w:rPr>
        <w:rFonts w:hint="default"/>
        <w:lang w:val="sq-AL" w:eastAsia="en-US" w:bidi="ar-SA"/>
      </w:rPr>
    </w:lvl>
    <w:lvl w:ilvl="3" w:tplc="FA0AEB3E">
      <w:numFmt w:val="bullet"/>
      <w:lvlText w:val="•"/>
      <w:lvlJc w:val="left"/>
      <w:pPr>
        <w:ind w:left="2788" w:hanging="140"/>
      </w:pPr>
      <w:rPr>
        <w:rFonts w:hint="default"/>
        <w:lang w:val="sq-AL" w:eastAsia="en-US" w:bidi="ar-SA"/>
      </w:rPr>
    </w:lvl>
    <w:lvl w:ilvl="4" w:tplc="4F12F9EC">
      <w:numFmt w:val="bullet"/>
      <w:lvlText w:val="•"/>
      <w:lvlJc w:val="left"/>
      <w:pPr>
        <w:ind w:left="3684" w:hanging="140"/>
      </w:pPr>
      <w:rPr>
        <w:rFonts w:hint="default"/>
        <w:lang w:val="sq-AL" w:eastAsia="en-US" w:bidi="ar-SA"/>
      </w:rPr>
    </w:lvl>
    <w:lvl w:ilvl="5" w:tplc="6284D430">
      <w:numFmt w:val="bullet"/>
      <w:lvlText w:val="•"/>
      <w:lvlJc w:val="left"/>
      <w:pPr>
        <w:ind w:left="4580" w:hanging="140"/>
      </w:pPr>
      <w:rPr>
        <w:rFonts w:hint="default"/>
        <w:lang w:val="sq-AL" w:eastAsia="en-US" w:bidi="ar-SA"/>
      </w:rPr>
    </w:lvl>
    <w:lvl w:ilvl="6" w:tplc="ECD43AF2">
      <w:numFmt w:val="bullet"/>
      <w:lvlText w:val="•"/>
      <w:lvlJc w:val="left"/>
      <w:pPr>
        <w:ind w:left="5476" w:hanging="140"/>
      </w:pPr>
      <w:rPr>
        <w:rFonts w:hint="default"/>
        <w:lang w:val="sq-AL" w:eastAsia="en-US" w:bidi="ar-SA"/>
      </w:rPr>
    </w:lvl>
    <w:lvl w:ilvl="7" w:tplc="C7860EF4">
      <w:numFmt w:val="bullet"/>
      <w:lvlText w:val="•"/>
      <w:lvlJc w:val="left"/>
      <w:pPr>
        <w:ind w:left="6372" w:hanging="140"/>
      </w:pPr>
      <w:rPr>
        <w:rFonts w:hint="default"/>
        <w:lang w:val="sq-AL" w:eastAsia="en-US" w:bidi="ar-SA"/>
      </w:rPr>
    </w:lvl>
    <w:lvl w:ilvl="8" w:tplc="EE6EBA02">
      <w:numFmt w:val="bullet"/>
      <w:lvlText w:val="•"/>
      <w:lvlJc w:val="left"/>
      <w:pPr>
        <w:ind w:left="7268" w:hanging="140"/>
      </w:pPr>
      <w:rPr>
        <w:rFonts w:hint="default"/>
        <w:lang w:val="sq-AL" w:eastAsia="en-US" w:bidi="ar-SA"/>
      </w:rPr>
    </w:lvl>
  </w:abstractNum>
  <w:abstractNum w:abstractNumId="5" w15:restartNumberingAfterBreak="0">
    <w:nsid w:val="7E9E4294"/>
    <w:multiLevelType w:val="hybridMultilevel"/>
    <w:tmpl w:val="B672C816"/>
    <w:lvl w:ilvl="0" w:tplc="9A9AB1B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q-AL" w:eastAsia="en-US" w:bidi="ar-SA"/>
      </w:rPr>
    </w:lvl>
    <w:lvl w:ilvl="1" w:tplc="62388804">
      <w:numFmt w:val="bullet"/>
      <w:lvlText w:val="•"/>
      <w:lvlJc w:val="left"/>
      <w:pPr>
        <w:ind w:left="996" w:hanging="140"/>
      </w:pPr>
      <w:rPr>
        <w:rFonts w:hint="default"/>
        <w:lang w:val="sq-AL" w:eastAsia="en-US" w:bidi="ar-SA"/>
      </w:rPr>
    </w:lvl>
    <w:lvl w:ilvl="2" w:tplc="717CFBA4">
      <w:numFmt w:val="bullet"/>
      <w:lvlText w:val="•"/>
      <w:lvlJc w:val="left"/>
      <w:pPr>
        <w:ind w:left="1892" w:hanging="140"/>
      </w:pPr>
      <w:rPr>
        <w:rFonts w:hint="default"/>
        <w:lang w:val="sq-AL" w:eastAsia="en-US" w:bidi="ar-SA"/>
      </w:rPr>
    </w:lvl>
    <w:lvl w:ilvl="3" w:tplc="8376D5A8">
      <w:numFmt w:val="bullet"/>
      <w:lvlText w:val="•"/>
      <w:lvlJc w:val="left"/>
      <w:pPr>
        <w:ind w:left="2788" w:hanging="140"/>
      </w:pPr>
      <w:rPr>
        <w:rFonts w:hint="default"/>
        <w:lang w:val="sq-AL" w:eastAsia="en-US" w:bidi="ar-SA"/>
      </w:rPr>
    </w:lvl>
    <w:lvl w:ilvl="4" w:tplc="11FA21B0">
      <w:numFmt w:val="bullet"/>
      <w:lvlText w:val="•"/>
      <w:lvlJc w:val="left"/>
      <w:pPr>
        <w:ind w:left="3684" w:hanging="140"/>
      </w:pPr>
      <w:rPr>
        <w:rFonts w:hint="default"/>
        <w:lang w:val="sq-AL" w:eastAsia="en-US" w:bidi="ar-SA"/>
      </w:rPr>
    </w:lvl>
    <w:lvl w:ilvl="5" w:tplc="AA90E014">
      <w:numFmt w:val="bullet"/>
      <w:lvlText w:val="•"/>
      <w:lvlJc w:val="left"/>
      <w:pPr>
        <w:ind w:left="4580" w:hanging="140"/>
      </w:pPr>
      <w:rPr>
        <w:rFonts w:hint="default"/>
        <w:lang w:val="sq-AL" w:eastAsia="en-US" w:bidi="ar-SA"/>
      </w:rPr>
    </w:lvl>
    <w:lvl w:ilvl="6" w:tplc="FF8650D0">
      <w:numFmt w:val="bullet"/>
      <w:lvlText w:val="•"/>
      <w:lvlJc w:val="left"/>
      <w:pPr>
        <w:ind w:left="5476" w:hanging="140"/>
      </w:pPr>
      <w:rPr>
        <w:rFonts w:hint="default"/>
        <w:lang w:val="sq-AL" w:eastAsia="en-US" w:bidi="ar-SA"/>
      </w:rPr>
    </w:lvl>
    <w:lvl w:ilvl="7" w:tplc="B972BC7C">
      <w:numFmt w:val="bullet"/>
      <w:lvlText w:val="•"/>
      <w:lvlJc w:val="left"/>
      <w:pPr>
        <w:ind w:left="6372" w:hanging="140"/>
      </w:pPr>
      <w:rPr>
        <w:rFonts w:hint="default"/>
        <w:lang w:val="sq-AL" w:eastAsia="en-US" w:bidi="ar-SA"/>
      </w:rPr>
    </w:lvl>
    <w:lvl w:ilvl="8" w:tplc="55F647B0">
      <w:numFmt w:val="bullet"/>
      <w:lvlText w:val="•"/>
      <w:lvlJc w:val="left"/>
      <w:pPr>
        <w:ind w:left="7268" w:hanging="14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85"/>
    <w:rsid w:val="000B0D79"/>
    <w:rsid w:val="0011680C"/>
    <w:rsid w:val="001B631D"/>
    <w:rsid w:val="00210A85"/>
    <w:rsid w:val="00226E23"/>
    <w:rsid w:val="00270316"/>
    <w:rsid w:val="003E5FC1"/>
    <w:rsid w:val="004268A6"/>
    <w:rsid w:val="005941A3"/>
    <w:rsid w:val="00741660"/>
    <w:rsid w:val="007B1FC2"/>
    <w:rsid w:val="00CC69D9"/>
    <w:rsid w:val="00F60421"/>
    <w:rsid w:val="00FB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9F83D9-479C-42E3-BA39-A9A90698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241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416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660"/>
    <w:rPr>
      <w:rFonts w:ascii="Segoe UI" w:eastAsia="Times New Roman" w:hAnsi="Segoe UI" w:cs="Segoe UI"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F604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421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60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421"/>
    <w:rPr>
      <w:rFonts w:ascii="Times New Roman" w:eastAsia="Times New Roman" w:hAnsi="Times New Roman" w:cs="Times New Roman"/>
      <w:lang w:val="sq-AL"/>
    </w:rPr>
  </w:style>
  <w:style w:type="character" w:styleId="Hyperlink">
    <w:name w:val="Hyperlink"/>
    <w:basedOn w:val="DefaultParagraphFont"/>
    <w:uiPriority w:val="99"/>
    <w:unhideWhenUsed/>
    <w:rsid w:val="00F604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ma.gov.al" TargetMode="External"/><Relationship Id="rId2" Type="http://schemas.openxmlformats.org/officeDocument/2006/relationships/hyperlink" Target="http://www.ama.gov.al" TargetMode="External"/><Relationship Id="rId1" Type="http://schemas.openxmlformats.org/officeDocument/2006/relationships/image" Target="media/image2.jpeg"/><Relationship Id="rId5" Type="http://schemas.openxmlformats.org/officeDocument/2006/relationships/hyperlink" Target="mailto:info@ama.gov.al" TargetMode="External"/><Relationship Id="rId4" Type="http://schemas.openxmlformats.org/officeDocument/2006/relationships/hyperlink" Target="http://www.am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Endrit Musaj</dc:creator>
  <cp:lastModifiedBy>Olta Stasa</cp:lastModifiedBy>
  <cp:revision>2</cp:revision>
  <cp:lastPrinted>2024-01-10T13:54:00Z</cp:lastPrinted>
  <dcterms:created xsi:type="dcterms:W3CDTF">2024-02-21T12:50:00Z</dcterms:created>
  <dcterms:modified xsi:type="dcterms:W3CDTF">2024-02-21T12:50:00Z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2023-07-04T00:00:00Z</vt:filetime>
  </property>
</Properties>
</file>