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59" w:rsidRDefault="006B1D59" w:rsidP="006B1D59">
      <w:pPr>
        <w:pStyle w:val="BodyText"/>
        <w:ind w:left="37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2401A774" wp14:editId="6E81E1BB">
            <wp:extent cx="5938499" cy="8429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499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D59" w:rsidRDefault="006B1D59" w:rsidP="006B1D59">
      <w:pPr>
        <w:pStyle w:val="Heading1"/>
        <w:spacing w:before="26"/>
        <w:ind w:left="2944" w:right="29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BDC5E9" wp14:editId="165E429B">
                <wp:simplePos x="0" y="0"/>
                <wp:positionH relativeFrom="page">
                  <wp:posOffset>701040</wp:posOffset>
                </wp:positionH>
                <wp:positionV relativeFrom="paragraph">
                  <wp:posOffset>231775</wp:posOffset>
                </wp:positionV>
                <wp:extent cx="6159500" cy="74993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49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D59" w:rsidRDefault="006B1D59" w:rsidP="006B1D59">
                            <w:pPr>
                              <w:pStyle w:val="BodyText"/>
                              <w:spacing w:before="9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B1D59" w:rsidRDefault="006B1D59" w:rsidP="006B1D59">
                            <w:pPr>
                              <w:spacing w:line="275" w:lineRule="exact"/>
                              <w:ind w:left="480" w:right="4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PËR</w:t>
                            </w:r>
                          </w:p>
                          <w:p w:rsidR="006B1D59" w:rsidRDefault="006B1D59" w:rsidP="006B1D59">
                            <w:pPr>
                              <w:spacing w:line="242" w:lineRule="auto"/>
                              <w:ind w:left="480" w:right="4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LËVIZJE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PARALELE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PRANIM</w:t>
                            </w:r>
                            <w:r>
                              <w:rPr>
                                <w:b/>
                                <w:color w:val="FFFF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color w:val="FFFF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5E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.2pt;margin-top:18.25pt;width:485pt;height:5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" fillcolor="#c00000" stroked="f">
                <v:textbox inset="0,0,0,0">
                  <w:txbxContent>
                    <w:p w:rsidR="006B1D59" w:rsidRDefault="006B1D59" w:rsidP="006B1D59">
                      <w:pPr>
                        <w:pStyle w:val="BodyText"/>
                        <w:spacing w:before="9"/>
                        <w:ind w:left="0"/>
                        <w:rPr>
                          <w:b/>
                          <w:sz w:val="26"/>
                        </w:rPr>
                      </w:pPr>
                    </w:p>
                    <w:p w:rsidR="006B1D59" w:rsidRDefault="006B1D59" w:rsidP="006B1D59">
                      <w:pPr>
                        <w:spacing w:line="275" w:lineRule="exact"/>
                        <w:ind w:left="480" w:right="4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SHPALLJE</w:t>
                      </w:r>
                      <w:r>
                        <w:rPr>
                          <w:b/>
                          <w:color w:val="FFFF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PËR</w:t>
                      </w:r>
                    </w:p>
                    <w:p w:rsidR="006B1D59" w:rsidRDefault="006B1D59" w:rsidP="006B1D59">
                      <w:pPr>
                        <w:spacing w:line="242" w:lineRule="auto"/>
                        <w:ind w:left="480" w:right="4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LËVIZJE</w:t>
                      </w:r>
                      <w:r>
                        <w:rPr>
                          <w:b/>
                          <w:color w:val="FFFF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PARALELE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DHE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PRANIM</w:t>
                      </w:r>
                      <w:r>
                        <w:rPr>
                          <w:b/>
                          <w:color w:val="FFFF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SHËRBIMIN</w:t>
                      </w:r>
                      <w:r>
                        <w:rPr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CIVIL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KATEGORINË</w:t>
                      </w:r>
                      <w:r>
                        <w:rPr>
                          <w:b/>
                          <w:color w:val="FFFF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KOMISIONI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</w:t>
      </w:r>
    </w:p>
    <w:p w:rsidR="006B1D59" w:rsidRDefault="006B1D59" w:rsidP="006B1D59">
      <w:pPr>
        <w:pStyle w:val="BodyText"/>
        <w:spacing w:before="1"/>
        <w:ind w:left="0"/>
        <w:rPr>
          <w:b/>
          <w:sz w:val="16"/>
        </w:rPr>
      </w:pPr>
    </w:p>
    <w:p w:rsidR="006B1D59" w:rsidRDefault="006B1D59" w:rsidP="006B1D59">
      <w:pPr>
        <w:pStyle w:val="BodyText"/>
        <w:spacing w:before="90" w:line="268" w:lineRule="auto"/>
        <w:ind w:left="188" w:right="154" w:hanging="10"/>
        <w:jc w:val="both"/>
      </w:pPr>
      <w:r>
        <w:t>Në zbatim të nenit 22 dhe të nenit 25, të ligjit nr. 152/2013, “</w:t>
      </w:r>
      <w:r>
        <w:rPr>
          <w:i/>
        </w:rPr>
        <w:t>Për nëpunësin civil</w:t>
      </w:r>
      <w:r>
        <w:t>”, i ndryshuar, si dhe</w:t>
      </w:r>
      <w:r>
        <w:rPr>
          <w:spacing w:val="-57"/>
        </w:rPr>
        <w:t xml:space="preserve"> </w:t>
      </w:r>
      <w:r>
        <w:t>të kreut II, IV dhe VII, të Vendimit të Këshillit të Ministrave nr.243, datë 18.03.2015 “</w:t>
      </w:r>
      <w:r w:rsidRPr="00FE5918">
        <w:rPr>
          <w:i/>
        </w:rPr>
        <w:t>Për pranimin,</w:t>
      </w:r>
      <w:r w:rsidRPr="00FE5918">
        <w:rPr>
          <w:i/>
          <w:spacing w:val="1"/>
        </w:rPr>
        <w:t xml:space="preserve"> </w:t>
      </w:r>
      <w:r w:rsidRPr="00FE5918">
        <w:rPr>
          <w:i/>
        </w:rPr>
        <w:t>lëvizjen paralele, periudhën e provës dhe emërimin në kategorinë ekzekutive</w:t>
      </w:r>
      <w:r>
        <w:t>”, i ndryshuar,</w:t>
      </w:r>
      <w:r w:rsidR="00FE5918">
        <w:t xml:space="preserve"> </w:t>
      </w:r>
      <w:r w:rsidR="00FE5918">
        <w:rPr>
          <w:color w:val="000000" w:themeColor="text1"/>
          <w:shd w:val="clear" w:color="auto" w:fill="FFFFFF"/>
        </w:rPr>
        <w:t xml:space="preserve">urdhrit nr. </w:t>
      </w:r>
      <w:r w:rsidR="00456C62" w:rsidRPr="00456C62">
        <w:rPr>
          <w:color w:val="000000" w:themeColor="text1"/>
          <w:shd w:val="clear" w:color="auto" w:fill="FFFFFF"/>
        </w:rPr>
        <w:t>42</w:t>
      </w:r>
      <w:r w:rsidR="00FE5918" w:rsidRPr="00456C62">
        <w:rPr>
          <w:color w:val="000000" w:themeColor="text1"/>
          <w:shd w:val="clear" w:color="auto" w:fill="FFFFFF"/>
        </w:rPr>
        <w:t xml:space="preserve">, datë </w:t>
      </w:r>
      <w:r w:rsidR="00456C62" w:rsidRPr="00456C62">
        <w:rPr>
          <w:color w:val="000000" w:themeColor="text1"/>
          <w:shd w:val="clear" w:color="auto" w:fill="FFFFFF"/>
        </w:rPr>
        <w:t>01.02.2024</w:t>
      </w:r>
      <w:r w:rsidR="00FE5918">
        <w:rPr>
          <w:color w:val="000000" w:themeColor="text1"/>
          <w:shd w:val="clear" w:color="auto" w:fill="FFFFFF"/>
        </w:rPr>
        <w:t xml:space="preserve"> “Për </w:t>
      </w:r>
      <w:r w:rsidR="00FE5918">
        <w:t>p</w:t>
      </w:r>
      <w:r w:rsidR="00FE5918" w:rsidRPr="00060793">
        <w:t>lani</w:t>
      </w:r>
      <w:r w:rsidR="00FE5918">
        <w:t>n vjetor të pranimit</w:t>
      </w:r>
      <w:r w:rsidR="00FE5918" w:rsidRPr="00060793">
        <w:t xml:space="preserve"> në</w:t>
      </w:r>
      <w:r w:rsidR="00FE5918">
        <w:t xml:space="preserve"> shërbimin civil për vitin 2024</w:t>
      </w:r>
      <w:r w:rsidR="00FE5918" w:rsidRPr="00060793">
        <w:t>”</w:t>
      </w:r>
      <w:r>
        <w:t xml:space="preserve"> njësia</w:t>
      </w:r>
      <w:r>
        <w:rPr>
          <w:spacing w:val="1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Komisionit të</w:t>
      </w:r>
      <w:r>
        <w:rPr>
          <w:spacing w:val="-10"/>
        </w:rPr>
        <w:t xml:space="preserve"> </w:t>
      </w:r>
      <w:r>
        <w:t>Prokurimit Publik</w:t>
      </w:r>
      <w:r>
        <w:rPr>
          <w:spacing w:val="2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procedurën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lëvizjes</w:t>
      </w:r>
      <w:r>
        <w:rPr>
          <w:spacing w:val="-6"/>
        </w:rPr>
        <w:t xml:space="preserve"> </w:t>
      </w:r>
      <w:r>
        <w:t>paralele,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pranimit</w:t>
      </w:r>
      <w:r w:rsidR="005C1EE0">
        <w:t xml:space="preserve"> </w:t>
      </w:r>
      <w:r>
        <w:rPr>
          <w:spacing w:val="-58"/>
        </w:rPr>
        <w:t xml:space="preserve"> </w:t>
      </w:r>
      <w:r>
        <w:t>në shërbimin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kategorinë</w:t>
      </w:r>
      <w:r>
        <w:rPr>
          <w:spacing w:val="1"/>
        </w:rPr>
        <w:t xml:space="preserve"> </w:t>
      </w:r>
      <w:r>
        <w:t>ekzekutive për</w:t>
      </w:r>
      <w:r>
        <w:rPr>
          <w:spacing w:val="10"/>
        </w:rPr>
        <w:t xml:space="preserve"> </w:t>
      </w:r>
      <w:r>
        <w:t>pozicionin:</w:t>
      </w:r>
    </w:p>
    <w:p w:rsidR="006B1D59" w:rsidRPr="00B12DBB" w:rsidRDefault="006B1D59" w:rsidP="006B1D59">
      <w:pPr>
        <w:pStyle w:val="Heading1"/>
        <w:spacing w:before="106" w:line="259" w:lineRule="auto"/>
        <w:ind w:left="1283" w:right="437" w:hanging="462"/>
        <w:jc w:val="both"/>
      </w:pPr>
      <w:r>
        <w:rPr>
          <w:i/>
          <w:spacing w:val="1"/>
        </w:rPr>
        <w:t xml:space="preserve"> </w:t>
      </w:r>
      <w:r>
        <w:t>“Specialist Buxhet” në Sektorin e Financës, Burimeve</w:t>
      </w:r>
      <w:r>
        <w:rPr>
          <w:spacing w:val="-57"/>
        </w:rPr>
        <w:t xml:space="preserve"> </w:t>
      </w:r>
      <w:r w:rsidR="005C1EE0">
        <w:rPr>
          <w:spacing w:val="-57"/>
        </w:rPr>
        <w:t xml:space="preserve">     </w:t>
      </w:r>
      <w:r>
        <w:t>Njerëzore</w:t>
      </w:r>
      <w:r>
        <w:rPr>
          <w:spacing w:val="-2"/>
        </w:rPr>
        <w:t xml:space="preserve"> dhe Trajnimeve </w:t>
      </w:r>
      <w:r>
        <w:t>në</w:t>
      </w:r>
      <w:r>
        <w:rPr>
          <w:spacing w:val="-2"/>
        </w:rPr>
        <w:t xml:space="preserve"> </w:t>
      </w:r>
      <w:r>
        <w:t>Drejtorinë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Monitorimit</w:t>
      </w:r>
      <w:r>
        <w:rPr>
          <w:spacing w:val="1"/>
        </w:rPr>
        <w:t xml:space="preserve"> </w:t>
      </w:r>
      <w:r>
        <w:t>Shërbimeve</w:t>
      </w:r>
      <w:r>
        <w:rPr>
          <w:spacing w:val="-1"/>
        </w:rPr>
        <w:t xml:space="preserve"> </w:t>
      </w:r>
      <w:r>
        <w:t>Mbështetëse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Financës</w:t>
      </w:r>
      <w:r>
        <w:rPr>
          <w:spacing w:val="-3"/>
        </w:rPr>
        <w:t xml:space="preserve"> </w:t>
      </w:r>
      <w:r>
        <w:t>në Komisionin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Prokurimit Publik -</w:t>
      </w:r>
      <w:r>
        <w:rPr>
          <w:spacing w:val="1"/>
        </w:rPr>
        <w:t xml:space="preserve"> </w:t>
      </w:r>
      <w:r>
        <w:t>Kategoria:</w:t>
      </w:r>
      <w:r>
        <w:rPr>
          <w:spacing w:val="1"/>
        </w:rPr>
        <w:t xml:space="preserve"> </w:t>
      </w:r>
      <w:r>
        <w:t>I</w:t>
      </w:r>
      <w:r w:rsidR="005C1EE0">
        <w:t>V-1</w:t>
      </w:r>
      <w:r>
        <w:t>,</w:t>
      </w:r>
      <w:r>
        <w:rPr>
          <w:spacing w:val="2"/>
        </w:rPr>
        <w:t xml:space="preserve"> </w:t>
      </w:r>
      <w:bookmarkStart w:id="0" w:name="_Hlk142043254"/>
      <w:r>
        <w:rPr>
          <w:i/>
          <w:u w:val="thick"/>
        </w:rPr>
        <w:t>një</w:t>
      </w:r>
      <w:r>
        <w:rPr>
          <w:i/>
          <w:spacing w:val="-7"/>
          <w:u w:val="thick"/>
        </w:rPr>
        <w:t xml:space="preserve"> </w:t>
      </w:r>
      <w:r>
        <w:rPr>
          <w:i/>
          <w:u w:val="thick"/>
        </w:rPr>
        <w:t>vend vakant.</w:t>
      </w:r>
    </w:p>
    <w:bookmarkEnd w:id="0"/>
    <w:p w:rsidR="006B1D59" w:rsidRDefault="006B1D59" w:rsidP="006B1D59">
      <w:pPr>
        <w:pStyle w:val="BodyText"/>
        <w:spacing w:before="5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2DE84F" wp14:editId="3135FACA">
                <wp:simplePos x="0" y="0"/>
                <wp:positionH relativeFrom="page">
                  <wp:posOffset>807720</wp:posOffset>
                </wp:positionH>
                <wp:positionV relativeFrom="paragraph">
                  <wp:posOffset>177800</wp:posOffset>
                </wp:positionV>
                <wp:extent cx="5982970" cy="79629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96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D59" w:rsidRDefault="006B1D59" w:rsidP="006B1D59">
                            <w:pPr>
                              <w:pStyle w:val="BodyText"/>
                              <w:spacing w:line="271" w:lineRule="auto"/>
                              <w:ind w:left="28" w:right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Pozicioni më sipër, i ofrohen fillimisht nëpunësve civilë të së njëjtës kategori për procedurën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 paralele! Vetëm në rast se në përfundim të procedurës së lëvizjes paralele, rezulton 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pozicioni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vlefshëm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 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E84F" id="Text Box 15" o:spid="_x0000_s1027" type="#_x0000_t202" style="position:absolute;margin-left:63.6pt;margin-top:14pt;width:471.1pt;height:6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" fillcolor="#ffc" strokeweight=".16936mm">
                <v:textbox inset="0,0,0,0">
                  <w:txbxContent>
                    <w:p w:rsidR="006B1D59" w:rsidRDefault="006B1D59" w:rsidP="006B1D59">
                      <w:pPr>
                        <w:pStyle w:val="BodyText"/>
                        <w:spacing w:line="271" w:lineRule="auto"/>
                        <w:ind w:left="28" w:right="34"/>
                        <w:jc w:val="both"/>
                        <w:rPr>
                          <w:i/>
                        </w:rPr>
                      </w:pPr>
                      <w:r>
                        <w:rPr>
                          <w:color w:val="FF0000"/>
                        </w:rPr>
                        <w:t>Pozicioni më sipër, i ofrohen fillimisht nëpunësve civilë të së njëjtës kategori për procedurën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 paralele! Vetëm në rast se në përfundim të procedurës së lëvizjes paralele, rezulton 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pozicioni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ende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vakant,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ai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vlefshëm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për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konkurrimin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 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1D59" w:rsidRDefault="006B1D59" w:rsidP="006B1D59">
      <w:pPr>
        <w:pStyle w:val="BodyText"/>
        <w:spacing w:before="7"/>
        <w:ind w:left="0"/>
        <w:rPr>
          <w:b/>
          <w:i/>
          <w:sz w:val="20"/>
        </w:rPr>
      </w:pPr>
    </w:p>
    <w:p w:rsidR="006B1D59" w:rsidRDefault="006B1D59" w:rsidP="006B1D59">
      <w:pPr>
        <w:pStyle w:val="Heading1"/>
        <w:spacing w:before="92" w:line="237" w:lineRule="auto"/>
        <w:ind w:left="202" w:right="486" w:hanging="10"/>
      </w:pPr>
      <w:bookmarkStart w:id="1" w:name="Për_të_dy_procedurat_(lëvizje_paralele_d"/>
      <w:bookmarkEnd w:id="1"/>
      <w:r>
        <w:t>Për të dy procedurat (lëvizje paralele dhe pranim në shërbimin civil) aplikohet në të njëjtën</w:t>
      </w:r>
      <w:r>
        <w:rPr>
          <w:spacing w:val="-57"/>
        </w:rPr>
        <w:t xml:space="preserve"> </w:t>
      </w:r>
      <w:r>
        <w:t>kohë!</w:t>
      </w:r>
    </w:p>
    <w:p w:rsidR="006B1D59" w:rsidRDefault="006B1D59" w:rsidP="006B1D59">
      <w:pPr>
        <w:pStyle w:val="BodyText"/>
        <w:spacing w:before="3"/>
        <w:ind w:left="0"/>
        <w:rPr>
          <w:b/>
          <w:sz w:val="25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6"/>
        <w:gridCol w:w="3841"/>
      </w:tblGrid>
      <w:tr w:rsidR="006B1D59" w:rsidTr="00312ABD">
        <w:trPr>
          <w:trHeight w:val="1853"/>
        </w:trPr>
        <w:tc>
          <w:tcPr>
            <w:tcW w:w="5786" w:type="dxa"/>
            <w:shd w:val="clear" w:color="auto" w:fill="FFFFCC"/>
          </w:tcPr>
          <w:p w:rsidR="006B1D59" w:rsidRPr="00D12C90" w:rsidRDefault="006B1D59" w:rsidP="00312ABD">
            <w:pPr>
              <w:pStyle w:val="TableParagraph"/>
              <w:spacing w:before="83" w:line="388" w:lineRule="auto"/>
              <w:ind w:left="1065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dorëzimin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Deri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në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="005C1EE0" w:rsidRPr="005C1EE0">
              <w:rPr>
                <w:b/>
                <w:spacing w:val="1"/>
                <w:sz w:val="24"/>
                <w:highlight w:val="yellow"/>
              </w:rPr>
              <w:t>12</w:t>
            </w:r>
            <w:r w:rsidRPr="005C1EE0">
              <w:rPr>
                <w:b/>
                <w:sz w:val="24"/>
                <w:highlight w:val="yellow"/>
              </w:rPr>
              <w:t>.</w:t>
            </w:r>
            <w:r w:rsidR="005C1EE0" w:rsidRPr="005C1EE0">
              <w:rPr>
                <w:b/>
                <w:sz w:val="24"/>
                <w:highlight w:val="yellow"/>
              </w:rPr>
              <w:t>02</w:t>
            </w:r>
            <w:r w:rsidRPr="005C1EE0">
              <w:rPr>
                <w:b/>
                <w:sz w:val="24"/>
                <w:highlight w:val="yellow"/>
              </w:rPr>
              <w:t>.202</w:t>
            </w:r>
            <w:r w:rsidR="005C1EE0" w:rsidRPr="005C1EE0">
              <w:rPr>
                <w:b/>
                <w:sz w:val="24"/>
                <w:highlight w:val="yellow"/>
              </w:rPr>
              <w:t>4</w:t>
            </w:r>
          </w:p>
          <w:p w:rsidR="006B1D59" w:rsidRDefault="006B1D59" w:rsidP="00312ABD">
            <w:pPr>
              <w:pStyle w:val="TableParagraph"/>
              <w:spacing w:line="275" w:lineRule="exact"/>
              <w:ind w:left="1065" w:right="998"/>
              <w:jc w:val="center"/>
              <w:rPr>
                <w:b/>
                <w:sz w:val="24"/>
              </w:rPr>
            </w:pPr>
            <w:r w:rsidRPr="00D12C90">
              <w:rPr>
                <w:b/>
                <w:sz w:val="24"/>
              </w:rPr>
              <w:t>Deri në</w:t>
            </w:r>
            <w:r w:rsidRPr="00D12C90">
              <w:rPr>
                <w:b/>
                <w:spacing w:val="-1"/>
                <w:sz w:val="24"/>
              </w:rPr>
              <w:t xml:space="preserve"> </w:t>
            </w:r>
            <w:r w:rsidR="005C1EE0" w:rsidRPr="005C1EE0">
              <w:rPr>
                <w:b/>
                <w:sz w:val="24"/>
                <w:highlight w:val="yellow"/>
              </w:rPr>
              <w:t>16</w:t>
            </w:r>
            <w:r w:rsidRPr="005C1EE0">
              <w:rPr>
                <w:b/>
                <w:sz w:val="24"/>
                <w:highlight w:val="yellow"/>
              </w:rPr>
              <w:t>.</w:t>
            </w:r>
            <w:r w:rsidR="005C1EE0" w:rsidRPr="005C1EE0">
              <w:rPr>
                <w:b/>
                <w:sz w:val="24"/>
                <w:highlight w:val="yellow"/>
              </w:rPr>
              <w:t>02</w:t>
            </w:r>
            <w:r w:rsidRPr="005C1EE0">
              <w:rPr>
                <w:b/>
                <w:sz w:val="24"/>
                <w:highlight w:val="yellow"/>
              </w:rPr>
              <w:t>.202</w:t>
            </w:r>
            <w:r w:rsidR="005C1EE0" w:rsidRPr="005C1EE0">
              <w:rPr>
                <w:b/>
                <w:sz w:val="24"/>
                <w:highlight w:val="yellow"/>
              </w:rPr>
              <w:t>4</w:t>
            </w:r>
          </w:p>
        </w:tc>
        <w:tc>
          <w:tcPr>
            <w:tcW w:w="3841" w:type="dxa"/>
            <w:shd w:val="clear" w:color="auto" w:fill="FFFFCC"/>
          </w:tcPr>
          <w:p w:rsidR="006B1D59" w:rsidRDefault="006B1D59" w:rsidP="00312ABD">
            <w:pPr>
              <w:pStyle w:val="TableParagraph"/>
              <w:spacing w:before="83" w:line="388" w:lineRule="auto"/>
              <w:ind w:left="1123" w:right="517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Shih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përkatëse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Lëvizja paralele</w:t>
            </w:r>
          </w:p>
          <w:p w:rsidR="006B1D59" w:rsidRDefault="006B1D59" w:rsidP="00312ABD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Pranim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</w:tbl>
    <w:p w:rsidR="006B1D59" w:rsidRDefault="006B1D59" w:rsidP="006B1D59">
      <w:pPr>
        <w:pStyle w:val="BodyText"/>
        <w:spacing w:before="10"/>
        <w:ind w:left="0"/>
        <w:rPr>
          <w:b/>
          <w:sz w:val="23"/>
        </w:rPr>
      </w:pPr>
    </w:p>
    <w:p w:rsidR="006B1D59" w:rsidRDefault="006B1D59" w:rsidP="006B1D59">
      <w:pPr>
        <w:pStyle w:val="BodyText"/>
        <w:ind w:left="241"/>
      </w:pPr>
      <w:r>
        <w:t>Përshkrimi</w:t>
      </w:r>
      <w:r>
        <w:rPr>
          <w:spacing w:val="-10"/>
        </w:rPr>
        <w:t xml:space="preserve"> </w:t>
      </w:r>
      <w:r>
        <w:t>përgjithësues i</w:t>
      </w:r>
      <w:r>
        <w:rPr>
          <w:spacing w:val="-9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për pozicionin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është:</w:t>
      </w:r>
    </w:p>
    <w:p w:rsidR="006B1D59" w:rsidRDefault="006B1D59" w:rsidP="006B1D59">
      <w:pPr>
        <w:pStyle w:val="BodyText"/>
        <w:spacing w:before="1"/>
        <w:ind w:left="0"/>
        <w:rPr>
          <w:sz w:val="31"/>
        </w:rPr>
      </w:pP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" w:line="276" w:lineRule="auto"/>
        <w:ind w:right="670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kryej</w:t>
      </w:r>
      <w:r>
        <w:rPr>
          <w:spacing w:val="-8"/>
          <w:sz w:val="24"/>
        </w:rPr>
        <w:t xml:space="preserve"> </w:t>
      </w:r>
      <w:r>
        <w:rPr>
          <w:sz w:val="24"/>
        </w:rPr>
        <w:t>mbajtjen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sistemit kontabël,</w:t>
      </w:r>
      <w:r>
        <w:rPr>
          <w:spacing w:val="-2"/>
          <w:sz w:val="24"/>
        </w:rPr>
        <w:t xml:space="preserve"> </w:t>
      </w:r>
      <w:r>
        <w:rPr>
          <w:sz w:val="24"/>
        </w:rPr>
        <w:t>pasqyrave</w:t>
      </w:r>
      <w:r>
        <w:rPr>
          <w:spacing w:val="-1"/>
          <w:sz w:val="24"/>
        </w:rPr>
        <w:t xml:space="preserve"> </w:t>
      </w:r>
      <w:r>
        <w:rPr>
          <w:sz w:val="24"/>
        </w:rPr>
        <w:t>financiare</w:t>
      </w:r>
      <w:r>
        <w:rPr>
          <w:spacing w:val="-5"/>
          <w:sz w:val="24"/>
        </w:rPr>
        <w:t xml:space="preserve"> </w:t>
      </w:r>
      <w:r>
        <w:rPr>
          <w:sz w:val="24"/>
        </w:rPr>
        <w:t>duke</w:t>
      </w:r>
      <w:r>
        <w:rPr>
          <w:spacing w:val="-5"/>
          <w:sz w:val="24"/>
        </w:rPr>
        <w:t xml:space="preserve"> </w:t>
      </w:r>
      <w:r>
        <w:rPr>
          <w:sz w:val="24"/>
        </w:rPr>
        <w:t>pasqyruar</w:t>
      </w:r>
      <w:r>
        <w:rPr>
          <w:spacing w:val="-3"/>
          <w:sz w:val="24"/>
        </w:rPr>
        <w:t xml:space="preserve"> </w:t>
      </w:r>
      <w:r>
        <w:rPr>
          <w:sz w:val="24"/>
        </w:rPr>
        <w:t>veprimtarinë</w:t>
      </w:r>
      <w:r>
        <w:rPr>
          <w:spacing w:val="-57"/>
          <w:sz w:val="24"/>
        </w:rPr>
        <w:t xml:space="preserve"> </w:t>
      </w:r>
      <w:r>
        <w:rPr>
          <w:sz w:val="24"/>
        </w:rPr>
        <w:t>ekonomike-finaciare, situacionet mujore të shpenzimeve dhe të të ardhurave si dhe të</w:t>
      </w:r>
      <w:r>
        <w:rPr>
          <w:spacing w:val="1"/>
          <w:sz w:val="24"/>
        </w:rPr>
        <w:t xml:space="preserve"> </w:t>
      </w:r>
      <w:r>
        <w:rPr>
          <w:sz w:val="24"/>
        </w:rPr>
        <w:t>pasqyrave</w:t>
      </w:r>
      <w:r>
        <w:rPr>
          <w:spacing w:val="4"/>
          <w:sz w:val="24"/>
        </w:rPr>
        <w:t xml:space="preserve"> </w:t>
      </w:r>
      <w:r>
        <w:rPr>
          <w:sz w:val="24"/>
        </w:rPr>
        <w:t>financiare</w:t>
      </w:r>
      <w:r>
        <w:rPr>
          <w:spacing w:val="-1"/>
          <w:sz w:val="24"/>
        </w:rPr>
        <w:t xml:space="preserve"> </w:t>
      </w:r>
      <w:r>
        <w:rPr>
          <w:sz w:val="24"/>
        </w:rPr>
        <w:t>vjetore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çdo</w:t>
      </w:r>
      <w:r>
        <w:rPr>
          <w:spacing w:val="4"/>
          <w:sz w:val="24"/>
        </w:rPr>
        <w:t xml:space="preserve"> </w:t>
      </w:r>
      <w:r>
        <w:rPr>
          <w:sz w:val="24"/>
        </w:rPr>
        <w:t>proces</w:t>
      </w:r>
      <w:r>
        <w:rPr>
          <w:spacing w:val="-7"/>
          <w:sz w:val="24"/>
        </w:rPr>
        <w:t xml:space="preserve"> </w:t>
      </w:r>
      <w:r>
        <w:rPr>
          <w:sz w:val="24"/>
        </w:rPr>
        <w:t>tjetër</w:t>
      </w:r>
      <w:r>
        <w:rPr>
          <w:spacing w:val="1"/>
          <w:sz w:val="24"/>
        </w:rPr>
        <w:t xml:space="preserve"> </w:t>
      </w:r>
      <w:r>
        <w:rPr>
          <w:sz w:val="24"/>
        </w:rPr>
        <w:t>sipas</w:t>
      </w:r>
      <w:r>
        <w:rPr>
          <w:spacing w:val="-1"/>
          <w:sz w:val="24"/>
        </w:rPr>
        <w:t xml:space="preserve"> </w:t>
      </w:r>
      <w:r>
        <w:rPr>
          <w:sz w:val="24"/>
        </w:rPr>
        <w:t>akteve</w:t>
      </w:r>
      <w:r>
        <w:rPr>
          <w:spacing w:val="4"/>
          <w:sz w:val="24"/>
        </w:rPr>
        <w:t xml:space="preserve"> </w:t>
      </w:r>
      <w:r>
        <w:rPr>
          <w:sz w:val="24"/>
        </w:rPr>
        <w:t>ligjore</w:t>
      </w:r>
      <w:r>
        <w:rPr>
          <w:spacing w:val="-1"/>
          <w:sz w:val="24"/>
        </w:rPr>
        <w:t xml:space="preserve"> </w:t>
      </w:r>
      <w:r>
        <w:rPr>
          <w:sz w:val="24"/>
        </w:rPr>
        <w:t>përkatëse.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8" w:line="276" w:lineRule="auto"/>
        <w:ind w:right="190"/>
        <w:rPr>
          <w:sz w:val="24"/>
        </w:rPr>
      </w:pPr>
      <w:r>
        <w:rPr>
          <w:sz w:val="24"/>
        </w:rPr>
        <w:t>Përgatit</w:t>
      </w:r>
      <w:r>
        <w:rPr>
          <w:spacing w:val="2"/>
          <w:sz w:val="24"/>
        </w:rPr>
        <w:t xml:space="preserve"> </w:t>
      </w:r>
      <w:r>
        <w:rPr>
          <w:sz w:val="24"/>
        </w:rPr>
        <w:t>urdhrat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brendshëm</w:t>
      </w:r>
      <w:r>
        <w:rPr>
          <w:spacing w:val="-10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kthimin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tarifave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operatoreve</w:t>
      </w:r>
      <w:r>
        <w:rPr>
          <w:spacing w:val="-2"/>
          <w:sz w:val="24"/>
        </w:rPr>
        <w:t xml:space="preserve"> </w:t>
      </w:r>
      <w:r>
        <w:rPr>
          <w:sz w:val="24"/>
        </w:rPr>
        <w:t>ekonomike</w:t>
      </w:r>
      <w:r>
        <w:rPr>
          <w:spacing w:val="-3"/>
          <w:sz w:val="24"/>
        </w:rPr>
        <w:t xml:space="preserve"> </w:t>
      </w:r>
      <w:r>
        <w:rPr>
          <w:sz w:val="24"/>
        </w:rPr>
        <w:t>ankimues</w:t>
      </w:r>
      <w:r>
        <w:rPr>
          <w:spacing w:val="-4"/>
          <w:sz w:val="24"/>
        </w:rPr>
        <w:t xml:space="preserve"> </w:t>
      </w:r>
      <w:r>
        <w:rPr>
          <w:sz w:val="24"/>
        </w:rPr>
        <w:t>duke</w:t>
      </w:r>
      <w:r>
        <w:rPr>
          <w:spacing w:val="-57"/>
          <w:sz w:val="24"/>
        </w:rPr>
        <w:t xml:space="preserve"> </w:t>
      </w:r>
      <w:r>
        <w:rPr>
          <w:sz w:val="24"/>
        </w:rPr>
        <w:t>kryer</w:t>
      </w:r>
      <w:r>
        <w:rPr>
          <w:spacing w:val="6"/>
          <w:sz w:val="24"/>
        </w:rPr>
        <w:t xml:space="preserve"> </w:t>
      </w:r>
      <w:r>
        <w:rPr>
          <w:sz w:val="24"/>
        </w:rPr>
        <w:t>funksion</w:t>
      </w:r>
      <w:r>
        <w:rPr>
          <w:spacing w:val="-4"/>
          <w:sz w:val="24"/>
        </w:rPr>
        <w:t xml:space="preserve"> </w:t>
      </w:r>
      <w:r>
        <w:rPr>
          <w:sz w:val="24"/>
        </w:rPr>
        <w:t>teknik</w:t>
      </w:r>
      <w:r>
        <w:rPr>
          <w:spacing w:val="5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funksion</w:t>
      </w:r>
      <w:r>
        <w:rPr>
          <w:spacing w:val="-4"/>
          <w:sz w:val="24"/>
        </w:rPr>
        <w:t xml:space="preserve"> </w:t>
      </w:r>
      <w:r>
        <w:rPr>
          <w:sz w:val="24"/>
        </w:rPr>
        <w:t>të veprimtarisë së</w:t>
      </w:r>
      <w:r>
        <w:rPr>
          <w:spacing w:val="5"/>
          <w:sz w:val="24"/>
        </w:rPr>
        <w:t xml:space="preserve"> </w:t>
      </w:r>
      <w:r>
        <w:rPr>
          <w:sz w:val="24"/>
        </w:rPr>
        <w:t>institucionit.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24" w:line="276" w:lineRule="auto"/>
        <w:ind w:right="259"/>
        <w:rPr>
          <w:sz w:val="24"/>
        </w:rPr>
      </w:pPr>
      <w:r>
        <w:rPr>
          <w:sz w:val="24"/>
        </w:rPr>
        <w:t>Të hartojë planin ekonomiko – financiar të institucionit dhe ndjek zbatimin e tij në përputhje</w:t>
      </w:r>
      <w:r>
        <w:rPr>
          <w:spacing w:val="-57"/>
          <w:sz w:val="24"/>
        </w:rPr>
        <w:t xml:space="preserve"> </w:t>
      </w:r>
      <w:r>
        <w:rPr>
          <w:sz w:val="24"/>
        </w:rPr>
        <w:t>me</w:t>
      </w:r>
      <w:r>
        <w:rPr>
          <w:spacing w:val="5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fuqi.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 w:line="276" w:lineRule="auto"/>
        <w:ind w:right="450"/>
        <w:rPr>
          <w:sz w:val="24"/>
        </w:rPr>
      </w:pPr>
      <w:r>
        <w:rPr>
          <w:sz w:val="24"/>
        </w:rPr>
        <w:t>Mban</w:t>
      </w:r>
      <w:r>
        <w:rPr>
          <w:spacing w:val="-7"/>
          <w:sz w:val="24"/>
        </w:rPr>
        <w:t xml:space="preserve"> </w:t>
      </w:r>
      <w:r>
        <w:rPr>
          <w:sz w:val="24"/>
        </w:rPr>
        <w:t>regjistrin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riskut, vlerëson, kontrollon</w:t>
      </w:r>
      <w:r>
        <w:rPr>
          <w:spacing w:val="-7"/>
          <w:sz w:val="24"/>
        </w:rPr>
        <w:t xml:space="preserve"> </w:t>
      </w:r>
      <w:r>
        <w:rPr>
          <w:sz w:val="24"/>
        </w:rPr>
        <w:t>risqet</w:t>
      </w:r>
      <w:r>
        <w:rPr>
          <w:spacing w:val="3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vënë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rrezik</w:t>
      </w:r>
      <w:r>
        <w:rPr>
          <w:spacing w:val="-2"/>
          <w:sz w:val="24"/>
        </w:rPr>
        <w:t xml:space="preserve"> </w:t>
      </w:r>
      <w:r>
        <w:rPr>
          <w:sz w:val="24"/>
        </w:rPr>
        <w:t>arritjen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objektivave</w:t>
      </w:r>
      <w:r>
        <w:rPr>
          <w:spacing w:val="-57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realizimin</w:t>
      </w:r>
      <w:r>
        <w:rPr>
          <w:spacing w:val="5"/>
          <w:sz w:val="24"/>
        </w:rPr>
        <w:t xml:space="preserve"> </w:t>
      </w:r>
      <w:r>
        <w:rPr>
          <w:sz w:val="24"/>
        </w:rPr>
        <w:t>me sukses</w:t>
      </w:r>
      <w:r>
        <w:rPr>
          <w:spacing w:val="-1"/>
          <w:sz w:val="24"/>
        </w:rPr>
        <w:t xml:space="preserve"> </w:t>
      </w:r>
      <w:r>
        <w:rPr>
          <w:sz w:val="24"/>
        </w:rPr>
        <w:t>të veprimtarive të</w:t>
      </w:r>
      <w:r>
        <w:rPr>
          <w:spacing w:val="-1"/>
          <w:sz w:val="24"/>
        </w:rPr>
        <w:t xml:space="preserve"> </w:t>
      </w:r>
      <w:r>
        <w:rPr>
          <w:sz w:val="24"/>
        </w:rPr>
        <w:t>strukturave që ata drejtojnë.</w:t>
      </w:r>
    </w:p>
    <w:p w:rsidR="006B1D59" w:rsidRDefault="006B1D59" w:rsidP="006B1D59">
      <w:pPr>
        <w:spacing w:line="276" w:lineRule="auto"/>
        <w:rPr>
          <w:sz w:val="24"/>
        </w:rPr>
        <w:sectPr w:rsidR="006B1D59" w:rsidSect="006B1D59">
          <w:pgSz w:w="11910" w:h="16840"/>
          <w:pgMar w:top="1020" w:right="900" w:bottom="280" w:left="940" w:header="720" w:footer="720" w:gutter="0"/>
          <w:cols w:space="720"/>
        </w:sectPr>
      </w:pP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60" w:line="276" w:lineRule="auto"/>
        <w:ind w:right="464"/>
        <w:rPr>
          <w:sz w:val="24"/>
        </w:rPr>
      </w:pPr>
      <w:r>
        <w:rPr>
          <w:sz w:val="24"/>
        </w:rPr>
        <w:lastRenderedPageBreak/>
        <w:t>Përgatit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paraqet pranë</w:t>
      </w:r>
      <w:r>
        <w:rPr>
          <w:spacing w:val="-2"/>
          <w:sz w:val="24"/>
        </w:rPr>
        <w:t xml:space="preserve"> </w:t>
      </w:r>
      <w:r>
        <w:rPr>
          <w:sz w:val="24"/>
        </w:rPr>
        <w:t>Degës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Thesarit</w:t>
      </w:r>
      <w:r>
        <w:rPr>
          <w:spacing w:val="5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bankave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nivelit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dytë,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urdhër</w:t>
      </w:r>
      <w:r>
        <w:rPr>
          <w:spacing w:val="1"/>
          <w:sz w:val="24"/>
        </w:rPr>
        <w:t xml:space="preserve"> </w:t>
      </w:r>
      <w:r>
        <w:rPr>
          <w:sz w:val="24"/>
        </w:rPr>
        <w:t>shpenzimet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-1"/>
          <w:sz w:val="24"/>
        </w:rPr>
        <w:t xml:space="preserve"> </w:t>
      </w:r>
      <w:r>
        <w:rPr>
          <w:sz w:val="24"/>
        </w:rPr>
        <w:t>justifikues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realizimin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pagesave</w:t>
      </w:r>
      <w:r>
        <w:rPr>
          <w:spacing w:val="-2"/>
          <w:sz w:val="24"/>
        </w:rPr>
        <w:t xml:space="preserve"> </w:t>
      </w:r>
      <w:r>
        <w:rPr>
          <w:sz w:val="24"/>
        </w:rPr>
        <w:t>lidhur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transaksionet</w:t>
      </w:r>
      <w:r>
        <w:rPr>
          <w:spacing w:val="-57"/>
          <w:sz w:val="24"/>
        </w:rPr>
        <w:t xml:space="preserve"> </w:t>
      </w:r>
      <w:r>
        <w:rPr>
          <w:sz w:val="24"/>
        </w:rPr>
        <w:t>financiare të kryera,</w:t>
      </w:r>
      <w:r>
        <w:rPr>
          <w:spacing w:val="3"/>
          <w:sz w:val="24"/>
        </w:rPr>
        <w:t xml:space="preserve"> </w:t>
      </w:r>
      <w:r>
        <w:rPr>
          <w:sz w:val="24"/>
        </w:rPr>
        <w:t>në përputhje</w:t>
      </w:r>
      <w:r>
        <w:rPr>
          <w:spacing w:val="5"/>
          <w:sz w:val="24"/>
        </w:rPr>
        <w:t xml:space="preserve"> </w:t>
      </w:r>
      <w:r>
        <w:rPr>
          <w:sz w:val="24"/>
        </w:rPr>
        <w:t>me</w:t>
      </w:r>
      <w:r>
        <w:rPr>
          <w:spacing w:val="5"/>
          <w:sz w:val="24"/>
        </w:rPr>
        <w:t xml:space="preserve"> </w:t>
      </w:r>
      <w:r>
        <w:rPr>
          <w:sz w:val="24"/>
        </w:rPr>
        <w:t>limitet</w:t>
      </w:r>
      <w:r>
        <w:rPr>
          <w:spacing w:val="6"/>
          <w:sz w:val="24"/>
        </w:rPr>
        <w:t xml:space="preserve"> </w:t>
      </w:r>
      <w:r>
        <w:rPr>
          <w:sz w:val="24"/>
        </w:rPr>
        <w:t>mujore të</w:t>
      </w:r>
      <w:r>
        <w:rPr>
          <w:spacing w:val="-5"/>
          <w:sz w:val="24"/>
        </w:rPr>
        <w:t xml:space="preserve"> </w:t>
      </w:r>
      <w:r>
        <w:rPr>
          <w:sz w:val="24"/>
        </w:rPr>
        <w:t>miratuara.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/>
        <w:rPr>
          <w:sz w:val="24"/>
        </w:rPr>
      </w:pPr>
      <w:r>
        <w:rPr>
          <w:sz w:val="24"/>
        </w:rPr>
        <w:t>Përgatit</w:t>
      </w:r>
      <w:r>
        <w:rPr>
          <w:spacing w:val="4"/>
          <w:sz w:val="24"/>
        </w:rPr>
        <w:t xml:space="preserve"> </w:t>
      </w:r>
      <w:r>
        <w:rPr>
          <w:sz w:val="24"/>
        </w:rPr>
        <w:t>situacionet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shpenzimeve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rakordon</w:t>
      </w:r>
      <w:r>
        <w:rPr>
          <w:spacing w:val="-6"/>
          <w:sz w:val="24"/>
        </w:rPr>
        <w:t xml:space="preserve"> </w:t>
      </w:r>
      <w:r>
        <w:rPr>
          <w:sz w:val="24"/>
        </w:rPr>
        <w:t>çdo</w:t>
      </w:r>
      <w:r>
        <w:rPr>
          <w:spacing w:val="-1"/>
          <w:sz w:val="24"/>
        </w:rPr>
        <w:t xml:space="preserve"> </w:t>
      </w:r>
      <w:r>
        <w:rPr>
          <w:sz w:val="24"/>
        </w:rPr>
        <w:t>muaj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Degën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Thesarit.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6" w:line="276" w:lineRule="auto"/>
        <w:ind w:right="314"/>
        <w:rPr>
          <w:sz w:val="24"/>
        </w:rPr>
      </w:pPr>
      <w:r>
        <w:rPr>
          <w:sz w:val="24"/>
        </w:rPr>
        <w:t>Përpilon</w:t>
      </w:r>
      <w:r>
        <w:rPr>
          <w:spacing w:val="-7"/>
          <w:sz w:val="24"/>
        </w:rPr>
        <w:t xml:space="preserve"> </w:t>
      </w:r>
      <w:r>
        <w:rPr>
          <w:sz w:val="24"/>
        </w:rPr>
        <w:t>dhe</w:t>
      </w:r>
      <w:r>
        <w:rPr>
          <w:spacing w:val="2"/>
          <w:sz w:val="24"/>
        </w:rPr>
        <w:t xml:space="preserve"> </w:t>
      </w:r>
      <w:r>
        <w:rPr>
          <w:sz w:val="24"/>
        </w:rPr>
        <w:t>lëshon</w:t>
      </w:r>
      <w:r>
        <w:rPr>
          <w:spacing w:val="-1"/>
          <w:sz w:val="24"/>
        </w:rPr>
        <w:t xml:space="preserve"> </w:t>
      </w:r>
      <w:r>
        <w:rPr>
          <w:sz w:val="24"/>
        </w:rPr>
        <w:t>“Faturë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Arkëtim”, për çdo</w:t>
      </w:r>
      <w:r>
        <w:rPr>
          <w:spacing w:val="-7"/>
          <w:sz w:val="24"/>
        </w:rPr>
        <w:t xml:space="preserve"> </w:t>
      </w:r>
      <w:r>
        <w:rPr>
          <w:sz w:val="24"/>
        </w:rPr>
        <w:t>operator</w:t>
      </w:r>
      <w:r>
        <w:rPr>
          <w:spacing w:val="-4"/>
          <w:sz w:val="24"/>
        </w:rPr>
        <w:t xml:space="preserve"> </w:t>
      </w:r>
      <w:r>
        <w:rPr>
          <w:sz w:val="24"/>
        </w:rPr>
        <w:t>ekonomik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3"/>
          <w:sz w:val="24"/>
        </w:rPr>
        <w:t xml:space="preserve"> </w:t>
      </w:r>
      <w:r>
        <w:rPr>
          <w:sz w:val="24"/>
        </w:rPr>
        <w:t>dorëzon</w:t>
      </w:r>
      <w:r>
        <w:rPr>
          <w:spacing w:val="-6"/>
          <w:sz w:val="24"/>
        </w:rPr>
        <w:t xml:space="preserve"> </w:t>
      </w:r>
      <w:r>
        <w:rPr>
          <w:sz w:val="24"/>
        </w:rPr>
        <w:t>ankesë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57"/>
          <w:sz w:val="24"/>
        </w:rPr>
        <w:t xml:space="preserve"> </w:t>
      </w:r>
      <w:r>
        <w:rPr>
          <w:sz w:val="24"/>
        </w:rPr>
        <w:t>institucion.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8" w:line="276" w:lineRule="auto"/>
        <w:ind w:right="320"/>
        <w:rPr>
          <w:sz w:val="24"/>
        </w:rPr>
      </w:pPr>
      <w:r>
        <w:rPr>
          <w:sz w:val="24"/>
        </w:rPr>
        <w:t>Evidenton</w:t>
      </w:r>
      <w:r>
        <w:rPr>
          <w:spacing w:val="-9"/>
          <w:sz w:val="24"/>
        </w:rPr>
        <w:t xml:space="preserve"> </w:t>
      </w:r>
      <w:r>
        <w:rPr>
          <w:sz w:val="24"/>
        </w:rPr>
        <w:t>gjendjen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magazinës,</w:t>
      </w:r>
      <w:r>
        <w:rPr>
          <w:spacing w:val="3"/>
          <w:sz w:val="24"/>
        </w:rPr>
        <w:t xml:space="preserve"> </w:t>
      </w:r>
      <w:r>
        <w:rPr>
          <w:sz w:val="24"/>
        </w:rPr>
        <w:t>lëvizjen</w:t>
      </w:r>
      <w:r>
        <w:rPr>
          <w:spacing w:val="-9"/>
          <w:sz w:val="24"/>
        </w:rPr>
        <w:t xml:space="preserve"> </w:t>
      </w:r>
      <w:r>
        <w:rPr>
          <w:sz w:val="24"/>
        </w:rPr>
        <w:t>e vlerave monetare</w:t>
      </w:r>
      <w:r>
        <w:rPr>
          <w:spacing w:val="-5"/>
          <w:sz w:val="24"/>
        </w:rPr>
        <w:t xml:space="preserve"> </w:t>
      </w:r>
      <w:r>
        <w:rPr>
          <w:sz w:val="24"/>
        </w:rPr>
        <w:t>dhe materiale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përputhje me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dokumentacionin</w:t>
      </w:r>
      <w:r>
        <w:rPr>
          <w:spacing w:val="1"/>
          <w:sz w:val="24"/>
        </w:rPr>
        <w:t xml:space="preserve"> </w:t>
      </w:r>
      <w:r>
        <w:rPr>
          <w:sz w:val="24"/>
        </w:rPr>
        <w:t>përkatës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6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fuqi.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20" w:line="276" w:lineRule="auto"/>
        <w:ind w:right="934"/>
        <w:rPr>
          <w:sz w:val="24"/>
        </w:rPr>
      </w:pPr>
      <w:r>
        <w:rPr>
          <w:sz w:val="24"/>
        </w:rPr>
        <w:t>Merr</w:t>
      </w:r>
      <w:r>
        <w:rPr>
          <w:spacing w:val="-2"/>
          <w:sz w:val="24"/>
        </w:rPr>
        <w:t xml:space="preserve"> </w:t>
      </w:r>
      <w:r>
        <w:rPr>
          <w:sz w:val="24"/>
        </w:rPr>
        <w:t>pjesë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hartimin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buxhetit</w:t>
      </w:r>
      <w:r>
        <w:rPr>
          <w:spacing w:val="3"/>
          <w:sz w:val="24"/>
        </w:rPr>
        <w:t xml:space="preserve"> </w:t>
      </w:r>
      <w:r>
        <w:rPr>
          <w:sz w:val="24"/>
        </w:rPr>
        <w:t>vjetor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propozon</w:t>
      </w:r>
      <w:r>
        <w:rPr>
          <w:spacing w:val="-7"/>
          <w:sz w:val="24"/>
        </w:rPr>
        <w:t xml:space="preserve"> </w:t>
      </w:r>
      <w:r>
        <w:rPr>
          <w:sz w:val="24"/>
        </w:rPr>
        <w:t>parashikime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një</w:t>
      </w:r>
      <w:r>
        <w:rPr>
          <w:spacing w:val="2"/>
          <w:sz w:val="24"/>
        </w:rPr>
        <w:t xml:space="preserve"> </w:t>
      </w:r>
      <w:r>
        <w:rPr>
          <w:sz w:val="24"/>
        </w:rPr>
        <w:t>menaxhim</w:t>
      </w:r>
      <w:r>
        <w:rPr>
          <w:spacing w:val="-57"/>
          <w:sz w:val="24"/>
        </w:rPr>
        <w:t xml:space="preserve"> </w:t>
      </w:r>
      <w:r>
        <w:rPr>
          <w:sz w:val="24"/>
        </w:rPr>
        <w:t>optimal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tij.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19"/>
        <w:rPr>
          <w:sz w:val="24"/>
        </w:rPr>
      </w:pPr>
      <w:r>
        <w:rPr>
          <w:sz w:val="24"/>
        </w:rPr>
        <w:t>Llogarit</w:t>
      </w:r>
      <w:r>
        <w:rPr>
          <w:spacing w:val="2"/>
          <w:sz w:val="24"/>
        </w:rPr>
        <w:t xml:space="preserve"> </w:t>
      </w:r>
      <w:r>
        <w:rPr>
          <w:sz w:val="24"/>
        </w:rPr>
        <w:t>pagat,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përpilon</w:t>
      </w:r>
      <w:r>
        <w:rPr>
          <w:spacing w:val="-6"/>
          <w:sz w:val="24"/>
        </w:rPr>
        <w:t xml:space="preserve"> </w:t>
      </w:r>
      <w:r>
        <w:rPr>
          <w:sz w:val="24"/>
        </w:rPr>
        <w:t>urdhër</w:t>
      </w:r>
      <w:r>
        <w:rPr>
          <w:spacing w:val="-1"/>
          <w:sz w:val="24"/>
        </w:rPr>
        <w:t xml:space="preserve"> </w:t>
      </w:r>
      <w:r>
        <w:rPr>
          <w:sz w:val="24"/>
        </w:rPr>
        <w:t>shpenzimet</w:t>
      </w:r>
      <w:r>
        <w:rPr>
          <w:spacing w:val="3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to.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0"/>
        <w:rPr>
          <w:sz w:val="24"/>
        </w:rPr>
      </w:pPr>
      <w:r>
        <w:rPr>
          <w:sz w:val="24"/>
        </w:rPr>
        <w:t>Llogarit</w:t>
      </w:r>
      <w:r>
        <w:rPr>
          <w:spacing w:val="-4"/>
          <w:sz w:val="24"/>
        </w:rPr>
        <w:t xml:space="preserve"> </w:t>
      </w:r>
      <w:r>
        <w:rPr>
          <w:sz w:val="24"/>
        </w:rPr>
        <w:t>tatimet,</w:t>
      </w:r>
      <w:r>
        <w:rPr>
          <w:spacing w:val="-2"/>
          <w:sz w:val="24"/>
        </w:rPr>
        <w:t xml:space="preserve"> </w:t>
      </w:r>
      <w:r>
        <w:rPr>
          <w:sz w:val="24"/>
        </w:rPr>
        <w:t>sigurimet dhe</w:t>
      </w:r>
      <w:r>
        <w:rPr>
          <w:spacing w:val="-5"/>
          <w:sz w:val="24"/>
        </w:rPr>
        <w:t xml:space="preserve"> </w:t>
      </w:r>
      <w:r>
        <w:rPr>
          <w:sz w:val="24"/>
        </w:rPr>
        <w:t>realizon</w:t>
      </w:r>
      <w:r>
        <w:rPr>
          <w:spacing w:val="-8"/>
          <w:sz w:val="24"/>
        </w:rPr>
        <w:t xml:space="preserve"> </w:t>
      </w:r>
      <w:r>
        <w:rPr>
          <w:sz w:val="24"/>
        </w:rPr>
        <w:t>detyrat</w:t>
      </w:r>
      <w:r>
        <w:rPr>
          <w:spacing w:val="-4"/>
          <w:sz w:val="24"/>
        </w:rPr>
        <w:t xml:space="preserve"> </w:t>
      </w:r>
      <w:r>
        <w:rPr>
          <w:sz w:val="24"/>
        </w:rPr>
        <w:t>teknike.</w:t>
      </w:r>
    </w:p>
    <w:p w:rsidR="006B1D59" w:rsidRDefault="006B1D59" w:rsidP="006B1D59">
      <w:pPr>
        <w:pStyle w:val="ListParagraph"/>
        <w:numPr>
          <w:ilvl w:val="0"/>
          <w:numId w:val="3"/>
        </w:numPr>
        <w:tabs>
          <w:tab w:val="left" w:pos="914"/>
        </w:tabs>
        <w:spacing w:before="167" w:line="276" w:lineRule="auto"/>
        <w:ind w:right="614"/>
        <w:rPr>
          <w:sz w:val="24"/>
        </w:rPr>
      </w:pPr>
      <w:r>
        <w:rPr>
          <w:sz w:val="24"/>
        </w:rPr>
        <w:t>Kryen detyra të tjera dhe procese të tjera pune që lidhen me fushën e veprimit të sektorit,</w:t>
      </w:r>
      <w:r>
        <w:rPr>
          <w:spacing w:val="-57"/>
          <w:sz w:val="24"/>
        </w:rPr>
        <w:t xml:space="preserve"> </w:t>
      </w:r>
      <w:r>
        <w:rPr>
          <w:sz w:val="24"/>
        </w:rPr>
        <w:t>sipas</w:t>
      </w:r>
      <w:r>
        <w:rPr>
          <w:spacing w:val="-1"/>
          <w:sz w:val="24"/>
        </w:rPr>
        <w:t xml:space="preserve"> </w:t>
      </w:r>
      <w:r>
        <w:rPr>
          <w:sz w:val="24"/>
        </w:rPr>
        <w:t>urdhrit</w:t>
      </w:r>
      <w:r>
        <w:rPr>
          <w:spacing w:val="6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Përgjegjësit</w:t>
      </w:r>
      <w:r>
        <w:rPr>
          <w:spacing w:val="6"/>
          <w:sz w:val="24"/>
        </w:rPr>
        <w:t xml:space="preserve"> </w:t>
      </w:r>
      <w:r>
        <w:rPr>
          <w:sz w:val="24"/>
        </w:rPr>
        <w:t>të Sektorit</w:t>
      </w:r>
      <w:r>
        <w:rPr>
          <w:spacing w:val="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eprorit</w:t>
      </w:r>
      <w:r>
        <w:rPr>
          <w:spacing w:val="1"/>
          <w:sz w:val="24"/>
        </w:rPr>
        <w:t xml:space="preserve"> </w:t>
      </w:r>
      <w:r>
        <w:rPr>
          <w:sz w:val="24"/>
        </w:rPr>
        <w:t>direkt.</w:t>
      </w:r>
    </w:p>
    <w:p w:rsidR="006B1D59" w:rsidRDefault="006B1D59" w:rsidP="006B1D59">
      <w:pPr>
        <w:pStyle w:val="Heading1"/>
        <w:spacing w:before="234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E2D3EC" wp14:editId="5EE8FBF2">
                <wp:simplePos x="0" y="0"/>
                <wp:positionH relativeFrom="page">
                  <wp:posOffset>701040</wp:posOffset>
                </wp:positionH>
                <wp:positionV relativeFrom="paragraph">
                  <wp:posOffset>348615</wp:posOffset>
                </wp:positionV>
                <wp:extent cx="6214110" cy="12065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5D4F" id="Rectangle 14" o:spid="_x0000_s1026" style="position:absolute;margin-left:55.2pt;margin-top:27.45pt;width:489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" fillcolor="#c00000" stroked="f">
                <w10:wrap type="topAndBottom" anchorx="page"/>
              </v:rect>
            </w:pict>
          </mc:Fallback>
        </mc:AlternateContent>
      </w:r>
      <w:r>
        <w:rPr>
          <w:color w:val="C00000"/>
        </w:rPr>
        <w:t>I-Lëvizja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paralele</w:t>
      </w:r>
    </w:p>
    <w:p w:rsidR="006B1D59" w:rsidRDefault="006B1D59" w:rsidP="006B1D59">
      <w:pPr>
        <w:pStyle w:val="BodyText"/>
        <w:spacing w:before="121" w:line="259" w:lineRule="auto"/>
        <w:ind w:left="193"/>
      </w:pPr>
      <w:r>
        <w:t>Kanë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7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këtë</w:t>
      </w:r>
      <w:r>
        <w:rPr>
          <w:spacing w:val="-7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nëpunësit</w:t>
      </w:r>
      <w:r>
        <w:rPr>
          <w:spacing w:val="-1"/>
        </w:rPr>
        <w:t xml:space="preserve"> </w:t>
      </w:r>
      <w:r>
        <w:t>civilë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gjitha</w:t>
      </w:r>
      <w:r>
        <w:rPr>
          <w:spacing w:val="-57"/>
        </w:rPr>
        <w:t xml:space="preserve"> </w:t>
      </w:r>
      <w:r>
        <w:t>insitucionet</w:t>
      </w:r>
      <w:r>
        <w:rPr>
          <w:spacing w:val="8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 shërbimit</w:t>
      </w:r>
      <w:r>
        <w:rPr>
          <w:spacing w:val="7"/>
        </w:rPr>
        <w:t xml:space="preserve"> </w:t>
      </w:r>
      <w:r>
        <w:t>civil.</w:t>
      </w:r>
    </w:p>
    <w:p w:rsidR="006B1D59" w:rsidRDefault="006B1D59" w:rsidP="006B1D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46"/>
      </w:tblGrid>
      <w:tr w:rsidR="006B1D59" w:rsidTr="00312ABD">
        <w:trPr>
          <w:trHeight w:val="340"/>
        </w:trPr>
        <w:tc>
          <w:tcPr>
            <w:tcW w:w="816" w:type="dxa"/>
            <w:shd w:val="clear" w:color="auto" w:fill="000000"/>
          </w:tcPr>
          <w:p w:rsidR="006B1D59" w:rsidRDefault="006B1D59" w:rsidP="00312ABD">
            <w:pPr>
              <w:pStyle w:val="TableParagraph"/>
              <w:spacing w:before="17" w:line="303" w:lineRule="exact"/>
              <w:ind w:left="32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1.1</w:t>
            </w:r>
          </w:p>
        </w:tc>
        <w:tc>
          <w:tcPr>
            <w:tcW w:w="8546" w:type="dxa"/>
            <w:tcBorders>
              <w:bottom w:val="single" w:sz="8" w:space="0" w:color="000000"/>
            </w:tcBorders>
          </w:tcPr>
          <w:p w:rsidR="006B1D59" w:rsidRDefault="006B1D59" w:rsidP="00312ABD">
            <w:pPr>
              <w:pStyle w:val="TableParagraph"/>
              <w:spacing w:before="4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KUSHTET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LËVIZJEN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PARALELE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VEÇANTA</w:t>
            </w:r>
          </w:p>
        </w:tc>
      </w:tr>
    </w:tbl>
    <w:p w:rsidR="006B1D59" w:rsidRDefault="006B1D59" w:rsidP="006B1D59">
      <w:pPr>
        <w:pStyle w:val="BodyText"/>
        <w:spacing w:before="10"/>
        <w:ind w:left="0"/>
        <w:rPr>
          <w:sz w:val="23"/>
        </w:rPr>
      </w:pPr>
    </w:p>
    <w:p w:rsidR="006B1D59" w:rsidRDefault="006B1D59" w:rsidP="006B1D59">
      <w:pPr>
        <w:pStyle w:val="BodyText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8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konfirmuar,</w:t>
      </w:r>
      <w:r>
        <w:rPr>
          <w:spacing w:val="2"/>
          <w:sz w:val="24"/>
        </w:rPr>
        <w:t xml:space="preserve"> </w:t>
      </w:r>
      <w:r>
        <w:rPr>
          <w:sz w:val="24"/>
        </w:rPr>
        <w:t>brenda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4"/>
          <w:sz w:val="24"/>
        </w:rPr>
        <w:t xml:space="preserve"> </w:t>
      </w:r>
      <w:r>
        <w:rPr>
          <w:sz w:val="24"/>
        </w:rPr>
        <w:t>njëjtës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 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cilën</w:t>
      </w:r>
      <w:r>
        <w:rPr>
          <w:spacing w:val="-5"/>
          <w:sz w:val="24"/>
        </w:rPr>
        <w:t xml:space="preserve"> </w:t>
      </w:r>
      <w:r>
        <w:rPr>
          <w:sz w:val="24"/>
        </w:rPr>
        <w:t>aplikon</w:t>
      </w:r>
      <w:r>
        <w:rPr>
          <w:spacing w:val="-2"/>
          <w:sz w:val="24"/>
        </w:rPr>
        <w:t xml:space="preserve"> </w:t>
      </w:r>
      <w:r>
        <w:rPr>
          <w:sz w:val="24"/>
        </w:rPr>
        <w:t>(kategoria III-b;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</w:t>
      </w:r>
      <w:r>
        <w:rPr>
          <w:spacing w:val="-7"/>
          <w:sz w:val="24"/>
        </w:rPr>
        <w:t xml:space="preserve"> </w:t>
      </w:r>
      <w:r>
        <w:rPr>
          <w:sz w:val="24"/>
        </w:rPr>
        <w:t>(të</w:t>
      </w:r>
      <w:r>
        <w:rPr>
          <w:spacing w:val="-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2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institucioni);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3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pacing w:val="2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mirë”;</w:t>
      </w:r>
    </w:p>
    <w:p w:rsidR="006B1D59" w:rsidRDefault="006B1D59" w:rsidP="006B1D59">
      <w:pPr>
        <w:pStyle w:val="BodyText"/>
        <w:spacing w:before="31"/>
        <w:ind w:left="178"/>
      </w:pPr>
      <w:r>
        <w:t>_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kriteret</w:t>
      </w:r>
      <w:r>
        <w:rPr>
          <w:spacing w:val="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konkurrim;</w:t>
      </w:r>
    </w:p>
    <w:p w:rsidR="006B1D59" w:rsidRDefault="006B1D59" w:rsidP="006B1D59">
      <w:pPr>
        <w:pStyle w:val="BodyText"/>
        <w:spacing w:before="10"/>
        <w:ind w:left="0"/>
        <w:rPr>
          <w:sz w:val="29"/>
        </w:rPr>
      </w:pPr>
    </w:p>
    <w:p w:rsidR="006B1D59" w:rsidRDefault="006B1D59" w:rsidP="006B1D59">
      <w:pPr>
        <w:pStyle w:val="BodyText"/>
        <w:spacing w:before="1"/>
        <w:ind w:left="193"/>
      </w:pPr>
      <w:r>
        <w:t>Kandidatët</w:t>
      </w:r>
      <w:r>
        <w:rPr>
          <w:spacing w:val="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vijon:</w:t>
      </w:r>
    </w:p>
    <w:p w:rsidR="006B1D59" w:rsidRDefault="006B1D59" w:rsidP="006B1D59">
      <w:pPr>
        <w:pStyle w:val="Heading1"/>
        <w:spacing w:before="184"/>
        <w:ind w:left="538"/>
      </w:pPr>
      <w:r>
        <w:t>Arsimimi:</w:t>
      </w:r>
    </w:p>
    <w:p w:rsidR="006B1D59" w:rsidRDefault="006B1D59" w:rsidP="006B1D59">
      <w:pPr>
        <w:spacing w:before="176" w:line="259" w:lineRule="auto"/>
        <w:ind w:left="188" w:firstLine="52"/>
        <w:rPr>
          <w:b/>
          <w:i/>
          <w:sz w:val="24"/>
        </w:rPr>
      </w:pPr>
      <w:r>
        <w:rPr>
          <w:sz w:val="24"/>
        </w:rPr>
        <w:t>Të</w:t>
      </w:r>
      <w:r>
        <w:rPr>
          <w:spacing w:val="26"/>
          <w:sz w:val="24"/>
        </w:rPr>
        <w:t xml:space="preserve"> </w:t>
      </w:r>
      <w:r>
        <w:rPr>
          <w:sz w:val="24"/>
        </w:rPr>
        <w:t>zotërojnë</w:t>
      </w:r>
      <w:r>
        <w:rPr>
          <w:spacing w:val="31"/>
          <w:sz w:val="24"/>
        </w:rPr>
        <w:t xml:space="preserve"> </w:t>
      </w:r>
      <w:r>
        <w:rPr>
          <w:sz w:val="24"/>
        </w:rPr>
        <w:t>minimumi</w:t>
      </w:r>
      <w:r>
        <w:rPr>
          <w:spacing w:val="24"/>
          <w:sz w:val="24"/>
        </w:rPr>
        <w:t xml:space="preserve"> </w:t>
      </w:r>
      <w:r>
        <w:rPr>
          <w:sz w:val="24"/>
        </w:rPr>
        <w:t>diplomë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26"/>
          <w:sz w:val="24"/>
        </w:rPr>
        <w:t xml:space="preserve"> </w:t>
      </w:r>
      <w:r>
        <w:rPr>
          <w:sz w:val="24"/>
        </w:rPr>
        <w:t>nivelit</w:t>
      </w:r>
      <w:r>
        <w:rPr>
          <w:spacing w:val="36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Master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Profesional”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Shkenca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Ekonomike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Edhe</w:t>
      </w:r>
      <w:r>
        <w:rPr>
          <w:spacing w:val="-57"/>
          <w:sz w:val="24"/>
        </w:rPr>
        <w:t xml:space="preserve"> </w:t>
      </w:r>
      <w:r>
        <w:rPr>
          <w:sz w:val="24"/>
        </w:rPr>
        <w:t>diploma e nivelit</w:t>
      </w:r>
      <w:r>
        <w:rPr>
          <w:spacing w:val="8"/>
          <w:sz w:val="24"/>
        </w:rPr>
        <w:t xml:space="preserve"> </w:t>
      </w:r>
      <w:r>
        <w:rPr>
          <w:sz w:val="24"/>
        </w:rPr>
        <w:t>“Bachelor” të jetë në të njëjtën</w:t>
      </w:r>
      <w:r>
        <w:rPr>
          <w:spacing w:val="2"/>
          <w:sz w:val="24"/>
        </w:rPr>
        <w:t xml:space="preserve"> </w:t>
      </w:r>
      <w:r>
        <w:rPr>
          <w:sz w:val="24"/>
        </w:rPr>
        <w:t>fushë;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  <w:u w:val="thick"/>
        </w:rPr>
        <w:t>një vend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vakant.</w:t>
      </w:r>
    </w:p>
    <w:p w:rsidR="006B1D59" w:rsidRDefault="006B1D59" w:rsidP="006B1D59">
      <w:pPr>
        <w:spacing w:before="9"/>
        <w:ind w:left="822"/>
        <w:rPr>
          <w:sz w:val="8"/>
        </w:rPr>
      </w:pPr>
      <w:r>
        <w:rPr>
          <w:sz w:val="8"/>
        </w:rPr>
        <w:t>1.</w:t>
      </w:r>
    </w:p>
    <w:p w:rsidR="006B1D59" w:rsidRDefault="006B1D59" w:rsidP="006B1D59">
      <w:pPr>
        <w:pStyle w:val="Heading1"/>
        <w:spacing w:before="52"/>
      </w:pPr>
      <w:r>
        <w:rPr>
          <w:color w:val="0D0D0D"/>
        </w:rPr>
        <w:t>Përvoja:</w:t>
      </w:r>
    </w:p>
    <w:p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 në profesion.</w:t>
      </w:r>
    </w:p>
    <w:p w:rsidR="006B1D59" w:rsidRDefault="006B1D59" w:rsidP="006B1D59">
      <w:pPr>
        <w:pStyle w:val="Heading1"/>
        <w:spacing w:before="204"/>
      </w:pPr>
      <w:r>
        <w:t>Tjetër:</w:t>
      </w:r>
    </w:p>
    <w:p w:rsidR="006B1D59" w:rsidRDefault="006B1D59" w:rsidP="004D3D34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82" w:line="273" w:lineRule="auto"/>
        <w:ind w:right="170"/>
        <w:jc w:val="both"/>
        <w:rPr>
          <w:sz w:val="24"/>
        </w:rPr>
      </w:pPr>
      <w:r>
        <w:rPr>
          <w:sz w:val="24"/>
        </w:rPr>
        <w:t>Të ketë njohuri të mira të praktikave të administratës publike, përfshirë përcaktimin e</w:t>
      </w:r>
      <w:r>
        <w:rPr>
          <w:spacing w:val="1"/>
          <w:sz w:val="24"/>
        </w:rPr>
        <w:t xml:space="preserve"> </w:t>
      </w:r>
      <w:r>
        <w:rPr>
          <w:sz w:val="24"/>
        </w:rPr>
        <w:t>synimeve,</w:t>
      </w:r>
      <w:r>
        <w:rPr>
          <w:spacing w:val="-2"/>
          <w:sz w:val="24"/>
        </w:rPr>
        <w:t xml:space="preserve"> </w:t>
      </w:r>
      <w:r>
        <w:rPr>
          <w:sz w:val="24"/>
        </w:rPr>
        <w:t>hartimin,</w:t>
      </w:r>
      <w:r>
        <w:rPr>
          <w:spacing w:val="-2"/>
          <w:sz w:val="24"/>
        </w:rPr>
        <w:t xml:space="preserve"> </w:t>
      </w:r>
      <w:r>
        <w:rPr>
          <w:sz w:val="24"/>
        </w:rPr>
        <w:t>zbatimin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programeve,</w:t>
      </w:r>
      <w:r>
        <w:rPr>
          <w:spacing w:val="3"/>
          <w:sz w:val="24"/>
        </w:rPr>
        <w:t xml:space="preserve"> </w:t>
      </w:r>
      <w:r>
        <w:rPr>
          <w:sz w:val="24"/>
        </w:rPr>
        <w:t>menaxhimin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projekteve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 w:rsidR="004D3D34">
        <w:rPr>
          <w:spacing w:val="-57"/>
          <w:sz w:val="24"/>
        </w:rPr>
        <w:t xml:space="preserve"> </w:t>
      </w:r>
      <w:r>
        <w:rPr>
          <w:sz w:val="24"/>
        </w:rPr>
        <w:t>mbikqyrjen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stafit;</w:t>
      </w:r>
    </w:p>
    <w:p w:rsidR="006B1D59" w:rsidRDefault="006B1D59" w:rsidP="004D3D34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6" w:line="268" w:lineRule="auto"/>
        <w:ind w:right="1262"/>
        <w:jc w:val="both"/>
        <w:rPr>
          <w:sz w:val="24"/>
        </w:rPr>
      </w:pPr>
      <w:r>
        <w:rPr>
          <w:sz w:val="24"/>
        </w:rPr>
        <w:t>Të ketë aftësi për shkëmbyer ide dhe mendime teknike dhe për të argumentuar</w:t>
      </w:r>
      <w:r>
        <w:rPr>
          <w:spacing w:val="-57"/>
          <w:sz w:val="24"/>
        </w:rPr>
        <w:t xml:space="preserve"> </w:t>
      </w:r>
      <w:r>
        <w:rPr>
          <w:sz w:val="24"/>
        </w:rPr>
        <w:t>propozimet</w:t>
      </w:r>
      <w:r>
        <w:rPr>
          <w:spacing w:val="6"/>
          <w:sz w:val="24"/>
        </w:rPr>
        <w:t xml:space="preserve"> </w:t>
      </w:r>
      <w:r>
        <w:rPr>
          <w:sz w:val="24"/>
        </w:rPr>
        <w:t>përkatëse;</w:t>
      </w:r>
    </w:p>
    <w:p w:rsidR="006B1D59" w:rsidRDefault="006B1D59" w:rsidP="006B1D59">
      <w:pPr>
        <w:spacing w:line="268" w:lineRule="auto"/>
        <w:rPr>
          <w:sz w:val="24"/>
        </w:rPr>
        <w:sectPr w:rsidR="006B1D59">
          <w:footerReference w:type="default" r:id="rId8"/>
          <w:pgSz w:w="11910" w:h="16840"/>
          <w:pgMar w:top="1200" w:right="900" w:bottom="940" w:left="940" w:header="0" w:footer="743" w:gutter="0"/>
          <w:pgNumType w:start="2"/>
          <w:cols w:space="720"/>
        </w:sectPr>
      </w:pPr>
    </w:p>
    <w:p w:rsidR="006B1D59" w:rsidRDefault="006B1D59" w:rsidP="004D3D34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82" w:line="273" w:lineRule="auto"/>
        <w:ind w:right="890"/>
        <w:jc w:val="both"/>
        <w:rPr>
          <w:sz w:val="24"/>
        </w:rPr>
      </w:pPr>
      <w:r>
        <w:rPr>
          <w:sz w:val="24"/>
        </w:rPr>
        <w:lastRenderedPageBreak/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2"/>
          <w:sz w:val="24"/>
        </w:rPr>
        <w:t xml:space="preserve"> </w:t>
      </w:r>
      <w:r>
        <w:rPr>
          <w:sz w:val="24"/>
        </w:rPr>
        <w:t>i/e</w:t>
      </w:r>
      <w:r>
        <w:rPr>
          <w:spacing w:val="-3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përpilojë, analizojë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përgatisë</w:t>
      </w:r>
      <w:r>
        <w:rPr>
          <w:spacing w:val="2"/>
          <w:sz w:val="24"/>
        </w:rPr>
        <w:t xml:space="preserve"> </w:t>
      </w:r>
      <w:r>
        <w:rPr>
          <w:sz w:val="24"/>
        </w:rPr>
        <w:t>raporte,</w:t>
      </w:r>
      <w:r>
        <w:rPr>
          <w:spacing w:val="-1"/>
          <w:sz w:val="24"/>
        </w:rPr>
        <w:t xml:space="preserve"> </w:t>
      </w:r>
      <w:r>
        <w:rPr>
          <w:sz w:val="24"/>
        </w:rPr>
        <w:t>urdhëresa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</w:t>
      </w:r>
      <w:r>
        <w:rPr>
          <w:spacing w:val="-57"/>
          <w:sz w:val="24"/>
        </w:rPr>
        <w:t xml:space="preserve"> </w:t>
      </w:r>
      <w:r>
        <w:rPr>
          <w:sz w:val="24"/>
        </w:rPr>
        <w:t>teknike që</w:t>
      </w:r>
      <w:r>
        <w:rPr>
          <w:spacing w:val="6"/>
          <w:sz w:val="24"/>
        </w:rPr>
        <w:t xml:space="preserve"> </w:t>
      </w:r>
      <w:r>
        <w:rPr>
          <w:sz w:val="24"/>
        </w:rPr>
        <w:t>lidhen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6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veprimtarisë;</w:t>
      </w:r>
    </w:p>
    <w:p w:rsidR="006B1D59" w:rsidRDefault="006B1D59" w:rsidP="004D3D34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3"/>
        <w:jc w:val="both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programeve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aplikacioneve</w:t>
      </w:r>
      <w:r>
        <w:rPr>
          <w:spacing w:val="-2"/>
          <w:sz w:val="24"/>
        </w:rPr>
        <w:t xml:space="preserve"> </w:t>
      </w:r>
      <w:r>
        <w:rPr>
          <w:sz w:val="24"/>
        </w:rPr>
        <w:t>bazë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kompjuterit;</w:t>
      </w:r>
    </w:p>
    <w:p w:rsidR="006B1D59" w:rsidRDefault="006B1D59" w:rsidP="006B1D59">
      <w:pPr>
        <w:pStyle w:val="BodyText"/>
        <w:ind w:left="0"/>
        <w:rPr>
          <w:sz w:val="2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B164C74" wp14:editId="117FDA4E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116955" cy="19812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98120"/>
                          <a:chOff x="1143" y="327"/>
                          <a:chExt cx="9633" cy="31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custGeom>
                            <a:avLst/>
                            <a:gdLst>
                              <a:gd name="T0" fmla="+- 0 1959 1940"/>
                              <a:gd name="T1" fmla="*/ T0 w 8836"/>
                              <a:gd name="T2" fmla="+- 0 347 347"/>
                              <a:gd name="T3" fmla="*/ 347 h 293"/>
                              <a:gd name="T4" fmla="+- 0 1940 1940"/>
                              <a:gd name="T5" fmla="*/ T4 w 8836"/>
                              <a:gd name="T6" fmla="+- 0 347 347"/>
                              <a:gd name="T7" fmla="*/ 347 h 293"/>
                              <a:gd name="T8" fmla="+- 0 1940 1940"/>
                              <a:gd name="T9" fmla="*/ T8 w 8836"/>
                              <a:gd name="T10" fmla="+- 0 620 347"/>
                              <a:gd name="T11" fmla="*/ 620 h 293"/>
                              <a:gd name="T12" fmla="+- 0 1940 1940"/>
                              <a:gd name="T13" fmla="*/ T12 w 8836"/>
                              <a:gd name="T14" fmla="+- 0 639 347"/>
                              <a:gd name="T15" fmla="*/ 639 h 293"/>
                              <a:gd name="T16" fmla="+- 0 1959 1940"/>
                              <a:gd name="T17" fmla="*/ T16 w 8836"/>
                              <a:gd name="T18" fmla="+- 0 639 347"/>
                              <a:gd name="T19" fmla="*/ 639 h 293"/>
                              <a:gd name="T20" fmla="+- 0 1959 1940"/>
                              <a:gd name="T21" fmla="*/ T20 w 8836"/>
                              <a:gd name="T22" fmla="+- 0 620 347"/>
                              <a:gd name="T23" fmla="*/ 620 h 293"/>
                              <a:gd name="T24" fmla="+- 0 1959 1940"/>
                              <a:gd name="T25" fmla="*/ T24 w 8836"/>
                              <a:gd name="T26" fmla="+- 0 347 347"/>
                              <a:gd name="T27" fmla="*/ 347 h 293"/>
                              <a:gd name="T28" fmla="+- 0 10776 1940"/>
                              <a:gd name="T29" fmla="*/ T28 w 8836"/>
                              <a:gd name="T30" fmla="+- 0 620 347"/>
                              <a:gd name="T31" fmla="*/ 620 h 293"/>
                              <a:gd name="T32" fmla="+- 0 1959 1940"/>
                              <a:gd name="T33" fmla="*/ T32 w 8836"/>
                              <a:gd name="T34" fmla="+- 0 620 347"/>
                              <a:gd name="T35" fmla="*/ 620 h 293"/>
                              <a:gd name="T36" fmla="+- 0 1959 1940"/>
                              <a:gd name="T37" fmla="*/ T36 w 8836"/>
                              <a:gd name="T38" fmla="+- 0 639 347"/>
                              <a:gd name="T39" fmla="*/ 639 h 293"/>
                              <a:gd name="T40" fmla="+- 0 10776 1940"/>
                              <a:gd name="T41" fmla="*/ T40 w 8836"/>
                              <a:gd name="T42" fmla="+- 0 639 347"/>
                              <a:gd name="T43" fmla="*/ 639 h 293"/>
                              <a:gd name="T44" fmla="+- 0 10776 1940"/>
                              <a:gd name="T45" fmla="*/ T44 w 8836"/>
                              <a:gd name="T46" fmla="+- 0 620 347"/>
                              <a:gd name="T47" fmla="*/ 6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36" h="29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292"/>
                                </a:lnTo>
                                <a:lnTo>
                                  <a:pt x="19" y="292"/>
                                </a:lnTo>
                                <a:lnTo>
                                  <a:pt x="19" y="27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36" y="273"/>
                                </a:moveTo>
                                <a:lnTo>
                                  <a:pt x="19" y="273"/>
                                </a:lnTo>
                                <a:lnTo>
                                  <a:pt x="19" y="292"/>
                                </a:lnTo>
                                <a:lnTo>
                                  <a:pt x="8836" y="292"/>
                                </a:lnTo>
                                <a:lnTo>
                                  <a:pt x="8836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D59" w:rsidRDefault="006B1D59" w:rsidP="006B1D59">
                              <w:pPr>
                                <w:spacing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DOKUMENTACIONI,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MËNYRA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AFATI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DORËZIMIT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27"/>
                            <a:ext cx="807" cy="3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D59" w:rsidRDefault="006B1D59" w:rsidP="006B1D59">
                              <w:pPr>
                                <w:spacing w:before="16"/>
                                <w:ind w:left="2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64C74" id="Group 10" o:spid="_x0000_s1028" style="position:absolute;margin-left:57.15pt;margin-top:16.35pt;width:481.65pt;height:15.6pt;z-index:-251653120;mso-wrap-distance-left:0;mso-wrap-distance-right:0;mso-position-horizontal-relative:page" coordorigin="1143,327" coordsize="963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">
                <v:shape id="AutoShape 13" o:spid="_x0000_s1029" style="position:absolute;left:1940;top:346;width:8836;height:293;visibility:visible;mso-wrap-style:square;v-text-anchor:top" coordsize="883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" path="m19,l,,,273r,19l19,292r,-19l19,xm8836,273l19,273r,19l8836,292r,-19xe" fillcolor="black" stroked="f">
                  <v:path arrowok="t" o:connecttype="custom" o:connectlocs="19,347;0,347;0,620;0,639;19,639;19,620;19,347;8836,620;19,620;19,639;8836,639;8836,620" o:connectangles="0,0,0,0,0,0,0,0,0,0,0,0"/>
                </v:shape>
                <v:shape id="Text Box 12" o:spid="_x0000_s1030" type="#_x0000_t202" style="position:absolute;left:1940;top:346;width:883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B1D59" w:rsidRDefault="006B1D59" w:rsidP="006B1D59">
                        <w:pPr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DOKUMENTACIONI,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MËNYRA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AFATI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DORËZIMIT</w:t>
                        </w:r>
                      </w:p>
                    </w:txbxContent>
                  </v:textbox>
                </v:shape>
                <v:shape id="Text Box 11" o:spid="_x0000_s1031" type="#_x0000_t202" style="position:absolute;left:1142;top:327;width:80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7QwgAAANsAAAAPAAAAZHJzL2Rvd25yZXYueG1sRE9Ni8Iw&#10;EL0L+x/CLHjTVFm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CEar7QwgAAANsAAAAPAAAA&#10;AAAAAAAAAAAAAAcCAABkcnMvZG93bnJldi54bWxQSwUGAAAAAAMAAwC3AAAA9gIAAAAA&#10;" fillcolor="black" stroked="f">
                  <v:textbox inset="0,0,0,0">
                    <w:txbxContent>
                      <w:p w:rsidR="006B1D59" w:rsidRDefault="006B1D59" w:rsidP="006B1D59">
                        <w:pPr>
                          <w:spacing w:before="16"/>
                          <w:ind w:left="2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1D59" w:rsidRDefault="006B1D59" w:rsidP="006B1D59">
      <w:pPr>
        <w:pStyle w:val="BodyText"/>
        <w:spacing w:before="4"/>
        <w:ind w:left="0"/>
        <w:rPr>
          <w:sz w:val="14"/>
        </w:rPr>
      </w:pPr>
    </w:p>
    <w:p w:rsidR="006B1D59" w:rsidRDefault="006B1D59" w:rsidP="006B1D59">
      <w:pPr>
        <w:pStyle w:val="BodyText"/>
        <w:spacing w:before="90" w:line="275" w:lineRule="exact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A5D8" wp14:editId="5B75428F">
                <wp:simplePos x="0" y="0"/>
                <wp:positionH relativeFrom="page">
                  <wp:posOffset>719455</wp:posOffset>
                </wp:positionH>
                <wp:positionV relativeFrom="paragraph">
                  <wp:posOffset>-309880</wp:posOffset>
                </wp:positionV>
                <wp:extent cx="12700" cy="186055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05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-488 -488"/>
                            <a:gd name="T3" fmla="*/ -488 h 293"/>
                            <a:gd name="T4" fmla="+- 0 1133 1133"/>
                            <a:gd name="T5" fmla="*/ T4 w 20"/>
                            <a:gd name="T6" fmla="+- 0 -488 -488"/>
                            <a:gd name="T7" fmla="*/ -488 h 293"/>
                            <a:gd name="T8" fmla="+- 0 1133 1133"/>
                            <a:gd name="T9" fmla="*/ T8 w 20"/>
                            <a:gd name="T10" fmla="+- 0 -214 -488"/>
                            <a:gd name="T11" fmla="*/ -214 h 293"/>
                            <a:gd name="T12" fmla="+- 0 1133 1133"/>
                            <a:gd name="T13" fmla="*/ T12 w 20"/>
                            <a:gd name="T14" fmla="+- 0 -195 -488"/>
                            <a:gd name="T15" fmla="*/ -195 h 293"/>
                            <a:gd name="T16" fmla="+- 0 1152 1133"/>
                            <a:gd name="T17" fmla="*/ T16 w 20"/>
                            <a:gd name="T18" fmla="+- 0 -195 -488"/>
                            <a:gd name="T19" fmla="*/ -195 h 293"/>
                            <a:gd name="T20" fmla="+- 0 1152 1133"/>
                            <a:gd name="T21" fmla="*/ T20 w 20"/>
                            <a:gd name="T22" fmla="+- 0 -214 -488"/>
                            <a:gd name="T23" fmla="*/ -214 h 293"/>
                            <a:gd name="T24" fmla="+- 0 1152 1133"/>
                            <a:gd name="T25" fmla="*/ T24 w 20"/>
                            <a:gd name="T26" fmla="+- 0 -488 -488"/>
                            <a:gd name="T27" fmla="*/ -48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293"/>
                              </a:lnTo>
                              <a:lnTo>
                                <a:pt x="19" y="293"/>
                              </a:lnTo>
                              <a:lnTo>
                                <a:pt x="19" y="27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7114" id="Freeform 9" o:spid="_x0000_s1026" style="position:absolute;margin-left:56.65pt;margin-top:-24.4pt;width:1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" path="m19,l,,,274r,19l19,293r,-19l19,xe" fillcolor="black" stroked="f">
                <v:path arrowok="t" o:connecttype="custom" o:connectlocs="12065,-309880;0,-309880;0,-135890;0,-123825;12065,-123825;12065,-135890;12065,-309880" o:connectangles="0,0,0,0,0,0,0"/>
                <w10:wrap anchorx="page"/>
              </v:shape>
            </w:pict>
          </mc:Fallback>
        </mc:AlternateContent>
      </w:r>
      <w:r>
        <w:t>Kandidatët</w:t>
      </w:r>
      <w:r>
        <w:rPr>
          <w:spacing w:val="15"/>
        </w:rPr>
        <w:t xml:space="preserve"> </w:t>
      </w:r>
      <w:r>
        <w:t>duhet</w:t>
      </w:r>
      <w:r>
        <w:rPr>
          <w:spacing w:val="69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dorëzojnë</w:t>
      </w:r>
      <w:r>
        <w:rPr>
          <w:spacing w:val="68"/>
        </w:rPr>
        <w:t xml:space="preserve"> </w:t>
      </w:r>
      <w:r>
        <w:t>pranë</w:t>
      </w:r>
      <w:r>
        <w:rPr>
          <w:spacing w:val="73"/>
        </w:rPr>
        <w:t xml:space="preserve"> </w:t>
      </w:r>
      <w:r>
        <w:t>zyrës</w:t>
      </w:r>
      <w:r>
        <w:rPr>
          <w:spacing w:val="67"/>
        </w:rPr>
        <w:t xml:space="preserve"> </w:t>
      </w:r>
      <w:r>
        <w:t>së</w:t>
      </w:r>
      <w:r>
        <w:rPr>
          <w:spacing w:val="73"/>
        </w:rPr>
        <w:t xml:space="preserve"> </w:t>
      </w:r>
      <w:r>
        <w:t>protokollit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Komisionit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Prokurimit</w:t>
      </w:r>
      <w:r>
        <w:rPr>
          <w:spacing w:val="74"/>
        </w:rPr>
        <w:t xml:space="preserve"> </w:t>
      </w:r>
      <w:r>
        <w:t>Publik,</w:t>
      </w:r>
    </w:p>
    <w:p w:rsidR="006B1D59" w:rsidRDefault="006B1D59" w:rsidP="006B1D59">
      <w:pPr>
        <w:spacing w:line="275" w:lineRule="exact"/>
        <w:ind w:left="193"/>
        <w:rPr>
          <w:sz w:val="24"/>
        </w:rPr>
      </w:pPr>
      <w:r>
        <w:rPr>
          <w:b/>
          <w:sz w:val="24"/>
          <w:u w:val="thick"/>
        </w:rPr>
        <w:t>dokumentet origjinalë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(ose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njehësuar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me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origjinalin</w:t>
      </w:r>
      <w:r>
        <w:rPr>
          <w:sz w:val="24"/>
        </w:rPr>
        <w:t>) si</w:t>
      </w:r>
      <w:r>
        <w:rPr>
          <w:spacing w:val="-5"/>
          <w:sz w:val="24"/>
        </w:rPr>
        <w:t xml:space="preserve"> </w:t>
      </w:r>
      <w:r>
        <w:rPr>
          <w:sz w:val="24"/>
        </w:rPr>
        <w:t>më</w:t>
      </w:r>
      <w:r>
        <w:rPr>
          <w:spacing w:val="-2"/>
          <w:sz w:val="24"/>
        </w:rPr>
        <w:t xml:space="preserve"> </w:t>
      </w:r>
      <w:r>
        <w:rPr>
          <w:sz w:val="24"/>
        </w:rPr>
        <w:t>poshtë:</w:t>
      </w:r>
    </w:p>
    <w:p w:rsidR="006B1D59" w:rsidRDefault="006B1D59" w:rsidP="006B1D59">
      <w:pPr>
        <w:pStyle w:val="BodyText"/>
        <w:spacing w:before="3"/>
        <w:ind w:left="0"/>
        <w:rPr>
          <w:sz w:val="16"/>
        </w:rPr>
      </w:pP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48"/>
        </w:tabs>
        <w:spacing w:before="90" w:line="276" w:lineRule="auto"/>
        <w:ind w:right="146" w:firstLine="0"/>
        <w:rPr>
          <w:sz w:val="24"/>
        </w:rPr>
      </w:pPr>
      <w:r>
        <w:rPr>
          <w:spacing w:val="-1"/>
          <w:sz w:val="24"/>
        </w:rPr>
        <w:t>Jetëshkrim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plotësuar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përputhje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13"/>
          <w:sz w:val="24"/>
        </w:rPr>
        <w:t xml:space="preserve"> </w:t>
      </w:r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gjeni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lidhjen</w:t>
      </w:r>
      <w:r>
        <w:rPr>
          <w:color w:val="0000FF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http://dap.gov.al/vende-</w:t>
        </w:r>
      </w:hyperlink>
      <w:r>
        <w:rPr>
          <w:color w:val="0000FF"/>
          <w:spacing w:val="-5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10"/>
        </w:tabs>
        <w:spacing w:before="162" w:line="276" w:lineRule="auto"/>
        <w:ind w:right="154" w:firstLine="0"/>
        <w:rPr>
          <w:sz w:val="24"/>
        </w:rPr>
      </w:pPr>
      <w:r>
        <w:rPr>
          <w:sz w:val="24"/>
        </w:rPr>
        <w:t>Kërkesë</w:t>
      </w:r>
      <w:r>
        <w:rPr>
          <w:spacing w:val="54"/>
          <w:sz w:val="24"/>
        </w:rPr>
        <w:t xml:space="preserve"> </w:t>
      </w:r>
      <w:r>
        <w:rPr>
          <w:sz w:val="24"/>
        </w:rPr>
        <w:t>për</w:t>
      </w:r>
      <w:r>
        <w:rPr>
          <w:spacing w:val="52"/>
          <w:sz w:val="24"/>
        </w:rPr>
        <w:t xml:space="preserve"> </w:t>
      </w:r>
      <w:r>
        <w:rPr>
          <w:sz w:val="24"/>
        </w:rPr>
        <w:t>të</w:t>
      </w:r>
      <w:r>
        <w:rPr>
          <w:spacing w:val="51"/>
          <w:sz w:val="24"/>
        </w:rPr>
        <w:t xml:space="preserve"> </w:t>
      </w:r>
      <w:r>
        <w:rPr>
          <w:sz w:val="24"/>
        </w:rPr>
        <w:t>konkurruar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4"/>
          <w:sz w:val="24"/>
        </w:rPr>
        <w:t xml:space="preserve"> </w:t>
      </w:r>
      <w:r>
        <w:rPr>
          <w:sz w:val="24"/>
        </w:rPr>
        <w:t>pozicionin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shpallur,</w:t>
      </w:r>
      <w:r>
        <w:rPr>
          <w:spacing w:val="57"/>
          <w:sz w:val="24"/>
        </w:rPr>
        <w:t xml:space="preserve"> </w:t>
      </w:r>
      <w:r>
        <w:rPr>
          <w:sz w:val="24"/>
        </w:rPr>
        <w:t>duke</w:t>
      </w:r>
      <w:r>
        <w:rPr>
          <w:spacing w:val="51"/>
          <w:sz w:val="24"/>
        </w:rPr>
        <w:t xml:space="preserve"> </w:t>
      </w:r>
      <w:r>
        <w:rPr>
          <w:sz w:val="24"/>
        </w:rPr>
        <w:t>specifikuar</w:t>
      </w:r>
      <w:r>
        <w:rPr>
          <w:spacing w:val="57"/>
          <w:sz w:val="24"/>
        </w:rPr>
        <w:t xml:space="preserve"> </w:t>
      </w:r>
      <w:r>
        <w:rPr>
          <w:sz w:val="24"/>
        </w:rPr>
        <w:t>llojin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procedurës</w:t>
      </w:r>
      <w:r>
        <w:rPr>
          <w:spacing w:val="48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aplikohet;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10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9"/>
          <w:sz w:val="24"/>
        </w:rPr>
        <w:t xml:space="preserve"> </w:t>
      </w:r>
      <w:r>
        <w:rPr>
          <w:sz w:val="24"/>
        </w:rPr>
        <w:t>edhe</w:t>
      </w:r>
      <w:r>
        <w:rPr>
          <w:spacing w:val="-9"/>
          <w:sz w:val="24"/>
        </w:rPr>
        <w:t xml:space="preserve"> </w:t>
      </w:r>
      <w:r>
        <w:rPr>
          <w:sz w:val="24"/>
        </w:rPr>
        <w:t>diplomën</w:t>
      </w:r>
      <w:r>
        <w:rPr>
          <w:spacing w:val="-9"/>
          <w:sz w:val="24"/>
        </w:rPr>
        <w:t xml:space="preserve"> </w:t>
      </w:r>
      <w:r>
        <w:rPr>
          <w:sz w:val="24"/>
        </w:rPr>
        <w:t>Bachelor).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1"/>
          <w:sz w:val="24"/>
        </w:rPr>
        <w:t xml:space="preserve"> </w:t>
      </w:r>
      <w:r>
        <w:rPr>
          <w:sz w:val="24"/>
        </w:rPr>
        <w:t>diplomat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marra</w:t>
      </w:r>
      <w:r>
        <w:rPr>
          <w:spacing w:val="-5"/>
          <w:sz w:val="24"/>
        </w:rPr>
        <w:t xml:space="preserve"> </w:t>
      </w:r>
      <w:r>
        <w:rPr>
          <w:sz w:val="24"/>
        </w:rPr>
        <w:t>jashtë</w:t>
      </w:r>
      <w:r>
        <w:rPr>
          <w:spacing w:val="-9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7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përcillet</w:t>
      </w:r>
      <w:r>
        <w:rPr>
          <w:spacing w:val="6"/>
          <w:sz w:val="24"/>
        </w:rPr>
        <w:t xml:space="preserve"> </w:t>
      </w:r>
      <w:r>
        <w:rPr>
          <w:sz w:val="24"/>
        </w:rPr>
        <w:t>njehsimi</w:t>
      </w:r>
      <w:r>
        <w:rPr>
          <w:spacing w:val="6"/>
          <w:sz w:val="24"/>
        </w:rPr>
        <w:t xml:space="preserve"> </w:t>
      </w:r>
      <w:r>
        <w:rPr>
          <w:sz w:val="24"/>
        </w:rPr>
        <w:t>nga 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 Arsimit,</w:t>
      </w:r>
      <w:r>
        <w:rPr>
          <w:spacing w:val="3"/>
          <w:sz w:val="24"/>
        </w:rPr>
        <w:t xml:space="preserve"> </w:t>
      </w:r>
      <w:r>
        <w:rPr>
          <w:sz w:val="24"/>
        </w:rPr>
        <w:t>Sportit</w:t>
      </w:r>
      <w:r>
        <w:rPr>
          <w:spacing w:val="5"/>
          <w:sz w:val="24"/>
        </w:rPr>
        <w:t xml:space="preserve"> </w:t>
      </w:r>
      <w:r>
        <w:rPr>
          <w:sz w:val="24"/>
        </w:rPr>
        <w:t>dhe Rinisë;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99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0"/>
        <w:ind w:left="456" w:hanging="264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Letër</w:t>
      </w:r>
      <w:r>
        <w:rPr>
          <w:spacing w:val="-4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467"/>
        </w:tabs>
        <w:spacing w:before="199" w:line="276" w:lineRule="auto"/>
        <w:ind w:right="158" w:firstLine="0"/>
        <w:rPr>
          <w:sz w:val="24"/>
        </w:rPr>
      </w:pPr>
      <w:r>
        <w:rPr>
          <w:sz w:val="24"/>
        </w:rPr>
        <w:t>Çdo</w:t>
      </w:r>
      <w:r>
        <w:rPr>
          <w:spacing w:val="5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2"/>
          <w:sz w:val="24"/>
        </w:rPr>
        <w:t xml:space="preserve"> </w:t>
      </w:r>
      <w:r>
        <w:rPr>
          <w:sz w:val="24"/>
        </w:rPr>
        <w:t>tjetër</w:t>
      </w:r>
      <w:r>
        <w:rPr>
          <w:spacing w:val="7"/>
          <w:sz w:val="24"/>
        </w:rPr>
        <w:t xml:space="preserve"> </w:t>
      </w:r>
      <w:r>
        <w:rPr>
          <w:sz w:val="24"/>
        </w:rPr>
        <w:t>që</w:t>
      </w:r>
      <w:r>
        <w:rPr>
          <w:spacing w:val="5"/>
          <w:sz w:val="24"/>
        </w:rPr>
        <w:t xml:space="preserve"> </w:t>
      </w:r>
      <w:r>
        <w:rPr>
          <w:sz w:val="24"/>
        </w:rPr>
        <w:t>vërteton</w:t>
      </w:r>
      <w:r>
        <w:rPr>
          <w:spacing w:val="-2"/>
          <w:sz w:val="24"/>
        </w:rPr>
        <w:t xml:space="preserve"> </w:t>
      </w:r>
      <w:r>
        <w:rPr>
          <w:sz w:val="24"/>
        </w:rPr>
        <w:t>trajnimet,</w:t>
      </w:r>
      <w:r>
        <w:rPr>
          <w:spacing w:val="7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8"/>
          <w:sz w:val="24"/>
        </w:rPr>
        <w:t xml:space="preserve"> </w:t>
      </w:r>
      <w:r>
        <w:rPr>
          <w:sz w:val="24"/>
        </w:rPr>
        <w:t>arsimim</w:t>
      </w:r>
      <w:r>
        <w:rPr>
          <w:spacing w:val="7"/>
          <w:sz w:val="24"/>
        </w:rPr>
        <w:t xml:space="preserve"> </w:t>
      </w:r>
      <w:r>
        <w:rPr>
          <w:sz w:val="24"/>
        </w:rPr>
        <w:t>shtesë,</w:t>
      </w:r>
      <w:r>
        <w:rPr>
          <w:spacing w:val="8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0"/>
          <w:sz w:val="24"/>
        </w:rPr>
        <w:t xml:space="preserve"> </w:t>
      </w:r>
      <w:r>
        <w:rPr>
          <w:sz w:val="24"/>
        </w:rPr>
        <w:t>pozitive</w:t>
      </w:r>
      <w:r>
        <w:rPr>
          <w:spacing w:val="-5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-3"/>
          <w:sz w:val="24"/>
        </w:rPr>
        <w:t xml:space="preserve"> </w:t>
      </w:r>
      <w:r>
        <w:rPr>
          <w:sz w:val="24"/>
        </w:rPr>
        <w:t>tuaj, të njehsuara me origjinalen;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163"/>
        <w:ind w:left="576" w:hanging="384"/>
        <w:rPr>
          <w:sz w:val="24"/>
        </w:rPr>
      </w:pPr>
      <w:r>
        <w:rPr>
          <w:sz w:val="24"/>
        </w:rPr>
        <w:t>Aktin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emërimit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nëpunës</w:t>
      </w:r>
      <w:r>
        <w:rPr>
          <w:spacing w:val="-4"/>
          <w:sz w:val="24"/>
        </w:rPr>
        <w:t xml:space="preserve"> </w:t>
      </w:r>
      <w:r>
        <w:rPr>
          <w:sz w:val="24"/>
        </w:rPr>
        <w:t>civil;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78"/>
        </w:tabs>
        <w:spacing w:before="199"/>
        <w:ind w:left="577" w:hanging="385"/>
        <w:rPr>
          <w:sz w:val="24"/>
        </w:rPr>
      </w:pPr>
      <w:r>
        <w:rPr>
          <w:sz w:val="24"/>
        </w:rPr>
        <w:t>Vërtetimin</w:t>
      </w:r>
      <w:r>
        <w:rPr>
          <w:spacing w:val="-6"/>
          <w:sz w:val="24"/>
        </w:rPr>
        <w:t xml:space="preserve"> </w:t>
      </w:r>
      <w:r>
        <w:rPr>
          <w:sz w:val="24"/>
        </w:rPr>
        <w:t>ku specifikohet</w:t>
      </w:r>
      <w:r>
        <w:rPr>
          <w:spacing w:val="4"/>
          <w:sz w:val="24"/>
        </w:rPr>
        <w:t xml:space="preserve"> </w:t>
      </w: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pagës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aktual</w:t>
      </w:r>
      <w:r>
        <w:rPr>
          <w:spacing w:val="-10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ushtron</w:t>
      </w:r>
      <w:r>
        <w:rPr>
          <w:spacing w:val="-5"/>
          <w:sz w:val="24"/>
        </w:rPr>
        <w:t xml:space="preserve"> </w:t>
      </w:r>
      <w:r>
        <w:rPr>
          <w:sz w:val="24"/>
        </w:rPr>
        <w:t>kandidati;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92"/>
        </w:tabs>
        <w:spacing w:before="228" w:line="276" w:lineRule="auto"/>
        <w:ind w:right="153" w:firstLine="0"/>
        <w:rPr>
          <w:sz w:val="24"/>
        </w:rPr>
      </w:pPr>
      <w:r>
        <w:rPr>
          <w:sz w:val="24"/>
        </w:rPr>
        <w:t>Vlerësimin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fundit</w:t>
      </w:r>
      <w:r>
        <w:rPr>
          <w:spacing w:val="24"/>
          <w:sz w:val="24"/>
        </w:rPr>
        <w:t xml:space="preserve"> </w:t>
      </w:r>
      <w:r>
        <w:rPr>
          <w:sz w:val="24"/>
        </w:rPr>
        <w:t>nga</w:t>
      </w:r>
      <w:r>
        <w:rPr>
          <w:spacing w:val="12"/>
          <w:sz w:val="24"/>
        </w:rPr>
        <w:t xml:space="preserve"> </w:t>
      </w:r>
      <w:r>
        <w:rPr>
          <w:sz w:val="24"/>
        </w:rPr>
        <w:t>eprori</w:t>
      </w:r>
      <w:r>
        <w:rPr>
          <w:spacing w:val="5"/>
          <w:sz w:val="24"/>
        </w:rPr>
        <w:t xml:space="preserve"> </w:t>
      </w:r>
      <w:r>
        <w:rPr>
          <w:sz w:val="24"/>
        </w:rPr>
        <w:t>direkt;</w:t>
      </w:r>
      <w:r>
        <w:rPr>
          <w:spacing w:val="9"/>
          <w:sz w:val="24"/>
        </w:rPr>
        <w:t xml:space="preserve"> </w:t>
      </w:r>
      <w:r>
        <w:rPr>
          <w:sz w:val="24"/>
        </w:rPr>
        <w:t>(vlerësim</w:t>
      </w:r>
      <w:r>
        <w:rPr>
          <w:spacing w:val="10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6-mujorit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2"/>
          <w:sz w:val="24"/>
        </w:rPr>
        <w:t xml:space="preserve"> </w:t>
      </w:r>
      <w:r>
        <w:rPr>
          <w:sz w:val="24"/>
        </w:rPr>
        <w:t>fundit</w:t>
      </w:r>
      <w:r>
        <w:rPr>
          <w:spacing w:val="19"/>
          <w:sz w:val="24"/>
        </w:rPr>
        <w:t xml:space="preserve"> </w:t>
      </w:r>
      <w:r>
        <w:rPr>
          <w:sz w:val="24"/>
        </w:rPr>
        <w:t>dhe</w:t>
      </w:r>
      <w:r>
        <w:rPr>
          <w:spacing w:val="12"/>
          <w:sz w:val="24"/>
        </w:rPr>
        <w:t xml:space="preserve"> </w:t>
      </w:r>
      <w:r>
        <w:rPr>
          <w:sz w:val="24"/>
        </w:rPr>
        <w:t>vlerësim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aplikimit));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63"/>
        </w:tabs>
        <w:spacing w:before="105"/>
        <w:ind w:left="562" w:hanging="370"/>
        <w:rPr>
          <w:sz w:val="24"/>
        </w:rPr>
      </w:pPr>
      <w:r>
        <w:rPr>
          <w:spacing w:val="-1"/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institucioni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nuk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disiplinore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fuqi,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duhet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muajit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aplikimit;</w:t>
      </w:r>
    </w:p>
    <w:p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228"/>
        <w:ind w:left="576" w:hanging="384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1.2.</w:t>
      </w:r>
    </w:p>
    <w:p w:rsidR="006B1D59" w:rsidRDefault="006B1D59" w:rsidP="006B1D59">
      <w:pPr>
        <w:spacing w:before="204"/>
        <w:ind w:left="178"/>
        <w:rPr>
          <w:b/>
          <w:i/>
          <w:sz w:val="24"/>
        </w:rPr>
      </w:pPr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p w:rsidR="006B1D59" w:rsidRDefault="006B1D59" w:rsidP="006B1D59">
      <w:pPr>
        <w:pStyle w:val="BodyText"/>
        <w:spacing w:before="4"/>
        <w:ind w:left="0"/>
        <w:rPr>
          <w:b/>
          <w:i/>
          <w:sz w:val="23"/>
        </w:rPr>
      </w:pPr>
    </w:p>
    <w:p w:rsidR="006B1D59" w:rsidRDefault="006B1D59" w:rsidP="006B1D59">
      <w:pPr>
        <w:spacing w:before="90"/>
        <w:ind w:left="193" w:right="146"/>
        <w:jc w:val="both"/>
        <w:rPr>
          <w:b/>
          <w:sz w:val="24"/>
        </w:rPr>
      </w:pPr>
      <w:r>
        <w:rPr>
          <w:b/>
          <w:i/>
          <w:sz w:val="24"/>
        </w:rPr>
        <w:t>Dokumentet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duhet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dorëzohen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drejtpërsëdrejti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institucion,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brenda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datës</w:t>
      </w:r>
      <w:r>
        <w:rPr>
          <w:b/>
          <w:i/>
          <w:spacing w:val="1"/>
          <w:sz w:val="24"/>
        </w:rPr>
        <w:t xml:space="preserve"> </w:t>
      </w:r>
      <w:r w:rsidR="005C1EE0" w:rsidRPr="005C1EE0">
        <w:rPr>
          <w:b/>
          <w:i/>
          <w:sz w:val="24"/>
          <w:highlight w:val="yellow"/>
        </w:rPr>
        <w:t>1</w:t>
      </w:r>
      <w:r w:rsidR="00D12C90" w:rsidRPr="005C1EE0">
        <w:rPr>
          <w:b/>
          <w:i/>
          <w:sz w:val="24"/>
          <w:highlight w:val="yellow"/>
        </w:rPr>
        <w:t>2.</w:t>
      </w:r>
      <w:r w:rsidR="005C1EE0" w:rsidRPr="005C1EE0">
        <w:rPr>
          <w:b/>
          <w:i/>
          <w:sz w:val="24"/>
          <w:highlight w:val="yellow"/>
        </w:rPr>
        <w:t>02</w:t>
      </w:r>
      <w:r w:rsidRPr="005C1EE0">
        <w:rPr>
          <w:b/>
          <w:i/>
          <w:sz w:val="24"/>
          <w:highlight w:val="yellow"/>
        </w:rPr>
        <w:t>.202</w:t>
      </w:r>
      <w:r w:rsidR="005C1EE0" w:rsidRPr="005C1EE0">
        <w:rPr>
          <w:b/>
          <w:i/>
          <w:sz w:val="24"/>
          <w:highlight w:val="yellow"/>
        </w:rPr>
        <w:t>4</w:t>
      </w:r>
      <w:r w:rsidRPr="00EA1C9A"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në Zyrën e Protokollit të Komisionit të Prokurimit Publik, </w:t>
      </w:r>
      <w:r>
        <w:rPr>
          <w:b/>
          <w:sz w:val="24"/>
        </w:rPr>
        <w:t>Blv “Dëshmorët e Kombit”,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Pallati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Kongreseve,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parë,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Tiranë.</w:t>
      </w:r>
    </w:p>
    <w:p w:rsidR="006B1D59" w:rsidRDefault="006B1D59" w:rsidP="006B1D59">
      <w:pPr>
        <w:pStyle w:val="BodyText"/>
        <w:ind w:left="0"/>
        <w:rPr>
          <w:b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:rsidTr="00312ABD">
        <w:trPr>
          <w:trHeight w:val="297"/>
        </w:trPr>
        <w:tc>
          <w:tcPr>
            <w:tcW w:w="831" w:type="dxa"/>
            <w:shd w:val="clear" w:color="auto" w:fill="000000"/>
          </w:tcPr>
          <w:p w:rsidR="006B1D59" w:rsidRDefault="006B1D59" w:rsidP="00312ABD">
            <w:pPr>
              <w:pStyle w:val="TableParagraph"/>
              <w:spacing w:before="16" w:line="262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:rsidR="006B1D59" w:rsidRDefault="006B1D59" w:rsidP="00312ABD">
            <w:pPr>
              <w:pStyle w:val="TableParagraph"/>
              <w:spacing w:before="16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FAZËN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VERIFIKIMIT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PARAPRAK</w:t>
            </w:r>
          </w:p>
        </w:tc>
      </w:tr>
    </w:tbl>
    <w:p w:rsidR="006B1D59" w:rsidRDefault="006B1D59" w:rsidP="006B1D59">
      <w:pPr>
        <w:pStyle w:val="BodyText"/>
        <w:spacing w:before="8"/>
        <w:ind w:left="0"/>
        <w:rPr>
          <w:b/>
        </w:rPr>
      </w:pPr>
    </w:p>
    <w:p w:rsidR="006B1D59" w:rsidRDefault="006B1D59" w:rsidP="006B1D59">
      <w:pPr>
        <w:pStyle w:val="BodyText"/>
        <w:spacing w:before="60" w:line="259" w:lineRule="auto"/>
        <w:ind w:left="0" w:right="146"/>
        <w:jc w:val="both"/>
      </w:pPr>
      <w:r>
        <w:t>Në</w:t>
      </w:r>
      <w:r>
        <w:rPr>
          <w:spacing w:val="1"/>
        </w:rPr>
        <w:t xml:space="preserve"> </w:t>
      </w:r>
      <w:r>
        <w:t>datën</w:t>
      </w:r>
      <w:r>
        <w:rPr>
          <w:spacing w:val="1"/>
        </w:rPr>
        <w:t xml:space="preserve"> </w:t>
      </w:r>
      <w:r w:rsidR="005C1EE0" w:rsidRPr="005C1EE0">
        <w:rPr>
          <w:b/>
          <w:highlight w:val="yellow"/>
        </w:rPr>
        <w:t>14</w:t>
      </w:r>
      <w:r w:rsidR="00D12C90" w:rsidRPr="005C1EE0">
        <w:rPr>
          <w:b/>
          <w:highlight w:val="yellow"/>
        </w:rPr>
        <w:t>.</w:t>
      </w:r>
      <w:r w:rsidR="005C1EE0" w:rsidRPr="005C1EE0">
        <w:rPr>
          <w:b/>
          <w:highlight w:val="yellow"/>
        </w:rPr>
        <w:t>02</w:t>
      </w:r>
      <w:r w:rsidR="00D12C90" w:rsidRPr="005C1EE0">
        <w:rPr>
          <w:b/>
          <w:highlight w:val="yellow"/>
        </w:rPr>
        <w:t>.202</w:t>
      </w:r>
      <w:r w:rsidR="005C1EE0" w:rsidRPr="005C1EE0">
        <w:rPr>
          <w:b/>
          <w:highlight w:val="yellow"/>
        </w:rPr>
        <w:t>4</w:t>
      </w:r>
      <w:r>
        <w:t>,</w:t>
      </w:r>
      <w:r>
        <w:rPr>
          <w:spacing w:val="1"/>
        </w:rPr>
        <w:t xml:space="preserve"> </w:t>
      </w:r>
      <w:r>
        <w:t>njësia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(Njësia</w:t>
      </w:r>
      <w:r>
        <w:rPr>
          <w:spacing w:val="1"/>
        </w:rPr>
        <w:t xml:space="preserve"> </w:t>
      </w:r>
      <w:r>
        <w:t>Përgjegjëse)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-2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portalin</w:t>
      </w:r>
      <w:r>
        <w:rPr>
          <w:spacing w:val="-6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Punësimit”,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faqen</w:t>
      </w:r>
      <w:r w:rsidR="00D12C90">
        <w:t xml:space="preserve"> </w:t>
      </w:r>
      <w:r>
        <w:rPr>
          <w:spacing w:val="-58"/>
        </w:rPr>
        <w:t xml:space="preserve"> </w:t>
      </w:r>
      <w:r w:rsidR="00D12C90">
        <w:rPr>
          <w:spacing w:val="-58"/>
        </w:rPr>
        <w:t xml:space="preserve">   </w:t>
      </w:r>
      <w:r>
        <w:t>zyrtare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KPP-së,</w:t>
      </w:r>
      <w:r>
        <w:rPr>
          <w:spacing w:val="6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stendat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informimit</w:t>
      </w:r>
      <w:r>
        <w:rPr>
          <w:spacing w:val="8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publikut,</w:t>
      </w:r>
      <w:r>
        <w:rPr>
          <w:spacing w:val="11"/>
        </w:rPr>
        <w:t xml:space="preserve"> </w:t>
      </w:r>
      <w:r>
        <w:t>listën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kandidatëve</w:t>
      </w:r>
      <w:r>
        <w:rPr>
          <w:spacing w:val="3"/>
        </w:rPr>
        <w:t xml:space="preserve"> </w:t>
      </w:r>
      <w:r>
        <w:t>që</w:t>
      </w:r>
      <w:r>
        <w:rPr>
          <w:spacing w:val="3"/>
        </w:rPr>
        <w:t xml:space="preserve"> </w:t>
      </w:r>
      <w:r>
        <w:t>plotësojnë</w:t>
      </w:r>
      <w:r>
        <w:rPr>
          <w:spacing w:val="3"/>
        </w:rPr>
        <w:t xml:space="preserve"> </w:t>
      </w:r>
      <w:r>
        <w:t>kushtet e lëvizjes paralele dhe kriteret e veçanta, si dhe datën, vendin dhe orën e saktë ku do të zhvillohet</w:t>
      </w:r>
      <w:r>
        <w:rPr>
          <w:spacing w:val="1"/>
        </w:rPr>
        <w:t xml:space="preserve"> </w:t>
      </w:r>
      <w:r>
        <w:t xml:space="preserve">intervista. Në të njëjtën </w:t>
      </w:r>
      <w:r>
        <w:lastRenderedPageBreak/>
        <w:t>datë kandidatët që nuk i plotësojnë kushtet e lëvizjes paralele dhe kriteret e</w:t>
      </w:r>
      <w:r>
        <w:rPr>
          <w:spacing w:val="1"/>
        </w:rPr>
        <w:t xml:space="preserve"> </w:t>
      </w:r>
      <w:r>
        <w:t xml:space="preserve">veçanta do të njoftohen individualisht nga Njësia Përgjegjëse e institucionit, </w:t>
      </w:r>
      <w:r>
        <w:rPr>
          <w:u w:val="single"/>
        </w:rPr>
        <w:t>nëpërmjet adresës së e-</w:t>
      </w:r>
      <w:r>
        <w:rPr>
          <w:spacing w:val="1"/>
        </w:rPr>
        <w:t xml:space="preserve"> </w:t>
      </w:r>
      <w:r>
        <w:rPr>
          <w:u w:val="single"/>
        </w:rPr>
        <w:t>mailit</w:t>
      </w:r>
      <w:r>
        <w:t>,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shkaqet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moskualifikimit.</w:t>
      </w:r>
    </w:p>
    <w:p w:rsidR="006B1D59" w:rsidRDefault="006B1D59" w:rsidP="006B1D59">
      <w:pPr>
        <w:pStyle w:val="BodyText"/>
        <w:spacing w:before="162" w:line="259" w:lineRule="auto"/>
        <w:ind w:left="0" w:right="16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15624" wp14:editId="21B27FB1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12700" cy="37528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7528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1111 1111"/>
                            <a:gd name="T3" fmla="*/ 1111 h 591"/>
                            <a:gd name="T4" fmla="+- 0 1133 1133"/>
                            <a:gd name="T5" fmla="*/ T4 w 20"/>
                            <a:gd name="T6" fmla="+- 0 1111 1111"/>
                            <a:gd name="T7" fmla="*/ 1111 h 591"/>
                            <a:gd name="T8" fmla="+- 0 1133 1133"/>
                            <a:gd name="T9" fmla="*/ T8 w 20"/>
                            <a:gd name="T10" fmla="+- 0 1130 1111"/>
                            <a:gd name="T11" fmla="*/ 1130 h 591"/>
                            <a:gd name="T12" fmla="+- 0 1133 1133"/>
                            <a:gd name="T13" fmla="*/ T12 w 20"/>
                            <a:gd name="T14" fmla="+- 0 1682 1111"/>
                            <a:gd name="T15" fmla="*/ 1682 h 591"/>
                            <a:gd name="T16" fmla="+- 0 1133 1133"/>
                            <a:gd name="T17" fmla="*/ T16 w 20"/>
                            <a:gd name="T18" fmla="+- 0 1702 1111"/>
                            <a:gd name="T19" fmla="*/ 1702 h 591"/>
                            <a:gd name="T20" fmla="+- 0 1152 1133"/>
                            <a:gd name="T21" fmla="*/ T20 w 20"/>
                            <a:gd name="T22" fmla="+- 0 1702 1111"/>
                            <a:gd name="T23" fmla="*/ 1702 h 591"/>
                            <a:gd name="T24" fmla="+- 0 1152 1133"/>
                            <a:gd name="T25" fmla="*/ T24 w 20"/>
                            <a:gd name="T26" fmla="+- 0 1682 1111"/>
                            <a:gd name="T27" fmla="*/ 1682 h 591"/>
                            <a:gd name="T28" fmla="+- 0 1152 1133"/>
                            <a:gd name="T29" fmla="*/ T28 w 20"/>
                            <a:gd name="T30" fmla="+- 0 1130 1111"/>
                            <a:gd name="T31" fmla="*/ 1130 h 591"/>
                            <a:gd name="T32" fmla="+- 0 1152 1133"/>
                            <a:gd name="T33" fmla="*/ T32 w 20"/>
                            <a:gd name="T34" fmla="+- 0 1111 1111"/>
                            <a:gd name="T35" fmla="*/ 111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591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1"/>
                              </a:lnTo>
                              <a:lnTo>
                                <a:pt x="0" y="591"/>
                              </a:lnTo>
                              <a:lnTo>
                                <a:pt x="19" y="591"/>
                              </a:lnTo>
                              <a:lnTo>
                                <a:pt x="19" y="571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4DB5" id="Freeform 8" o:spid="_x0000_s1026" style="position:absolute;margin-left:56.65pt;margin-top:55.55pt;width: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" path="m19,l,,,19,,571r,20l19,591r,-20l19,19,19,xe" fillcolor="black" stroked="f">
                <v:path arrowok="t" o:connecttype="custom" o:connectlocs="12065,705485;0,705485;0,717550;0,1068070;0,1080770;12065,1080770;12065,1068070;12065,717550;12065,705485" o:connectangles="0,0,0,0,0,0,0,0,0"/>
                <w10:wrap anchorx="page"/>
              </v:shape>
            </w:pict>
          </mc:Fallback>
        </mc:AlternateContent>
      </w:r>
      <w:r>
        <w:t>Ankesat nga kandidatët paraqiten në Njësinë Përgjegjëse brenda 3 (tre) ditëve pune nga shpallja e</w:t>
      </w:r>
      <w:r>
        <w:rPr>
          <w:spacing w:val="1"/>
        </w:rPr>
        <w:t xml:space="preserve"> </w:t>
      </w:r>
      <w:r>
        <w:t>listës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 brenda</w:t>
      </w:r>
      <w:r>
        <w:rPr>
          <w:spacing w:val="-1"/>
        </w:rPr>
        <w:t xml:space="preserve"> </w:t>
      </w:r>
      <w:r>
        <w:t>5 (pesë)</w:t>
      </w:r>
      <w:r>
        <w:rPr>
          <w:spacing w:val="1"/>
        </w:rPr>
        <w:t xml:space="preserve"> </w:t>
      </w:r>
      <w:r>
        <w:t>ditëve</w:t>
      </w:r>
      <w:r>
        <w:rPr>
          <w:spacing w:val="-1"/>
        </w:rPr>
        <w:t xml:space="preserve"> </w:t>
      </w:r>
      <w:r>
        <w:t>pune</w:t>
      </w:r>
      <w:r>
        <w:rPr>
          <w:spacing w:val="-1"/>
        </w:rPr>
        <w:t xml:space="preserve"> </w:t>
      </w:r>
      <w:r>
        <w:t>nga 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depozitimit</w:t>
      </w:r>
      <w:r>
        <w:rPr>
          <w:spacing w:val="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saj.</w:t>
      </w:r>
    </w:p>
    <w:p w:rsidR="006B1D59" w:rsidRDefault="006B1D59" w:rsidP="006B1D59">
      <w:pPr>
        <w:pStyle w:val="BodyText"/>
        <w:spacing w:before="3"/>
        <w:ind w:left="0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7D97042" wp14:editId="4BB46E57">
                <wp:simplePos x="0" y="0"/>
                <wp:positionH relativeFrom="page">
                  <wp:posOffset>725805</wp:posOffset>
                </wp:positionH>
                <wp:positionV relativeFrom="paragraph">
                  <wp:posOffset>224155</wp:posOffset>
                </wp:positionV>
                <wp:extent cx="6172200" cy="37528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75285"/>
                          <a:chOff x="1143" y="353"/>
                          <a:chExt cx="9720" cy="59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custGeom>
                            <a:avLst/>
                            <a:gdLst>
                              <a:gd name="T0" fmla="+- 0 10862 1945"/>
                              <a:gd name="T1" fmla="*/ T0 w 8917"/>
                              <a:gd name="T2" fmla="+- 0 924 353"/>
                              <a:gd name="T3" fmla="*/ 924 h 591"/>
                              <a:gd name="T4" fmla="+- 0 1964 1945"/>
                              <a:gd name="T5" fmla="*/ T4 w 8917"/>
                              <a:gd name="T6" fmla="+- 0 924 353"/>
                              <a:gd name="T7" fmla="*/ 924 h 591"/>
                              <a:gd name="T8" fmla="+- 0 1964 1945"/>
                              <a:gd name="T9" fmla="*/ T8 w 8917"/>
                              <a:gd name="T10" fmla="+- 0 372 353"/>
                              <a:gd name="T11" fmla="*/ 372 h 591"/>
                              <a:gd name="T12" fmla="+- 0 1964 1945"/>
                              <a:gd name="T13" fmla="*/ T12 w 8917"/>
                              <a:gd name="T14" fmla="+- 0 353 353"/>
                              <a:gd name="T15" fmla="*/ 353 h 591"/>
                              <a:gd name="T16" fmla="+- 0 1945 1945"/>
                              <a:gd name="T17" fmla="*/ T16 w 8917"/>
                              <a:gd name="T18" fmla="+- 0 353 353"/>
                              <a:gd name="T19" fmla="*/ 353 h 591"/>
                              <a:gd name="T20" fmla="+- 0 1945 1945"/>
                              <a:gd name="T21" fmla="*/ T20 w 8917"/>
                              <a:gd name="T22" fmla="+- 0 372 353"/>
                              <a:gd name="T23" fmla="*/ 372 h 591"/>
                              <a:gd name="T24" fmla="+- 0 1945 1945"/>
                              <a:gd name="T25" fmla="*/ T24 w 8917"/>
                              <a:gd name="T26" fmla="+- 0 924 353"/>
                              <a:gd name="T27" fmla="*/ 924 h 591"/>
                              <a:gd name="T28" fmla="+- 0 1945 1945"/>
                              <a:gd name="T29" fmla="*/ T28 w 8917"/>
                              <a:gd name="T30" fmla="+- 0 944 353"/>
                              <a:gd name="T31" fmla="*/ 944 h 591"/>
                              <a:gd name="T32" fmla="+- 0 1964 1945"/>
                              <a:gd name="T33" fmla="*/ T32 w 8917"/>
                              <a:gd name="T34" fmla="+- 0 944 353"/>
                              <a:gd name="T35" fmla="*/ 944 h 591"/>
                              <a:gd name="T36" fmla="+- 0 10862 1945"/>
                              <a:gd name="T37" fmla="*/ T36 w 8917"/>
                              <a:gd name="T38" fmla="+- 0 944 353"/>
                              <a:gd name="T39" fmla="*/ 944 h 591"/>
                              <a:gd name="T40" fmla="+- 0 10862 1945"/>
                              <a:gd name="T41" fmla="*/ T40 w 8917"/>
                              <a:gd name="T42" fmla="+- 0 924 353"/>
                              <a:gd name="T43" fmla="*/ 92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17" h="591">
                                <a:moveTo>
                                  <a:pt x="8917" y="571"/>
                                </a:moveTo>
                                <a:lnTo>
                                  <a:pt x="19" y="571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19" y="591"/>
                                </a:lnTo>
                                <a:lnTo>
                                  <a:pt x="8917" y="591"/>
                                </a:lnTo>
                                <a:lnTo>
                                  <a:pt x="8917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D59" w:rsidRDefault="006B1D59" w:rsidP="006B1D59">
                              <w:pPr>
                                <w:spacing w:before="18" w:line="237" w:lineRule="auto"/>
                                <w:ind w:left="177" w:right="4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FUSHAT E NJOHURIVE, AFTËSITË DHE CILËSITË MBI TË CILAT DO TË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ZHVILLOHET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53"/>
                            <a:ext cx="812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D59" w:rsidRDefault="006B1D59" w:rsidP="006B1D59">
                              <w:pPr>
                                <w:spacing w:before="150"/>
                                <w:ind w:left="3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97042" id="Group 4" o:spid="_x0000_s1032" style="position:absolute;margin-left:57.15pt;margin-top:17.65pt;width:486pt;height:29.55pt;z-index:-251650048;mso-wrap-distance-left:0;mso-wrap-distance-right:0;mso-position-horizontal-relative:page" coordorigin="1143,353" coordsize="97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">
                <v:shape id="Freeform 7" o:spid="_x0000_s1033" style="position:absolute;left:1944;top:353;width:8917;height:591;visibility:visible;mso-wrap-style:square;v-text-anchor:top" coordsize="891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" path="m8917,571l19,571,19,19,19,,,,,19,,571r,20l19,591r8898,l8917,571xe" fillcolor="black" stroked="f">
                  <v:path arrowok="t" o:connecttype="custom" o:connectlocs="8917,924;19,924;19,372;19,353;0,353;0,372;0,924;0,944;19,944;8917,944;8917,924" o:connectangles="0,0,0,0,0,0,0,0,0,0,0"/>
                </v:shape>
                <v:shape id="Text Box 6" o:spid="_x0000_s1034" type="#_x0000_t202" style="position:absolute;left:1944;top:353;width:891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B1D59" w:rsidRDefault="006B1D59" w:rsidP="006B1D59">
                        <w:pPr>
                          <w:spacing w:before="18" w:line="237" w:lineRule="auto"/>
                          <w:ind w:left="177" w:righ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FUSHAT E NJOHURIVE, AFTËSITË DHE CILËSITË MBI TË CILAT DO TË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ZHVILLOHET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INTERVISTA</w:t>
                        </w:r>
                      </w:p>
                    </w:txbxContent>
                  </v:textbox>
                </v:shape>
                <v:shape id="Text Box 5" o:spid="_x0000_s1035" type="#_x0000_t202" style="position:absolute;left:1142;top:353;width:8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:rsidR="006B1D59" w:rsidRDefault="006B1D59" w:rsidP="006B1D59">
                        <w:pPr>
                          <w:spacing w:before="150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1D59" w:rsidRDefault="006B1D59" w:rsidP="006B1D59">
      <w:pPr>
        <w:pStyle w:val="BodyText"/>
        <w:spacing w:before="49"/>
        <w:ind w:left="193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 lidhje me:</w:t>
      </w:r>
    </w:p>
    <w:p w:rsidR="006B1D59" w:rsidRDefault="006B1D59" w:rsidP="006B1D59">
      <w:pPr>
        <w:pStyle w:val="BodyText"/>
        <w:spacing w:before="3"/>
        <w:ind w:left="0"/>
        <w:rPr>
          <w:sz w:val="31"/>
        </w:rPr>
      </w:pP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0"/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8417,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21.10.1998,</w:t>
      </w:r>
      <w:r>
        <w:rPr>
          <w:spacing w:val="-3"/>
          <w:sz w:val="24"/>
        </w:rPr>
        <w:t xml:space="preserve"> </w:t>
      </w:r>
      <w:r>
        <w:rPr>
          <w:sz w:val="24"/>
        </w:rPr>
        <w:t>Kushtetuta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44/2015</w:t>
      </w:r>
      <w:r>
        <w:rPr>
          <w:spacing w:val="-1"/>
          <w:sz w:val="24"/>
        </w:rPr>
        <w:t xml:space="preserve"> </w:t>
      </w: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Procedurës</w:t>
      </w:r>
      <w:r>
        <w:rPr>
          <w:spacing w:val="-2"/>
          <w:sz w:val="24"/>
        </w:rPr>
        <w:t xml:space="preserve"> </w:t>
      </w:r>
      <w:r>
        <w:rPr>
          <w:sz w:val="24"/>
        </w:rPr>
        <w:t>Civile,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43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nr.162/2020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prokurimin</w:t>
      </w:r>
      <w:r>
        <w:rPr>
          <w:spacing w:val="-2"/>
          <w:sz w:val="24"/>
        </w:rPr>
        <w:t xml:space="preserve"> </w:t>
      </w:r>
      <w:r>
        <w:rPr>
          <w:sz w:val="24"/>
        </w:rPr>
        <w:t>publik”;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line="268" w:lineRule="auto"/>
        <w:ind w:right="149"/>
        <w:rPr>
          <w:sz w:val="24"/>
        </w:rPr>
      </w:pPr>
      <w:r>
        <w:rPr>
          <w:sz w:val="24"/>
        </w:rPr>
        <w:t>Ligji</w:t>
      </w:r>
      <w:r>
        <w:rPr>
          <w:spacing w:val="-8"/>
          <w:sz w:val="24"/>
        </w:rPr>
        <w:t xml:space="preserve"> </w:t>
      </w:r>
      <w:r>
        <w:rPr>
          <w:sz w:val="24"/>
        </w:rPr>
        <w:t>nr.49/2012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gjykatat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gjykimin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mosmarrëveshjeve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administrative”,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14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nr.98/2016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pushtetit</w:t>
      </w:r>
      <w:r>
        <w:rPr>
          <w:spacing w:val="3"/>
          <w:sz w:val="24"/>
        </w:rPr>
        <w:t xml:space="preserve"> </w:t>
      </w:r>
      <w:r>
        <w:rPr>
          <w:sz w:val="24"/>
        </w:rPr>
        <w:t>gjyqësor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43" w:line="273" w:lineRule="auto"/>
        <w:ind w:right="150"/>
        <w:rPr>
          <w:sz w:val="24"/>
        </w:rPr>
      </w:pPr>
      <w:r>
        <w:rPr>
          <w:sz w:val="24"/>
        </w:rPr>
        <w:t>Ligji</w:t>
      </w:r>
      <w:r>
        <w:rPr>
          <w:spacing w:val="22"/>
          <w:sz w:val="24"/>
        </w:rPr>
        <w:t xml:space="preserve"> </w:t>
      </w:r>
      <w:r>
        <w:rPr>
          <w:sz w:val="24"/>
        </w:rPr>
        <w:t>nr.8480,</w:t>
      </w:r>
      <w:r>
        <w:rPr>
          <w:spacing w:val="23"/>
          <w:sz w:val="24"/>
        </w:rPr>
        <w:t xml:space="preserve"> </w:t>
      </w:r>
      <w:r>
        <w:rPr>
          <w:sz w:val="24"/>
        </w:rPr>
        <w:t>datë</w:t>
      </w:r>
      <w:r>
        <w:rPr>
          <w:spacing w:val="20"/>
          <w:sz w:val="24"/>
        </w:rPr>
        <w:t xml:space="preserve"> </w:t>
      </w:r>
      <w:r>
        <w:rPr>
          <w:sz w:val="24"/>
        </w:rPr>
        <w:t>27.05.1999</w:t>
      </w:r>
      <w:r>
        <w:rPr>
          <w:spacing w:val="21"/>
          <w:sz w:val="24"/>
        </w:rPr>
        <w:t xml:space="preserve"> </w:t>
      </w:r>
      <w:r>
        <w:rPr>
          <w:sz w:val="24"/>
        </w:rPr>
        <w:t>“Për</w:t>
      </w:r>
      <w:r>
        <w:rPr>
          <w:spacing w:val="2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organeve</w:t>
      </w:r>
      <w:r>
        <w:rPr>
          <w:spacing w:val="20"/>
          <w:sz w:val="24"/>
        </w:rPr>
        <w:t xml:space="preserve"> </w:t>
      </w:r>
      <w:r>
        <w:rPr>
          <w:sz w:val="24"/>
        </w:rPr>
        <w:t>kolegjiale</w:t>
      </w:r>
      <w:r>
        <w:rPr>
          <w:spacing w:val="20"/>
          <w:sz w:val="24"/>
        </w:rPr>
        <w:t xml:space="preserve"> </w:t>
      </w:r>
      <w:r>
        <w:rPr>
          <w:sz w:val="24"/>
        </w:rPr>
        <w:t>të</w:t>
      </w:r>
      <w:r>
        <w:rPr>
          <w:spacing w:val="20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-57"/>
          <w:sz w:val="24"/>
        </w:rPr>
        <w:t xml:space="preserve"> </w:t>
      </w:r>
      <w:r>
        <w:rPr>
          <w:sz w:val="24"/>
        </w:rPr>
        <w:t>shtetërore dhe</w:t>
      </w:r>
      <w:r>
        <w:rPr>
          <w:spacing w:val="1"/>
          <w:sz w:val="24"/>
        </w:rPr>
        <w:t xml:space="preserve"> </w:t>
      </w:r>
      <w:r>
        <w:rPr>
          <w:sz w:val="24"/>
        </w:rPr>
        <w:t>enteve</w:t>
      </w:r>
      <w:r>
        <w:rPr>
          <w:spacing w:val="1"/>
          <w:sz w:val="24"/>
        </w:rPr>
        <w:t xml:space="preserve"> </w:t>
      </w:r>
      <w:r>
        <w:rPr>
          <w:sz w:val="24"/>
        </w:rPr>
        <w:t>publike”;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"/>
        <w:ind w:hanging="361"/>
        <w:rPr>
          <w:sz w:val="24"/>
        </w:rPr>
      </w:pPr>
      <w:r>
        <w:rPr>
          <w:sz w:val="24"/>
        </w:rPr>
        <w:t>Ligji nr.125/2013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 konçesionet</w:t>
      </w:r>
      <w:r>
        <w:rPr>
          <w:spacing w:val="3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partneritetin</w:t>
      </w:r>
      <w:r>
        <w:rPr>
          <w:spacing w:val="-6"/>
          <w:sz w:val="24"/>
        </w:rPr>
        <w:t xml:space="preserve"> </w:t>
      </w:r>
      <w:r>
        <w:rPr>
          <w:sz w:val="24"/>
        </w:rPr>
        <w:t>publik</w:t>
      </w:r>
      <w:r>
        <w:rPr>
          <w:spacing w:val="-1"/>
          <w:sz w:val="24"/>
        </w:rPr>
        <w:t xml:space="preserve"> </w:t>
      </w:r>
      <w:r>
        <w:rPr>
          <w:sz w:val="24"/>
        </w:rPr>
        <w:t>privat”,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nr.9874,</w:t>
      </w:r>
      <w:r>
        <w:rPr>
          <w:spacing w:val="2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14.02.2008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ankandin</w:t>
      </w:r>
      <w:r>
        <w:rPr>
          <w:spacing w:val="-5"/>
          <w:sz w:val="24"/>
        </w:rPr>
        <w:t xml:space="preserve"> </w:t>
      </w:r>
      <w:r>
        <w:rPr>
          <w:sz w:val="24"/>
        </w:rPr>
        <w:t>publik”,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nr.10304,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15.07.2010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sektorin</w:t>
      </w:r>
      <w:r>
        <w:rPr>
          <w:spacing w:val="-1"/>
          <w:sz w:val="24"/>
        </w:rPr>
        <w:t xml:space="preserve"> </w:t>
      </w:r>
      <w:r>
        <w:rPr>
          <w:sz w:val="24"/>
        </w:rPr>
        <w:t>minerar 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nr.36/2020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prokurimet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mbrojtjes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sigurisë”;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7"/>
          <w:sz w:val="24"/>
        </w:rPr>
        <w:t xml:space="preserve"> </w:t>
      </w:r>
      <w:r>
        <w:rPr>
          <w:sz w:val="24"/>
        </w:rPr>
        <w:t>nr.285, datë</w:t>
      </w:r>
      <w:r>
        <w:rPr>
          <w:spacing w:val="-7"/>
          <w:sz w:val="24"/>
        </w:rPr>
        <w:t xml:space="preserve"> </w:t>
      </w:r>
      <w:r>
        <w:rPr>
          <w:sz w:val="24"/>
        </w:rPr>
        <w:t>19.05.2021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prokurimit</w:t>
      </w:r>
      <w:r>
        <w:rPr>
          <w:spacing w:val="4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8" w:line="273" w:lineRule="auto"/>
        <w:ind w:right="159"/>
        <w:jc w:val="both"/>
        <w:rPr>
          <w:sz w:val="24"/>
        </w:rPr>
      </w:pPr>
      <w:r>
        <w:rPr>
          <w:sz w:val="24"/>
        </w:rPr>
        <w:t>Vendimin nr.575, datë 10.07.2013 i Këshillit të Ministrave “Për miratimin e rregullave për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dhe dhënien</w:t>
      </w:r>
      <w:r>
        <w:rPr>
          <w:spacing w:val="1"/>
          <w:sz w:val="24"/>
        </w:rPr>
        <w:t xml:space="preserve"> </w:t>
      </w:r>
      <w:r>
        <w:rPr>
          <w:sz w:val="24"/>
        </w:rPr>
        <w:t>me koncesion/partneritet</w:t>
      </w:r>
      <w:r>
        <w:rPr>
          <w:spacing w:val="6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privat”,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" w:line="273" w:lineRule="auto"/>
        <w:ind w:right="150"/>
        <w:jc w:val="both"/>
        <w:rPr>
          <w:sz w:val="24"/>
        </w:rPr>
      </w:pPr>
      <w:r>
        <w:rPr>
          <w:sz w:val="24"/>
        </w:rPr>
        <w:t>Vendimin nr.1719, datë 17.12.2008 i Këshillit të Ministrave “Për miratimin e rregullave të</w:t>
      </w:r>
      <w:r>
        <w:rPr>
          <w:spacing w:val="1"/>
          <w:sz w:val="24"/>
        </w:rPr>
        <w:t xml:space="preserve"> </w:t>
      </w:r>
      <w:r>
        <w:rPr>
          <w:sz w:val="24"/>
        </w:rPr>
        <w:t>ankandit</w:t>
      </w:r>
      <w:r>
        <w:rPr>
          <w:spacing w:val="6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3" w:line="273" w:lineRule="auto"/>
        <w:ind w:right="150"/>
        <w:jc w:val="both"/>
        <w:rPr>
          <w:sz w:val="24"/>
        </w:rPr>
      </w:pPr>
      <w:r>
        <w:rPr>
          <w:sz w:val="24"/>
        </w:rPr>
        <w:t>Vendimi nr.320, datë 21.4.2011 i Këshillit të Ministrave “Për miratimin e procedurave e të</w:t>
      </w:r>
      <w:r>
        <w:rPr>
          <w:spacing w:val="1"/>
          <w:sz w:val="24"/>
        </w:rPr>
        <w:t xml:space="preserve"> </w:t>
      </w:r>
      <w:r>
        <w:rPr>
          <w:sz w:val="24"/>
        </w:rPr>
        <w:t>kritereve të konkurrimit dhe të afateve të shqyrtimit të kërkesave për marrjen e lejeve minerare</w:t>
      </w:r>
      <w:r>
        <w:rPr>
          <w:spacing w:val="1"/>
          <w:sz w:val="24"/>
        </w:rPr>
        <w:t xml:space="preserve"> </w:t>
      </w:r>
      <w:r>
        <w:rPr>
          <w:sz w:val="24"/>
        </w:rPr>
        <w:t>në zonat</w:t>
      </w:r>
      <w:r>
        <w:rPr>
          <w:spacing w:val="7"/>
          <w:sz w:val="24"/>
        </w:rPr>
        <w:t xml:space="preserve"> </w:t>
      </w:r>
      <w:r>
        <w:rPr>
          <w:sz w:val="24"/>
        </w:rPr>
        <w:t>konkurruese”,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5"/>
        </w:tabs>
        <w:spacing w:before="4" w:line="273" w:lineRule="auto"/>
        <w:ind w:right="149"/>
        <w:jc w:val="both"/>
        <w:rPr>
          <w:sz w:val="24"/>
        </w:rPr>
      </w:pPr>
      <w:r>
        <w:rPr>
          <w:sz w:val="24"/>
        </w:rPr>
        <w:t>Vendimi nr. 401, datë 13.05.2015</w:t>
      </w:r>
      <w:r>
        <w:rPr>
          <w:spacing w:val="1"/>
          <w:sz w:val="24"/>
        </w:rPr>
        <w:t xml:space="preserve"> </w:t>
      </w:r>
      <w:r>
        <w:rPr>
          <w:sz w:val="24"/>
        </w:rPr>
        <w:t>i Këshillit të Ministrave “Për përcaktimin e tarifës dhe të</w:t>
      </w:r>
      <w:r>
        <w:rPr>
          <w:spacing w:val="1"/>
          <w:sz w:val="24"/>
        </w:rPr>
        <w:t xml:space="preserve"> </w:t>
      </w:r>
      <w:r>
        <w:rPr>
          <w:sz w:val="24"/>
        </w:rPr>
        <w:t>rregullave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pagimin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saj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procedurë</w:t>
      </w:r>
      <w:r>
        <w:rPr>
          <w:spacing w:val="1"/>
          <w:sz w:val="24"/>
        </w:rPr>
        <w:t xml:space="preserve"> </w:t>
      </w:r>
      <w:r>
        <w:rPr>
          <w:sz w:val="24"/>
        </w:rPr>
        <w:t>ankimimi</w:t>
      </w:r>
      <w:r>
        <w:rPr>
          <w:spacing w:val="1"/>
          <w:sz w:val="24"/>
        </w:rPr>
        <w:t xml:space="preserve"> </w:t>
      </w:r>
      <w:r>
        <w:rPr>
          <w:sz w:val="24"/>
        </w:rPr>
        <w:t>ndaj</w:t>
      </w:r>
      <w:r>
        <w:rPr>
          <w:spacing w:val="1"/>
          <w:sz w:val="24"/>
        </w:rPr>
        <w:t xml:space="preserve"> </w:t>
      </w:r>
      <w:r>
        <w:rPr>
          <w:sz w:val="24"/>
        </w:rPr>
        <w:t>procedurave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koncesionit/partneritetit</w:t>
      </w:r>
      <w:r>
        <w:rPr>
          <w:spacing w:val="5"/>
          <w:sz w:val="24"/>
        </w:rPr>
        <w:t xml:space="preserve"> </w:t>
      </w:r>
      <w:r>
        <w:rPr>
          <w:sz w:val="24"/>
        </w:rPr>
        <w:t>publik privat,</w:t>
      </w:r>
      <w:r>
        <w:rPr>
          <w:spacing w:val="2"/>
          <w:sz w:val="24"/>
        </w:rPr>
        <w:t xml:space="preserve"> </w:t>
      </w:r>
      <w:r>
        <w:rPr>
          <w:sz w:val="24"/>
        </w:rPr>
        <w:t>pranë</w:t>
      </w:r>
      <w:r>
        <w:rPr>
          <w:spacing w:val="-1"/>
          <w:sz w:val="24"/>
        </w:rPr>
        <w:t xml:space="preserve"> </w:t>
      </w:r>
      <w:r>
        <w:rPr>
          <w:sz w:val="24"/>
        </w:rPr>
        <w:t>Komisionit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Prokurimit</w:t>
      </w:r>
      <w:r>
        <w:rPr>
          <w:spacing w:val="15"/>
          <w:sz w:val="24"/>
        </w:rPr>
        <w:t xml:space="preserve"> </w:t>
      </w:r>
      <w:r>
        <w:rPr>
          <w:sz w:val="24"/>
        </w:rPr>
        <w:t>Publik”;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5"/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6"/>
          <w:sz w:val="24"/>
        </w:rPr>
        <w:t xml:space="preserve"> </w:t>
      </w:r>
      <w:r>
        <w:rPr>
          <w:sz w:val="24"/>
        </w:rPr>
        <w:t>nr.766,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13.10.2021</w:t>
      </w:r>
      <w:r>
        <w:rPr>
          <w:spacing w:val="-1"/>
          <w:sz w:val="24"/>
        </w:rPr>
        <w:t xml:space="preserve"> </w:t>
      </w:r>
      <w:r>
        <w:rPr>
          <w:sz w:val="24"/>
        </w:rPr>
        <w:t>“Rregullorja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KPP-së”;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spacing w:before="38"/>
        <w:ind w:hanging="361"/>
        <w:rPr>
          <w:sz w:val="24"/>
        </w:rPr>
      </w:pPr>
      <w:r>
        <w:rPr>
          <w:sz w:val="24"/>
        </w:rPr>
        <w:t>Ligjit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Sigurimet</w:t>
      </w:r>
      <w:r>
        <w:rPr>
          <w:spacing w:val="2"/>
          <w:sz w:val="24"/>
        </w:rPr>
        <w:t xml:space="preserve"> </w:t>
      </w:r>
      <w:r>
        <w:rPr>
          <w:sz w:val="24"/>
        </w:rPr>
        <w:t>Shoqërore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Shqipërisë,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Tatim-Taksave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Menaxhimin</w:t>
      </w:r>
      <w:r>
        <w:rPr>
          <w:spacing w:val="-5"/>
          <w:sz w:val="24"/>
        </w:rPr>
        <w:t xml:space="preserve"> </w:t>
      </w:r>
      <w:r>
        <w:rPr>
          <w:sz w:val="24"/>
        </w:rPr>
        <w:t>Finaciar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Kontrollin,</w:t>
      </w:r>
    </w:p>
    <w:p w:rsidR="006B1D59" w:rsidRDefault="006B1D59" w:rsidP="006B1D59">
      <w:pPr>
        <w:pStyle w:val="ListParagraph"/>
        <w:numPr>
          <w:ilvl w:val="0"/>
          <w:numId w:val="9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Menaxhimin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Sistemit</w:t>
      </w:r>
      <w:r>
        <w:rPr>
          <w:spacing w:val="2"/>
          <w:sz w:val="24"/>
        </w:rPr>
        <w:t xml:space="preserve"> </w:t>
      </w:r>
      <w:r>
        <w:rPr>
          <w:sz w:val="24"/>
        </w:rPr>
        <w:t>Buxhetor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Shqipërisë</w:t>
      </w:r>
    </w:p>
    <w:p w:rsidR="006B1D59" w:rsidRDefault="006B1D59" w:rsidP="006B1D59">
      <w:pPr>
        <w:rPr>
          <w:sz w:val="24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:rsidTr="00312ABD">
        <w:trPr>
          <w:trHeight w:val="292"/>
        </w:trPr>
        <w:tc>
          <w:tcPr>
            <w:tcW w:w="831" w:type="dxa"/>
            <w:shd w:val="clear" w:color="auto" w:fill="000000"/>
          </w:tcPr>
          <w:p w:rsidR="006B1D59" w:rsidRDefault="006B1D59" w:rsidP="00312ABD">
            <w:pPr>
              <w:pStyle w:val="TableParagraph"/>
              <w:spacing w:before="13" w:line="269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1.5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:rsidR="006B1D59" w:rsidRDefault="006B1D59" w:rsidP="00312ABD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KANDIDATËVE</w:t>
            </w:r>
          </w:p>
        </w:tc>
      </w:tr>
    </w:tbl>
    <w:p w:rsidR="006B1D59" w:rsidRDefault="006B1D59" w:rsidP="006B1D59">
      <w:pPr>
        <w:pStyle w:val="BodyText"/>
        <w:spacing w:before="11"/>
        <w:ind w:left="0"/>
        <w:rPr>
          <w:sz w:val="22"/>
        </w:rPr>
      </w:pPr>
    </w:p>
    <w:p w:rsidR="006B1D59" w:rsidRDefault="006B1D59" w:rsidP="006B1D59">
      <w:pPr>
        <w:pStyle w:val="Heading1"/>
        <w:spacing w:before="90"/>
        <w:ind w:left="193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dorëzuar:</w:t>
      </w:r>
    </w:p>
    <w:p w:rsidR="006B1D59" w:rsidRDefault="006B1D59" w:rsidP="006B1D59">
      <w:pPr>
        <w:pStyle w:val="BodyText"/>
        <w:spacing w:before="180" w:line="259" w:lineRule="auto"/>
        <w:ind w:left="193" w:right="152"/>
        <w:jc w:val="both"/>
      </w:pPr>
      <w:r>
        <w:t>Kandidatët do të vlerësohen nga Komiteti i Përhershëm i Pranimit për Lëvizje Paralele, i ngritur në KPP,</w:t>
      </w:r>
      <w:r>
        <w:rPr>
          <w:spacing w:val="1"/>
        </w:rPr>
        <w:t xml:space="preserve"> </w:t>
      </w:r>
      <w:r>
        <w:t>nëpërmjet dokumentacionit të dorëzuar dhe intervistës së strukturuar me gojë. Totali i pikëve të</w:t>
      </w:r>
      <w:r>
        <w:rPr>
          <w:spacing w:val="1"/>
        </w:rPr>
        <w:t xml:space="preserve"> </w:t>
      </w:r>
      <w:r>
        <w:t>vlerësimit</w:t>
      </w:r>
      <w:r>
        <w:rPr>
          <w:spacing w:val="6"/>
        </w:rPr>
        <w:t xml:space="preserve"> </w:t>
      </w:r>
      <w:r>
        <w:t>të kandidateve</w:t>
      </w:r>
      <w:r>
        <w:rPr>
          <w:spacing w:val="1"/>
        </w:rPr>
        <w:t xml:space="preserve"> </w:t>
      </w:r>
      <w:r>
        <w:t>është 100</w:t>
      </w:r>
      <w:r>
        <w:rPr>
          <w:spacing w:val="1"/>
        </w:rPr>
        <w:t xml:space="preserve"> </w:t>
      </w:r>
      <w:r>
        <w:t>pikë,</w:t>
      </w:r>
      <w:r>
        <w:rPr>
          <w:spacing w:val="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7"/>
        </w:rPr>
        <w:t xml:space="preserve"> </w:t>
      </w:r>
      <w:r>
        <w:t>ndahen</w:t>
      </w:r>
      <w:r>
        <w:rPr>
          <w:spacing w:val="-4"/>
        </w:rPr>
        <w:t xml:space="preserve"> </w:t>
      </w:r>
      <w:r>
        <w:t>përkatësisht:</w:t>
      </w:r>
    </w:p>
    <w:p w:rsidR="006B1D59" w:rsidRDefault="006B1D59" w:rsidP="006B1D59">
      <w:pPr>
        <w:pStyle w:val="ListParagraph"/>
        <w:numPr>
          <w:ilvl w:val="1"/>
          <w:numId w:val="9"/>
        </w:numPr>
        <w:tabs>
          <w:tab w:val="left" w:pos="913"/>
          <w:tab w:val="left" w:pos="914"/>
        </w:tabs>
        <w:spacing w:before="157" w:line="278" w:lineRule="auto"/>
        <w:ind w:right="264"/>
        <w:rPr>
          <w:sz w:val="24"/>
        </w:rPr>
      </w:pPr>
      <w:r>
        <w:rPr>
          <w:b/>
          <w:sz w:val="24"/>
        </w:rPr>
        <w:t>Kandidatët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vlerësohen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përvojën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trajnimet</w:t>
      </w:r>
      <w:r>
        <w:rPr>
          <w:spacing w:val="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kualifikimet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fushën,</w:t>
      </w:r>
      <w:r>
        <w:rPr>
          <w:spacing w:val="-57"/>
          <w:sz w:val="24"/>
        </w:rPr>
        <w:t xml:space="preserve"> </w:t>
      </w:r>
      <w:r>
        <w:rPr>
          <w:sz w:val="24"/>
        </w:rPr>
        <w:t>si dhe çertifikimin pozitiv ose për vlerësimet e rezultateve individale në punë në rastet kur</w:t>
      </w:r>
      <w:r>
        <w:rPr>
          <w:spacing w:val="1"/>
          <w:sz w:val="24"/>
        </w:rPr>
        <w:t xml:space="preserve"> </w:t>
      </w:r>
      <w:r>
        <w:rPr>
          <w:sz w:val="24"/>
        </w:rPr>
        <w:t>procesi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çertifikimit</w:t>
      </w:r>
      <w:r>
        <w:rPr>
          <w:spacing w:val="11"/>
          <w:sz w:val="24"/>
        </w:rPr>
        <w:t xml:space="preserve"> </w:t>
      </w:r>
      <w:r>
        <w:rPr>
          <w:sz w:val="24"/>
        </w:rPr>
        <w:t>nuk është kryer.</w:t>
      </w:r>
      <w:r>
        <w:rPr>
          <w:spacing w:val="2"/>
          <w:sz w:val="24"/>
        </w:rPr>
        <w:t xml:space="preserve"> </w:t>
      </w:r>
      <w:r>
        <w:rPr>
          <w:sz w:val="24"/>
        </w:rPr>
        <w:t>Totali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1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4"/>
          <w:sz w:val="24"/>
        </w:rPr>
        <w:t xml:space="preserve"> </w:t>
      </w: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pikë.</w:t>
      </w:r>
    </w:p>
    <w:p w:rsidR="006B1D59" w:rsidRDefault="006B1D59" w:rsidP="006B1D59">
      <w:pPr>
        <w:pStyle w:val="Heading1"/>
        <w:numPr>
          <w:ilvl w:val="1"/>
          <w:numId w:val="9"/>
        </w:numPr>
        <w:tabs>
          <w:tab w:val="left" w:pos="913"/>
          <w:tab w:val="left" w:pos="914"/>
        </w:tabs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36"/>
        <w:rPr>
          <w:sz w:val="24"/>
        </w:rPr>
      </w:pPr>
      <w:r>
        <w:rPr>
          <w:sz w:val="24"/>
        </w:rPr>
        <w:t>njohuritë,</w:t>
      </w:r>
      <w:r>
        <w:rPr>
          <w:spacing w:val="-2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në lidhje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pozicionit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punës;</w:t>
      </w:r>
    </w:p>
    <w:p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/>
        <w:rPr>
          <w:sz w:val="24"/>
        </w:rPr>
      </w:pP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 w:line="276" w:lineRule="auto"/>
        <w:ind w:left="913" w:right="3281" w:firstLine="0"/>
        <w:rPr>
          <w:sz w:val="24"/>
        </w:rPr>
      </w:pPr>
      <w:r>
        <w:rPr>
          <w:sz w:val="24"/>
        </w:rPr>
        <w:t>motivimin, aspiratat dhe pritshmëritë e tyre për karrierën.</w:t>
      </w:r>
      <w:r>
        <w:rPr>
          <w:spacing w:val="-57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3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2"/>
          <w:sz w:val="24"/>
        </w:rPr>
        <w:t xml:space="preserve"> </w:t>
      </w:r>
      <w:r>
        <w:rPr>
          <w:sz w:val="24"/>
        </w:rPr>
        <w:t>është 60</w:t>
      </w:r>
      <w:r>
        <w:rPr>
          <w:spacing w:val="2"/>
          <w:sz w:val="24"/>
        </w:rPr>
        <w:t xml:space="preserve"> </w:t>
      </w:r>
      <w:r>
        <w:rPr>
          <w:sz w:val="24"/>
        </w:rPr>
        <w:t>pikë.</w:t>
      </w:r>
    </w:p>
    <w:p w:rsidR="006B1D59" w:rsidRDefault="006B1D59" w:rsidP="006B1D59">
      <w:pPr>
        <w:spacing w:before="143"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1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2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:rsidR="006B1D59" w:rsidRDefault="006B1D59" w:rsidP="006B1D59">
      <w:pPr>
        <w:pStyle w:val="BodyText"/>
        <w:spacing w:before="156" w:line="259" w:lineRule="auto"/>
        <w:ind w:left="193" w:right="146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tyre.</w:t>
      </w:r>
      <w:r>
        <w:rPr>
          <w:spacing w:val="-5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kanë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bëjnë</w:t>
      </w:r>
      <w:r>
        <w:rPr>
          <w:spacing w:val="-4"/>
        </w:rPr>
        <w:t xml:space="preserve"> </w:t>
      </w:r>
      <w:r>
        <w:t>ankim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Lëvizjen Paralele për rezultatin e vlerësimit, brenda 3 (tre) ditëve kalendarike nga data e</w:t>
      </w:r>
      <w:r>
        <w:rPr>
          <w:spacing w:val="1"/>
        </w:rPr>
        <w:t xml:space="preserve"> </w:t>
      </w:r>
      <w:r>
        <w:t>njoftimit</w:t>
      </w:r>
      <w:r>
        <w:rPr>
          <w:spacing w:val="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rezultatin.</w:t>
      </w:r>
      <w:r>
        <w:rPr>
          <w:spacing w:val="-2"/>
        </w:rPr>
        <w:t xml:space="preserve"> </w:t>
      </w:r>
      <w:r>
        <w:t>Ankuesi</w:t>
      </w:r>
      <w:r>
        <w:rPr>
          <w:spacing w:val="-8"/>
        </w:rPr>
        <w:t xml:space="preserve"> </w:t>
      </w:r>
      <w:r>
        <w:t>merr</w:t>
      </w:r>
      <w:r>
        <w:rPr>
          <w:spacing w:val="-2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(tre)</w:t>
      </w:r>
      <w:r>
        <w:rPr>
          <w:spacing w:val="-6"/>
        </w:rPr>
        <w:t xml:space="preserve"> </w:t>
      </w:r>
      <w:r>
        <w:t>ditëve</w:t>
      </w:r>
      <w:r>
        <w:rPr>
          <w:spacing w:val="-4"/>
        </w:rPr>
        <w:t xml:space="preserve"> </w:t>
      </w:r>
      <w:r>
        <w:t>kalendarike,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e përfundimit të afatit të ankimit. Komisioni brenda 24 (njëzetë e katër) orëve pas përfundimit të</w:t>
      </w:r>
      <w:r>
        <w:rPr>
          <w:spacing w:val="1"/>
        </w:rPr>
        <w:t xml:space="preserve"> </w:t>
      </w:r>
      <w:r>
        <w:t>procedurave të ankimit, përzgjedh kandidatin, i cili renditet i pari ndër kandidatët që kanë marrë të</w:t>
      </w:r>
      <w:r>
        <w:rPr>
          <w:spacing w:val="1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pikë.</w:t>
      </w:r>
    </w:p>
    <w:p w:rsidR="006B1D59" w:rsidRDefault="006B1D59" w:rsidP="006B1D59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552"/>
      </w:tblGrid>
      <w:tr w:rsidR="006B1D59" w:rsidTr="00312ABD">
        <w:trPr>
          <w:trHeight w:val="571"/>
        </w:trPr>
        <w:tc>
          <w:tcPr>
            <w:tcW w:w="812" w:type="dxa"/>
            <w:shd w:val="clear" w:color="auto" w:fill="000000"/>
          </w:tcPr>
          <w:p w:rsidR="006B1D59" w:rsidRDefault="006B1D59" w:rsidP="00312ABD">
            <w:pPr>
              <w:pStyle w:val="TableParagraph"/>
              <w:spacing w:before="155"/>
              <w:ind w:left="345"/>
              <w:rPr>
                <w:b/>
                <w:sz w:val="24"/>
              </w:rPr>
            </w:pPr>
            <w:bookmarkStart w:id="2" w:name="_Hlk142042158"/>
            <w:r>
              <w:rPr>
                <w:b/>
                <w:color w:val="FFFFFF"/>
                <w:sz w:val="24"/>
              </w:rPr>
              <w:t>1.6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</w:tcPr>
          <w:p w:rsidR="006B1D59" w:rsidRDefault="006B1D59" w:rsidP="00312ABD">
            <w:pPr>
              <w:pStyle w:val="TableParagraph"/>
              <w:spacing w:line="280" w:lineRule="atLeast"/>
              <w:ind w:left="152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DALJES 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KONKURIMIT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MËNYRA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KOMUNIKIMIT</w:t>
            </w:r>
          </w:p>
        </w:tc>
      </w:tr>
    </w:tbl>
    <w:bookmarkEnd w:id="2"/>
    <w:p w:rsidR="006B1D59" w:rsidRDefault="006B1D59" w:rsidP="006B1D59">
      <w:pPr>
        <w:pStyle w:val="BodyText"/>
        <w:spacing w:before="179" w:line="259" w:lineRule="auto"/>
        <w:ind w:left="193" w:right="141"/>
        <w:jc w:val="both"/>
      </w:pPr>
      <w:r>
        <w:rPr>
          <w:spacing w:val="-1"/>
        </w:rPr>
        <w:t>Në</w:t>
      </w:r>
      <w:r>
        <w:rPr>
          <w:spacing w:val="-7"/>
        </w:rPr>
        <w:t xml:space="preserve"> </w:t>
      </w:r>
      <w:r>
        <w:rPr>
          <w:spacing w:val="-1"/>
        </w:rPr>
        <w:t>përfundim</w:t>
      </w:r>
      <w:r>
        <w:rPr>
          <w:spacing w:val="-14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vlerësimit të</w:t>
      </w:r>
      <w:r>
        <w:rPr>
          <w:spacing w:val="-11"/>
        </w:rPr>
        <w:t xml:space="preserve"> </w:t>
      </w:r>
      <w:r>
        <w:rPr>
          <w:spacing w:val="-1"/>
        </w:rPr>
        <w:t>kandidatëve,</w:t>
      </w:r>
      <w:r>
        <w:rPr>
          <w:spacing w:val="-3"/>
        </w:rPr>
        <w:t xml:space="preserve"> </w:t>
      </w:r>
      <w:r>
        <w:rPr>
          <w:spacing w:val="-1"/>
        </w:rPr>
        <w:t>Njësia</w:t>
      </w:r>
      <w:r>
        <w:rPr>
          <w:spacing w:val="-7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e Komisionit të</w:t>
      </w:r>
      <w:r>
        <w:rPr>
          <w:spacing w:val="-7"/>
        </w:rPr>
        <w:t xml:space="preserve"> </w:t>
      </w:r>
      <w:r>
        <w:t>Prokurimit Publik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rPr>
          <w:spacing w:val="-1"/>
        </w:rPr>
        <w:t>shpallë</w:t>
      </w:r>
      <w:r>
        <w:rPr>
          <w:spacing w:val="-4"/>
        </w:rPr>
        <w:t xml:space="preserve"> </w:t>
      </w:r>
      <w:r>
        <w:rPr>
          <w:spacing w:val="-1"/>
        </w:rPr>
        <w:t>fituesin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8"/>
        </w:rPr>
        <w:t xml:space="preserve"> </w:t>
      </w:r>
      <w:r>
        <w:rPr>
          <w:spacing w:val="-1"/>
        </w:rPr>
        <w:t>portalin</w:t>
      </w:r>
      <w:r>
        <w:rPr>
          <w:spacing w:val="-3"/>
        </w:rPr>
        <w:t xml:space="preserve"> </w:t>
      </w:r>
      <w:r>
        <w:rPr>
          <w:spacing w:val="-1"/>
        </w:rPr>
        <w:t>“Shërbimi</w:t>
      </w:r>
      <w:r>
        <w:rPr>
          <w:spacing w:val="-11"/>
        </w:rPr>
        <w:t xml:space="preserve"> </w:t>
      </w:r>
      <w:r>
        <w:rPr>
          <w:spacing w:val="-1"/>
        </w:rPr>
        <w:t>Kombëtar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Punësimit”</w:t>
      </w:r>
      <w:r>
        <w:rPr>
          <w:spacing w:val="-2"/>
        </w:rPr>
        <w:t xml:space="preserve"> </w:t>
      </w:r>
      <w:r>
        <w:rPr>
          <w:spacing w:val="-1"/>
        </w:rPr>
        <w:t>dhe</w:t>
      </w:r>
      <w:r>
        <w:rPr>
          <w:spacing w:val="-9"/>
        </w:rPr>
        <w:t xml:space="preserve"> </w:t>
      </w:r>
      <w:r>
        <w:rPr>
          <w:spacing w:val="-1"/>
        </w:rPr>
        <w:t>në</w:t>
      </w:r>
      <w:r>
        <w:rPr>
          <w:spacing w:val="-3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KPP-së.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58"/>
        </w:rPr>
        <w:t xml:space="preserve"> </w:t>
      </w:r>
      <w:r>
        <w:t>kandidatët pjesëmarrës në këtë procedurë do të njoftohen në mënyrë elektronike për datën e saktë të</w:t>
      </w:r>
      <w:r>
        <w:rPr>
          <w:spacing w:val="1"/>
        </w:rPr>
        <w:t xml:space="preserve"> </w:t>
      </w:r>
      <w:r>
        <w:t>shpalljes</w:t>
      </w:r>
      <w:r>
        <w:rPr>
          <w:spacing w:val="-1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t>fituesit.</w:t>
      </w:r>
    </w:p>
    <w:p w:rsidR="006B1D59" w:rsidRDefault="006B1D59" w:rsidP="006B1D59">
      <w:pPr>
        <w:pStyle w:val="Heading1"/>
        <w:numPr>
          <w:ilvl w:val="0"/>
          <w:numId w:val="8"/>
        </w:numPr>
        <w:tabs>
          <w:tab w:val="left" w:pos="458"/>
        </w:tabs>
        <w:spacing w:before="166"/>
        <w:ind w:hanging="26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F9DBB1" wp14:editId="036DF836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21411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F3BC" id="Rectangle 3" o:spid="_x0000_s1026" style="position:absolute;margin-left:55.2pt;margin-top:24.3pt;width:489.3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9EewIAAPoEAAAOAAAAZHJzL2Uyb0RvYy54bWysVFFv0zAQfkfiP1h+7xKHtGuipdPo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D7DA1A" wp14:editId="6FD6F0E8">
                <wp:simplePos x="0" y="0"/>
                <wp:positionH relativeFrom="page">
                  <wp:posOffset>835660</wp:posOffset>
                </wp:positionH>
                <wp:positionV relativeFrom="paragraph">
                  <wp:posOffset>427355</wp:posOffset>
                </wp:positionV>
                <wp:extent cx="5918835" cy="11893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1893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D59" w:rsidRDefault="006B1D59" w:rsidP="006B1D59">
                            <w:pPr>
                              <w:pStyle w:val="BodyText"/>
                              <w:spacing w:before="164" w:line="259" w:lineRule="auto"/>
                              <w:ind w:left="163" w:right="16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Vetëm në rast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nga pozicioni i renditur në fillim të kësaj shpalljeje, në përfundim 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paralele,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rezulton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 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 vlefshëm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ekzekutive.</w:t>
                            </w:r>
                          </w:p>
                          <w:p w:rsidR="006B1D59" w:rsidRDefault="006B1D59" w:rsidP="006B1D59">
                            <w:pPr>
                              <w:pStyle w:val="BodyText"/>
                              <w:spacing w:before="158"/>
                              <w:ind w:left="16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Këtë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informacion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merrni</w:t>
                            </w:r>
                            <w:r>
                              <w:rPr>
                                <w:color w:val="FF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faqen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KPP-së,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5C1EE0" w:rsidRPr="005C1EE0">
                              <w:rPr>
                                <w:color w:val="FF0000"/>
                                <w:highlight w:val="yellow"/>
                              </w:rPr>
                              <w:t>1</w:t>
                            </w:r>
                            <w:r w:rsidR="00A56275" w:rsidRPr="005C1EE0">
                              <w:rPr>
                                <w:color w:val="FF0000"/>
                                <w:highlight w:val="yellow"/>
                              </w:rPr>
                              <w:t>4.</w:t>
                            </w:r>
                            <w:r w:rsidR="005C1EE0" w:rsidRPr="005C1EE0">
                              <w:rPr>
                                <w:color w:val="FF0000"/>
                                <w:highlight w:val="yellow"/>
                              </w:rPr>
                              <w:t>02</w:t>
                            </w:r>
                            <w:r w:rsidR="00A56275" w:rsidRPr="005C1EE0">
                              <w:rPr>
                                <w:color w:val="FF0000"/>
                                <w:highlight w:val="yellow"/>
                              </w:rPr>
                              <w:t>.</w:t>
                            </w:r>
                            <w:r w:rsidRPr="005C1EE0">
                              <w:rPr>
                                <w:color w:val="FF0000"/>
                                <w:highlight w:val="yellow"/>
                              </w:rPr>
                              <w:t>202</w:t>
                            </w:r>
                            <w:r w:rsidR="005C1EE0" w:rsidRPr="005C1EE0">
                              <w:rPr>
                                <w:color w:val="FF0000"/>
                                <w:highlight w:val="yellow"/>
                              </w:rPr>
                              <w:t>4</w:t>
                            </w:r>
                            <w:r w:rsidRPr="00A5627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7D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65.8pt;margin-top:33.65pt;width:466.05pt;height:93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" fillcolor="#ffc" strokecolor="#c00000" strokeweight=".96pt">
                <v:textbox inset="0,0,0,0">
                  <w:txbxContent>
                    <w:p w:rsidR="006B1D59" w:rsidRDefault="006B1D59" w:rsidP="006B1D59">
                      <w:pPr>
                        <w:pStyle w:val="BodyText"/>
                        <w:spacing w:before="164" w:line="259" w:lineRule="auto"/>
                        <w:ind w:left="163" w:right="169"/>
                        <w:jc w:val="both"/>
                      </w:pPr>
                      <w:r>
                        <w:rPr>
                          <w:color w:val="FF0000"/>
                        </w:rPr>
                        <w:t>Vetëm në rast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nga pozicioni i renditur në fillim të kësaj shpalljeje, në përfundim 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paralele,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rezulton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vakant,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 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 vlefshëm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konkurrimin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5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ekzekutive.</w:t>
                      </w:r>
                    </w:p>
                    <w:p w:rsidR="006B1D59" w:rsidRDefault="006B1D59" w:rsidP="006B1D59">
                      <w:pPr>
                        <w:pStyle w:val="BodyText"/>
                        <w:spacing w:before="158"/>
                        <w:ind w:left="163"/>
                        <w:jc w:val="both"/>
                      </w:pPr>
                      <w:r>
                        <w:rPr>
                          <w:color w:val="FF0000"/>
                        </w:rPr>
                        <w:t>Këtë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informacion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merrni</w:t>
                      </w:r>
                      <w:r>
                        <w:rPr>
                          <w:color w:val="FF0000"/>
                          <w:spacing w:val="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faqen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KPP-së,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="005C1EE0" w:rsidRPr="005C1EE0">
                        <w:rPr>
                          <w:color w:val="FF0000"/>
                          <w:highlight w:val="yellow"/>
                        </w:rPr>
                        <w:t>1</w:t>
                      </w:r>
                      <w:r w:rsidR="00A56275" w:rsidRPr="005C1EE0">
                        <w:rPr>
                          <w:color w:val="FF0000"/>
                          <w:highlight w:val="yellow"/>
                        </w:rPr>
                        <w:t>4.</w:t>
                      </w:r>
                      <w:r w:rsidR="005C1EE0" w:rsidRPr="005C1EE0">
                        <w:rPr>
                          <w:color w:val="FF0000"/>
                          <w:highlight w:val="yellow"/>
                        </w:rPr>
                        <w:t>02</w:t>
                      </w:r>
                      <w:r w:rsidR="00A56275" w:rsidRPr="005C1EE0">
                        <w:rPr>
                          <w:color w:val="FF0000"/>
                          <w:highlight w:val="yellow"/>
                        </w:rPr>
                        <w:t>.</w:t>
                      </w:r>
                      <w:r w:rsidRPr="005C1EE0">
                        <w:rPr>
                          <w:color w:val="FF0000"/>
                          <w:highlight w:val="yellow"/>
                        </w:rPr>
                        <w:t>202</w:t>
                      </w:r>
                      <w:r w:rsidR="005C1EE0" w:rsidRPr="005C1EE0">
                        <w:rPr>
                          <w:color w:val="FF0000"/>
                          <w:highlight w:val="yellow"/>
                        </w:rPr>
                        <w:t>4</w:t>
                      </w:r>
                      <w:r w:rsidRPr="00A5627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C00000"/>
        </w:rPr>
        <w:t>PRANIM 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SHËRBIMIN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CIVIL</w:t>
      </w:r>
      <w:r>
        <w:rPr>
          <w:color w:val="C00000"/>
          <w:spacing w:val="-3"/>
        </w:rPr>
        <w:t xml:space="preserve"> </w:t>
      </w:r>
      <w:bookmarkStart w:id="3" w:name="_Hlk142293195"/>
      <w:r>
        <w:rPr>
          <w:color w:val="C00000"/>
        </w:rPr>
        <w:t>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KATEGORINË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EKZEKUTIVE</w:t>
      </w:r>
    </w:p>
    <w:bookmarkEnd w:id="3"/>
    <w:p w:rsidR="006B1D59" w:rsidRDefault="006B1D59" w:rsidP="006B1D59">
      <w:pPr>
        <w:pStyle w:val="BodyText"/>
        <w:spacing w:before="9"/>
        <w:ind w:left="0"/>
        <w:rPr>
          <w:b/>
          <w:sz w:val="7"/>
        </w:rPr>
      </w:pPr>
    </w:p>
    <w:p w:rsidR="006B1D59" w:rsidRDefault="006B1D59" w:rsidP="006B1D59">
      <w:pPr>
        <w:rPr>
          <w:sz w:val="7"/>
        </w:rPr>
        <w:sectPr w:rsidR="006B1D59">
          <w:pgSz w:w="11910" w:h="16840"/>
          <w:pgMar w:top="1300" w:right="900" w:bottom="940" w:left="940" w:header="0" w:footer="743" w:gutter="0"/>
          <w:cols w:space="720"/>
        </w:sectPr>
      </w:pPr>
    </w:p>
    <w:p w:rsidR="006B1D59" w:rsidRPr="00CC3C94" w:rsidRDefault="006B1D59" w:rsidP="006B1D59">
      <w:pPr>
        <w:pStyle w:val="BodyText"/>
        <w:spacing w:before="60" w:line="266" w:lineRule="auto"/>
        <w:ind w:left="188" w:hanging="10"/>
        <w:rPr>
          <w:b/>
        </w:rPr>
      </w:pPr>
      <w:r w:rsidRPr="00CC3C94">
        <w:rPr>
          <w:b/>
        </w:rPr>
        <w:lastRenderedPageBreak/>
        <w:t>Për këtë procedurë kanë të drejtë të aplikojnë të gjithë kandidatët jashtë sistemit të shërbimit civil, që</w:t>
      </w:r>
      <w:r w:rsidRPr="00CC3C94">
        <w:rPr>
          <w:b/>
          <w:spacing w:val="-57"/>
        </w:rPr>
        <w:t xml:space="preserve"> </w:t>
      </w:r>
      <w:r>
        <w:rPr>
          <w:b/>
          <w:spacing w:val="-57"/>
        </w:rPr>
        <w:t xml:space="preserve">       </w:t>
      </w:r>
      <w:r w:rsidRPr="00CC3C94">
        <w:rPr>
          <w:b/>
          <w:spacing w:val="-1"/>
        </w:rPr>
        <w:t>plotësojnë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kërkesat</w:t>
      </w:r>
      <w:r w:rsidRPr="00CC3C94">
        <w:rPr>
          <w:b/>
          <w:spacing w:val="-7"/>
        </w:rPr>
        <w:t xml:space="preserve"> </w:t>
      </w:r>
      <w:r w:rsidRPr="00CC3C94">
        <w:rPr>
          <w:b/>
          <w:spacing w:val="-1"/>
        </w:rPr>
        <w:t>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përgjithshme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sipas</w:t>
      </w:r>
      <w:r w:rsidRPr="00CC3C94">
        <w:rPr>
          <w:b/>
          <w:spacing w:val="-10"/>
        </w:rPr>
        <w:t xml:space="preserve"> </w:t>
      </w:r>
      <w:r w:rsidRPr="00CC3C94">
        <w:rPr>
          <w:b/>
          <w:spacing w:val="-1"/>
        </w:rPr>
        <w:t>nenit</w:t>
      </w:r>
      <w:r w:rsidRPr="00CC3C94">
        <w:rPr>
          <w:b/>
          <w:spacing w:val="-6"/>
        </w:rPr>
        <w:t xml:space="preserve"> </w:t>
      </w:r>
      <w:r w:rsidRPr="00CC3C94">
        <w:rPr>
          <w:b/>
          <w:spacing w:val="-1"/>
        </w:rPr>
        <w:t>21,</w:t>
      </w:r>
      <w:r w:rsidRPr="00CC3C94">
        <w:rPr>
          <w:b/>
          <w:spacing w:val="-15"/>
        </w:rPr>
        <w:t xml:space="preserve"> </w:t>
      </w:r>
      <w:r w:rsidRPr="00CC3C94">
        <w:rPr>
          <w:b/>
          <w:spacing w:val="-1"/>
        </w:rPr>
        <w:t>të</w:t>
      </w:r>
      <w:r w:rsidRPr="00CC3C94">
        <w:rPr>
          <w:b/>
          <w:spacing w:val="-18"/>
        </w:rPr>
        <w:t xml:space="preserve"> </w:t>
      </w:r>
      <w:r w:rsidRPr="00CC3C94">
        <w:rPr>
          <w:b/>
          <w:spacing w:val="-1"/>
        </w:rPr>
        <w:t>ligjit 152/2013</w:t>
      </w:r>
      <w:r w:rsidRPr="00CC3C94">
        <w:rPr>
          <w:b/>
          <w:spacing w:val="-12"/>
        </w:rPr>
        <w:t xml:space="preserve"> </w:t>
      </w:r>
      <w:r w:rsidRPr="00CC3C94">
        <w:rPr>
          <w:b/>
          <w:spacing w:val="-1"/>
        </w:rPr>
        <w:t>“Për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nëpunësin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civil”,</w:t>
      </w:r>
      <w:r w:rsidRPr="00CC3C94">
        <w:rPr>
          <w:b/>
          <w:spacing w:val="-6"/>
        </w:rPr>
        <w:t xml:space="preserve"> </w:t>
      </w:r>
      <w:r w:rsidRPr="00CC3C94">
        <w:rPr>
          <w:b/>
        </w:rPr>
        <w:t>i</w:t>
      </w:r>
      <w:r w:rsidRPr="00CC3C94">
        <w:rPr>
          <w:b/>
          <w:spacing w:val="-17"/>
        </w:rPr>
        <w:t xml:space="preserve"> </w:t>
      </w:r>
      <w:r w:rsidRPr="00CC3C94">
        <w:rPr>
          <w:b/>
        </w:rPr>
        <w:t>ndryshuar.</w:t>
      </w:r>
    </w:p>
    <w:p w:rsidR="006B1D59" w:rsidRDefault="006B1D59" w:rsidP="006B1D59">
      <w:pPr>
        <w:pStyle w:val="BodyText"/>
        <w:spacing w:before="5"/>
        <w:ind w:left="0"/>
        <w:rPr>
          <w:sz w:val="3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B1D59" w:rsidRPr="0089305D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 xml:space="preserve">KUSHTET QË DUHET TË PLOTËSOJË KANDIDATI NË PROCEDURËN E </w:t>
            </w:r>
            <w:r>
              <w:rPr>
                <w:b/>
                <w:sz w:val="24"/>
                <w:szCs w:val="24"/>
              </w:rPr>
              <w:t>PRANIMIT NË SHËRBIMIN CIVIL</w:t>
            </w:r>
            <w:r w:rsidRPr="00A045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A0451C">
              <w:rPr>
                <w:b/>
                <w:sz w:val="24"/>
                <w:szCs w:val="24"/>
              </w:rPr>
              <w:t>KRITERET E VEÇANTA</w:t>
            </w:r>
          </w:p>
        </w:tc>
      </w:tr>
    </w:tbl>
    <w:p w:rsidR="006B1D59" w:rsidRDefault="006B1D59" w:rsidP="006B1D59">
      <w:pPr>
        <w:pStyle w:val="BodyText"/>
        <w:spacing w:before="214"/>
        <w:ind w:left="178"/>
      </w:pPr>
      <w:r>
        <w:t>Kushtet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procedurën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pranimit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janë:</w:t>
      </w:r>
    </w:p>
    <w:p w:rsidR="006B1D59" w:rsidRDefault="006B1D59" w:rsidP="006B1D59">
      <w:pPr>
        <w:pStyle w:val="BodyText"/>
        <w:spacing w:before="6"/>
        <w:ind w:left="0"/>
        <w:rPr>
          <w:sz w:val="28"/>
        </w:rPr>
      </w:pP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shtetas</w:t>
      </w:r>
      <w:r>
        <w:rPr>
          <w:spacing w:val="-3"/>
          <w:sz w:val="24"/>
        </w:rPr>
        <w:t xml:space="preserve"> </w:t>
      </w:r>
      <w:r>
        <w:rPr>
          <w:sz w:val="24"/>
        </w:rPr>
        <w:t>shqiptar;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 ketë</w:t>
      </w:r>
      <w:r>
        <w:rPr>
          <w:spacing w:val="-4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plotë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vepruar;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2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folur;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kryejë</w:t>
      </w:r>
      <w:r>
        <w:rPr>
          <w:spacing w:val="-2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z w:val="24"/>
        </w:rPr>
        <w:t>përkatëse;</w:t>
      </w:r>
    </w:p>
    <w:p w:rsidR="006B1D59" w:rsidRDefault="006B1D59" w:rsidP="006B1D59">
      <w:pPr>
        <w:pStyle w:val="ListParagraph"/>
        <w:numPr>
          <w:ilvl w:val="0"/>
          <w:numId w:val="2"/>
        </w:numPr>
        <w:tabs>
          <w:tab w:val="left" w:pos="376"/>
        </w:tabs>
        <w:spacing w:before="32" w:line="266" w:lineRule="auto"/>
        <w:ind w:right="159" w:hanging="279"/>
        <w:rPr>
          <w:sz w:val="24"/>
        </w:rPr>
      </w:pP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mos</w:t>
      </w:r>
      <w:r>
        <w:rPr>
          <w:spacing w:val="6"/>
          <w:sz w:val="24"/>
        </w:rPr>
        <w:t xml:space="preserve"> </w:t>
      </w:r>
      <w:r>
        <w:rPr>
          <w:sz w:val="24"/>
        </w:rPr>
        <w:t>jetë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dënuar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1"/>
          <w:sz w:val="24"/>
        </w:rPr>
        <w:t xml:space="preserve"> </w:t>
      </w:r>
      <w:r>
        <w:rPr>
          <w:sz w:val="24"/>
        </w:rPr>
        <w:t>vendim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formës</w:t>
      </w:r>
      <w:r>
        <w:rPr>
          <w:spacing w:val="6"/>
          <w:sz w:val="24"/>
        </w:rPr>
        <w:t xml:space="preserve"> </w:t>
      </w:r>
      <w:r>
        <w:rPr>
          <w:sz w:val="24"/>
        </w:rPr>
        <w:t>së</w:t>
      </w:r>
      <w:r>
        <w:rPr>
          <w:spacing w:val="7"/>
          <w:sz w:val="24"/>
        </w:rPr>
        <w:t xml:space="preserve"> </w:t>
      </w:r>
      <w:r>
        <w:rPr>
          <w:sz w:val="24"/>
        </w:rPr>
        <w:t>prerë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7"/>
          <w:sz w:val="24"/>
        </w:rPr>
        <w:t xml:space="preserve"> </w:t>
      </w:r>
      <w:r>
        <w:rPr>
          <w:sz w:val="24"/>
        </w:rPr>
        <w:t>kryerjen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7"/>
          <w:sz w:val="24"/>
        </w:rPr>
        <w:t xml:space="preserve"> </w:t>
      </w:r>
      <w:r>
        <w:rPr>
          <w:sz w:val="24"/>
        </w:rPr>
        <w:t>krimi</w:t>
      </w:r>
      <w:r>
        <w:rPr>
          <w:spacing w:val="4"/>
          <w:sz w:val="24"/>
        </w:rPr>
        <w:t xml:space="preserve"> </w:t>
      </w:r>
      <w:r>
        <w:rPr>
          <w:sz w:val="24"/>
        </w:rPr>
        <w:t>apo</w:t>
      </w:r>
      <w:r>
        <w:rPr>
          <w:spacing w:val="13"/>
          <w:sz w:val="24"/>
        </w:rPr>
        <w:t xml:space="preserve"> </w:t>
      </w:r>
      <w:r>
        <w:rPr>
          <w:sz w:val="24"/>
        </w:rPr>
        <w:t>për</w:t>
      </w:r>
      <w:r>
        <w:rPr>
          <w:spacing w:val="10"/>
          <w:sz w:val="24"/>
        </w:rPr>
        <w:t xml:space="preserve"> </w:t>
      </w:r>
      <w:r>
        <w:rPr>
          <w:sz w:val="24"/>
        </w:rPr>
        <w:t>kryerjen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një</w:t>
      </w:r>
      <w:r>
        <w:rPr>
          <w:spacing w:val="-57"/>
          <w:sz w:val="24"/>
        </w:rPr>
        <w:t xml:space="preserve"> </w:t>
      </w:r>
      <w:r>
        <w:rPr>
          <w:sz w:val="24"/>
        </w:rPr>
        <w:t>kundërvajtjeje penale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dashje;</w:t>
      </w:r>
    </w:p>
    <w:p w:rsidR="006B1D59" w:rsidRDefault="006B1D59" w:rsidP="006B1D59">
      <w:pPr>
        <w:pStyle w:val="BodyText"/>
        <w:spacing w:before="2" w:line="271" w:lineRule="auto"/>
        <w:ind w:left="375" w:hanging="274"/>
      </w:pPr>
      <w:r>
        <w:t>–</w:t>
      </w:r>
      <w:r>
        <w:rPr>
          <w:spacing w:val="16"/>
        </w:rPr>
        <w:t xml:space="preserve"> </w:t>
      </w:r>
      <w:r>
        <w:t>Ndaj</w:t>
      </w:r>
      <w:r>
        <w:rPr>
          <w:spacing w:val="8"/>
        </w:rPr>
        <w:t xml:space="preserve"> </w:t>
      </w:r>
      <w:r>
        <w:t>tij</w:t>
      </w:r>
      <w:r>
        <w:rPr>
          <w:spacing w:val="9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mos</w:t>
      </w:r>
      <w:r>
        <w:rPr>
          <w:spacing w:val="15"/>
        </w:rPr>
        <w:t xml:space="preserve"> </w:t>
      </w:r>
      <w:r>
        <w:t>jetë</w:t>
      </w:r>
      <w:r>
        <w:rPr>
          <w:spacing w:val="16"/>
        </w:rPr>
        <w:t xml:space="preserve"> </w:t>
      </w:r>
      <w:r>
        <w:t>marrë</w:t>
      </w:r>
      <w:r>
        <w:rPr>
          <w:spacing w:val="15"/>
        </w:rPr>
        <w:t xml:space="preserve"> </w:t>
      </w:r>
      <w:r>
        <w:t>masa</w:t>
      </w:r>
      <w:r>
        <w:rPr>
          <w:spacing w:val="16"/>
        </w:rPr>
        <w:t xml:space="preserve"> </w:t>
      </w:r>
      <w:r>
        <w:t>disiplinore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largimit</w:t>
      </w:r>
      <w:r>
        <w:rPr>
          <w:spacing w:val="21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shërbimi</w:t>
      </w:r>
      <w:r>
        <w:rPr>
          <w:spacing w:val="8"/>
        </w:rPr>
        <w:t xml:space="preserve"> </w:t>
      </w:r>
      <w:r>
        <w:t>civil,</w:t>
      </w:r>
      <w:r>
        <w:rPr>
          <w:spacing w:val="19"/>
        </w:rPr>
        <w:t xml:space="preserve"> </w:t>
      </w:r>
      <w:r>
        <w:t>që</w:t>
      </w:r>
      <w:r>
        <w:rPr>
          <w:spacing w:val="15"/>
        </w:rPr>
        <w:t xml:space="preserve"> </w:t>
      </w:r>
      <w:r>
        <w:t>nuk</w:t>
      </w:r>
      <w:r>
        <w:rPr>
          <w:spacing w:val="17"/>
        </w:rPr>
        <w:t xml:space="preserve"> </w:t>
      </w:r>
      <w:r>
        <w:t>është</w:t>
      </w:r>
      <w:r>
        <w:rPr>
          <w:spacing w:val="16"/>
        </w:rPr>
        <w:t xml:space="preserve"> </w:t>
      </w:r>
      <w:r>
        <w:t>shuar</w:t>
      </w:r>
      <w:r>
        <w:rPr>
          <w:spacing w:val="17"/>
        </w:rPr>
        <w:t xml:space="preserve"> </w:t>
      </w:r>
      <w:r>
        <w:t>sipas</w:t>
      </w:r>
      <w:r>
        <w:rPr>
          <w:spacing w:val="-57"/>
        </w:rPr>
        <w:t xml:space="preserve"> </w:t>
      </w:r>
      <w:r>
        <w:t>ligjit</w:t>
      </w:r>
      <w:r>
        <w:rPr>
          <w:spacing w:val="6"/>
        </w:rPr>
        <w:t xml:space="preserve"> </w:t>
      </w:r>
      <w:r>
        <w:t>152/2013</w:t>
      </w:r>
      <w:r>
        <w:rPr>
          <w:spacing w:val="2"/>
        </w:rPr>
        <w:t xml:space="preserve"> </w:t>
      </w:r>
      <w:r>
        <w:t>“Për</w:t>
      </w:r>
      <w:r>
        <w:rPr>
          <w:spacing w:val="2"/>
        </w:rPr>
        <w:t xml:space="preserve"> </w:t>
      </w:r>
      <w:r>
        <w:t>nëpunësin</w:t>
      </w:r>
      <w:r>
        <w:rPr>
          <w:spacing w:val="2"/>
        </w:rPr>
        <w:t xml:space="preserve"> </w:t>
      </w:r>
      <w:r>
        <w:t>civil”,</w:t>
      </w:r>
      <w:r>
        <w:rPr>
          <w:spacing w:val="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ndryshuar.</w:t>
      </w:r>
    </w:p>
    <w:p w:rsidR="006B1D59" w:rsidRDefault="006B1D59" w:rsidP="006B1D59">
      <w:pPr>
        <w:pStyle w:val="BodyText"/>
        <w:spacing w:before="149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:rsidR="006B1D59" w:rsidRDefault="006B1D59" w:rsidP="006B1D59">
      <w:pPr>
        <w:pStyle w:val="Heading1"/>
        <w:spacing w:before="185"/>
        <w:ind w:left="538"/>
      </w:pPr>
      <w:r>
        <w:t>Arsimimi:</w:t>
      </w:r>
    </w:p>
    <w:p w:rsidR="006B1D59" w:rsidRDefault="006B1D59" w:rsidP="006B1D59">
      <w:pPr>
        <w:spacing w:before="180" w:line="259" w:lineRule="auto"/>
        <w:ind w:left="188" w:hanging="10"/>
        <w:rPr>
          <w:b/>
          <w:i/>
          <w:sz w:val="24"/>
        </w:rPr>
      </w:pP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zotërojnë</w:t>
      </w:r>
      <w:r>
        <w:rPr>
          <w:spacing w:val="35"/>
          <w:sz w:val="24"/>
        </w:rPr>
        <w:t xml:space="preserve"> </w:t>
      </w:r>
      <w:r>
        <w:rPr>
          <w:sz w:val="24"/>
        </w:rPr>
        <w:t>minimumi</w:t>
      </w:r>
      <w:r>
        <w:rPr>
          <w:spacing w:val="28"/>
          <w:sz w:val="24"/>
        </w:rPr>
        <w:t xml:space="preserve"> </w:t>
      </w:r>
      <w:r>
        <w:rPr>
          <w:sz w:val="24"/>
        </w:rPr>
        <w:t>diplomë</w:t>
      </w:r>
      <w:r>
        <w:rPr>
          <w:spacing w:val="31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nivelit</w:t>
      </w:r>
      <w:r>
        <w:rPr>
          <w:spacing w:val="4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Master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Profesional”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Shkenca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Ekonomike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Edhe</w:t>
      </w:r>
      <w:r>
        <w:rPr>
          <w:spacing w:val="-57"/>
          <w:sz w:val="24"/>
        </w:rPr>
        <w:t xml:space="preserve"> </w:t>
      </w:r>
      <w:r>
        <w:rPr>
          <w:sz w:val="24"/>
        </w:rPr>
        <w:t>diploma e nivelit</w:t>
      </w:r>
      <w:r>
        <w:rPr>
          <w:spacing w:val="8"/>
          <w:sz w:val="24"/>
        </w:rPr>
        <w:t xml:space="preserve"> </w:t>
      </w:r>
      <w:r>
        <w:rPr>
          <w:sz w:val="24"/>
        </w:rPr>
        <w:t>“Bachelor” të jetë në të njëjtën</w:t>
      </w:r>
      <w:r>
        <w:rPr>
          <w:spacing w:val="2"/>
          <w:sz w:val="24"/>
        </w:rPr>
        <w:t xml:space="preserve"> </w:t>
      </w:r>
      <w:r>
        <w:rPr>
          <w:sz w:val="24"/>
        </w:rPr>
        <w:t>fushë;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  <w:u w:val="thick"/>
        </w:rPr>
        <w:t>një vend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vakant.</w:t>
      </w:r>
    </w:p>
    <w:p w:rsidR="006B1D59" w:rsidRDefault="006B1D59" w:rsidP="006B1D59">
      <w:pPr>
        <w:spacing w:before="5"/>
        <w:ind w:left="822"/>
        <w:rPr>
          <w:sz w:val="8"/>
        </w:rPr>
      </w:pPr>
      <w:r>
        <w:rPr>
          <w:sz w:val="8"/>
        </w:rPr>
        <w:t>1.</w:t>
      </w:r>
    </w:p>
    <w:p w:rsidR="006B1D59" w:rsidRDefault="006B1D59" w:rsidP="006B1D59">
      <w:pPr>
        <w:pStyle w:val="Heading1"/>
        <w:spacing w:before="51"/>
      </w:pPr>
      <w:r>
        <w:rPr>
          <w:color w:val="0D0D0D"/>
        </w:rPr>
        <w:t>Përvoja:</w:t>
      </w:r>
    </w:p>
    <w:p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 1</w:t>
      </w:r>
      <w:r>
        <w:rPr>
          <w:spacing w:val="-6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 në profesion.</w:t>
      </w:r>
    </w:p>
    <w:p w:rsidR="006B1D59" w:rsidRDefault="006B1D59" w:rsidP="006B1D59">
      <w:pPr>
        <w:pStyle w:val="Heading1"/>
        <w:spacing w:before="210"/>
      </w:pPr>
      <w:r>
        <w:t>Tjetër:</w:t>
      </w:r>
    </w:p>
    <w:p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177" w:line="273" w:lineRule="auto"/>
        <w:ind w:right="170"/>
        <w:rPr>
          <w:sz w:val="24"/>
        </w:rPr>
      </w:pPr>
      <w:r>
        <w:rPr>
          <w:sz w:val="24"/>
        </w:rPr>
        <w:t>Të ketë njohuri të mira të praktikave të administratës publike, përfshirë përcaktimin e</w:t>
      </w:r>
      <w:r>
        <w:rPr>
          <w:spacing w:val="1"/>
          <w:sz w:val="24"/>
        </w:rPr>
        <w:t xml:space="preserve"> </w:t>
      </w:r>
      <w:r>
        <w:rPr>
          <w:sz w:val="24"/>
        </w:rPr>
        <w:t>synimeve,</w:t>
      </w:r>
      <w:r>
        <w:rPr>
          <w:spacing w:val="-2"/>
          <w:sz w:val="24"/>
        </w:rPr>
        <w:t xml:space="preserve"> </w:t>
      </w:r>
      <w:r>
        <w:rPr>
          <w:sz w:val="24"/>
        </w:rPr>
        <w:t>hartimin,</w:t>
      </w:r>
      <w:r>
        <w:rPr>
          <w:spacing w:val="-2"/>
          <w:sz w:val="24"/>
        </w:rPr>
        <w:t xml:space="preserve"> </w:t>
      </w:r>
      <w:r>
        <w:rPr>
          <w:sz w:val="24"/>
        </w:rPr>
        <w:t>zbatimin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programeve,</w:t>
      </w:r>
      <w:r>
        <w:rPr>
          <w:spacing w:val="3"/>
          <w:sz w:val="24"/>
        </w:rPr>
        <w:t xml:space="preserve"> </w:t>
      </w:r>
      <w:r>
        <w:rPr>
          <w:sz w:val="24"/>
        </w:rPr>
        <w:t>menaxhimin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projekteve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7"/>
          <w:sz w:val="24"/>
        </w:rPr>
        <w:t xml:space="preserve"> </w:t>
      </w:r>
      <w:r>
        <w:rPr>
          <w:sz w:val="24"/>
        </w:rPr>
        <w:t>mbikqyrjen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stafit;</w:t>
      </w:r>
    </w:p>
    <w:p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5" w:line="273" w:lineRule="auto"/>
        <w:ind w:right="1261"/>
        <w:rPr>
          <w:sz w:val="24"/>
        </w:rPr>
      </w:pPr>
      <w:r>
        <w:rPr>
          <w:sz w:val="24"/>
        </w:rPr>
        <w:t>Të ketë aftësi për shkëmbyer ide dhe mendime teknike dhe për të argumentuar</w:t>
      </w:r>
      <w:r>
        <w:rPr>
          <w:spacing w:val="-57"/>
          <w:sz w:val="24"/>
        </w:rPr>
        <w:t xml:space="preserve"> </w:t>
      </w:r>
      <w:r>
        <w:rPr>
          <w:sz w:val="24"/>
        </w:rPr>
        <w:t>propozimet</w:t>
      </w:r>
      <w:r>
        <w:rPr>
          <w:spacing w:val="6"/>
          <w:sz w:val="24"/>
        </w:rPr>
        <w:t xml:space="preserve"> </w:t>
      </w:r>
      <w:r>
        <w:rPr>
          <w:sz w:val="24"/>
        </w:rPr>
        <w:t>përkatëse;</w:t>
      </w:r>
    </w:p>
    <w:p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4" w:line="273" w:lineRule="auto"/>
        <w:ind w:right="890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jetë</w:t>
      </w:r>
      <w:r>
        <w:rPr>
          <w:spacing w:val="2"/>
          <w:sz w:val="24"/>
        </w:rPr>
        <w:t xml:space="preserve"> </w:t>
      </w:r>
      <w:r>
        <w:rPr>
          <w:sz w:val="24"/>
        </w:rPr>
        <w:t>i/e</w:t>
      </w:r>
      <w:r>
        <w:rPr>
          <w:spacing w:val="-3"/>
          <w:sz w:val="24"/>
        </w:rPr>
        <w:t xml:space="preserve"> </w:t>
      </w:r>
      <w:r>
        <w:rPr>
          <w:sz w:val="24"/>
        </w:rPr>
        <w:t>aftë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përpilojë, analizojë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përgatisë</w:t>
      </w:r>
      <w:r>
        <w:rPr>
          <w:spacing w:val="2"/>
          <w:sz w:val="24"/>
        </w:rPr>
        <w:t xml:space="preserve"> </w:t>
      </w:r>
      <w:r>
        <w:rPr>
          <w:sz w:val="24"/>
        </w:rPr>
        <w:t>raporte,</w:t>
      </w:r>
      <w:r>
        <w:rPr>
          <w:spacing w:val="-1"/>
          <w:sz w:val="24"/>
        </w:rPr>
        <w:t xml:space="preserve"> </w:t>
      </w:r>
      <w:r>
        <w:rPr>
          <w:sz w:val="24"/>
        </w:rPr>
        <w:t>urdhëresa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</w:t>
      </w:r>
      <w:r>
        <w:rPr>
          <w:spacing w:val="-57"/>
          <w:sz w:val="24"/>
        </w:rPr>
        <w:t xml:space="preserve"> </w:t>
      </w:r>
      <w:r>
        <w:rPr>
          <w:sz w:val="24"/>
        </w:rPr>
        <w:t>teknike që</w:t>
      </w:r>
      <w:r>
        <w:rPr>
          <w:spacing w:val="6"/>
          <w:sz w:val="24"/>
        </w:rPr>
        <w:t xml:space="preserve"> </w:t>
      </w:r>
      <w:r>
        <w:rPr>
          <w:sz w:val="24"/>
        </w:rPr>
        <w:t>lidhen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6"/>
          <w:sz w:val="24"/>
        </w:rPr>
        <w:t xml:space="preserve"> </w:t>
      </w:r>
      <w:r>
        <w:rPr>
          <w:sz w:val="24"/>
        </w:rPr>
        <w:t>fushën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veprimtarisë;</w:t>
      </w:r>
    </w:p>
    <w:p w:rsidR="006B1D59" w:rsidRDefault="006B1D59" w:rsidP="006B1D59">
      <w:pPr>
        <w:pStyle w:val="ListParagraph"/>
        <w:numPr>
          <w:ilvl w:val="0"/>
          <w:numId w:val="7"/>
        </w:numPr>
        <w:tabs>
          <w:tab w:val="left" w:pos="1273"/>
          <w:tab w:val="left" w:pos="1274"/>
        </w:tabs>
        <w:spacing w:before="3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programeve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aplikacioneve</w:t>
      </w:r>
      <w:r>
        <w:rPr>
          <w:spacing w:val="-2"/>
          <w:sz w:val="24"/>
        </w:rPr>
        <w:t xml:space="preserve"> </w:t>
      </w:r>
      <w:r>
        <w:rPr>
          <w:sz w:val="24"/>
        </w:rPr>
        <w:t>bazë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5"/>
          <w:sz w:val="24"/>
        </w:rPr>
        <w:t xml:space="preserve"> </w:t>
      </w:r>
      <w:r>
        <w:rPr>
          <w:sz w:val="24"/>
        </w:rPr>
        <w:t>kompjuterit;</w:t>
      </w:r>
    </w:p>
    <w:p w:rsidR="006B1D59" w:rsidRDefault="006B1D59" w:rsidP="006B1D59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6B1D59" w:rsidRPr="0089305D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DOKUMENTACIONI, MËNYRA DHE AFATI I DORËZIMIT</w:t>
            </w:r>
            <w:r w:rsidRPr="008930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1D59" w:rsidRDefault="006B1D59" w:rsidP="006B1D59">
      <w:pPr>
        <w:pStyle w:val="BodyText"/>
        <w:ind w:left="0"/>
        <w:rPr>
          <w:b/>
          <w:sz w:val="29"/>
        </w:rPr>
      </w:pPr>
    </w:p>
    <w:p w:rsidR="006B1D59" w:rsidRDefault="006B1D59" w:rsidP="006B1D59">
      <w:pPr>
        <w:pStyle w:val="BodyText"/>
        <w:spacing w:line="266" w:lineRule="auto"/>
        <w:ind w:left="188" w:right="486" w:hanging="10"/>
      </w:pPr>
      <w:r>
        <w:t>Kandidatët</w:t>
      </w:r>
      <w:r>
        <w:rPr>
          <w:spacing w:val="13"/>
        </w:rPr>
        <w:t xml:space="preserve"> </w:t>
      </w:r>
      <w:r>
        <w:t>duhet</w:t>
      </w:r>
      <w:r>
        <w:rPr>
          <w:spacing w:val="13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dorëzojnë</w:t>
      </w:r>
      <w:r>
        <w:rPr>
          <w:spacing w:val="12"/>
        </w:rPr>
        <w:t xml:space="preserve"> </w:t>
      </w:r>
      <w:r>
        <w:t>pranë</w:t>
      </w:r>
      <w:r>
        <w:rPr>
          <w:spacing w:val="12"/>
        </w:rPr>
        <w:t xml:space="preserve"> </w:t>
      </w:r>
      <w:r>
        <w:t>zyrës</w:t>
      </w:r>
      <w:r>
        <w:rPr>
          <w:spacing w:val="10"/>
        </w:rPr>
        <w:t xml:space="preserve"> </w:t>
      </w:r>
      <w:r>
        <w:t>së</w:t>
      </w:r>
      <w:r>
        <w:rPr>
          <w:spacing w:val="12"/>
        </w:rPr>
        <w:t xml:space="preserve"> </w:t>
      </w:r>
      <w:r>
        <w:t>protokollit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Komisionit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Prokurimit</w:t>
      </w:r>
      <w:r>
        <w:rPr>
          <w:spacing w:val="17"/>
        </w:rPr>
        <w:t xml:space="preserve"> </w:t>
      </w:r>
      <w:r>
        <w:t>Publik,</w:t>
      </w:r>
      <w:r>
        <w:rPr>
          <w:spacing w:val="-57"/>
        </w:rPr>
        <w:t xml:space="preserve"> </w:t>
      </w:r>
      <w:r w:rsidRPr="00831E20">
        <w:rPr>
          <w:b/>
        </w:rPr>
        <w:t>dokumentet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origjinalë (ose</w:t>
      </w:r>
      <w:r w:rsidRPr="00831E20">
        <w:rPr>
          <w:b/>
          <w:spacing w:val="-5"/>
        </w:rPr>
        <w:t xml:space="preserve"> </w:t>
      </w:r>
      <w:r w:rsidRPr="00831E20">
        <w:rPr>
          <w:b/>
        </w:rPr>
        <w:t>të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njehësuar</w:t>
      </w:r>
      <w:r w:rsidRPr="00831E20">
        <w:rPr>
          <w:b/>
          <w:spacing w:val="7"/>
        </w:rPr>
        <w:t xml:space="preserve"> </w:t>
      </w:r>
      <w:r w:rsidRPr="00831E20">
        <w:rPr>
          <w:b/>
        </w:rPr>
        <w:t>me origjinalin)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:rsidR="006B1D59" w:rsidRDefault="006B1D59" w:rsidP="006B1D59">
      <w:pPr>
        <w:pStyle w:val="BodyText"/>
        <w:spacing w:before="5"/>
        <w:ind w:left="0"/>
        <w:rPr>
          <w:sz w:val="26"/>
        </w:rPr>
      </w:pP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946"/>
          <w:tab w:val="left" w:pos="947"/>
          <w:tab w:val="left" w:pos="2183"/>
          <w:tab w:val="left" w:pos="2452"/>
          <w:tab w:val="left" w:pos="3540"/>
          <w:tab w:val="left" w:pos="3967"/>
          <w:tab w:val="left" w:pos="5080"/>
          <w:tab w:val="left" w:pos="5579"/>
          <w:tab w:val="left" w:pos="6922"/>
          <w:tab w:val="left" w:pos="7382"/>
          <w:tab w:val="left" w:pos="7814"/>
          <w:tab w:val="left" w:pos="8125"/>
          <w:tab w:val="left" w:pos="8811"/>
          <w:tab w:val="left" w:pos="9243"/>
        </w:tabs>
        <w:spacing w:before="0" w:line="360" w:lineRule="auto"/>
        <w:ind w:right="152" w:firstLine="0"/>
        <w:jc w:val="left"/>
        <w:rPr>
          <w:sz w:val="24"/>
        </w:rPr>
      </w:pPr>
      <w:r>
        <w:rPr>
          <w:sz w:val="24"/>
        </w:rPr>
        <w:t>Jetëshkrim</w:t>
      </w:r>
      <w:r>
        <w:rPr>
          <w:sz w:val="24"/>
        </w:rPr>
        <w:tab/>
        <w:t>i</w:t>
      </w:r>
      <w:r>
        <w:rPr>
          <w:sz w:val="24"/>
        </w:rPr>
        <w:tab/>
        <w:t>plotësuar</w:t>
      </w:r>
      <w:r>
        <w:rPr>
          <w:sz w:val="24"/>
        </w:rPr>
        <w:tab/>
        <w:t>në</w:t>
      </w:r>
      <w:r>
        <w:rPr>
          <w:sz w:val="24"/>
        </w:rPr>
        <w:tab/>
        <w:t>përputhje</w:t>
      </w:r>
      <w:r>
        <w:rPr>
          <w:sz w:val="24"/>
        </w:rPr>
        <w:tab/>
        <w:t>me</w:t>
      </w:r>
      <w:r>
        <w:rPr>
          <w:sz w:val="24"/>
        </w:rPr>
        <w:tab/>
        <w:t>dokumentin</w:t>
      </w:r>
      <w:r>
        <w:rPr>
          <w:sz w:val="24"/>
        </w:rPr>
        <w:tab/>
        <w:t>tip</w:t>
      </w:r>
      <w:r>
        <w:rPr>
          <w:sz w:val="24"/>
        </w:rPr>
        <w:tab/>
        <w:t>që</w:t>
      </w:r>
      <w:r>
        <w:rPr>
          <w:sz w:val="24"/>
        </w:rPr>
        <w:tab/>
        <w:t>e</w:t>
      </w:r>
      <w:r>
        <w:rPr>
          <w:sz w:val="24"/>
        </w:rPr>
        <w:tab/>
        <w:t>gjeni</w:t>
      </w:r>
      <w:r>
        <w:rPr>
          <w:sz w:val="24"/>
        </w:rPr>
        <w:tab/>
        <w:t>në</w:t>
      </w:r>
      <w:r>
        <w:rPr>
          <w:sz w:val="24"/>
        </w:rPr>
        <w:tab/>
      </w:r>
      <w:r>
        <w:rPr>
          <w:spacing w:val="-1"/>
          <w:sz w:val="24"/>
        </w:rPr>
        <w:t>lidhjen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http://dap.gov.al/vende-vakante/udhezime-dokumenta/219-udhezime-dokumenta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32"/>
        </w:tabs>
        <w:spacing w:before="3" w:line="360" w:lineRule="auto"/>
        <w:ind w:right="155" w:firstLine="0"/>
        <w:jc w:val="left"/>
        <w:rPr>
          <w:sz w:val="24"/>
        </w:rPr>
      </w:pPr>
      <w:r>
        <w:rPr>
          <w:sz w:val="24"/>
        </w:rPr>
        <w:t>Kërkesë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27"/>
          <w:sz w:val="24"/>
        </w:rPr>
        <w:t xml:space="preserve"> </w:t>
      </w:r>
      <w:r>
        <w:rPr>
          <w:sz w:val="24"/>
        </w:rPr>
        <w:t>konkurruar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pozicionin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shpallur,</w:t>
      </w:r>
      <w:r>
        <w:rPr>
          <w:spacing w:val="30"/>
          <w:sz w:val="24"/>
        </w:rPr>
        <w:t xml:space="preserve"> </w:t>
      </w:r>
      <w:r>
        <w:rPr>
          <w:sz w:val="24"/>
        </w:rPr>
        <w:t>duke</w:t>
      </w:r>
      <w:r>
        <w:rPr>
          <w:spacing w:val="27"/>
          <w:sz w:val="24"/>
        </w:rPr>
        <w:t xml:space="preserve"> </w:t>
      </w:r>
      <w:r>
        <w:rPr>
          <w:sz w:val="24"/>
        </w:rPr>
        <w:t>specifikuar</w:t>
      </w:r>
      <w:r>
        <w:rPr>
          <w:spacing w:val="34"/>
          <w:sz w:val="24"/>
        </w:rPr>
        <w:t xml:space="preserve"> </w:t>
      </w:r>
      <w:r>
        <w:rPr>
          <w:sz w:val="24"/>
        </w:rPr>
        <w:t>llojin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procedurës</w:t>
      </w:r>
      <w:r>
        <w:rPr>
          <w:spacing w:val="25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"/>
          <w:sz w:val="24"/>
        </w:rPr>
        <w:t xml:space="preserve"> </w:t>
      </w:r>
      <w:r>
        <w:rPr>
          <w:sz w:val="24"/>
        </w:rPr>
        <w:t>aplikohet;</w:t>
      </w:r>
    </w:p>
    <w:p w:rsidR="006B1D59" w:rsidRDefault="006B1D59" w:rsidP="006B1D59">
      <w:pPr>
        <w:spacing w:before="3"/>
        <w:ind w:left="178"/>
        <w:rPr>
          <w:sz w:val="8"/>
        </w:rPr>
      </w:pPr>
      <w:r>
        <w:rPr>
          <w:w w:val="101"/>
          <w:sz w:val="8"/>
        </w:rPr>
        <w:t>-</w:t>
      </w:r>
    </w:p>
    <w:p w:rsidR="006B1D59" w:rsidRDefault="006B1D59" w:rsidP="006B1D59">
      <w:pPr>
        <w:rPr>
          <w:sz w:val="8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diplomës</w:t>
      </w:r>
      <w:r>
        <w:rPr>
          <w:spacing w:val="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1"/>
          <w:sz w:val="24"/>
        </w:rPr>
        <w:t xml:space="preserve"> </w:t>
      </w:r>
      <w:r>
        <w:rPr>
          <w:sz w:val="24"/>
        </w:rPr>
        <w:t>edhe</w:t>
      </w:r>
      <w:r>
        <w:rPr>
          <w:spacing w:val="1"/>
          <w:sz w:val="24"/>
        </w:rPr>
        <w:t xml:space="preserve"> </w:t>
      </w:r>
      <w:r>
        <w:rPr>
          <w:sz w:val="24"/>
        </w:rPr>
        <w:t>diplomën</w:t>
      </w:r>
      <w:r>
        <w:rPr>
          <w:spacing w:val="1"/>
          <w:sz w:val="24"/>
        </w:rPr>
        <w:t xml:space="preserve"> </w:t>
      </w:r>
      <w:r>
        <w:rPr>
          <w:sz w:val="24"/>
        </w:rPr>
        <w:t>Bachelor)</w:t>
      </w:r>
      <w:r w:rsidR="005C1EE0">
        <w:rPr>
          <w:sz w:val="24"/>
        </w:rPr>
        <w:t xml:space="preserve"> të njehsuara me origjinalin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diplomat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marra</w:t>
      </w:r>
      <w:r>
        <w:rPr>
          <w:spacing w:val="1"/>
          <w:sz w:val="24"/>
        </w:rPr>
        <w:t xml:space="preserve"> </w:t>
      </w:r>
      <w:r>
        <w:rPr>
          <w:sz w:val="24"/>
        </w:rPr>
        <w:t>jashtë</w:t>
      </w:r>
      <w:r>
        <w:rPr>
          <w:spacing w:val="-57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përcillet</w:t>
      </w:r>
      <w:r>
        <w:rPr>
          <w:spacing w:val="5"/>
          <w:sz w:val="24"/>
        </w:rPr>
        <w:t xml:space="preserve"> </w:t>
      </w:r>
      <w:r>
        <w:rPr>
          <w:sz w:val="24"/>
        </w:rPr>
        <w:t>njehsimi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Arsimit,</w:t>
      </w:r>
      <w:r>
        <w:rPr>
          <w:spacing w:val="1"/>
          <w:sz w:val="24"/>
        </w:rPr>
        <w:t xml:space="preserve"> </w:t>
      </w:r>
      <w:r>
        <w:rPr>
          <w:sz w:val="24"/>
        </w:rPr>
        <w:t>Sportit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Rinisë;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5C1EE0" w:rsidRPr="005C1EE0">
        <w:rPr>
          <w:sz w:val="24"/>
        </w:rPr>
        <w:t xml:space="preserve"> </w:t>
      </w:r>
      <w:r w:rsidR="005C1EE0">
        <w:rPr>
          <w:sz w:val="24"/>
        </w:rPr>
        <w:t>të njehsuara me origjinalin</w:t>
      </w:r>
      <w:r>
        <w:rPr>
          <w:sz w:val="24"/>
        </w:rPr>
        <w:t>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5C1EE0" w:rsidRPr="005C1EE0">
        <w:rPr>
          <w:sz w:val="24"/>
        </w:rPr>
        <w:t xml:space="preserve"> </w:t>
      </w:r>
      <w:r w:rsidR="005C1EE0">
        <w:rPr>
          <w:sz w:val="24"/>
        </w:rPr>
        <w:t>të njehsuara me origjinalin</w:t>
      </w:r>
      <w:r>
        <w:rPr>
          <w:sz w:val="24"/>
        </w:rPr>
        <w:t>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41"/>
        <w:ind w:left="802" w:hanging="265"/>
        <w:jc w:val="left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       <w:jc w:val="left"/>
        <w:rPr>
          <w:sz w:val="24"/>
        </w:rPr>
      </w:pPr>
      <w:r>
        <w:rPr>
          <w:sz w:val="24"/>
        </w:rPr>
        <w:t>Çdo</w:t>
      </w:r>
      <w:r>
        <w:rPr>
          <w:spacing w:val="57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53"/>
          <w:sz w:val="24"/>
        </w:rPr>
        <w:t xml:space="preserve"> </w:t>
      </w:r>
      <w:r>
        <w:rPr>
          <w:sz w:val="24"/>
        </w:rPr>
        <w:t>tjetër</w:t>
      </w:r>
      <w:r>
        <w:rPr>
          <w:spacing w:val="59"/>
          <w:sz w:val="24"/>
        </w:rPr>
        <w:t xml:space="preserve"> </w:t>
      </w:r>
      <w:r>
        <w:rPr>
          <w:sz w:val="24"/>
        </w:rPr>
        <w:t>që</w:t>
      </w:r>
      <w:r>
        <w:rPr>
          <w:spacing w:val="52"/>
          <w:sz w:val="24"/>
        </w:rPr>
        <w:t xml:space="preserve"> </w:t>
      </w:r>
      <w:r>
        <w:rPr>
          <w:sz w:val="24"/>
        </w:rPr>
        <w:t>vërteton</w:t>
      </w:r>
      <w:r>
        <w:rPr>
          <w:spacing w:val="48"/>
          <w:sz w:val="24"/>
        </w:rPr>
        <w:t xml:space="preserve"> </w:t>
      </w:r>
      <w:r>
        <w:rPr>
          <w:sz w:val="24"/>
        </w:rPr>
        <w:t>trajnimet,</w:t>
      </w:r>
      <w:r>
        <w:rPr>
          <w:spacing w:val="5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56"/>
          <w:sz w:val="24"/>
        </w:rPr>
        <w:t xml:space="preserve"> </w:t>
      </w:r>
      <w:r>
        <w:rPr>
          <w:sz w:val="24"/>
        </w:rPr>
        <w:t>arsimim</w:t>
      </w:r>
      <w:r>
        <w:rPr>
          <w:spacing w:val="54"/>
          <w:sz w:val="24"/>
        </w:rPr>
        <w:t xml:space="preserve"> </w:t>
      </w:r>
      <w:r>
        <w:rPr>
          <w:sz w:val="24"/>
        </w:rPr>
        <w:t>shtesë,</w:t>
      </w:r>
      <w:r>
        <w:rPr>
          <w:spacing w:val="59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918"/>
        </w:tabs>
        <w:spacing w:before="228" w:line="276" w:lineRule="auto"/>
        <w:ind w:right="146" w:firstLine="0"/>
        <w:jc w:val="left"/>
        <w:rPr>
          <w:sz w:val="24"/>
        </w:rPr>
      </w:pPr>
      <w:r>
        <w:rPr>
          <w:spacing w:val="-1"/>
          <w:sz w:val="24"/>
        </w:rPr>
        <w:t>Vlerësimin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eprori</w:t>
      </w:r>
      <w:r>
        <w:rPr>
          <w:spacing w:val="-14"/>
          <w:sz w:val="24"/>
        </w:rPr>
        <w:t xml:space="preserve"> </w:t>
      </w:r>
      <w:r>
        <w:rPr>
          <w:sz w:val="24"/>
        </w:rPr>
        <w:t>direkt;</w:t>
      </w:r>
      <w:r>
        <w:rPr>
          <w:spacing w:val="-11"/>
          <w:sz w:val="24"/>
        </w:rPr>
        <w:t xml:space="preserve"> </w:t>
      </w:r>
      <w:r>
        <w:rPr>
          <w:sz w:val="24"/>
        </w:rPr>
        <w:t>(vlerësim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6-mujorit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8"/>
          <w:sz w:val="24"/>
        </w:rPr>
        <w:t xml:space="preserve"> </w:t>
      </w:r>
      <w:r>
        <w:rPr>
          <w:sz w:val="24"/>
        </w:rPr>
        <w:t>vlerësim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aplikimit);</w:t>
      </w:r>
    </w:p>
    <w:p w:rsidR="006B1D59" w:rsidRDefault="006B1D59" w:rsidP="006B1D59">
      <w:pPr>
        <w:spacing w:before="5"/>
        <w:ind w:left="178"/>
        <w:rPr>
          <w:sz w:val="8"/>
        </w:rPr>
      </w:pPr>
      <w:r>
        <w:rPr>
          <w:w w:val="101"/>
          <w:sz w:val="8"/>
        </w:rPr>
        <w:t>-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947"/>
        </w:tabs>
        <w:spacing w:before="9" w:line="276" w:lineRule="auto"/>
        <w:ind w:right="140" w:firstLine="0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16"/>
          <w:sz w:val="24"/>
        </w:rPr>
        <w:t xml:space="preserve"> </w:t>
      </w:r>
      <w:r>
        <w:rPr>
          <w:sz w:val="24"/>
        </w:rPr>
        <w:t>nga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17"/>
          <w:sz w:val="24"/>
        </w:rPr>
        <w:t xml:space="preserve"> </w:t>
      </w:r>
      <w:r>
        <w:rPr>
          <w:sz w:val="24"/>
        </w:rPr>
        <w:t>që</w:t>
      </w:r>
      <w:r>
        <w:rPr>
          <w:spacing w:val="20"/>
          <w:sz w:val="24"/>
        </w:rPr>
        <w:t xml:space="preserve"> </w:t>
      </w:r>
      <w:r>
        <w:rPr>
          <w:sz w:val="24"/>
        </w:rPr>
        <w:t>nuk</w:t>
      </w:r>
      <w:r>
        <w:rPr>
          <w:spacing w:val="22"/>
          <w:sz w:val="24"/>
        </w:rPr>
        <w:t xml:space="preserve"> </w:t>
      </w:r>
      <w:r>
        <w:rPr>
          <w:sz w:val="24"/>
        </w:rPr>
        <w:t>ka</w:t>
      </w:r>
      <w:r>
        <w:rPr>
          <w:spacing w:val="25"/>
          <w:sz w:val="24"/>
        </w:rPr>
        <w:t xml:space="preserve"> </w:t>
      </w:r>
      <w:r>
        <w:rPr>
          <w:sz w:val="24"/>
        </w:rPr>
        <w:t>masë</w:t>
      </w:r>
      <w:r>
        <w:rPr>
          <w:spacing w:val="2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21"/>
          <w:sz w:val="24"/>
        </w:rPr>
        <w:t xml:space="preserve"> </w:t>
      </w:r>
      <w:r>
        <w:rPr>
          <w:sz w:val="24"/>
        </w:rPr>
        <w:t>në</w:t>
      </w:r>
      <w:r>
        <w:rPr>
          <w:spacing w:val="25"/>
          <w:sz w:val="24"/>
        </w:rPr>
        <w:t xml:space="preserve"> </w:t>
      </w:r>
      <w:r>
        <w:rPr>
          <w:sz w:val="24"/>
        </w:rPr>
        <w:t>fuqi,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cili</w:t>
      </w:r>
      <w:r>
        <w:rPr>
          <w:spacing w:val="14"/>
          <w:sz w:val="24"/>
        </w:rPr>
        <w:t xml:space="preserve"> </w:t>
      </w:r>
      <w:r>
        <w:rPr>
          <w:sz w:val="24"/>
        </w:rPr>
        <w:t>duhet</w:t>
      </w:r>
      <w:r>
        <w:rPr>
          <w:spacing w:val="21"/>
          <w:sz w:val="24"/>
        </w:rPr>
        <w:t xml:space="preserve"> </w:t>
      </w:r>
      <w:r>
        <w:rPr>
          <w:sz w:val="24"/>
        </w:rPr>
        <w:t>të</w:t>
      </w:r>
      <w:r>
        <w:rPr>
          <w:spacing w:val="21"/>
          <w:sz w:val="24"/>
        </w:rPr>
        <w:t xml:space="preserve"> </w:t>
      </w:r>
      <w:r>
        <w:rPr>
          <w:sz w:val="24"/>
        </w:rPr>
        <w:t>jetë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muajit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 w:rsidR="005C1EE0">
        <w:rPr>
          <w:spacing w:val="-57"/>
          <w:sz w:val="24"/>
        </w:rPr>
        <w:t xml:space="preserve">                </w:t>
      </w:r>
      <w:r>
        <w:rPr>
          <w:sz w:val="24"/>
        </w:rPr>
        <w:t>aplikimit;</w:t>
      </w:r>
    </w:p>
    <w:p w:rsidR="006B1D59" w:rsidRDefault="006B1D59" w:rsidP="006B1D59">
      <w:pPr>
        <w:pStyle w:val="ListParagraph"/>
        <w:numPr>
          <w:ilvl w:val="2"/>
          <w:numId w:val="8"/>
        </w:numPr>
        <w:tabs>
          <w:tab w:val="left" w:pos="846"/>
        </w:tabs>
        <w:spacing w:before="3"/>
        <w:ind w:left="845" w:hanging="384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 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2.2.</w:t>
      </w:r>
    </w:p>
    <w:p w:rsidR="006B1D59" w:rsidRDefault="006B1D59" w:rsidP="006B1D59">
      <w:pPr>
        <w:pStyle w:val="BodyText"/>
        <w:spacing w:before="6"/>
        <w:ind w:left="0"/>
        <w:rPr>
          <w:sz w:val="9"/>
        </w:rPr>
      </w:pPr>
    </w:p>
    <w:p w:rsidR="006B1D59" w:rsidRPr="000C6F55" w:rsidRDefault="006B1D59" w:rsidP="006B1D59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r w:rsidR="005C1EE0" w:rsidRPr="005C1EE0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16</w:t>
      </w:r>
      <w:r w:rsidR="00A56275" w:rsidRPr="005C1EE0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.</w:t>
      </w:r>
      <w:r w:rsidR="005C1EE0" w:rsidRPr="005C1EE0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02</w:t>
      </w:r>
      <w:r w:rsidRPr="005C1EE0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.202</w:t>
      </w:r>
      <w:r w:rsidR="005C1EE0" w:rsidRPr="005C1EE0">
        <w:rPr>
          <w:rFonts w:ascii="Times New Roman" w:hAnsi="Times New Roman"/>
          <w:b/>
          <w:i/>
          <w:sz w:val="24"/>
          <w:szCs w:val="24"/>
          <w:highlight w:val="yellow"/>
          <w:lang w:val="sq-AL"/>
        </w:rPr>
        <w:t>4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:rsidR="006B1D59" w:rsidRDefault="006B1D59" w:rsidP="006B1D59">
      <w:pPr>
        <w:pStyle w:val="BodyText"/>
        <w:spacing w:before="5"/>
        <w:ind w:left="0"/>
        <w:rPr>
          <w:sz w:val="29"/>
        </w:rPr>
      </w:pPr>
    </w:p>
    <w:p w:rsidR="006B1D59" w:rsidRDefault="006B1D59" w:rsidP="006B1D59">
      <w:pPr>
        <w:ind w:left="193"/>
        <w:rPr>
          <w:b/>
          <w:i/>
          <w:sz w:val="24"/>
        </w:rPr>
      </w:pPr>
      <w:bookmarkStart w:id="4" w:name="_Hlk142293299"/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bookmarkEnd w:id="4"/>
    <w:p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6B1D59" w:rsidRPr="0089305D" w:rsidTr="00312AB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:rsidR="006B1D59" w:rsidRPr="00D804FB" w:rsidRDefault="006B1D59" w:rsidP="00312ABD">
            <w:pPr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Të gjithë kandidatët që aplikojnë për procedurën e </w:t>
            </w:r>
            <w:r>
              <w:rPr>
                <w:color w:val="C00000"/>
                <w:sz w:val="24"/>
                <w:szCs w:val="24"/>
              </w:rPr>
              <w:t>pranimit në shërbimin civil</w:t>
            </w:r>
            <w:r w:rsidRPr="00D804FB">
              <w:rPr>
                <w:color w:val="C00000"/>
                <w:sz w:val="24"/>
                <w:szCs w:val="24"/>
              </w:rPr>
              <w:t xml:space="preserve">, do të informohen për fazat e mëtejshme të kësaj procedurë: </w:t>
            </w:r>
          </w:p>
          <w:p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datën e daljes së rezultateve të verifikimit paraprak; </w:t>
            </w:r>
          </w:p>
          <w:p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datën, vendin dhe orën ku do të zhvillohet konkurimi;</w:t>
            </w:r>
          </w:p>
          <w:p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mënyrën e vlerësimit të kandidatëve</w:t>
            </w:r>
            <w:r w:rsidRPr="00D804FB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:rsidR="006B1D59" w:rsidRPr="00737BFD" w:rsidRDefault="006B1D59" w:rsidP="00312ABD">
            <w:pPr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të marrë këtë informacion, kandidatët duhet të vizitojnë në mënyrë të vazhdueshme </w:t>
            </w:r>
            <w:r>
              <w:rPr>
                <w:color w:val="C00000"/>
                <w:sz w:val="24"/>
                <w:szCs w:val="24"/>
              </w:rPr>
              <w:t>faqen e KP</w:t>
            </w:r>
            <w:r w:rsidRPr="00D804FB">
              <w:rPr>
                <w:color w:val="C00000"/>
                <w:sz w:val="24"/>
                <w:szCs w:val="24"/>
              </w:rPr>
              <w:t xml:space="preserve">P-së duke filluar nga data: </w:t>
            </w:r>
            <w:r w:rsidR="005C1EE0" w:rsidRPr="005C1EE0">
              <w:rPr>
                <w:color w:val="C00000"/>
                <w:sz w:val="24"/>
                <w:szCs w:val="24"/>
                <w:highlight w:val="yellow"/>
              </w:rPr>
              <w:t>19</w:t>
            </w:r>
            <w:r w:rsidR="00A56275" w:rsidRPr="005C1EE0">
              <w:rPr>
                <w:color w:val="C00000"/>
                <w:sz w:val="24"/>
                <w:szCs w:val="24"/>
                <w:highlight w:val="yellow"/>
              </w:rPr>
              <w:t>.</w:t>
            </w:r>
            <w:r w:rsidR="005C1EE0" w:rsidRPr="005C1EE0">
              <w:rPr>
                <w:color w:val="C00000"/>
                <w:sz w:val="24"/>
                <w:szCs w:val="24"/>
                <w:highlight w:val="yellow"/>
              </w:rPr>
              <w:t>02</w:t>
            </w:r>
            <w:r w:rsidR="00A56275" w:rsidRPr="005C1EE0">
              <w:rPr>
                <w:color w:val="C00000"/>
                <w:sz w:val="24"/>
                <w:szCs w:val="24"/>
                <w:highlight w:val="yellow"/>
              </w:rPr>
              <w:t>.202</w:t>
            </w:r>
            <w:r w:rsidR="005C1EE0" w:rsidRPr="005C1EE0">
              <w:rPr>
                <w:color w:val="C00000"/>
                <w:sz w:val="24"/>
                <w:szCs w:val="24"/>
                <w:highlight w:val="yellow"/>
              </w:rPr>
              <w:t>4</w:t>
            </w:r>
            <w:r w:rsidRPr="005C1EE0">
              <w:rPr>
                <w:color w:val="C00000"/>
                <w:sz w:val="24"/>
                <w:szCs w:val="24"/>
                <w:highlight w:val="yellow"/>
              </w:rPr>
              <w:t>.</w:t>
            </w:r>
          </w:p>
        </w:tc>
      </w:tr>
    </w:tbl>
    <w:p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bookmarkStart w:id="5" w:name="_Hlk142293356"/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6B1D59" w:rsidRDefault="006B1D59" w:rsidP="006B1D5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6B1D59" w:rsidRPr="001A320F" w:rsidRDefault="006B1D59" w:rsidP="006B1D5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320F">
        <w:rPr>
          <w:sz w:val="24"/>
          <w:szCs w:val="24"/>
        </w:rPr>
        <w:t xml:space="preserve">Prej datës </w:t>
      </w:r>
      <w:r w:rsidR="005C1EE0" w:rsidRPr="005C1EE0">
        <w:rPr>
          <w:b/>
          <w:sz w:val="24"/>
          <w:szCs w:val="24"/>
          <w:highlight w:val="yellow"/>
        </w:rPr>
        <w:t>1</w:t>
      </w:r>
      <w:r w:rsidR="00A56275" w:rsidRPr="005C1EE0">
        <w:rPr>
          <w:b/>
          <w:sz w:val="24"/>
          <w:szCs w:val="24"/>
          <w:highlight w:val="yellow"/>
        </w:rPr>
        <w:t>9.</w:t>
      </w:r>
      <w:r w:rsidR="005C1EE0" w:rsidRPr="005C1EE0">
        <w:rPr>
          <w:b/>
          <w:sz w:val="24"/>
          <w:szCs w:val="24"/>
          <w:highlight w:val="yellow"/>
        </w:rPr>
        <w:t>02</w:t>
      </w:r>
      <w:r w:rsidRPr="005C1EE0">
        <w:rPr>
          <w:b/>
          <w:sz w:val="24"/>
          <w:szCs w:val="24"/>
          <w:highlight w:val="yellow"/>
        </w:rPr>
        <w:t>.202</w:t>
      </w:r>
      <w:r w:rsidR="005C1EE0" w:rsidRPr="005C1EE0">
        <w:rPr>
          <w:b/>
          <w:sz w:val="24"/>
          <w:szCs w:val="24"/>
          <w:highlight w:val="yellow"/>
        </w:rPr>
        <w:t>4</w:t>
      </w:r>
      <w:r w:rsidRPr="005C1EE0">
        <w:rPr>
          <w:sz w:val="24"/>
          <w:szCs w:val="24"/>
          <w:highlight w:val="yellow"/>
        </w:rPr>
        <w:t>,</w:t>
      </w:r>
      <w:r w:rsidRPr="001A320F">
        <w:rPr>
          <w:sz w:val="24"/>
          <w:szCs w:val="24"/>
        </w:rPr>
        <w:t xml:space="preserve"> njësia e menaxhimit të burimeve njerëzore (Njësia Përgjegjëse) pranë </w:t>
      </w:r>
      <w:r w:rsidRPr="001A320F">
        <w:rPr>
          <w:color w:val="000000"/>
          <w:sz w:val="24"/>
          <w:szCs w:val="24"/>
        </w:rPr>
        <w:t>Komisionit të Prokurimit Publik</w:t>
      </w:r>
      <w:r w:rsidRPr="001A320F">
        <w:rPr>
          <w:sz w:val="24"/>
          <w:szCs w:val="24"/>
        </w:rPr>
        <w:t>, do të shpallë në portalin “Shërbimi Kombëtar i Punësimit”,</w:t>
      </w:r>
      <w:r w:rsidRPr="001A320F">
        <w:rPr>
          <w:color w:val="000000"/>
          <w:sz w:val="24"/>
          <w:szCs w:val="24"/>
        </w:rPr>
        <w:t xml:space="preserve"> në faqen zyrtare të KPP-së, dhe në stendat e informimit të publikut</w:t>
      </w:r>
      <w:r w:rsidRPr="001A320F">
        <w:rPr>
          <w:sz w:val="24"/>
          <w:szCs w:val="24"/>
        </w:rPr>
        <w:t xml:space="preserve">, listën e kandidatëve që plotësojnë </w:t>
      </w:r>
      <w:r w:rsidRPr="001A320F">
        <w:rPr>
          <w:sz w:val="24"/>
          <w:szCs w:val="24"/>
        </w:rPr>
        <w:lastRenderedPageBreak/>
        <w:t xml:space="preserve">kushtet e pranimit në shërbimin civil dhe kriteret e veçanta, si dhe datën, vendin dhe orën e saktë ku do të zhvillohet intervista. Në të njëjtën datë kandidatët që nuk i plotësojnë kushtet e pranimit në shërbimin civil dhe kriteret e veçanta do të njoftohen individualisht nga Njësia Përgjegjëse e institucionit, </w:t>
      </w:r>
      <w:r w:rsidRPr="001A320F">
        <w:rPr>
          <w:sz w:val="24"/>
          <w:szCs w:val="24"/>
          <w:u w:val="single"/>
        </w:rPr>
        <w:t>nëpërmjet adresës së e-mailit</w:t>
      </w:r>
      <w:r w:rsidRPr="001A320F">
        <w:rPr>
          <w:sz w:val="24"/>
          <w:szCs w:val="24"/>
        </w:rPr>
        <w:t xml:space="preserve">, për shkaqet e moskualifikimit. </w:t>
      </w:r>
    </w:p>
    <w:p w:rsidR="006B1D59" w:rsidRPr="001A320F" w:rsidRDefault="006B1D59" w:rsidP="006B1D59">
      <w:pPr>
        <w:spacing w:line="276" w:lineRule="auto"/>
        <w:jc w:val="both"/>
        <w:rPr>
          <w:sz w:val="24"/>
          <w:szCs w:val="24"/>
        </w:rPr>
      </w:pPr>
      <w:r w:rsidRPr="001A320F">
        <w:rPr>
          <w:sz w:val="24"/>
          <w:szCs w:val="24"/>
        </w:rPr>
        <w:t xml:space="preserve">Ankesat nga kandidatët paraqiten në Njësinë Përgjegjëse brenda (5 (pesë) ditëve pune dhe ankuesi merr përgjigje brenda 5 (pesë) ditëve pune nga data e depozitimit të saj. </w:t>
      </w:r>
    </w:p>
    <w:bookmarkEnd w:id="5"/>
    <w:p w:rsidR="006B1D59" w:rsidRDefault="006B1D59" w:rsidP="006B1D59">
      <w:pPr>
        <w:pStyle w:val="BodyText"/>
        <w:spacing w:before="10"/>
        <w:ind w:left="0"/>
        <w:rPr>
          <w:sz w:val="25"/>
        </w:rPr>
      </w:pPr>
    </w:p>
    <w:p w:rsidR="006B1D59" w:rsidRDefault="006B1D59" w:rsidP="006B1D59">
      <w:pPr>
        <w:pStyle w:val="BodyText"/>
        <w:spacing w:before="10"/>
        <w:ind w:left="0"/>
        <w:rPr>
          <w:sz w:val="25"/>
        </w:rPr>
      </w:pPr>
      <w:r>
        <w:rPr>
          <w:sz w:val="25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FUSHAT E NJOHURIVE, AFTËSITË DHE CILËSITË MBI TË CILAT DO T</w:t>
            </w:r>
            <w:r>
              <w:rPr>
                <w:b/>
                <w:sz w:val="24"/>
                <w:szCs w:val="24"/>
              </w:rPr>
              <w:t xml:space="preserve">Ë </w:t>
            </w:r>
            <w:r w:rsidRPr="0089305D">
              <w:rPr>
                <w:b/>
                <w:sz w:val="24"/>
                <w:szCs w:val="24"/>
              </w:rPr>
              <w:t xml:space="preserve">ZHVILLOHET TESTIMI </w:t>
            </w:r>
          </w:p>
        </w:tc>
      </w:tr>
    </w:tbl>
    <w:p w:rsidR="006B1D59" w:rsidRDefault="006B1D59" w:rsidP="006B1D59">
      <w:pPr>
        <w:pStyle w:val="Heading1"/>
        <w:tabs>
          <w:tab w:val="left" w:pos="664"/>
        </w:tabs>
        <w:ind w:left="0"/>
      </w:pPr>
    </w:p>
    <w:p w:rsidR="006B1D59" w:rsidRDefault="006B1D59" w:rsidP="006B1D59">
      <w:pPr>
        <w:pStyle w:val="BodyText"/>
        <w:spacing w:before="6"/>
        <w:ind w:left="0"/>
        <w:rPr>
          <w:sz w:val="36"/>
        </w:rPr>
      </w:pPr>
    </w:p>
    <w:p w:rsidR="006B1D59" w:rsidRDefault="006B1D59" w:rsidP="006B1D59">
      <w:pPr>
        <w:pStyle w:val="BodyText"/>
        <w:spacing w:before="1"/>
        <w:ind w:left="193"/>
        <w:jc w:val="both"/>
      </w:pPr>
      <w:r>
        <w:t>Kandidatët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:rsidR="006B1D59" w:rsidRDefault="006B1D59" w:rsidP="006B1D59">
      <w:pPr>
        <w:pStyle w:val="BodyText"/>
        <w:spacing w:before="3"/>
        <w:ind w:left="0"/>
        <w:rPr>
          <w:sz w:val="31"/>
        </w:rPr>
      </w:pP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0"/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8417,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21.10.1998,</w:t>
      </w:r>
      <w:r>
        <w:rPr>
          <w:spacing w:val="-3"/>
          <w:sz w:val="24"/>
        </w:rPr>
        <w:t xml:space="preserve"> </w:t>
      </w:r>
      <w:r>
        <w:rPr>
          <w:sz w:val="24"/>
        </w:rPr>
        <w:t>Kushtetuta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</w:t>
      </w:r>
      <w:r>
        <w:rPr>
          <w:spacing w:val="1"/>
          <w:sz w:val="24"/>
        </w:rPr>
        <w:t xml:space="preserve"> </w:t>
      </w:r>
      <w:r>
        <w:rPr>
          <w:sz w:val="24"/>
        </w:rPr>
        <w:t>44/2015</w:t>
      </w:r>
      <w:r>
        <w:rPr>
          <w:spacing w:val="-1"/>
          <w:sz w:val="24"/>
        </w:rPr>
        <w:t xml:space="preserve"> </w:t>
      </w: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Kodi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Procedurës</w:t>
      </w:r>
      <w:r>
        <w:rPr>
          <w:spacing w:val="-2"/>
          <w:sz w:val="24"/>
        </w:rPr>
        <w:t xml:space="preserve"> </w:t>
      </w:r>
      <w:r>
        <w:rPr>
          <w:sz w:val="24"/>
        </w:rPr>
        <w:t>Civile,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nr.162/2020 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prokurimin</w:t>
      </w:r>
      <w:r>
        <w:rPr>
          <w:spacing w:val="-2"/>
          <w:sz w:val="24"/>
        </w:rPr>
        <w:t xml:space="preserve"> </w:t>
      </w:r>
      <w:r>
        <w:rPr>
          <w:sz w:val="24"/>
        </w:rPr>
        <w:t>publik”;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  <w:r>
        <w:rPr>
          <w:sz w:val="24"/>
        </w:rPr>
        <w:t>Ligji</w:t>
      </w:r>
      <w:r>
        <w:rPr>
          <w:spacing w:val="-8"/>
          <w:sz w:val="24"/>
        </w:rPr>
        <w:t xml:space="preserve"> </w:t>
      </w:r>
      <w:r>
        <w:rPr>
          <w:sz w:val="24"/>
        </w:rPr>
        <w:t>nr.49/2012</w:t>
      </w:r>
      <w:r>
        <w:rPr>
          <w:spacing w:val="-4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gjykatat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gjykimin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mosmarrëveshjeve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administrative”,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ndryshuar;</w:t>
      </w:r>
    </w:p>
    <w:p w:rsidR="006B1D59" w:rsidRPr="001A320F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  <w:r w:rsidRPr="001A320F">
        <w:rPr>
          <w:sz w:val="24"/>
        </w:rPr>
        <w:t>Ligji</w:t>
      </w:r>
      <w:r w:rsidRPr="001A320F">
        <w:rPr>
          <w:spacing w:val="-2"/>
          <w:sz w:val="24"/>
        </w:rPr>
        <w:t xml:space="preserve"> </w:t>
      </w:r>
      <w:r w:rsidRPr="001A320F">
        <w:rPr>
          <w:sz w:val="24"/>
        </w:rPr>
        <w:t>nr.98/2016</w:t>
      </w:r>
      <w:r w:rsidRPr="001A320F">
        <w:rPr>
          <w:spacing w:val="-3"/>
          <w:sz w:val="24"/>
        </w:rPr>
        <w:t xml:space="preserve"> </w:t>
      </w:r>
      <w:r w:rsidRPr="001A320F">
        <w:rPr>
          <w:sz w:val="24"/>
        </w:rPr>
        <w:t>“Për</w:t>
      </w:r>
      <w:r w:rsidRPr="001A320F">
        <w:rPr>
          <w:spacing w:val="-1"/>
          <w:sz w:val="24"/>
        </w:rPr>
        <w:t xml:space="preserve"> </w:t>
      </w:r>
      <w:r w:rsidRPr="001A320F">
        <w:rPr>
          <w:sz w:val="24"/>
        </w:rPr>
        <w:t>organizimin</w:t>
      </w:r>
      <w:r w:rsidRPr="001A320F">
        <w:rPr>
          <w:spacing w:val="-3"/>
          <w:sz w:val="24"/>
        </w:rPr>
        <w:t xml:space="preserve"> </w:t>
      </w:r>
      <w:r w:rsidRPr="001A320F">
        <w:rPr>
          <w:sz w:val="24"/>
        </w:rPr>
        <w:t>e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pushtetit</w:t>
      </w:r>
      <w:r w:rsidRPr="001A320F">
        <w:rPr>
          <w:spacing w:val="2"/>
          <w:sz w:val="24"/>
        </w:rPr>
        <w:t xml:space="preserve"> </w:t>
      </w:r>
      <w:r w:rsidRPr="001A320F">
        <w:rPr>
          <w:sz w:val="24"/>
        </w:rPr>
        <w:t>gjyqësor</w:t>
      </w:r>
      <w:r w:rsidRPr="001A320F">
        <w:rPr>
          <w:spacing w:val="-1"/>
          <w:sz w:val="24"/>
        </w:rPr>
        <w:t xml:space="preserve"> </w:t>
      </w:r>
      <w:r w:rsidRPr="001A320F">
        <w:rPr>
          <w:sz w:val="24"/>
        </w:rPr>
        <w:t>në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Republikën</w:t>
      </w:r>
      <w:r w:rsidRPr="001A320F">
        <w:rPr>
          <w:spacing w:val="-7"/>
          <w:sz w:val="24"/>
        </w:rPr>
        <w:t xml:space="preserve"> </w:t>
      </w:r>
      <w:r w:rsidRPr="001A320F">
        <w:rPr>
          <w:sz w:val="24"/>
        </w:rPr>
        <w:t>e</w:t>
      </w:r>
      <w:r w:rsidRPr="001A320F">
        <w:rPr>
          <w:spacing w:val="-4"/>
          <w:sz w:val="24"/>
        </w:rPr>
        <w:t xml:space="preserve"> </w:t>
      </w:r>
      <w:r w:rsidRPr="001A320F">
        <w:rPr>
          <w:sz w:val="24"/>
        </w:rPr>
        <w:t>Shqipërisë”;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1"/>
          <w:sz w:val="24"/>
        </w:rPr>
        <w:t xml:space="preserve"> </w:t>
      </w:r>
      <w:r>
        <w:rPr>
          <w:sz w:val="24"/>
        </w:rPr>
        <w:t>civil”,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268" w:lineRule="auto"/>
        <w:ind w:right="150"/>
        <w:rPr>
          <w:sz w:val="24"/>
        </w:rPr>
      </w:pPr>
      <w:r>
        <w:rPr>
          <w:sz w:val="24"/>
        </w:rPr>
        <w:t>Ligji</w:t>
      </w:r>
      <w:r>
        <w:rPr>
          <w:spacing w:val="22"/>
          <w:sz w:val="24"/>
        </w:rPr>
        <w:t xml:space="preserve"> </w:t>
      </w:r>
      <w:r>
        <w:rPr>
          <w:sz w:val="24"/>
        </w:rPr>
        <w:t>nr.8480,</w:t>
      </w:r>
      <w:r>
        <w:rPr>
          <w:spacing w:val="23"/>
          <w:sz w:val="24"/>
        </w:rPr>
        <w:t xml:space="preserve"> </w:t>
      </w:r>
      <w:r>
        <w:rPr>
          <w:sz w:val="24"/>
        </w:rPr>
        <w:t>datë</w:t>
      </w:r>
      <w:r>
        <w:rPr>
          <w:spacing w:val="20"/>
          <w:sz w:val="24"/>
        </w:rPr>
        <w:t xml:space="preserve"> </w:t>
      </w:r>
      <w:r>
        <w:rPr>
          <w:sz w:val="24"/>
        </w:rPr>
        <w:t>27.05.1999</w:t>
      </w:r>
      <w:r>
        <w:rPr>
          <w:spacing w:val="21"/>
          <w:sz w:val="24"/>
        </w:rPr>
        <w:t xml:space="preserve"> </w:t>
      </w:r>
      <w:r>
        <w:rPr>
          <w:sz w:val="24"/>
        </w:rPr>
        <w:t>“Për</w:t>
      </w:r>
      <w:r>
        <w:rPr>
          <w:spacing w:val="2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organeve</w:t>
      </w:r>
      <w:r>
        <w:rPr>
          <w:spacing w:val="20"/>
          <w:sz w:val="24"/>
        </w:rPr>
        <w:t xml:space="preserve"> </w:t>
      </w:r>
      <w:r>
        <w:rPr>
          <w:sz w:val="24"/>
        </w:rPr>
        <w:t>kolegjiale</w:t>
      </w:r>
      <w:r>
        <w:rPr>
          <w:spacing w:val="20"/>
          <w:sz w:val="24"/>
        </w:rPr>
        <w:t xml:space="preserve"> </w:t>
      </w:r>
      <w:r>
        <w:rPr>
          <w:sz w:val="24"/>
        </w:rPr>
        <w:t>të</w:t>
      </w:r>
      <w:r>
        <w:rPr>
          <w:spacing w:val="20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-57"/>
          <w:sz w:val="24"/>
        </w:rPr>
        <w:t xml:space="preserve"> </w:t>
      </w:r>
      <w:r>
        <w:rPr>
          <w:sz w:val="24"/>
        </w:rPr>
        <w:t>shtetërore dhe</w:t>
      </w:r>
      <w:r>
        <w:rPr>
          <w:spacing w:val="1"/>
          <w:sz w:val="24"/>
        </w:rPr>
        <w:t xml:space="preserve"> </w:t>
      </w:r>
      <w:r>
        <w:rPr>
          <w:sz w:val="24"/>
        </w:rPr>
        <w:t>enteve</w:t>
      </w:r>
      <w:r>
        <w:rPr>
          <w:spacing w:val="1"/>
          <w:sz w:val="24"/>
        </w:rPr>
        <w:t xml:space="preserve"> </w:t>
      </w:r>
      <w:r>
        <w:rPr>
          <w:sz w:val="24"/>
        </w:rPr>
        <w:t>publike”;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10"/>
        <w:ind w:hanging="361"/>
        <w:rPr>
          <w:sz w:val="24"/>
        </w:rPr>
      </w:pPr>
      <w:r>
        <w:rPr>
          <w:sz w:val="24"/>
        </w:rPr>
        <w:t>Ligji nr.125/2013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 konçesionet</w:t>
      </w:r>
      <w:r>
        <w:rPr>
          <w:spacing w:val="3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partneritetin</w:t>
      </w:r>
      <w:r>
        <w:rPr>
          <w:spacing w:val="-6"/>
          <w:sz w:val="24"/>
        </w:rPr>
        <w:t xml:space="preserve"> </w:t>
      </w:r>
      <w:r>
        <w:rPr>
          <w:sz w:val="24"/>
        </w:rPr>
        <w:t>publik</w:t>
      </w:r>
      <w:r>
        <w:rPr>
          <w:spacing w:val="-1"/>
          <w:sz w:val="24"/>
        </w:rPr>
        <w:t xml:space="preserve"> </w:t>
      </w:r>
      <w:r>
        <w:rPr>
          <w:sz w:val="24"/>
        </w:rPr>
        <w:t>privat”,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 nr.9874,</w:t>
      </w:r>
      <w:r>
        <w:rPr>
          <w:spacing w:val="2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14.02.2008</w:t>
      </w:r>
      <w:r>
        <w:rPr>
          <w:spacing w:val="-5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ankandin</w:t>
      </w:r>
      <w:r>
        <w:rPr>
          <w:spacing w:val="-5"/>
          <w:sz w:val="24"/>
        </w:rPr>
        <w:t xml:space="preserve"> </w:t>
      </w:r>
      <w:r>
        <w:rPr>
          <w:sz w:val="24"/>
        </w:rPr>
        <w:t>publik”,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nr.10304,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15.07.2010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sektorin</w:t>
      </w:r>
      <w:r>
        <w:rPr>
          <w:spacing w:val="-1"/>
          <w:sz w:val="24"/>
        </w:rPr>
        <w:t xml:space="preserve"> </w:t>
      </w:r>
      <w:r>
        <w:rPr>
          <w:sz w:val="24"/>
        </w:rPr>
        <w:t>minerar në</w:t>
      </w:r>
      <w:r>
        <w:rPr>
          <w:spacing w:val="-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7"/>
        <w:ind w:hanging="361"/>
        <w:rPr>
          <w:sz w:val="24"/>
        </w:rPr>
      </w:pPr>
      <w:r>
        <w:rPr>
          <w:sz w:val="24"/>
        </w:rPr>
        <w:t>Ligji</w:t>
      </w:r>
      <w:r>
        <w:rPr>
          <w:spacing w:val="-2"/>
          <w:sz w:val="24"/>
        </w:rPr>
        <w:t xml:space="preserve"> </w:t>
      </w:r>
      <w:r>
        <w:rPr>
          <w:sz w:val="24"/>
        </w:rPr>
        <w:t>nr.36/2020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prokurimet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-4"/>
          <w:sz w:val="24"/>
        </w:rPr>
        <w:t xml:space="preserve"> </w:t>
      </w:r>
      <w:r>
        <w:rPr>
          <w:sz w:val="24"/>
        </w:rPr>
        <w:t>fushën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mbrojtjes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sigurisë”;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43"/>
        <w:ind w:hanging="361"/>
        <w:rPr>
          <w:sz w:val="24"/>
        </w:rPr>
      </w:pPr>
      <w:r>
        <w:rPr>
          <w:sz w:val="24"/>
        </w:rPr>
        <w:t>Vendimi</w:t>
      </w:r>
      <w:r>
        <w:rPr>
          <w:spacing w:val="-7"/>
          <w:sz w:val="24"/>
        </w:rPr>
        <w:t xml:space="preserve"> </w:t>
      </w:r>
      <w:r>
        <w:rPr>
          <w:sz w:val="24"/>
        </w:rPr>
        <w:t>nr.285, datë</w:t>
      </w:r>
      <w:r>
        <w:rPr>
          <w:spacing w:val="-7"/>
          <w:sz w:val="24"/>
        </w:rPr>
        <w:t xml:space="preserve"> </w:t>
      </w:r>
      <w:r>
        <w:rPr>
          <w:sz w:val="24"/>
        </w:rPr>
        <w:t>19.05.2021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rregullat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prokurimit</w:t>
      </w:r>
      <w:r>
        <w:rPr>
          <w:spacing w:val="3"/>
          <w:sz w:val="24"/>
        </w:rPr>
        <w:t xml:space="preserve"> </w:t>
      </w:r>
      <w:r>
        <w:rPr>
          <w:sz w:val="24"/>
        </w:rPr>
        <w:t>publik”,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line="273" w:lineRule="auto"/>
        <w:ind w:right="159"/>
        <w:jc w:val="both"/>
        <w:rPr>
          <w:sz w:val="24"/>
        </w:rPr>
      </w:pPr>
      <w:r>
        <w:rPr>
          <w:sz w:val="24"/>
        </w:rPr>
        <w:t>Vendimin nr.575, datë 10.07.2013 i Këshillit të Ministrave “Për miratimin e rregullave për</w:t>
      </w:r>
      <w:r>
        <w:rPr>
          <w:spacing w:val="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"/>
          <w:sz w:val="24"/>
        </w:rPr>
        <w:t xml:space="preserve"> </w:t>
      </w:r>
      <w:r>
        <w:rPr>
          <w:sz w:val="24"/>
        </w:rPr>
        <w:t>dhe dhënien</w:t>
      </w:r>
      <w:r>
        <w:rPr>
          <w:spacing w:val="1"/>
          <w:sz w:val="24"/>
        </w:rPr>
        <w:t xml:space="preserve"> </w:t>
      </w:r>
      <w:r>
        <w:rPr>
          <w:sz w:val="24"/>
        </w:rPr>
        <w:t>me koncesion/partneritet</w:t>
      </w:r>
      <w:r>
        <w:rPr>
          <w:spacing w:val="6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privat”,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3" w:line="268" w:lineRule="auto"/>
        <w:ind w:right="143"/>
        <w:jc w:val="both"/>
        <w:rPr>
          <w:sz w:val="24"/>
        </w:rPr>
      </w:pPr>
      <w:r>
        <w:rPr>
          <w:sz w:val="24"/>
        </w:rPr>
        <w:t>Vendimin nr.1719, datë 17.12.2008 i Këshillit të Ministrave</w:t>
      </w:r>
      <w:r>
        <w:rPr>
          <w:spacing w:val="1"/>
          <w:sz w:val="24"/>
        </w:rPr>
        <w:t xml:space="preserve"> </w:t>
      </w:r>
      <w:r>
        <w:rPr>
          <w:sz w:val="24"/>
        </w:rPr>
        <w:t>“Për miratimin e rregullave të</w:t>
      </w:r>
      <w:r>
        <w:rPr>
          <w:spacing w:val="1"/>
          <w:sz w:val="24"/>
        </w:rPr>
        <w:t xml:space="preserve"> </w:t>
      </w:r>
      <w:r>
        <w:rPr>
          <w:sz w:val="24"/>
        </w:rPr>
        <w:t>ankandit</w:t>
      </w:r>
      <w:r>
        <w:rPr>
          <w:spacing w:val="6"/>
          <w:sz w:val="24"/>
        </w:rPr>
        <w:t xml:space="preserve"> </w:t>
      </w:r>
      <w:r>
        <w:rPr>
          <w:sz w:val="24"/>
        </w:rPr>
        <w:t>publik”,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14" w:line="271" w:lineRule="auto"/>
        <w:ind w:right="151"/>
        <w:jc w:val="both"/>
        <w:rPr>
          <w:sz w:val="24"/>
        </w:rPr>
      </w:pPr>
      <w:r>
        <w:rPr>
          <w:sz w:val="24"/>
        </w:rPr>
        <w:t>Vendimi nr.320, datë 21.4.2011 i Këshillit të Ministrave “Për miratimin e procedurave e të</w:t>
      </w:r>
      <w:r>
        <w:rPr>
          <w:spacing w:val="1"/>
          <w:sz w:val="24"/>
        </w:rPr>
        <w:t xml:space="preserve"> </w:t>
      </w:r>
      <w:r>
        <w:rPr>
          <w:sz w:val="24"/>
        </w:rPr>
        <w:t>kritereve të konkurrimit dhe të afateve të shqyrtimit të kërkesave për marrjen e lejeve minerare</w:t>
      </w:r>
      <w:r>
        <w:rPr>
          <w:spacing w:val="1"/>
          <w:sz w:val="24"/>
        </w:rPr>
        <w:t xml:space="preserve"> </w:t>
      </w:r>
      <w:r>
        <w:rPr>
          <w:sz w:val="24"/>
        </w:rPr>
        <w:t>në zonat</w:t>
      </w:r>
      <w:r>
        <w:rPr>
          <w:spacing w:val="7"/>
          <w:sz w:val="24"/>
        </w:rPr>
        <w:t xml:space="preserve"> </w:t>
      </w:r>
      <w:r>
        <w:rPr>
          <w:sz w:val="24"/>
        </w:rPr>
        <w:t>konkurruese”,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ndryshuar;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5"/>
        </w:tabs>
        <w:spacing w:before="10" w:line="273" w:lineRule="auto"/>
        <w:ind w:right="147"/>
        <w:jc w:val="both"/>
        <w:rPr>
          <w:sz w:val="24"/>
        </w:rPr>
      </w:pPr>
      <w:r>
        <w:rPr>
          <w:sz w:val="24"/>
        </w:rPr>
        <w:t>Vendimi nr.401, datë 13.05.2015</w:t>
      </w:r>
      <w:r>
        <w:rPr>
          <w:spacing w:val="1"/>
          <w:sz w:val="24"/>
        </w:rPr>
        <w:t xml:space="preserve"> </w:t>
      </w:r>
      <w:r>
        <w:rPr>
          <w:sz w:val="24"/>
        </w:rPr>
        <w:t>i Këshillit të Ministrave “Për përcaktimin e tarifës dhe të</w:t>
      </w:r>
      <w:r>
        <w:rPr>
          <w:spacing w:val="1"/>
          <w:sz w:val="24"/>
        </w:rPr>
        <w:t xml:space="preserve"> </w:t>
      </w:r>
      <w:r>
        <w:rPr>
          <w:sz w:val="24"/>
        </w:rPr>
        <w:t>rregullave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pagimin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saj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procedurë</w:t>
      </w:r>
      <w:r>
        <w:rPr>
          <w:spacing w:val="1"/>
          <w:sz w:val="24"/>
        </w:rPr>
        <w:t xml:space="preserve"> </w:t>
      </w:r>
      <w:r>
        <w:rPr>
          <w:sz w:val="24"/>
        </w:rPr>
        <w:t>ankimimi</w:t>
      </w:r>
      <w:r>
        <w:rPr>
          <w:spacing w:val="1"/>
          <w:sz w:val="24"/>
        </w:rPr>
        <w:t xml:space="preserve"> </w:t>
      </w:r>
      <w:r>
        <w:rPr>
          <w:sz w:val="24"/>
        </w:rPr>
        <w:t>ndaj</w:t>
      </w:r>
      <w:r>
        <w:rPr>
          <w:spacing w:val="1"/>
          <w:sz w:val="24"/>
        </w:rPr>
        <w:t xml:space="preserve"> </w:t>
      </w:r>
      <w:r>
        <w:rPr>
          <w:sz w:val="24"/>
        </w:rPr>
        <w:t>procedurave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koncesionit/partneritetit</w:t>
      </w:r>
      <w:r>
        <w:rPr>
          <w:spacing w:val="5"/>
          <w:sz w:val="24"/>
        </w:rPr>
        <w:t xml:space="preserve"> </w:t>
      </w:r>
      <w:r>
        <w:rPr>
          <w:sz w:val="24"/>
        </w:rPr>
        <w:t>publik privat,</w:t>
      </w:r>
      <w:r>
        <w:rPr>
          <w:spacing w:val="2"/>
          <w:sz w:val="24"/>
        </w:rPr>
        <w:t xml:space="preserve"> </w:t>
      </w:r>
      <w:r>
        <w:rPr>
          <w:sz w:val="24"/>
        </w:rPr>
        <w:t>pranë</w:t>
      </w:r>
      <w:r>
        <w:rPr>
          <w:spacing w:val="-1"/>
          <w:sz w:val="24"/>
        </w:rPr>
        <w:t xml:space="preserve"> </w:t>
      </w:r>
      <w:r>
        <w:rPr>
          <w:sz w:val="24"/>
        </w:rPr>
        <w:t>Komisionit</w:t>
      </w:r>
      <w:r>
        <w:rPr>
          <w:spacing w:val="5"/>
          <w:sz w:val="24"/>
        </w:rPr>
        <w:t xml:space="preserve"> </w:t>
      </w:r>
      <w:r>
        <w:rPr>
          <w:sz w:val="24"/>
        </w:rPr>
        <w:t>të Prokurimit</w:t>
      </w:r>
      <w:r>
        <w:rPr>
          <w:spacing w:val="5"/>
          <w:sz w:val="24"/>
        </w:rPr>
        <w:t xml:space="preserve"> </w:t>
      </w:r>
      <w:r>
        <w:rPr>
          <w:sz w:val="24"/>
        </w:rPr>
        <w:t>Publik”;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5"/>
        <w:ind w:hanging="361"/>
        <w:rPr>
          <w:sz w:val="24"/>
        </w:rPr>
      </w:pPr>
      <w:r>
        <w:rPr>
          <w:sz w:val="24"/>
        </w:rPr>
        <w:lastRenderedPageBreak/>
        <w:t>Vendimi</w:t>
      </w:r>
      <w:r>
        <w:rPr>
          <w:spacing w:val="-6"/>
          <w:sz w:val="24"/>
        </w:rPr>
        <w:t xml:space="preserve"> </w:t>
      </w:r>
      <w:r>
        <w:rPr>
          <w:sz w:val="24"/>
        </w:rPr>
        <w:t>nr.766,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13.10.2021</w:t>
      </w:r>
      <w:r>
        <w:rPr>
          <w:spacing w:val="-1"/>
          <w:sz w:val="24"/>
        </w:rPr>
        <w:t xml:space="preserve"> </w:t>
      </w:r>
      <w:r>
        <w:rPr>
          <w:sz w:val="24"/>
        </w:rPr>
        <w:t>“Rregullorja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3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KPP-së”;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Ligjit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Sigurimet</w:t>
      </w:r>
      <w:r>
        <w:rPr>
          <w:spacing w:val="2"/>
          <w:sz w:val="24"/>
        </w:rPr>
        <w:t xml:space="preserve"> </w:t>
      </w:r>
      <w:r>
        <w:rPr>
          <w:sz w:val="24"/>
        </w:rPr>
        <w:t>Shoqërore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5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Shqipërisë,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Tatim-Taksave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Republikën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before="38"/>
        <w:ind w:hanging="361"/>
        <w:rPr>
          <w:sz w:val="24"/>
        </w:rPr>
      </w:pPr>
      <w:r>
        <w:rPr>
          <w:sz w:val="24"/>
        </w:rPr>
        <w:t>Ligjin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Menaxhimin</w:t>
      </w:r>
      <w:r>
        <w:rPr>
          <w:spacing w:val="-5"/>
          <w:sz w:val="24"/>
        </w:rPr>
        <w:t xml:space="preserve"> </w:t>
      </w:r>
      <w:r>
        <w:rPr>
          <w:sz w:val="24"/>
        </w:rPr>
        <w:t>Finaciar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Kontrollin,</w:t>
      </w:r>
    </w:p>
    <w:p w:rsidR="006B1D59" w:rsidRDefault="006B1D59" w:rsidP="006B1D59">
      <w:pPr>
        <w:pStyle w:val="ListParagraph"/>
        <w:numPr>
          <w:ilvl w:val="0"/>
          <w:numId w:val="6"/>
        </w:numPr>
        <w:tabs>
          <w:tab w:val="left" w:pos="644"/>
          <w:tab w:val="left" w:pos="645"/>
        </w:tabs>
        <w:spacing w:line="491" w:lineRule="auto"/>
        <w:ind w:left="178" w:right="2125" w:firstLine="105"/>
        <w:rPr>
          <w:sz w:val="24"/>
        </w:rPr>
      </w:pPr>
      <w:r>
        <w:rPr>
          <w:sz w:val="24"/>
        </w:rPr>
        <w:t>Ligjin për Menaxhimin e Sistemit Buxhetor në Republikën e Shqipërisë</w:t>
      </w:r>
      <w:r>
        <w:rPr>
          <w:spacing w:val="1"/>
          <w:sz w:val="24"/>
        </w:rPr>
        <w:t xml:space="preserve"> </w:t>
      </w:r>
      <w:r>
        <w:rPr>
          <w:sz w:val="24"/>
        </w:rPr>
        <w:t>Kandidatët</w:t>
      </w:r>
      <w:r>
        <w:rPr>
          <w:spacing w:val="2"/>
          <w:sz w:val="24"/>
        </w:rPr>
        <w:t xml:space="preserve"> </w:t>
      </w:r>
      <w:r>
        <w:rPr>
          <w:sz w:val="24"/>
        </w:rPr>
        <w:t>gjatë</w:t>
      </w:r>
      <w:r>
        <w:rPr>
          <w:spacing w:val="-4"/>
          <w:sz w:val="24"/>
        </w:rPr>
        <w:t xml:space="preserve"> </w:t>
      </w:r>
      <w:r>
        <w:rPr>
          <w:sz w:val="24"/>
        </w:rPr>
        <w:t>intervistës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gojë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vlerësohen</w:t>
      </w:r>
      <w:r>
        <w:rPr>
          <w:spacing w:val="-7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lidhje</w:t>
      </w:r>
      <w:r>
        <w:rPr>
          <w:spacing w:val="1"/>
          <w:sz w:val="24"/>
        </w:rPr>
        <w:t xml:space="preserve"> </w:t>
      </w:r>
      <w:r>
        <w:rPr>
          <w:sz w:val="24"/>
        </w:rPr>
        <w:t>me:</w:t>
      </w:r>
    </w:p>
    <w:p w:rsidR="006B1D59" w:rsidRDefault="006B1D59" w:rsidP="006B1D59">
      <w:pPr>
        <w:pStyle w:val="BodyText"/>
        <w:spacing w:before="97" w:line="275" w:lineRule="exact"/>
        <w:ind w:left="241"/>
      </w:pPr>
      <w:r>
        <w:t>–</w:t>
      </w:r>
      <w:r>
        <w:rPr>
          <w:spacing w:val="-4"/>
        </w:rPr>
        <w:t xml:space="preserve"> </w:t>
      </w:r>
      <w:r>
        <w:t>Njohuritë,</w:t>
      </w:r>
      <w:r>
        <w:rPr>
          <w:spacing w:val="-2"/>
        </w:rPr>
        <w:t xml:space="preserve"> </w:t>
      </w:r>
      <w:r>
        <w:t>aftësitë,</w:t>
      </w:r>
      <w:r>
        <w:rPr>
          <w:spacing w:val="-1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 lidhje 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punës;</w:t>
      </w:r>
    </w:p>
    <w:p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0" w:line="275" w:lineRule="exact"/>
        <w:ind w:left="423" w:hanging="246"/>
        <w:rPr>
          <w:sz w:val="24"/>
        </w:rPr>
      </w:pPr>
      <w:r>
        <w:rPr>
          <w:sz w:val="24"/>
        </w:rPr>
        <w:t>Eksperiencën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32"/>
        <w:ind w:left="423" w:hanging="246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karrierën.</w:t>
      </w:r>
    </w:p>
    <w:p w:rsidR="006B1D59" w:rsidRDefault="006B1D59" w:rsidP="006B1D59">
      <w:pPr>
        <w:pStyle w:val="BodyText"/>
        <w:spacing w:before="7"/>
        <w:ind w:left="0"/>
        <w:rPr>
          <w:sz w:val="20"/>
        </w:rPr>
      </w:pPr>
    </w:p>
    <w:p w:rsidR="006B1D59" w:rsidRDefault="006B1D59" w:rsidP="006B1D59">
      <w:pPr>
        <w:spacing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5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6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:rsidR="006B1D59" w:rsidRDefault="006B1D59" w:rsidP="006B1D59">
      <w:pPr>
        <w:pStyle w:val="BodyText"/>
        <w:spacing w:before="161" w:line="259" w:lineRule="auto"/>
        <w:ind w:left="193" w:right="144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tyre.</w:t>
      </w:r>
      <w:r>
        <w:rPr>
          <w:spacing w:val="1"/>
        </w:rPr>
        <w:t xml:space="preserve"> </w:t>
      </w:r>
      <w:r>
        <w:t>Kandidatët</w:t>
      </w:r>
      <w:r>
        <w:rPr>
          <w:spacing w:val="4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bëjnë</w:t>
      </w:r>
      <w:r>
        <w:rPr>
          <w:spacing w:val="-2"/>
        </w:rPr>
        <w:t xml:space="preserve"> </w:t>
      </w:r>
      <w:r>
        <w:t>ankim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procedurën e pranimit në shërbimit civil për rezultatin e vlerësimit, brenda 5 (pesë) ditëve</w:t>
      </w:r>
      <w:r>
        <w:rPr>
          <w:spacing w:val="1"/>
        </w:rPr>
        <w:t xml:space="preserve"> </w:t>
      </w:r>
      <w:r>
        <w:t>kalendarike nga data e njoftimit individual mbi rezultatin. Ankuesi merr përgjigje brenda 5 (pesë)</w:t>
      </w:r>
      <w:r>
        <w:rPr>
          <w:spacing w:val="1"/>
        </w:rPr>
        <w:t xml:space="preserve"> </w:t>
      </w:r>
      <w:r>
        <w:t>ditëve kalendarike,</w:t>
      </w:r>
      <w:r>
        <w:rPr>
          <w:spacing w:val="3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 përfundimit</w:t>
      </w:r>
      <w:r>
        <w:rPr>
          <w:spacing w:val="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afatit</w:t>
      </w:r>
      <w:r>
        <w:rPr>
          <w:spacing w:val="1"/>
        </w:rPr>
        <w:t xml:space="preserve"> </w:t>
      </w:r>
      <w:r>
        <w:t xml:space="preserve">të ankimit. </w:t>
      </w:r>
    </w:p>
    <w:p w:rsidR="006B1D59" w:rsidRPr="00531452" w:rsidRDefault="006B1D59" w:rsidP="006B1D59">
      <w:p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</w:p>
    <w:p w:rsidR="006B1D59" w:rsidRDefault="006B1D59" w:rsidP="006B1D59">
      <w:pPr>
        <w:tabs>
          <w:tab w:val="left" w:pos="2925"/>
        </w:tabs>
      </w:pPr>
      <w:r>
        <w:tab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6B1D59" w:rsidRDefault="006B1D59" w:rsidP="006B1D59">
      <w:pPr>
        <w:pStyle w:val="Heading1"/>
        <w:tabs>
          <w:tab w:val="left" w:pos="601"/>
        </w:tabs>
        <w:spacing w:before="66"/>
        <w:rPr>
          <w:u w:val="single"/>
        </w:rPr>
      </w:pPr>
    </w:p>
    <w:p w:rsidR="006B1D59" w:rsidRPr="00AC40C5" w:rsidRDefault="006B1D59" w:rsidP="006B1D59">
      <w:pPr>
        <w:ind w:right="-81"/>
        <w:jc w:val="both"/>
        <w:rPr>
          <w:color w:val="000000"/>
          <w:sz w:val="24"/>
          <w:szCs w:val="24"/>
        </w:rPr>
      </w:pPr>
      <w:r w:rsidRPr="00AC40C5">
        <w:rPr>
          <w:sz w:val="24"/>
          <w:szCs w:val="24"/>
        </w:rPr>
        <w:t xml:space="preserve">Kandidatet do të vlerësohen nga Komiteti i </w:t>
      </w:r>
      <w:r>
        <w:rPr>
          <w:sz w:val="24"/>
          <w:szCs w:val="24"/>
        </w:rPr>
        <w:t xml:space="preserve">Përhershëm i </w:t>
      </w:r>
      <w:r w:rsidRPr="00AC40C5">
        <w:rPr>
          <w:sz w:val="24"/>
          <w:szCs w:val="24"/>
        </w:rPr>
        <w:t xml:space="preserve">Pranimit për </w:t>
      </w:r>
      <w:r>
        <w:rPr>
          <w:sz w:val="24"/>
          <w:szCs w:val="24"/>
        </w:rPr>
        <w:t>pranim në shërbimin civil</w:t>
      </w:r>
      <w:r w:rsidRPr="00AC40C5">
        <w:rPr>
          <w:sz w:val="24"/>
          <w:szCs w:val="24"/>
        </w:rPr>
        <w:t xml:space="preserve"> në KPP, nëpërmjet dokumentacionit të dorëzuar, vlerësimit me shkrim dhe intervistës së strukturuar me gojë. Totali i pikëve të vlerësimit të kandidateve është 100 pikë.</w:t>
      </w:r>
    </w:p>
    <w:p w:rsidR="006B1D59" w:rsidRPr="00AC40C5" w:rsidRDefault="006B1D59" w:rsidP="006B1D59">
      <w:pPr>
        <w:pStyle w:val="ListParagraph"/>
        <w:ind w:right="-81"/>
        <w:jc w:val="both"/>
        <w:rPr>
          <w:sz w:val="2"/>
          <w:szCs w:val="24"/>
        </w:rPr>
      </w:pPr>
    </w:p>
    <w:p w:rsidR="006B1D59" w:rsidRPr="00317840" w:rsidRDefault="006B1D59" w:rsidP="006B1D59">
      <w:pPr>
        <w:pStyle w:val="ListParagraph"/>
        <w:ind w:right="-81"/>
        <w:jc w:val="both"/>
        <w:rPr>
          <w:b/>
          <w:bCs/>
          <w:sz w:val="24"/>
          <w:szCs w:val="24"/>
        </w:rPr>
      </w:pPr>
      <w:r w:rsidRPr="00317840">
        <w:rPr>
          <w:b/>
          <w:bCs/>
          <w:sz w:val="24"/>
          <w:szCs w:val="24"/>
        </w:rPr>
        <w:t>Kandidatët do të vlerësohen në lidhje me:</w:t>
      </w:r>
    </w:p>
    <w:p w:rsidR="006B1D59" w:rsidRPr="002A3472" w:rsidRDefault="006B1D59" w:rsidP="002A3472">
      <w:pPr>
        <w:tabs>
          <w:tab w:val="left" w:pos="6405"/>
        </w:tabs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>a- vlerësimin me shkrim, deri në 60 pikë;</w:t>
      </w:r>
    </w:p>
    <w:p w:rsidR="006B1D59" w:rsidRPr="002A3472" w:rsidRDefault="006B1D59" w:rsidP="002A3472">
      <w:pPr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>b- intervistën e strukturuar me gojë që konsiston në motivimin, aspiratat dhe pritshmëritë e tyre për karrierën, deri në 25 pikë;</w:t>
      </w:r>
    </w:p>
    <w:p w:rsidR="006B1D59" w:rsidRPr="002A3472" w:rsidRDefault="006B1D59" w:rsidP="002A3472">
      <w:pPr>
        <w:spacing w:line="276" w:lineRule="auto"/>
        <w:ind w:right="-81"/>
        <w:rPr>
          <w:sz w:val="24"/>
          <w:szCs w:val="24"/>
        </w:rPr>
      </w:pPr>
      <w:r w:rsidRPr="002A3472">
        <w:rPr>
          <w:sz w:val="24"/>
          <w:szCs w:val="24"/>
        </w:rPr>
        <w:t>c- jetëshkrimin, që konsiston në vlerësimin e arsimimit, të përvojës e të trajnimeve, të lidhura me fushën, deri në 15 pikë.</w:t>
      </w:r>
    </w:p>
    <w:p w:rsidR="006B1D59" w:rsidRDefault="006B1D59" w:rsidP="006B1D59">
      <w:pPr>
        <w:ind w:right="-81"/>
        <w:jc w:val="both"/>
        <w:rPr>
          <w:rStyle w:val="Hyperlink"/>
          <w:sz w:val="24"/>
          <w:szCs w:val="24"/>
        </w:rPr>
      </w:pPr>
      <w:r w:rsidRPr="00317840">
        <w:rPr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2, datë </w:t>
      </w:r>
      <w:r>
        <w:rPr>
          <w:sz w:val="24"/>
          <w:szCs w:val="24"/>
        </w:rPr>
        <w:t xml:space="preserve">27.03.2015, të Departamentit </w:t>
      </w:r>
      <w:r>
        <w:rPr>
          <w:sz w:val="24"/>
          <w:szCs w:val="24"/>
        </w:rPr>
        <w:lastRenderedPageBreak/>
        <w:t>të</w:t>
      </w:r>
      <w:bookmarkStart w:id="6" w:name="_GoBack"/>
      <w:bookmarkEnd w:id="6"/>
      <w:r w:rsidRPr="00317840">
        <w:rPr>
          <w:sz w:val="24"/>
          <w:szCs w:val="24"/>
        </w:rPr>
        <w:t xml:space="preserve">Administratës Publike </w:t>
      </w:r>
      <w:hyperlink r:id="rId18" w:history="1">
        <w:r>
          <w:rPr>
            <w:rStyle w:val="Hyperlink"/>
            <w:sz w:val="24"/>
            <w:szCs w:val="24"/>
          </w:rPr>
          <w:t>www</w:t>
        </w:r>
        <w:r w:rsidRPr="00C7012B">
          <w:rPr>
            <w:rStyle w:val="Hyperlink"/>
            <w:sz w:val="24"/>
            <w:szCs w:val="24"/>
          </w:rPr>
          <w:t>.dap.gov.al</w:t>
        </w:r>
      </w:hyperlink>
      <w:r w:rsidRPr="00317840">
        <w:rPr>
          <w:rStyle w:val="Hyperlink"/>
          <w:sz w:val="24"/>
          <w:szCs w:val="24"/>
        </w:rPr>
        <w:t xml:space="preserve"> në lidhjen </w:t>
      </w:r>
      <w:hyperlink r:id="rId19" w:history="1">
        <w:r w:rsidR="002A3472" w:rsidRPr="006D744F">
          <w:rPr>
            <w:rStyle w:val="Hyperlink"/>
            <w:sz w:val="24"/>
            <w:szCs w:val="24"/>
          </w:rPr>
          <w:t>http://www.dap.gov.al/legjislacioni/udhezime-manuale/54-udhezim-nr-2-date-27-03-2015</w:t>
        </w:r>
      </w:hyperlink>
      <w:r w:rsidRPr="00317840">
        <w:rPr>
          <w:rStyle w:val="Hyperlink"/>
          <w:sz w:val="24"/>
          <w:szCs w:val="24"/>
        </w:rPr>
        <w:t>.</w:t>
      </w:r>
    </w:p>
    <w:p w:rsidR="004D3D34" w:rsidRPr="00317840" w:rsidRDefault="004D3D34" w:rsidP="006B1D59">
      <w:pPr>
        <w:ind w:right="-81"/>
        <w:jc w:val="both"/>
        <w:rPr>
          <w:rStyle w:val="Hyperlink"/>
          <w:sz w:val="24"/>
          <w:szCs w:val="24"/>
        </w:rPr>
      </w:pPr>
    </w:p>
    <w:p w:rsidR="006B1D59" w:rsidRPr="00D04C18" w:rsidRDefault="006B1D59" w:rsidP="006B1D59">
      <w:pPr>
        <w:pStyle w:val="ListParagraph"/>
        <w:tabs>
          <w:tab w:val="left" w:pos="1153"/>
        </w:tabs>
        <w:spacing w:before="36"/>
        <w:ind w:left="1152" w:firstLine="0"/>
        <w:rPr>
          <w:sz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:rsidTr="00312A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B1D59" w:rsidRDefault="006B1D59" w:rsidP="006B1D59">
      <w:pPr>
        <w:jc w:val="both"/>
        <w:rPr>
          <w:sz w:val="24"/>
          <w:szCs w:val="24"/>
        </w:rPr>
      </w:pPr>
    </w:p>
    <w:p w:rsidR="006B1D59" w:rsidRPr="00BE2C18" w:rsidRDefault="006B1D59" w:rsidP="006B1D59">
      <w:pPr>
        <w:spacing w:line="276" w:lineRule="auto"/>
        <w:jc w:val="both"/>
        <w:rPr>
          <w:rStyle w:val="Hyperlink"/>
          <w:i/>
          <w:iCs/>
          <w:sz w:val="24"/>
          <w:szCs w:val="24"/>
        </w:rPr>
      </w:pPr>
      <w:r w:rsidRPr="00BE2C18">
        <w:rPr>
          <w:sz w:val="24"/>
          <w:szCs w:val="24"/>
        </w:rPr>
        <w:t xml:space="preserve">Në përfundim të vlerësimit të </w:t>
      </w:r>
      <w:r>
        <w:rPr>
          <w:sz w:val="24"/>
          <w:szCs w:val="24"/>
        </w:rPr>
        <w:t xml:space="preserve">kandidatëve, </w:t>
      </w:r>
      <w:r w:rsidRPr="00BE2C18">
        <w:rPr>
          <w:sz w:val="24"/>
          <w:szCs w:val="24"/>
        </w:rPr>
        <w:t xml:space="preserve">njësia e menaxhimit të burimeve njerëzore (Njësia Përgjegjëse) pranë </w:t>
      </w:r>
      <w:r w:rsidRPr="00BE2C18">
        <w:rPr>
          <w:color w:val="000000"/>
          <w:sz w:val="24"/>
          <w:szCs w:val="24"/>
        </w:rPr>
        <w:t>Komisionit të Prokurimit Publik</w:t>
      </w:r>
      <w:r w:rsidRPr="00BE2C18">
        <w:rPr>
          <w:sz w:val="24"/>
          <w:szCs w:val="24"/>
        </w:rPr>
        <w:t xml:space="preserve">, do të shpallë </w:t>
      </w:r>
      <w:r>
        <w:rPr>
          <w:sz w:val="24"/>
          <w:szCs w:val="24"/>
        </w:rPr>
        <w:t xml:space="preserve">kandidatët </w:t>
      </w:r>
      <w:r w:rsidRPr="00BE2C18">
        <w:rPr>
          <w:sz w:val="24"/>
          <w:szCs w:val="24"/>
        </w:rPr>
        <w:t xml:space="preserve">në portalin </w:t>
      </w:r>
      <w:r>
        <w:rPr>
          <w:sz w:val="24"/>
          <w:szCs w:val="24"/>
        </w:rPr>
        <w:t xml:space="preserve">“Shërbimi Kombëtar i Punësimit”, </w:t>
      </w:r>
      <w:r w:rsidRPr="00BE2C18">
        <w:rPr>
          <w:color w:val="000000"/>
          <w:sz w:val="24"/>
          <w:szCs w:val="24"/>
        </w:rPr>
        <w:t>në faqen zyrtare të KPP-së</w:t>
      </w:r>
      <w:r>
        <w:rPr>
          <w:color w:val="000000"/>
          <w:sz w:val="24"/>
          <w:szCs w:val="24"/>
        </w:rPr>
        <w:t>, si dhe në stendat e informimit të publikut</w:t>
      </w:r>
      <w:r w:rsidRPr="00BE2C18">
        <w:rPr>
          <w:color w:val="000000"/>
          <w:sz w:val="24"/>
          <w:szCs w:val="24"/>
        </w:rPr>
        <w:t xml:space="preserve">. </w:t>
      </w:r>
      <w:r w:rsidRPr="00BE2C18">
        <w:rPr>
          <w:sz w:val="24"/>
          <w:szCs w:val="24"/>
        </w:rPr>
        <w:t xml:space="preserve">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:rsidR="006B1D59" w:rsidRPr="00BE2C18" w:rsidRDefault="006B1D59" w:rsidP="006B1D59">
      <w:pPr>
        <w:spacing w:line="276" w:lineRule="auto"/>
        <w:ind w:right="-81"/>
        <w:jc w:val="both"/>
        <w:rPr>
          <w:sz w:val="24"/>
          <w:szCs w:val="24"/>
        </w:rPr>
      </w:pPr>
      <w:r w:rsidRPr="00BE2C18">
        <w:rPr>
          <w:sz w:val="24"/>
          <w:szCs w:val="24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</w:t>
      </w:r>
      <w:r>
        <w:rPr>
          <w:sz w:val="24"/>
          <w:szCs w:val="24"/>
        </w:rPr>
        <w:t xml:space="preserve">KPP </w:t>
      </w:r>
      <w:r w:rsidRPr="00BE2C18">
        <w:rPr>
          <w:sz w:val="24"/>
          <w:szCs w:val="24"/>
        </w:rPr>
        <w:t>(K</w:t>
      </w:r>
      <w:r>
        <w:rPr>
          <w:sz w:val="24"/>
          <w:szCs w:val="24"/>
        </w:rPr>
        <w:t xml:space="preserve">omiteti i </w:t>
      </w:r>
      <w:r w:rsidRPr="00BE2C18">
        <w:rPr>
          <w:sz w:val="24"/>
          <w:szCs w:val="24"/>
        </w:rPr>
        <w:t>P</w:t>
      </w:r>
      <w:r>
        <w:rPr>
          <w:sz w:val="24"/>
          <w:szCs w:val="24"/>
        </w:rPr>
        <w:t>ërhershëm i Pranimit</w:t>
      </w:r>
      <w:r w:rsidRPr="00BE2C18">
        <w:rPr>
          <w:sz w:val="24"/>
          <w:szCs w:val="24"/>
        </w:rPr>
        <w:t>) për rezultatin e pikëve brenda 3 (tri) ditëve kalendarike nga data e njoftimit individual për rezultatin e vlerësimit. Ankuesi merr përgjigje brenda 5 (pesë) ditëve kalendarike nga data përfundimit të afatit të ankimit.</w:t>
      </w:r>
    </w:p>
    <w:p w:rsidR="006B1D59" w:rsidRPr="00BE2C18" w:rsidRDefault="006B1D59" w:rsidP="006B1D59">
      <w:pPr>
        <w:spacing w:line="276" w:lineRule="auto"/>
        <w:jc w:val="both"/>
        <w:rPr>
          <w:i/>
          <w:iCs/>
          <w:sz w:val="24"/>
          <w:szCs w:val="24"/>
          <w:u w:val="single"/>
        </w:rPr>
      </w:pPr>
      <w:r w:rsidRPr="00BE2C18">
        <w:rPr>
          <w:sz w:val="24"/>
          <w:szCs w:val="24"/>
        </w:rPr>
        <w:t xml:space="preserve">Në përfundim të vlerësimit të kandidatëve, Njësia Përgjegjëse pranë </w:t>
      </w:r>
      <w:r w:rsidRPr="00BE2C18">
        <w:rPr>
          <w:color w:val="000000"/>
          <w:sz w:val="24"/>
          <w:szCs w:val="24"/>
        </w:rPr>
        <w:t>Komisionit të Prokurimit Publik,</w:t>
      </w:r>
      <w:r w:rsidRPr="00BE2C18">
        <w:rPr>
          <w:sz w:val="24"/>
          <w:szCs w:val="24"/>
        </w:rPr>
        <w:t xml:space="preserve"> do të shpallë fituesin në portalin “Shërbimi Kombëtar i Punësimit” dhe në faqen zyrtare të KPP-së . 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:rsidR="006B1D59" w:rsidRDefault="006B1D59" w:rsidP="006B1D59">
      <w:pPr>
        <w:pStyle w:val="Heading1"/>
        <w:tabs>
          <w:tab w:val="left" w:pos="601"/>
        </w:tabs>
        <w:spacing w:before="190"/>
        <w:ind w:left="188"/>
        <w:jc w:val="both"/>
        <w:rPr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B1D59" w:rsidRPr="00D34B34" w:rsidTr="00312ABD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6B1D59" w:rsidRPr="00D34B34" w:rsidRDefault="006B1D59" w:rsidP="00312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B1D59" w:rsidRPr="00D34B34" w:rsidRDefault="006B1D59" w:rsidP="00312ABD">
            <w:pPr>
              <w:rPr>
                <w:b/>
                <w:sz w:val="24"/>
                <w:szCs w:val="24"/>
              </w:rPr>
            </w:pPr>
            <w:r w:rsidRPr="00D34B34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B1D59" w:rsidRDefault="006B1D59" w:rsidP="006B1D59">
      <w:pPr>
        <w:jc w:val="both"/>
        <w:rPr>
          <w:sz w:val="24"/>
          <w:szCs w:val="24"/>
        </w:rPr>
      </w:pPr>
    </w:p>
    <w:p w:rsidR="006B1D59" w:rsidRPr="00C55025" w:rsidRDefault="006B1D59" w:rsidP="006B1D59">
      <w:pPr>
        <w:spacing w:line="360" w:lineRule="auto"/>
        <w:jc w:val="both"/>
        <w:rPr>
          <w:sz w:val="24"/>
          <w:szCs w:val="24"/>
        </w:rPr>
      </w:pPr>
      <w:r w:rsidRPr="00C55025">
        <w:rPr>
          <w:sz w:val="24"/>
          <w:szCs w:val="24"/>
        </w:rPr>
        <w:t xml:space="preserve">Në përfundim të vlerësimit të kandidatëve, Njësia Përgjegjëse </w:t>
      </w:r>
      <w:r w:rsidRPr="00BE2C18">
        <w:rPr>
          <w:sz w:val="24"/>
          <w:szCs w:val="24"/>
        </w:rPr>
        <w:t xml:space="preserve">pranë </w:t>
      </w:r>
      <w:r w:rsidRPr="00BE2C18">
        <w:rPr>
          <w:color w:val="000000"/>
          <w:sz w:val="24"/>
          <w:szCs w:val="24"/>
        </w:rPr>
        <w:t>Komisionit të Prokurimit Publik</w:t>
      </w:r>
      <w:r w:rsidRPr="00C55025">
        <w:rPr>
          <w:sz w:val="24"/>
          <w:szCs w:val="24"/>
        </w:rPr>
        <w:t>, do të shpallë fituesin në portalin “Shërbimi Kombëtar i Punësimit</w:t>
      </w:r>
      <w:r>
        <w:rPr>
          <w:sz w:val="24"/>
          <w:szCs w:val="24"/>
        </w:rPr>
        <w:t xml:space="preserve">”, </w:t>
      </w:r>
      <w:r w:rsidRPr="00BE2C18">
        <w:rPr>
          <w:sz w:val="24"/>
          <w:szCs w:val="24"/>
        </w:rPr>
        <w:t>dhe në faqen zyrtare të KPP-së</w:t>
      </w:r>
      <w:r>
        <w:rPr>
          <w:sz w:val="24"/>
          <w:szCs w:val="24"/>
        </w:rPr>
        <w:t>.</w:t>
      </w:r>
      <w:r w:rsidRPr="00C55025">
        <w:rPr>
          <w:sz w:val="24"/>
          <w:szCs w:val="24"/>
        </w:rPr>
        <w:t xml:space="preserve"> </w:t>
      </w:r>
    </w:p>
    <w:p w:rsidR="006B1D59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Të gjithë kandidatët pjesëmarrës që aplikojnë për p</w:t>
      </w:r>
      <w:r>
        <w:rPr>
          <w:color w:val="000000" w:themeColor="text1"/>
          <w:sz w:val="24"/>
          <w:szCs w:val="24"/>
        </w:rPr>
        <w:t>rocedurën e pranimit në shërbimin civil</w:t>
      </w:r>
      <w:r w:rsidRPr="00C55025">
        <w:rPr>
          <w:color w:val="000000" w:themeColor="text1"/>
          <w:sz w:val="24"/>
          <w:szCs w:val="24"/>
        </w:rPr>
        <w:t>, do të marrin informacion për fazat e mëtejshme të</w:t>
      </w:r>
      <w:r>
        <w:rPr>
          <w:color w:val="000000" w:themeColor="text1"/>
          <w:sz w:val="24"/>
          <w:szCs w:val="24"/>
        </w:rPr>
        <w:t xml:space="preserve"> kë</w:t>
      </w:r>
      <w:r w:rsidRPr="00C55025">
        <w:rPr>
          <w:color w:val="000000" w:themeColor="text1"/>
          <w:sz w:val="24"/>
          <w:szCs w:val="24"/>
        </w:rPr>
        <w:t>saj procedure;</w:t>
      </w:r>
    </w:p>
    <w:p w:rsidR="006B1D59" w:rsidRPr="00C55025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 e daljes së rezultateve të verifikimit paraprak;</w:t>
      </w:r>
    </w:p>
    <w:p w:rsidR="006B1D59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datën, vendin dhe orën ku do të zhvillohet konkurimi.</w:t>
      </w:r>
    </w:p>
    <w:p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 xml:space="preserve">Për të marrë këtë informacion, kandidatët duhet të vizitojnë në mënyrë </w:t>
      </w:r>
      <w:r>
        <w:rPr>
          <w:color w:val="000000" w:themeColor="text1"/>
          <w:sz w:val="24"/>
          <w:szCs w:val="24"/>
        </w:rPr>
        <w:t>të vazhdueshme faqen e KP</w:t>
      </w:r>
      <w:r w:rsidRPr="00C55025">
        <w:rPr>
          <w:color w:val="000000" w:themeColor="text1"/>
          <w:sz w:val="24"/>
          <w:szCs w:val="24"/>
        </w:rPr>
        <w:t xml:space="preserve">P-së  duke filluar nga data </w:t>
      </w:r>
      <w:r w:rsidR="005C1EE0" w:rsidRPr="005C1EE0">
        <w:rPr>
          <w:b/>
          <w:sz w:val="24"/>
          <w:szCs w:val="24"/>
          <w:highlight w:val="yellow"/>
        </w:rPr>
        <w:t>1</w:t>
      </w:r>
      <w:r w:rsidR="0001019F" w:rsidRPr="005C1EE0">
        <w:rPr>
          <w:b/>
          <w:sz w:val="24"/>
          <w:szCs w:val="24"/>
          <w:highlight w:val="yellow"/>
        </w:rPr>
        <w:t>9.</w:t>
      </w:r>
      <w:r w:rsidR="005C1EE0" w:rsidRPr="005C1EE0">
        <w:rPr>
          <w:b/>
          <w:sz w:val="24"/>
          <w:szCs w:val="24"/>
          <w:highlight w:val="yellow"/>
        </w:rPr>
        <w:t>02</w:t>
      </w:r>
      <w:r w:rsidRPr="005C1EE0">
        <w:rPr>
          <w:b/>
          <w:sz w:val="24"/>
          <w:szCs w:val="24"/>
          <w:highlight w:val="yellow"/>
        </w:rPr>
        <w:t>.202</w:t>
      </w:r>
      <w:r w:rsidR="005C1EE0" w:rsidRPr="005C1EE0">
        <w:rPr>
          <w:b/>
          <w:sz w:val="24"/>
          <w:szCs w:val="24"/>
          <w:highlight w:val="yellow"/>
        </w:rPr>
        <w:t>4</w:t>
      </w:r>
      <w:r>
        <w:rPr>
          <w:b/>
          <w:sz w:val="24"/>
          <w:szCs w:val="24"/>
        </w:rPr>
        <w:t xml:space="preserve"> </w:t>
      </w:r>
      <w:r w:rsidRPr="00C55025">
        <w:rPr>
          <w:color w:val="000000" w:themeColor="text1"/>
          <w:sz w:val="24"/>
          <w:szCs w:val="24"/>
        </w:rPr>
        <w:t>e në vijim.</w:t>
      </w:r>
    </w:p>
    <w:p w:rsidR="006B1D59" w:rsidRDefault="006B1D59" w:rsidP="006B1D59">
      <w:pPr>
        <w:pStyle w:val="BodyText"/>
        <w:spacing w:line="259" w:lineRule="auto"/>
        <w:ind w:left="193" w:right="143"/>
        <w:jc w:val="both"/>
      </w:pPr>
    </w:p>
    <w:p w:rsidR="007D2751" w:rsidRDefault="004D3D34"/>
    <w:sectPr w:rsidR="007D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66" w:rsidRDefault="00600066">
      <w:r>
        <w:separator/>
      </w:r>
    </w:p>
  </w:endnote>
  <w:endnote w:type="continuationSeparator" w:id="0">
    <w:p w:rsidR="00600066" w:rsidRDefault="0060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92" w:rsidRDefault="007216FC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794A9E" wp14:editId="3C303503">
              <wp:simplePos x="0" y="0"/>
              <wp:positionH relativeFrom="page">
                <wp:posOffset>6539865</wp:posOffset>
              </wp:positionH>
              <wp:positionV relativeFrom="page">
                <wp:posOffset>10081260</wp:posOffset>
              </wp:positionV>
              <wp:extent cx="395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892" w:rsidRDefault="007216F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94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4.95pt;margin-top:793.8pt;width:31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/RrQ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" filled="f" stroked="f">
              <v:textbox inset="0,0,0,0">
                <w:txbxContent>
                  <w:p w:rsidR="00777892" w:rsidRDefault="007216F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66" w:rsidRDefault="00600066">
      <w:r>
        <w:separator/>
      </w:r>
    </w:p>
  </w:footnote>
  <w:footnote w:type="continuationSeparator" w:id="0">
    <w:p w:rsidR="00600066" w:rsidRDefault="0060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4B"/>
    <w:multiLevelType w:val="hybridMultilevel"/>
    <w:tmpl w:val="04A47F8C"/>
    <w:lvl w:ilvl="0" w:tplc="BDA8884E">
      <w:start w:val="1"/>
      <w:numFmt w:val="lowerLetter"/>
      <w:lvlText w:val="%1)"/>
      <w:lvlJc w:val="left"/>
      <w:pPr>
        <w:ind w:left="913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8B54908A">
      <w:numFmt w:val="bullet"/>
      <w:lvlText w:val="•"/>
      <w:lvlJc w:val="left"/>
      <w:pPr>
        <w:ind w:left="1834" w:hanging="259"/>
      </w:pPr>
      <w:rPr>
        <w:rFonts w:hint="default"/>
        <w:lang w:val="sq-AL" w:eastAsia="en-US" w:bidi="ar-SA"/>
      </w:rPr>
    </w:lvl>
    <w:lvl w:ilvl="2" w:tplc="A002E2B4">
      <w:numFmt w:val="bullet"/>
      <w:lvlText w:val="•"/>
      <w:lvlJc w:val="left"/>
      <w:pPr>
        <w:ind w:left="2748" w:hanging="259"/>
      </w:pPr>
      <w:rPr>
        <w:rFonts w:hint="default"/>
        <w:lang w:val="sq-AL" w:eastAsia="en-US" w:bidi="ar-SA"/>
      </w:rPr>
    </w:lvl>
    <w:lvl w:ilvl="3" w:tplc="C1F8E026">
      <w:numFmt w:val="bullet"/>
      <w:lvlText w:val="•"/>
      <w:lvlJc w:val="left"/>
      <w:pPr>
        <w:ind w:left="3663" w:hanging="259"/>
      </w:pPr>
      <w:rPr>
        <w:rFonts w:hint="default"/>
        <w:lang w:val="sq-AL" w:eastAsia="en-US" w:bidi="ar-SA"/>
      </w:rPr>
    </w:lvl>
    <w:lvl w:ilvl="4" w:tplc="997A6598">
      <w:numFmt w:val="bullet"/>
      <w:lvlText w:val="•"/>
      <w:lvlJc w:val="left"/>
      <w:pPr>
        <w:ind w:left="4577" w:hanging="259"/>
      </w:pPr>
      <w:rPr>
        <w:rFonts w:hint="default"/>
        <w:lang w:val="sq-AL" w:eastAsia="en-US" w:bidi="ar-SA"/>
      </w:rPr>
    </w:lvl>
    <w:lvl w:ilvl="5" w:tplc="FCBC5470">
      <w:numFmt w:val="bullet"/>
      <w:lvlText w:val="•"/>
      <w:lvlJc w:val="left"/>
      <w:pPr>
        <w:ind w:left="5492" w:hanging="259"/>
      </w:pPr>
      <w:rPr>
        <w:rFonts w:hint="default"/>
        <w:lang w:val="sq-AL" w:eastAsia="en-US" w:bidi="ar-SA"/>
      </w:rPr>
    </w:lvl>
    <w:lvl w:ilvl="6" w:tplc="B2EA6874">
      <w:numFmt w:val="bullet"/>
      <w:lvlText w:val="•"/>
      <w:lvlJc w:val="left"/>
      <w:pPr>
        <w:ind w:left="6406" w:hanging="259"/>
      </w:pPr>
      <w:rPr>
        <w:rFonts w:hint="default"/>
        <w:lang w:val="sq-AL" w:eastAsia="en-US" w:bidi="ar-SA"/>
      </w:rPr>
    </w:lvl>
    <w:lvl w:ilvl="7" w:tplc="8A345BB8">
      <w:numFmt w:val="bullet"/>
      <w:lvlText w:val="•"/>
      <w:lvlJc w:val="left"/>
      <w:pPr>
        <w:ind w:left="7320" w:hanging="259"/>
      </w:pPr>
      <w:rPr>
        <w:rFonts w:hint="default"/>
        <w:lang w:val="sq-AL" w:eastAsia="en-US" w:bidi="ar-SA"/>
      </w:rPr>
    </w:lvl>
    <w:lvl w:ilvl="8" w:tplc="FF840C20">
      <w:numFmt w:val="bullet"/>
      <w:lvlText w:val="•"/>
      <w:lvlJc w:val="left"/>
      <w:pPr>
        <w:ind w:left="8235" w:hanging="259"/>
      </w:pPr>
      <w:rPr>
        <w:rFonts w:hint="default"/>
        <w:lang w:val="sq-AL" w:eastAsia="en-US" w:bidi="ar-SA"/>
      </w:rPr>
    </w:lvl>
  </w:abstractNum>
  <w:abstractNum w:abstractNumId="1" w15:restartNumberingAfterBreak="0">
    <w:nsid w:val="0416772F"/>
    <w:multiLevelType w:val="hybridMultilevel"/>
    <w:tmpl w:val="3A50A280"/>
    <w:lvl w:ilvl="0" w:tplc="84FC18E0">
      <w:start w:val="1"/>
      <w:numFmt w:val="decimal"/>
      <w:lvlText w:val="%1.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AD29472">
      <w:numFmt w:val="bullet"/>
      <w:lvlText w:val="•"/>
      <w:lvlJc w:val="left"/>
      <w:pPr>
        <w:ind w:left="1834" w:hanging="361"/>
      </w:pPr>
      <w:rPr>
        <w:rFonts w:hint="default"/>
        <w:lang w:val="sq-AL" w:eastAsia="en-US" w:bidi="ar-SA"/>
      </w:rPr>
    </w:lvl>
    <w:lvl w:ilvl="2" w:tplc="7DB863D2">
      <w:numFmt w:val="bullet"/>
      <w:lvlText w:val="•"/>
      <w:lvlJc w:val="left"/>
      <w:pPr>
        <w:ind w:left="2748" w:hanging="361"/>
      </w:pPr>
      <w:rPr>
        <w:rFonts w:hint="default"/>
        <w:lang w:val="sq-AL" w:eastAsia="en-US" w:bidi="ar-SA"/>
      </w:rPr>
    </w:lvl>
    <w:lvl w:ilvl="3" w:tplc="DD12C008">
      <w:numFmt w:val="bullet"/>
      <w:lvlText w:val="•"/>
      <w:lvlJc w:val="left"/>
      <w:pPr>
        <w:ind w:left="3663" w:hanging="361"/>
      </w:pPr>
      <w:rPr>
        <w:rFonts w:hint="default"/>
        <w:lang w:val="sq-AL" w:eastAsia="en-US" w:bidi="ar-SA"/>
      </w:rPr>
    </w:lvl>
    <w:lvl w:ilvl="4" w:tplc="7EA02BA8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5" w:tplc="3A0066B8">
      <w:numFmt w:val="bullet"/>
      <w:lvlText w:val="•"/>
      <w:lvlJc w:val="left"/>
      <w:pPr>
        <w:ind w:left="5492" w:hanging="361"/>
      </w:pPr>
      <w:rPr>
        <w:rFonts w:hint="default"/>
        <w:lang w:val="sq-AL" w:eastAsia="en-US" w:bidi="ar-SA"/>
      </w:rPr>
    </w:lvl>
    <w:lvl w:ilvl="6" w:tplc="0390F912"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7" w:tplc="F1087164">
      <w:numFmt w:val="bullet"/>
      <w:lvlText w:val="•"/>
      <w:lvlJc w:val="left"/>
      <w:pPr>
        <w:ind w:left="7320" w:hanging="361"/>
      </w:pPr>
      <w:rPr>
        <w:rFonts w:hint="default"/>
        <w:lang w:val="sq-AL" w:eastAsia="en-US" w:bidi="ar-SA"/>
      </w:rPr>
    </w:lvl>
    <w:lvl w:ilvl="8" w:tplc="8FF07920">
      <w:numFmt w:val="bullet"/>
      <w:lvlText w:val="•"/>
      <w:lvlJc w:val="left"/>
      <w:pPr>
        <w:ind w:left="823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3CD51D3"/>
    <w:multiLevelType w:val="hybridMultilevel"/>
    <w:tmpl w:val="A9C0DB78"/>
    <w:lvl w:ilvl="0" w:tplc="277C03E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F00C58A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F6F236C2">
      <w:numFmt w:val="bullet"/>
      <w:lvlText w:val="•"/>
      <w:lvlJc w:val="left"/>
      <w:pPr>
        <w:ind w:left="2524" w:hanging="360"/>
      </w:pPr>
      <w:rPr>
        <w:rFonts w:hint="default"/>
        <w:lang w:val="sq-AL" w:eastAsia="en-US" w:bidi="ar-SA"/>
      </w:rPr>
    </w:lvl>
    <w:lvl w:ilvl="3" w:tplc="22849132">
      <w:numFmt w:val="bullet"/>
      <w:lvlText w:val="•"/>
      <w:lvlJc w:val="left"/>
      <w:pPr>
        <w:ind w:left="3467" w:hanging="360"/>
      </w:pPr>
      <w:rPr>
        <w:rFonts w:hint="default"/>
        <w:lang w:val="sq-AL" w:eastAsia="en-US" w:bidi="ar-SA"/>
      </w:rPr>
    </w:lvl>
    <w:lvl w:ilvl="4" w:tplc="AD506058">
      <w:numFmt w:val="bullet"/>
      <w:lvlText w:val="•"/>
      <w:lvlJc w:val="left"/>
      <w:pPr>
        <w:ind w:left="4409" w:hanging="360"/>
      </w:pPr>
      <w:rPr>
        <w:rFonts w:hint="default"/>
        <w:lang w:val="sq-AL" w:eastAsia="en-US" w:bidi="ar-SA"/>
      </w:rPr>
    </w:lvl>
    <w:lvl w:ilvl="5" w:tplc="9CD0558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6A8755C">
      <w:numFmt w:val="bullet"/>
      <w:lvlText w:val="•"/>
      <w:lvlJc w:val="left"/>
      <w:pPr>
        <w:ind w:left="6294" w:hanging="360"/>
      </w:pPr>
      <w:rPr>
        <w:rFonts w:hint="default"/>
        <w:lang w:val="sq-AL" w:eastAsia="en-US" w:bidi="ar-SA"/>
      </w:rPr>
    </w:lvl>
    <w:lvl w:ilvl="7" w:tplc="B3A654B0">
      <w:numFmt w:val="bullet"/>
      <w:lvlText w:val="•"/>
      <w:lvlJc w:val="left"/>
      <w:pPr>
        <w:ind w:left="7236" w:hanging="360"/>
      </w:pPr>
      <w:rPr>
        <w:rFonts w:hint="default"/>
        <w:lang w:val="sq-AL" w:eastAsia="en-US" w:bidi="ar-SA"/>
      </w:rPr>
    </w:lvl>
    <w:lvl w:ilvl="8" w:tplc="635E8BC6">
      <w:numFmt w:val="bullet"/>
      <w:lvlText w:val="•"/>
      <w:lvlJc w:val="left"/>
      <w:pPr>
        <w:ind w:left="817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62D532B"/>
    <w:multiLevelType w:val="hybridMultilevel"/>
    <w:tmpl w:val="AF70F878"/>
    <w:lvl w:ilvl="0" w:tplc="9BA45CCC">
      <w:numFmt w:val="bullet"/>
      <w:lvlText w:val="–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9D08554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60F27D88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51EC2008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510816B4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5A1C71E0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031EDD80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F2CC3E58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380685A8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39E84353"/>
    <w:multiLevelType w:val="hybridMultilevel"/>
    <w:tmpl w:val="198C73E6"/>
    <w:lvl w:ilvl="0" w:tplc="E28A7DD8">
      <w:numFmt w:val="bullet"/>
      <w:lvlText w:val="–"/>
      <w:lvlJc w:val="left"/>
      <w:pPr>
        <w:ind w:left="1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358ABDC">
      <w:numFmt w:val="bullet"/>
      <w:lvlText w:val="•"/>
      <w:lvlJc w:val="left"/>
      <w:pPr>
        <w:ind w:left="1186" w:hanging="245"/>
      </w:pPr>
      <w:rPr>
        <w:rFonts w:hint="default"/>
        <w:lang w:val="sq-AL" w:eastAsia="en-US" w:bidi="ar-SA"/>
      </w:rPr>
    </w:lvl>
    <w:lvl w:ilvl="2" w:tplc="AA6EBFEE">
      <w:numFmt w:val="bullet"/>
      <w:lvlText w:val="•"/>
      <w:lvlJc w:val="left"/>
      <w:pPr>
        <w:ind w:left="2172" w:hanging="245"/>
      </w:pPr>
      <w:rPr>
        <w:rFonts w:hint="default"/>
        <w:lang w:val="sq-AL" w:eastAsia="en-US" w:bidi="ar-SA"/>
      </w:rPr>
    </w:lvl>
    <w:lvl w:ilvl="3" w:tplc="C29C5CAA">
      <w:numFmt w:val="bullet"/>
      <w:lvlText w:val="•"/>
      <w:lvlJc w:val="left"/>
      <w:pPr>
        <w:ind w:left="3159" w:hanging="245"/>
      </w:pPr>
      <w:rPr>
        <w:rFonts w:hint="default"/>
        <w:lang w:val="sq-AL" w:eastAsia="en-US" w:bidi="ar-SA"/>
      </w:rPr>
    </w:lvl>
    <w:lvl w:ilvl="4" w:tplc="7D442E04">
      <w:numFmt w:val="bullet"/>
      <w:lvlText w:val="•"/>
      <w:lvlJc w:val="left"/>
      <w:pPr>
        <w:ind w:left="4145" w:hanging="245"/>
      </w:pPr>
      <w:rPr>
        <w:rFonts w:hint="default"/>
        <w:lang w:val="sq-AL" w:eastAsia="en-US" w:bidi="ar-SA"/>
      </w:rPr>
    </w:lvl>
    <w:lvl w:ilvl="5" w:tplc="D4DEC5CA">
      <w:numFmt w:val="bullet"/>
      <w:lvlText w:val="•"/>
      <w:lvlJc w:val="left"/>
      <w:pPr>
        <w:ind w:left="5132" w:hanging="245"/>
      </w:pPr>
      <w:rPr>
        <w:rFonts w:hint="default"/>
        <w:lang w:val="sq-AL" w:eastAsia="en-US" w:bidi="ar-SA"/>
      </w:rPr>
    </w:lvl>
    <w:lvl w:ilvl="6" w:tplc="8FB0C73E">
      <w:numFmt w:val="bullet"/>
      <w:lvlText w:val="•"/>
      <w:lvlJc w:val="left"/>
      <w:pPr>
        <w:ind w:left="6118" w:hanging="245"/>
      </w:pPr>
      <w:rPr>
        <w:rFonts w:hint="default"/>
        <w:lang w:val="sq-AL" w:eastAsia="en-US" w:bidi="ar-SA"/>
      </w:rPr>
    </w:lvl>
    <w:lvl w:ilvl="7" w:tplc="463A96C6">
      <w:numFmt w:val="bullet"/>
      <w:lvlText w:val="•"/>
      <w:lvlJc w:val="left"/>
      <w:pPr>
        <w:ind w:left="7104" w:hanging="245"/>
      </w:pPr>
      <w:rPr>
        <w:rFonts w:hint="default"/>
        <w:lang w:val="sq-AL" w:eastAsia="en-US" w:bidi="ar-SA"/>
      </w:rPr>
    </w:lvl>
    <w:lvl w:ilvl="8" w:tplc="8D7C79B8">
      <w:numFmt w:val="bullet"/>
      <w:lvlText w:val="•"/>
      <w:lvlJc w:val="left"/>
      <w:pPr>
        <w:ind w:left="8091" w:hanging="245"/>
      </w:pPr>
      <w:rPr>
        <w:rFonts w:hint="default"/>
        <w:lang w:val="sq-AL" w:eastAsia="en-US" w:bidi="ar-SA"/>
      </w:rPr>
    </w:lvl>
  </w:abstractNum>
  <w:abstractNum w:abstractNumId="5" w15:restartNumberingAfterBreak="0">
    <w:nsid w:val="3A2264F9"/>
    <w:multiLevelType w:val="hybridMultilevel"/>
    <w:tmpl w:val="D616A2AA"/>
    <w:lvl w:ilvl="0" w:tplc="F760AB86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7AA2CDA">
      <w:numFmt w:val="bullet"/>
      <w:lvlText w:val="-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 w:tplc="1FBE1DCA">
      <w:numFmt w:val="bullet"/>
      <w:lvlText w:val="•"/>
      <w:lvlJc w:val="left"/>
      <w:pPr>
        <w:ind w:left="1936" w:hanging="361"/>
      </w:pPr>
      <w:rPr>
        <w:rFonts w:hint="default"/>
        <w:lang w:val="sq-AL" w:eastAsia="en-US" w:bidi="ar-SA"/>
      </w:rPr>
    </w:lvl>
    <w:lvl w:ilvl="3" w:tplc="544C5F44"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4" w:tplc="3FB80A30">
      <w:numFmt w:val="bullet"/>
      <w:lvlText w:val="•"/>
      <w:lvlJc w:val="left"/>
      <w:pPr>
        <w:ind w:left="3968" w:hanging="361"/>
      </w:pPr>
      <w:rPr>
        <w:rFonts w:hint="default"/>
        <w:lang w:val="sq-AL" w:eastAsia="en-US" w:bidi="ar-SA"/>
      </w:rPr>
    </w:lvl>
    <w:lvl w:ilvl="5" w:tplc="1A98A2EC"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  <w:lvl w:ilvl="6" w:tplc="AF5E1DBE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  <w:lvl w:ilvl="7" w:tplc="62F4B05A">
      <w:numFmt w:val="bullet"/>
      <w:lvlText w:val="•"/>
      <w:lvlJc w:val="left"/>
      <w:pPr>
        <w:ind w:left="7016" w:hanging="361"/>
      </w:pPr>
      <w:rPr>
        <w:rFonts w:hint="default"/>
        <w:lang w:val="sq-AL" w:eastAsia="en-US" w:bidi="ar-SA"/>
      </w:rPr>
    </w:lvl>
    <w:lvl w:ilvl="8" w:tplc="2294CED2">
      <w:numFmt w:val="bullet"/>
      <w:lvlText w:val="•"/>
      <w:lvlJc w:val="left"/>
      <w:pPr>
        <w:ind w:left="8032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4D61"/>
    <w:multiLevelType w:val="hybridMultilevel"/>
    <w:tmpl w:val="6A4C484C"/>
    <w:lvl w:ilvl="0" w:tplc="0CEC3FAA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BDAB492"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2" w:tplc="E9305B18">
      <w:numFmt w:val="bullet"/>
      <w:lvlText w:val="•"/>
      <w:lvlJc w:val="left"/>
      <w:pPr>
        <w:ind w:left="3036" w:hanging="361"/>
      </w:pPr>
      <w:rPr>
        <w:rFonts w:hint="default"/>
        <w:lang w:val="sq-AL" w:eastAsia="en-US" w:bidi="ar-SA"/>
      </w:rPr>
    </w:lvl>
    <w:lvl w:ilvl="3" w:tplc="0250162C">
      <w:numFmt w:val="bullet"/>
      <w:lvlText w:val="•"/>
      <w:lvlJc w:val="left"/>
      <w:pPr>
        <w:ind w:left="3915" w:hanging="361"/>
      </w:pPr>
      <w:rPr>
        <w:rFonts w:hint="default"/>
        <w:lang w:val="sq-AL" w:eastAsia="en-US" w:bidi="ar-SA"/>
      </w:rPr>
    </w:lvl>
    <w:lvl w:ilvl="4" w:tplc="1DE2A894">
      <w:numFmt w:val="bullet"/>
      <w:lvlText w:val="•"/>
      <w:lvlJc w:val="left"/>
      <w:pPr>
        <w:ind w:left="4793" w:hanging="361"/>
      </w:pPr>
      <w:rPr>
        <w:rFonts w:hint="default"/>
        <w:lang w:val="sq-AL" w:eastAsia="en-US" w:bidi="ar-SA"/>
      </w:rPr>
    </w:lvl>
    <w:lvl w:ilvl="5" w:tplc="DD78D66A">
      <w:numFmt w:val="bullet"/>
      <w:lvlText w:val="•"/>
      <w:lvlJc w:val="left"/>
      <w:pPr>
        <w:ind w:left="5672" w:hanging="361"/>
      </w:pPr>
      <w:rPr>
        <w:rFonts w:hint="default"/>
        <w:lang w:val="sq-AL" w:eastAsia="en-US" w:bidi="ar-SA"/>
      </w:rPr>
    </w:lvl>
    <w:lvl w:ilvl="6" w:tplc="1CC05F78">
      <w:numFmt w:val="bullet"/>
      <w:lvlText w:val="•"/>
      <w:lvlJc w:val="left"/>
      <w:pPr>
        <w:ind w:left="6550" w:hanging="361"/>
      </w:pPr>
      <w:rPr>
        <w:rFonts w:hint="default"/>
        <w:lang w:val="sq-AL" w:eastAsia="en-US" w:bidi="ar-SA"/>
      </w:rPr>
    </w:lvl>
    <w:lvl w:ilvl="7" w:tplc="D18A25E0">
      <w:numFmt w:val="bullet"/>
      <w:lvlText w:val="•"/>
      <w:lvlJc w:val="left"/>
      <w:pPr>
        <w:ind w:left="7428" w:hanging="361"/>
      </w:pPr>
      <w:rPr>
        <w:rFonts w:hint="default"/>
        <w:lang w:val="sq-AL" w:eastAsia="en-US" w:bidi="ar-SA"/>
      </w:rPr>
    </w:lvl>
    <w:lvl w:ilvl="8" w:tplc="5BB222A8">
      <w:numFmt w:val="bullet"/>
      <w:lvlText w:val="•"/>
      <w:lvlJc w:val="left"/>
      <w:pPr>
        <w:ind w:left="8307" w:hanging="361"/>
      </w:pPr>
      <w:rPr>
        <w:rFonts w:hint="default"/>
        <w:lang w:val="sq-AL" w:eastAsia="en-US" w:bidi="ar-SA"/>
      </w:rPr>
    </w:lvl>
  </w:abstractNum>
  <w:abstractNum w:abstractNumId="8" w15:restartNumberingAfterBreak="0">
    <w:nsid w:val="759F218E"/>
    <w:multiLevelType w:val="multilevel"/>
    <w:tmpl w:val="2B42D168"/>
    <w:lvl w:ilvl="0">
      <w:start w:val="2"/>
      <w:numFmt w:val="decimal"/>
      <w:lvlText w:val="%1-"/>
      <w:lvlJc w:val="left"/>
      <w:pPr>
        <w:ind w:left="457" w:hanging="264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8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538" w:hanging="4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730" w:hanging="40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921" w:hanging="40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111" w:hanging="40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02" w:hanging="40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92" w:hanging="40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83" w:hanging="408"/>
      </w:pPr>
      <w:rPr>
        <w:rFonts w:hint="default"/>
        <w:lang w:val="sq-AL" w:eastAsia="en-US" w:bidi="ar-SA"/>
      </w:rPr>
    </w:lvl>
  </w:abstractNum>
  <w:abstractNum w:abstractNumId="9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9"/>
    <w:rsid w:val="0001019F"/>
    <w:rsid w:val="000B23A4"/>
    <w:rsid w:val="0025456E"/>
    <w:rsid w:val="00261F91"/>
    <w:rsid w:val="002A3472"/>
    <w:rsid w:val="00456C62"/>
    <w:rsid w:val="004D3D34"/>
    <w:rsid w:val="005C1EE0"/>
    <w:rsid w:val="00600066"/>
    <w:rsid w:val="006B1D59"/>
    <w:rsid w:val="007216FC"/>
    <w:rsid w:val="00842CC2"/>
    <w:rsid w:val="009618CB"/>
    <w:rsid w:val="00A56275"/>
    <w:rsid w:val="00D12C90"/>
    <w:rsid w:val="00D23A53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6E77"/>
  <w15:chartTrackingRefBased/>
  <w15:docId w15:val="{D2F9DC9F-AAA2-463E-B9EB-DA99E8F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B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B1D59"/>
    <w:pPr>
      <w:ind w:left="5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D5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B1D59"/>
    <w:pPr>
      <w:ind w:left="6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D5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6B1D59"/>
    <w:pPr>
      <w:spacing w:before="42"/>
      <w:ind w:left="644" w:hanging="361"/>
    </w:pPr>
  </w:style>
  <w:style w:type="paragraph" w:customStyle="1" w:styleId="TableParagraph">
    <w:name w:val="Table Paragraph"/>
    <w:basedOn w:val="Normal"/>
    <w:uiPriority w:val="1"/>
    <w:qFormat/>
    <w:rsid w:val="006B1D59"/>
    <w:pPr>
      <w:ind w:left="148"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6B1D59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59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6B1D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D5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1D59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www.dap.gov.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/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 Koci</dc:creator>
  <cp:keywords/>
  <dc:description/>
  <cp:lastModifiedBy>Rudina Prifti</cp:lastModifiedBy>
  <cp:revision>4</cp:revision>
  <cp:lastPrinted>2024-02-02T09:27:00Z</cp:lastPrinted>
  <dcterms:created xsi:type="dcterms:W3CDTF">2024-01-31T15:29:00Z</dcterms:created>
  <dcterms:modified xsi:type="dcterms:W3CDTF">2024-02-02T09:28:00Z</dcterms:modified>
</cp:coreProperties>
</file>