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D5C5" w14:textId="77777777" w:rsidR="00877676" w:rsidRPr="004B42F6" w:rsidRDefault="00877676" w:rsidP="009A4EDC">
      <w:pPr>
        <w:tabs>
          <w:tab w:val="left" w:pos="828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eastAsia="Adobe Gothic Std B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4042A59" wp14:editId="4ED95506">
            <wp:extent cx="5934075" cy="842971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63" r="7063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2F6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KOMISIONI I PROKURIMIT PUBLIK</w:t>
      </w:r>
    </w:p>
    <w:p w14:paraId="5353C56D" w14:textId="77777777" w:rsidR="00637BBB" w:rsidRPr="00F966A1" w:rsidRDefault="00637BBB" w:rsidP="001909B4">
      <w:pPr>
        <w:spacing w:after="0" w:line="276" w:lineRule="auto"/>
        <w:rPr>
          <w:rFonts w:ascii="Times New Roman" w:eastAsiaTheme="minorEastAsia" w:hAnsi="Times New Roman" w:cs="Times New Roman"/>
          <w:b/>
          <w:sz w:val="6"/>
          <w:szCs w:val="24"/>
          <w:lang w:val="sq-AL"/>
        </w:rPr>
      </w:pPr>
    </w:p>
    <w:p w14:paraId="4FC9BECA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</w:p>
    <w:p w14:paraId="09A91D35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SHPALLJE PËR LEVIZJE PARALELE,</w:t>
      </w:r>
    </w:p>
    <w:p w14:paraId="37D23B38" w14:textId="77777777" w:rsidR="006B2233" w:rsidRDefault="00637BBB" w:rsidP="00AB2D81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NGRITJE NË DETYRË,</w:t>
      </w:r>
    </w:p>
    <w:p w14:paraId="17369954" w14:textId="77777777" w:rsidR="00537F7F" w:rsidRPr="00537F7F" w:rsidRDefault="00537F7F" w:rsidP="00537F7F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PRANIM NGA JASHTË SHËRBIMIT CIVIL</w:t>
      </w:r>
    </w:p>
    <w:p w14:paraId="24A4F805" w14:textId="7247BC62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NË KATEGORINË E ULË</w:t>
      </w:r>
      <w:r w:rsidR="00B518A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T DREJTUESE</w:t>
      </w:r>
    </w:p>
    <w:p w14:paraId="67CB9CC0" w14:textId="77777777" w:rsidR="00E85946" w:rsidRPr="005334D2" w:rsidRDefault="00E85946" w:rsidP="00B50B13">
      <w:pPr>
        <w:shd w:val="clear" w:color="auto" w:fill="FFFFFF"/>
        <w:jc w:val="both"/>
        <w:rPr>
          <w:rFonts w:ascii="Times New Roman" w:hAnsi="Times New Roman" w:cs="Times New Roman"/>
          <w:sz w:val="4"/>
          <w:szCs w:val="24"/>
        </w:rPr>
      </w:pPr>
    </w:p>
    <w:p w14:paraId="09494FCA" w14:textId="172AA840" w:rsidR="00B50B13" w:rsidRPr="004475BB" w:rsidRDefault="000B7B04" w:rsidP="004475B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26 të 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ligjit nr. 152/2013, datë 30.05.2013 “Për 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nëpunësin civil”, i ndryshuar, k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reu V – “Lëvizja pa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ralele dhe ngritja në detyrë”, v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endimit</w:t>
      </w:r>
      <w:r w:rsidR="007E3E60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Këshillit të Ministrave nr.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242, datë 18.03.2015 “Për plotësimin e vendeve të lira në kategorinë e ulët dhe të mesme drejtuese”,</w:t>
      </w:r>
      <w:r w:rsidR="003D4CB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i ndryshuar</w:t>
      </w:r>
      <w:r w:rsidR="00F21CB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:, 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urdhrit </w:t>
      </w:r>
      <w:r w:rsidR="00FD7F74" w:rsidRPr="00BD5FD9">
        <w:rPr>
          <w:rFonts w:ascii="Times New Roman" w:hAnsi="Times New Roman" w:cs="Times New Roman"/>
          <w:color w:val="000000"/>
          <w:sz w:val="24"/>
          <w:szCs w:val="24"/>
          <w:lang w:val="sq-AL"/>
        </w:rPr>
        <w:t>nr.</w:t>
      </w:r>
      <w:r w:rsidR="00BD5FD9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4</w:t>
      </w:r>
      <w:r w:rsidR="0061373A">
        <w:rPr>
          <w:rFonts w:ascii="Times New Roman" w:hAnsi="Times New Roman" w:cs="Times New Roman"/>
          <w:color w:val="000000"/>
          <w:sz w:val="24"/>
          <w:szCs w:val="24"/>
          <w:lang w:val="sq-AL"/>
        </w:rPr>
        <w:t>2</w:t>
      </w:r>
      <w:r w:rsidR="00FD7F74" w:rsidRPr="00BD5FD9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datë </w:t>
      </w:r>
      <w:r w:rsidR="00BD5FD9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01.02.2024 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>“Për planin vjetor të pranimit në shërbimin civil për vitin 2024”</w:t>
      </w:r>
      <w:r w:rsidR="00061613" w:rsidRPr="00B50B13">
        <w:rPr>
          <w:rFonts w:ascii="Times New Roman" w:hAnsi="Times New Roman"/>
          <w:sz w:val="24"/>
          <w:szCs w:val="24"/>
          <w:lang w:val="sq-AL"/>
        </w:rPr>
        <w:t xml:space="preserve">njësia përgjegjëse pranë </w:t>
      </w:r>
      <w:r w:rsidR="00061613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 shpall procedurën e lëvizjes paralele,</w:t>
      </w:r>
      <w:r w:rsidR="001A2F52" w:rsidRPr="001A2F5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A2F52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ngritjes në detyrë</w:t>
      </w:r>
      <w:r w:rsidR="001A2F5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A2F52" w:rsidRPr="00BD5FD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</w:t>
      </w:r>
      <w:r w:rsidR="00061613" w:rsidRPr="00BD5FD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537F7F" w:rsidRPr="00BD5FD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pranimit nga jasht</w:t>
      </w:r>
      <w:r w:rsidR="00BC351E" w:rsidRPr="00BD5FD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37F7F" w:rsidRPr="00BD5FD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</w:t>
      </w:r>
      <w:r w:rsidR="00BC351E" w:rsidRPr="00BD5FD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37F7F" w:rsidRPr="00BD5FD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rbimit civil</w:t>
      </w:r>
      <w:r w:rsidR="00537F7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50B13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</w:t>
      </w:r>
      <w:r w:rsidR="00FD7F7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4</w:t>
      </w:r>
      <w:r w:rsidR="000119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(</w:t>
      </w:r>
      <w:r w:rsidR="00FD7F7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katër</w:t>
      </w:r>
      <w:r w:rsidR="000119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pozicione vakante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(vet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 1 vend nga pozicionet e sip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rp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rmendura do jet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pranim nga jasht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</w:t>
      </w:r>
      <w:r w:rsidR="00B50B13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5C86AA49" w14:textId="77777777" w:rsidR="000072B4" w:rsidRPr="000072B4" w:rsidRDefault="000072B4" w:rsidP="000616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53F8B4F" w14:textId="6C23A9BE" w:rsidR="00224E5D" w:rsidRPr="000072B4" w:rsidRDefault="0001198C" w:rsidP="000072B4">
      <w:pPr>
        <w:pStyle w:val="ListParagraph"/>
        <w:spacing w:line="275" w:lineRule="auto"/>
        <w:ind w:left="630"/>
        <w:jc w:val="center"/>
        <w:textDirection w:val="btLr"/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</w:pPr>
      <w:bookmarkStart w:id="0" w:name="_Hlk88592448"/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“Inspektor” në Komisionin e Prokurimit Publik - Kategoria: III-</w:t>
      </w:r>
      <w:r w:rsidR="00377857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1</w:t>
      </w:r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>me profil</w:t>
      </w:r>
      <w:r w:rsidR="00224E5D"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3A412A">
        <w:rPr>
          <w:rFonts w:ascii="Times New Roman" w:eastAsiaTheme="minorEastAsia" w:hAnsi="Times New Roman"/>
          <w:b/>
          <w:sz w:val="24"/>
          <w:szCs w:val="24"/>
          <w:lang w:val="sq-AL"/>
        </w:rPr>
        <w:t>ekonomist / jurist / inxhinier</w:t>
      </w:r>
      <w:r w:rsid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FD7F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 xml:space="preserve">4 </w:t>
      </w:r>
      <w:r w:rsidR="00B6010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(</w:t>
      </w:r>
      <w:r w:rsidR="00FD7F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katër</w:t>
      </w:r>
      <w:r w:rsidR="00B6010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)</w:t>
      </w:r>
      <w:r w:rsidR="00F21CB1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 xml:space="preserve"> </w:t>
      </w:r>
      <w:r w:rsidR="009023C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vende vakant</w:t>
      </w:r>
      <w:r w:rsidR="00537F7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e</w:t>
      </w:r>
      <w:r w:rsidR="00224E5D"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;</w:t>
      </w:r>
    </w:p>
    <w:p w14:paraId="61D038E7" w14:textId="77777777" w:rsidR="0001198C" w:rsidRPr="0064437B" w:rsidRDefault="0001198C" w:rsidP="00224E5D">
      <w:pPr>
        <w:pStyle w:val="ListParagraph"/>
        <w:ind w:left="270"/>
        <w:jc w:val="both"/>
        <w:rPr>
          <w:rFonts w:ascii="Times New Roman" w:eastAsiaTheme="minorEastAsia" w:hAnsi="Times New Roman"/>
          <w:sz w:val="2"/>
          <w:szCs w:val="24"/>
          <w:lang w:val="sq-AL"/>
        </w:rPr>
      </w:pPr>
    </w:p>
    <w:bookmarkEnd w:id="0"/>
    <w:p w14:paraId="0C23E2A4" w14:textId="77777777" w:rsidR="00E86012" w:rsidRPr="00622319" w:rsidRDefault="00E86012" w:rsidP="000C71E3">
      <w:pPr>
        <w:pStyle w:val="ListParagraph"/>
        <w:spacing w:after="160" w:line="275" w:lineRule="auto"/>
        <w:ind w:left="1080"/>
        <w:jc w:val="both"/>
        <w:textDirection w:val="btLr"/>
        <w:rPr>
          <w:rFonts w:ascii="Times New Roman" w:eastAsia="Times New Roman" w:hAnsi="Times New Roman"/>
          <w:b/>
          <w:i/>
          <w:color w:val="000000"/>
          <w:sz w:val="2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93764" w:rsidRPr="004B42F6" w14:paraId="276322A5" w14:textId="77777777" w:rsidTr="0056131C">
        <w:tc>
          <w:tcPr>
            <w:tcW w:w="9855" w:type="dxa"/>
            <w:shd w:val="clear" w:color="auto" w:fill="FFFFCC"/>
          </w:tcPr>
          <w:p w14:paraId="57BA768F" w14:textId="77777777" w:rsidR="00393764" w:rsidRPr="004B42F6" w:rsidRDefault="00FE727F" w:rsidP="002205DE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Pozicioni më sipër, i ofrohet</w:t>
            </w:r>
            <w:r w:rsidR="00393764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fillimisht nëpunësve civilë të së njëjtës kategori për procedurën e lëvizjes paralele! Vetëm në rast se në përfundim të procedurës së lëvizjes paralele, rezulton se një pozicion është ende vakant, ai është i vlefshëm për konkurrimin nëpërmjet procedurës s</w:t>
            </w:r>
            <w:r w:rsidR="000A0A4B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 ngritjes</w:t>
            </w:r>
            <w:r w:rsidR="00F9110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/ pranim nga jasht</w:t>
            </w:r>
            <w:r w:rsidR="00BC351E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="00F9110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sh</w:t>
            </w:r>
            <w:r w:rsidR="00BC351E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="00F9110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rbimit civil</w:t>
            </w:r>
            <w:r w:rsidR="000A0A4B" w:rsidRPr="00FF78A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2134CD7D" w14:textId="77777777" w:rsidR="00B50B13" w:rsidRPr="0016526E" w:rsidRDefault="00B50B13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01BBFB12" w14:textId="77777777" w:rsidR="00EA6C30" w:rsidRPr="001D3CA6" w:rsidRDefault="00EA6C30" w:rsidP="00EA6C30">
      <w:pPr>
        <w:jc w:val="center"/>
        <w:rPr>
          <w:rFonts w:ascii="Times New Roman" w:eastAsia="MS Mincho" w:hAnsi="Times New Roman"/>
          <w:b/>
          <w:lang w:val="sq-AL"/>
        </w:rPr>
      </w:pPr>
      <w:r w:rsidRPr="00FB1C8F">
        <w:rPr>
          <w:rFonts w:ascii="Times New Roman" w:eastAsia="MS Mincho" w:hAnsi="Times New Roman"/>
          <w:b/>
          <w:sz w:val="24"/>
          <w:szCs w:val="24"/>
          <w:lang w:val="sq-AL"/>
        </w:rPr>
        <w:t xml:space="preserve">Për të </w:t>
      </w:r>
      <w:r w:rsidR="00AB2D81">
        <w:rPr>
          <w:rFonts w:ascii="Times New Roman" w:eastAsia="MS Mincho" w:hAnsi="Times New Roman"/>
          <w:b/>
          <w:sz w:val="24"/>
          <w:szCs w:val="24"/>
          <w:lang w:val="sq-AL"/>
        </w:rPr>
        <w:t>dy</w:t>
      </w:r>
      <w:r w:rsidRPr="00FB1C8F">
        <w:rPr>
          <w:rFonts w:ascii="Times New Roman" w:eastAsia="MS Mincho" w:hAnsi="Times New Roman"/>
          <w:b/>
          <w:sz w:val="24"/>
          <w:szCs w:val="24"/>
          <w:lang w:val="sq-AL"/>
        </w:rPr>
        <w:t xml:space="preserve"> procedurat (lëvizje paralele, ngritje në detyrë) aplikohet në të njëjtën kohë!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5"/>
        <w:gridCol w:w="3735"/>
        <w:gridCol w:w="289"/>
      </w:tblGrid>
      <w:tr w:rsidR="001D3CA6" w:rsidRPr="004B42F6" w14:paraId="7B66B08A" w14:textId="77777777" w:rsidTr="00A00340">
        <w:trPr>
          <w:gridAfter w:val="1"/>
          <w:wAfter w:w="284" w:type="dxa"/>
        </w:trPr>
        <w:tc>
          <w:tcPr>
            <w:tcW w:w="5615" w:type="dxa"/>
            <w:shd w:val="clear" w:color="auto" w:fill="FFFFCC"/>
          </w:tcPr>
          <w:p w14:paraId="239BA008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Afati për dorëzimin e Dokumenteve:</w:t>
            </w:r>
          </w:p>
          <w:p w14:paraId="2457191E" w14:textId="1C30C912" w:rsidR="001D3CA6" w:rsidRDefault="005E39F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3F74F8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FD7F74" w:rsidRPr="00FD7F74"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sq-AL"/>
              </w:rPr>
              <w:t>12.02.2024</w:t>
            </w:r>
          </w:p>
          <w:p w14:paraId="3C6B65F2" w14:textId="26041B52" w:rsidR="00537F7F" w:rsidRPr="003F74F8" w:rsidRDefault="00537F7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FD7F74" w:rsidRPr="00FD7F74"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sq-AL"/>
              </w:rPr>
              <w:t>16.02.2024</w:t>
            </w:r>
          </w:p>
          <w:p w14:paraId="7F32CAC7" w14:textId="61083F1F" w:rsidR="001B0057" w:rsidRDefault="005E39FF" w:rsidP="00AB2D8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3F74F8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FD7F74" w:rsidRPr="00FD7F74"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sq-AL"/>
              </w:rPr>
              <w:t>16.02.2024</w:t>
            </w:r>
          </w:p>
          <w:p w14:paraId="5A9A3AA3" w14:textId="77777777" w:rsidR="001D3CA6" w:rsidRPr="00D06CAC" w:rsidRDefault="001D3CA6" w:rsidP="00D06CAC">
            <w:pPr>
              <w:jc w:val="center"/>
              <w:rPr>
                <w:rFonts w:ascii="Times New Roman" w:eastAsia="MS Mincho" w:hAnsi="Times New Roman" w:cs="Times New Roman"/>
                <w:sz w:val="2"/>
                <w:szCs w:val="24"/>
                <w:lang w:val="sq-AL"/>
              </w:rPr>
            </w:pPr>
          </w:p>
        </w:tc>
        <w:tc>
          <w:tcPr>
            <w:tcW w:w="3735" w:type="dxa"/>
            <w:shd w:val="clear" w:color="auto" w:fill="FFFFCC"/>
          </w:tcPr>
          <w:p w14:paraId="69C87347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Shih procedurat përkatëse</w:t>
            </w:r>
          </w:p>
          <w:p w14:paraId="49FB527E" w14:textId="77777777" w:rsidR="001D3CA6" w:rsidRDefault="00595065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Lëvizje 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paralele </w:t>
            </w:r>
          </w:p>
          <w:p w14:paraId="49989499" w14:textId="77777777" w:rsidR="00537F7F" w:rsidRPr="004B42F6" w:rsidRDefault="00537F7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Pranim nga jashtë</w:t>
            </w:r>
          </w:p>
          <w:p w14:paraId="7D898FD7" w14:textId="77777777" w:rsidR="00416F67" w:rsidRDefault="00647ECF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Ngritje në detyrë</w:t>
            </w:r>
          </w:p>
          <w:p w14:paraId="21601847" w14:textId="77777777" w:rsidR="001B0057" w:rsidRPr="004B42F6" w:rsidRDefault="001B0057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7E90284B" w14:textId="77777777" w:rsidR="001D3CA6" w:rsidRPr="004B42F6" w:rsidRDefault="001D3CA6" w:rsidP="00023A8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EA086D" w:rsidRPr="004B42F6" w14:paraId="7A5B13BE" w14:textId="77777777" w:rsidTr="00A00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639" w:type="dxa"/>
            <w:gridSpan w:val="3"/>
            <w:shd w:val="clear" w:color="auto" w:fill="C00000"/>
          </w:tcPr>
          <w:p w14:paraId="2D8FA288" w14:textId="77777777" w:rsidR="00EA086D" w:rsidRPr="004B42F6" w:rsidRDefault="00EA086D" w:rsidP="00781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sq-AL"/>
              </w:rPr>
              <w:t>Përshkrimi përgjithësues i punës për pozicionin si më sipër është</w:t>
            </w: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3116626" w14:textId="77777777" w:rsidR="00C72137" w:rsidRPr="00B87CE7" w:rsidRDefault="00C72137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1D8878AD" w14:textId="77777777" w:rsidR="00D44E84" w:rsidRDefault="00D44E8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178A5985" w14:textId="77777777" w:rsidR="00A34154" w:rsidRPr="004B42F6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LËVIZJA PARALELE</w:t>
      </w:r>
    </w:p>
    <w:p w14:paraId="31990089" w14:textId="77777777" w:rsidR="00A34154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Përshkrimi përg</w:t>
      </w:r>
      <w:r w:rsidR="006B5E4E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jithësues i punës për pozicionin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më sipër është:</w:t>
      </w:r>
    </w:p>
    <w:p w14:paraId="55B64A9B" w14:textId="77777777" w:rsidR="00D64C93" w:rsidRPr="00615D4C" w:rsidRDefault="00D64C93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4D58F70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Ushtron funksione ndihmëse dhe këshillimore për Anëtarët e Komisionit të Prokurimit Publik, në kuadër të shqyrtimit të ankesave;</w:t>
      </w:r>
    </w:p>
    <w:p w14:paraId="690A5FE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Kryen verifikimin e ankesave për plotësimin e kushteve formale në përputhje me parashikimet ligjore dhe nënligjore në fuqi 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>të fushë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 ;</w:t>
      </w:r>
    </w:p>
    <w:p w14:paraId="4E0ED566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Kryen h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>artimi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akteve që lidhen me shqyrtimin e ankesave dhe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draft vendimet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e Komisionit të Prokurimit Publik, brenda afateve të parashikuara nga legjislacioni në fuqi dhe/ose brenda afateve të caktuara nga anëtarët e KPP-së;</w:t>
      </w:r>
    </w:p>
    <w:p w14:paraId="2A1D7CC7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Verifikon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çdo element të ankesës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si dhe harton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projektvendimin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përfundimtar nën udhëheqjen e anëtarëve të KPP-së;</w:t>
      </w:r>
    </w:p>
    <w:p w14:paraId="4848A626" w14:textId="77777777" w:rsidR="00580BD2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Siguron ruajtjen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administrimi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e dokumentacionit që lidhet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me çështjet e ngarkuara, si dhe çdo detyrë tjetër të ngarkuar nga eprorët;</w:t>
      </w:r>
    </w:p>
    <w:p w14:paraId="261AE110" w14:textId="77777777" w:rsidR="003424B0" w:rsidRPr="004B42F6" w:rsidRDefault="003424B0" w:rsidP="003424B0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38F3CF" w14:textId="77777777" w:rsidR="004E3EBA" w:rsidRPr="00D64C93" w:rsidRDefault="004E3EBA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10"/>
          <w:szCs w:val="24"/>
        </w:rPr>
      </w:pPr>
    </w:p>
    <w:p w14:paraId="53EE3399" w14:textId="77777777" w:rsidR="009C4905" w:rsidRPr="004B42F6" w:rsidRDefault="009C4905" w:rsidP="009C4905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I-Lëvizja paralele</w:t>
      </w:r>
    </w:p>
    <w:p w14:paraId="743E67E5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Kanë të drejtë të aplikojnë për këtë procedurë vetëm nëpunësit civilë të së njëjtës kategori, në të gjitha institucionet pjesë e shërbimit civil.</w:t>
      </w:r>
    </w:p>
    <w:p w14:paraId="1924AAF0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8"/>
        <w:gridCol w:w="8552"/>
      </w:tblGrid>
      <w:tr w:rsidR="000206B0" w:rsidRPr="004B42F6" w14:paraId="666AA61C" w14:textId="77777777" w:rsidTr="009C477D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EBE7EA6" w14:textId="77777777" w:rsidR="000206B0" w:rsidRPr="004B42F6" w:rsidRDefault="000206B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0D6864" w14:textId="77777777" w:rsidR="000206B0" w:rsidRPr="004B42F6" w:rsidRDefault="000206B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4735B96" w14:textId="77777777" w:rsidR="00213FA9" w:rsidRPr="002703F9" w:rsidRDefault="00213FA9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88D540B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Kushtet minimale që duhet të plotësojë kandidati për këtë procedurë janë: </w:t>
      </w:r>
    </w:p>
    <w:p w14:paraId="60DE1FEE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a) të jetë nëpunës civil i konfirmuar, brenda së njëjtës kategori për të cilën aplikon; </w:t>
      </w:r>
    </w:p>
    <w:p w14:paraId="447BEA11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b) të mos ketë masë disiplinore në fuqi; </w:t>
      </w:r>
    </w:p>
    <w:p w14:paraId="60CF6AA3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14:paraId="103ACE9A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ç) të plotësojë kushtet dhe kërkesat e posaçme të përcaktuara në shpalljen për konkurrim.</w:t>
      </w:r>
    </w:p>
    <w:p w14:paraId="3B14A630" w14:textId="77777777" w:rsidR="00B36A1F" w:rsidRPr="00497DDA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0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</w:p>
    <w:p w14:paraId="22385AC7" w14:textId="77777777" w:rsidR="00F42E74" w:rsidRPr="00B36A1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Kandidatët duhet të plotësojnë kërkes</w:t>
      </w:r>
      <w:r w:rsidR="00B67CF6"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t e posaçme si vijon:</w:t>
      </w:r>
    </w:p>
    <w:p w14:paraId="66FF47E0" w14:textId="77777777" w:rsidR="005C66D5" w:rsidRPr="000C3183" w:rsidRDefault="005C66D5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4"/>
          <w:szCs w:val="24"/>
          <w:u w:val="single"/>
          <w:lang w:val="sq-AL"/>
        </w:rPr>
      </w:pPr>
    </w:p>
    <w:p w14:paraId="6A75566E" w14:textId="77777777" w:rsidR="00587F37" w:rsidRPr="004B42F6" w:rsidRDefault="0086014D" w:rsidP="00692AF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3281B60B" w14:textId="77777777" w:rsidR="00AC33E9" w:rsidRPr="0080509B" w:rsidRDefault="00AC33E9" w:rsidP="00AC33E9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“Shkenca Inxhinierike”,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”,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Juridike”.</w:t>
      </w:r>
    </w:p>
    <w:p w14:paraId="3531960B" w14:textId="77777777" w:rsidR="00B23FE0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4A55F9DD" w14:textId="77777777" w:rsidR="00EE6F67" w:rsidRDefault="00EE6F67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F5F7344" w14:textId="77777777" w:rsidR="00B23FE0" w:rsidRPr="009062AA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6BD5EBB1" w14:textId="77777777" w:rsidR="0089011B" w:rsidRPr="000C3183" w:rsidRDefault="0089011B" w:rsidP="003E21C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14:paraId="08BFC609" w14:textId="77777777" w:rsidR="00224300" w:rsidRDefault="00224300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401D0DED" w14:textId="77777777" w:rsidR="00224300" w:rsidRPr="009062AA" w:rsidRDefault="00882253" w:rsidP="0022430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ketë </w:t>
      </w:r>
      <w:r w:rsidR="00224300"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përvojë pune 1 (një) vit në fushën e prokurimit publik.</w:t>
      </w:r>
    </w:p>
    <w:p w14:paraId="35AC21F4" w14:textId="77777777" w:rsidR="009062AA" w:rsidRPr="0089011B" w:rsidRDefault="009062AA" w:rsidP="009062AA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</w:p>
    <w:p w14:paraId="279F53DA" w14:textId="77777777" w:rsidR="00224300" w:rsidRPr="004B42F6" w:rsidRDefault="00224300" w:rsidP="002243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26608D3E" w14:textId="77777777" w:rsidR="00224300" w:rsidRPr="004B42F6" w:rsidRDefault="00224300" w:rsidP="0022430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>të kenë aftësi të mira komunikuese dhe të punës në grup;</w:t>
      </w:r>
    </w:p>
    <w:p w14:paraId="61173C18" w14:textId="77777777" w:rsidR="00587F37" w:rsidRPr="004B42F6" w:rsidRDefault="00224300" w:rsidP="00EA193F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njohje e mirë dhe përdorim i lirshëm i </w:t>
      </w:r>
      <w:r w:rsidR="00EA193F"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kompjuterit dhe programeve bazë;</w:t>
      </w:r>
    </w:p>
    <w:p w14:paraId="536943E0" w14:textId="77777777" w:rsidR="00D176C4" w:rsidRPr="00CE6B62" w:rsidRDefault="006E0FBA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</w:t>
      </w:r>
      <w:r w:rsidR="001E69A1"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të mira </w:t>
      </w:r>
      <w:r w:rsidR="001E69A1"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085DDC71" w14:textId="77777777" w:rsidR="00CE6B62" w:rsidRPr="00CE6B62" w:rsidRDefault="00CE6B62" w:rsidP="00CE6B6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5"/>
        <w:gridCol w:w="8555"/>
      </w:tblGrid>
      <w:tr w:rsidR="00893FC0" w:rsidRPr="004B42F6" w14:paraId="6967A5A4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3DE9C64" w14:textId="77777777" w:rsidR="00893FC0" w:rsidRPr="004B42F6" w:rsidRDefault="00893FC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226ACA" w14:textId="77777777" w:rsidR="00893FC0" w:rsidRPr="004B42F6" w:rsidRDefault="00893FC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84A71C0" w14:textId="77777777" w:rsidR="009C4905" w:rsidRPr="004B42F6" w:rsidRDefault="009C4905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FA9F2D" w14:textId="77777777" w:rsidR="00882E2B" w:rsidRPr="00BD3496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2BB965AE" w14:textId="77777777" w:rsidR="00882E2B" w:rsidRPr="002703F9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027E8015" w14:textId="77777777" w:rsidR="002852EB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A045E20" w14:textId="77777777" w:rsidR="0009539C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49BC9D2" w14:textId="77777777" w:rsidR="00DC21F2" w:rsidRDefault="00151B17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9" w:history="1">
        <w:r w:rsidR="00DC21F2"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="00DC21F2"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="00DC21F2"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079A3FC1" w14:textId="77777777" w:rsidR="004B256D" w:rsidRPr="00BD3496" w:rsidRDefault="004B256D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438C8703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012444E7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6773F7FB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3) dokumentin origjinal ose fotokopje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Rinisë;</w:t>
      </w:r>
    </w:p>
    <w:p w14:paraId="66FD3C83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4) dokumentin origjinal ose fotokopje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C075B36" w14:textId="77777777" w:rsidR="006D0634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5) dokumentin origjinal ose fotokopje të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letërnjoftimit (ID)  ose pasaportës;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142F67D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6) dokumentin origjinal të vërtetimit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Pr="00DC21F2">
        <w:rPr>
          <w:rFonts w:ascii="Times New Roman" w:hAnsi="Times New Roman"/>
          <w:sz w:val="24"/>
          <w:szCs w:val="24"/>
          <w:lang w:val="sq-AL"/>
        </w:rPr>
        <w:t>ndjes shëndetësore;</w:t>
      </w:r>
    </w:p>
    <w:p w14:paraId="60F70B60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7) </w:t>
      </w:r>
      <w:r w:rsidR="00537F7F">
        <w:rPr>
          <w:rFonts w:ascii="Times New Roman" w:hAnsi="Times New Roman"/>
          <w:sz w:val="24"/>
          <w:szCs w:val="24"/>
          <w:lang w:val="sq-AL"/>
        </w:rPr>
        <w:t>V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537F7F">
        <w:rPr>
          <w:rFonts w:ascii="Times New Roman" w:hAnsi="Times New Roman"/>
          <w:sz w:val="24"/>
          <w:szCs w:val="24"/>
          <w:lang w:val="sq-AL"/>
        </w:rPr>
        <w:t>rtetim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Pr="00DC21F2">
        <w:rPr>
          <w:rFonts w:ascii="Times New Roman" w:hAnsi="Times New Roman"/>
          <w:sz w:val="24"/>
          <w:szCs w:val="24"/>
          <w:lang w:val="sq-AL"/>
        </w:rPr>
        <w:t>ndjes gjyqësore;</w:t>
      </w:r>
    </w:p>
    <w:p w14:paraId="007C4648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8) letër motivimi për aplikim në vendin vakant; (origjinal);</w:t>
      </w:r>
    </w:p>
    <w:p w14:paraId="3AA0FAEB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9) dokumentin origjinal ose fotokopje </w:t>
      </w:r>
      <w:bookmarkStart w:id="1" w:name="_Hlk149649089"/>
      <w:r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537F7F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1"/>
      <w:r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4CC6DD24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10) 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aktit të emërimit si nëpunës civil;</w:t>
      </w:r>
    </w:p>
    <w:p w14:paraId="041E963C" w14:textId="77777777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11) 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4761B58" w14:textId="77777777" w:rsidR="00DA14BB" w:rsidRPr="00BD3496" w:rsidRDefault="00DA14BB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6203C480" w14:textId="77777777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12)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459651EB" w14:textId="77777777" w:rsidR="007B6B2F" w:rsidRPr="00BD3496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2D18208" w14:textId="77777777" w:rsidR="00DC21F2" w:rsidRDefault="00DC21F2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13) 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 w:rsidR="007B6B2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2A7648B2" w14:textId="77777777" w:rsidR="007B6B2F" w:rsidRPr="00BD3496" w:rsidRDefault="007B6B2F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16CF9BB3" w14:textId="77777777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14) të dorëzojnë dokumentet e parashikuara në pikën 1.2</w:t>
      </w:r>
      <w:r w:rsidR="007C1C1E">
        <w:rPr>
          <w:rFonts w:ascii="Times New Roman" w:hAnsi="Times New Roman"/>
          <w:sz w:val="24"/>
          <w:szCs w:val="24"/>
          <w:lang w:val="sq-AL"/>
        </w:rPr>
        <w:t>.</w:t>
      </w:r>
    </w:p>
    <w:p w14:paraId="3594DCFF" w14:textId="77777777" w:rsidR="007B6B2F" w:rsidRPr="00DC21F2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EEFA9B" w14:textId="77777777" w:rsidR="00DC21F2" w:rsidRPr="00DC21F2" w:rsidRDefault="00DC21F2" w:rsidP="00DC21F2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DC2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2D10C93A" w14:textId="77777777" w:rsidR="005C0318" w:rsidRPr="00E31233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sq-AL"/>
        </w:rPr>
      </w:pPr>
    </w:p>
    <w:p w14:paraId="78048365" w14:textId="77777777" w:rsidR="00C409E8" w:rsidRDefault="00C409E8" w:rsidP="00BE5341">
      <w:pPr>
        <w:pStyle w:val="Footer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6031A4EA" w14:textId="568992A7" w:rsidR="00916ED5" w:rsidRDefault="004278D5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E471AF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>bre</w:t>
      </w:r>
      <w:r w:rsidR="00BD393A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nda datës </w:t>
      </w:r>
      <w:r w:rsidR="00FD7F74" w:rsidRPr="00FD7F74">
        <w:rPr>
          <w:rFonts w:ascii="Times New Roman" w:hAnsi="Times New Roman" w:cs="Times New Roman"/>
          <w:b/>
          <w:i/>
          <w:sz w:val="24"/>
          <w:szCs w:val="24"/>
          <w:highlight w:val="yellow"/>
          <w:lang w:val="sq-AL"/>
        </w:rPr>
        <w:t>12.02.2024</w:t>
      </w:r>
      <w:r w:rsidRPr="005F43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Protokollit të </w:t>
      </w:r>
      <w:r w:rsidR="00DE206F" w:rsidRPr="005F437A">
        <w:rPr>
          <w:rFonts w:ascii="Times New Roman" w:hAnsi="Times New Roman" w:cs="Times New Roman"/>
          <w:sz w:val="24"/>
          <w:szCs w:val="24"/>
          <w:lang w:val="sq-AL"/>
        </w:rPr>
        <w:t>Komision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>it të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 Prokurimit Publik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C6F55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 w:rsidR="00A2069F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6B907C26" w14:textId="77777777" w:rsidR="007B6B2F" w:rsidRPr="004B42F6" w:rsidRDefault="007B6B2F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0F7A129" w14:textId="77777777" w:rsidR="003152FF" w:rsidRPr="00BD3496" w:rsidRDefault="003152FF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E02C9" w:rsidRPr="004B42F6" w14:paraId="21E3B75C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6EE7656" w14:textId="77777777" w:rsidR="001E02C9" w:rsidRPr="004B42F6" w:rsidRDefault="001E02C9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3EB648" w14:textId="77777777" w:rsidR="001E02C9" w:rsidRPr="004B42F6" w:rsidRDefault="001E02C9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7FDF7AC" w14:textId="77777777" w:rsidR="001E02C9" w:rsidRPr="00DA4873" w:rsidRDefault="001E02C9" w:rsidP="00027B7C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2513649E" w14:textId="240DB925" w:rsidR="009B47F0" w:rsidRPr="004B42F6" w:rsidRDefault="00B55C66" w:rsidP="009B47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Duke filluar nga data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D7F74" w:rsidRPr="00FD7F74">
        <w:rPr>
          <w:rFonts w:ascii="Times New Roman" w:hAnsi="Times New Roman" w:cs="Times New Roman"/>
          <w:b/>
          <w:sz w:val="24"/>
          <w:szCs w:val="24"/>
          <w:highlight w:val="yellow"/>
          <w:lang w:val="sq-AL"/>
        </w:rPr>
        <w:t>14.02.2024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njësia e menaxhimit të burimeve njerëzore (Njësia Përgjegjëse) </w:t>
      </w:r>
      <w:r w:rsidR="00B158CA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B158CA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</w:t>
      </w:r>
      <w:r w:rsidR="002B115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Prokurimit Publik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BA525B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205E2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</w:t>
      </w:r>
      <w:r w:rsidR="009B47F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A525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në stendat e informimit të publikut, 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>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Përgjegjëse e institucionit,</w:t>
      </w:r>
      <w:r w:rsidR="00BE1C9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</w:t>
      </w:r>
      <w:r w:rsidR="00BE1C99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rmjet adresës s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ë e-mail</w:t>
      </w:r>
      <w:r w:rsidR="00461B5D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it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7407C0C9" w14:textId="77777777" w:rsidR="009B47F0" w:rsidRPr="004B42F6" w:rsidRDefault="009B47F0" w:rsidP="009B47F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3 (tre) ditëve pune nga shpallja e listës dhe ankuesi merr përgjigje brenda 5 (pesë) ditëve pune nga data e depozitimit të saj. </w:t>
      </w:r>
    </w:p>
    <w:p w14:paraId="687BD27B" w14:textId="77777777" w:rsidR="009B47F0" w:rsidRPr="007C32DE" w:rsidRDefault="009B47F0" w:rsidP="00B158CA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56186F" w:rsidRPr="004B42F6" w14:paraId="0C914723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146B570" w14:textId="77777777" w:rsidR="0056186F" w:rsidRPr="004B42F6" w:rsidRDefault="0056186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AB7416" w14:textId="77777777" w:rsidR="0056186F" w:rsidRPr="004B42F6" w:rsidRDefault="0056186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C62C6B5" w14:textId="77777777" w:rsidR="008113BA" w:rsidRPr="00823E46" w:rsidRDefault="008113BA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46DE20D" w14:textId="77777777" w:rsidR="004301C9" w:rsidRPr="004B42F6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7685CD75" w14:textId="77777777" w:rsidR="004301C9" w:rsidRPr="0060739D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6"/>
          <w:szCs w:val="24"/>
          <w:lang w:val="sq-AL"/>
        </w:rPr>
      </w:pPr>
    </w:p>
    <w:p w14:paraId="0627FF5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95099C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477A52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3AC1285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1F360F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7FEEADC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nr.49/2012 “Për gjykatat administrative dhe gjykimin e mosmarrëveshjeve administrative”, i ndryshuar;</w:t>
      </w:r>
    </w:p>
    <w:p w14:paraId="0984EFF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4BF580F6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24612EB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nr.8480, datë 27.05.1999 “Për funksionimin e organeve kolegjiale të administratës shtetërore dhe enteve publike”;</w:t>
      </w:r>
    </w:p>
    <w:p w14:paraId="3F4AEC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386148D8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073450B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nr.10304, datë 15.07.2010 “Për sektorin minerar në Republikën e Shqipërisë”, i ndryshuar;</w:t>
      </w:r>
    </w:p>
    <w:p w14:paraId="7D09A34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nr.36/2020 “Për prokurimet në fushën e mbrojtjes dhe të sigurisë”;</w:t>
      </w:r>
    </w:p>
    <w:p w14:paraId="75C974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4C8CAB0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nr.575, datë 10.07.2013 i Këshillit të Ministrave “Për miratimin e rregullave për vlerësimin dhe dhënien me koncesion/partneritet publik privat”, i ndryshuar;</w:t>
      </w:r>
    </w:p>
    <w:p w14:paraId="4B8A9B6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Vendimin nr.1719, datë 17.12.2008 i Këshillit të Ministrave “Për miratimin e rregullave të ankandit publik”, i ndryshuar;</w:t>
      </w:r>
    </w:p>
    <w:p w14:paraId="1F780F5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5BF239ED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76A51C7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37416270" w14:textId="77777777" w:rsidR="0056186F" w:rsidRPr="004B42F6" w:rsidRDefault="0056186F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7652F" w:rsidRPr="004B42F6" w14:paraId="75C89663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6A2380" w14:textId="77777777" w:rsidR="00B7652F" w:rsidRPr="004B42F6" w:rsidRDefault="00B7652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0C3EA" w14:textId="77777777" w:rsidR="00B7652F" w:rsidRPr="004B42F6" w:rsidRDefault="00B7652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B3E3E84" w14:textId="77777777" w:rsidR="00A73A07" w:rsidRPr="00B5532C" w:rsidRDefault="00A73A07" w:rsidP="00B7652F">
      <w:pPr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</w:p>
    <w:p w14:paraId="0DF10CD2" w14:textId="77777777" w:rsidR="00B7652F" w:rsidRPr="004B42F6" w:rsidRDefault="00B7652F" w:rsidP="00B7652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z w:val="24"/>
          <w:szCs w:val="24"/>
          <w:lang w:val="sq-AL"/>
        </w:rPr>
        <w:t>Kandidatët do të vlerësohen në lidhje me dokumentacionin e dorëzuar:</w:t>
      </w:r>
    </w:p>
    <w:p w14:paraId="738596F9" w14:textId="77777777" w:rsidR="00B7652F" w:rsidRPr="004B42F6" w:rsidRDefault="00B7652F" w:rsidP="00B765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3615A" w:rsidRPr="004B42F6">
        <w:rPr>
          <w:rFonts w:ascii="Times New Roman" w:hAnsi="Times New Roman" w:cs="Times New Roman"/>
          <w:sz w:val="24"/>
          <w:szCs w:val="24"/>
          <w:lang w:val="sq-AL"/>
        </w:rPr>
        <w:t>andidatët do të vlerësohen nga 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omiteti </w:t>
      </w:r>
      <w:r w:rsidR="0098538A" w:rsidRPr="004B42F6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2285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d-hoc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66EB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Pranimit për Lë</w:t>
      </w:r>
      <w:r w:rsidR="005E658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vizje Paralele, </w:t>
      </w:r>
      <w:r w:rsidR="0067205F" w:rsidRPr="004B42F6">
        <w:rPr>
          <w:rFonts w:ascii="Times New Roman" w:hAnsi="Times New Roman" w:cs="Times New Roman"/>
          <w:sz w:val="24"/>
          <w:szCs w:val="24"/>
          <w:lang w:val="sq-AL"/>
        </w:rPr>
        <w:t>i ngritur në KPP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nëpërmjet dokumentacionit të dorëzuar dhe intervistës së strukturuar me gojë. Totali i pikëve të vlerësimit të kandidateve është 100 pikë, të cilat ndahen përkatësisht: </w:t>
      </w:r>
    </w:p>
    <w:p w14:paraId="66FDC19F" w14:textId="77777777" w:rsidR="00B7652F" w:rsidRPr="004B42F6" w:rsidRDefault="00B7652F" w:rsidP="005F3F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do të vlerësohen për përvojën</w:t>
      </w:r>
      <w:r w:rsidRPr="004B42F6">
        <w:rPr>
          <w:rFonts w:ascii="Times New Roman" w:hAnsi="Times New Roman"/>
          <w:sz w:val="24"/>
          <w:szCs w:val="24"/>
          <w:lang w:val="sq-AL"/>
        </w:rPr>
        <w:t xml:space="preserve">, trajnimet apo kualifikimet e lidhura me fushën, si dhe çertifikimin pozitiv ose për vlerësimet e rezultateve individale në punë në rastet kur procesi i çertifikimit nuk është kryer. Totali i pikëve për këtë vlerësim është 40 pikë. </w:t>
      </w:r>
    </w:p>
    <w:p w14:paraId="2FF9D1A5" w14:textId="77777777" w:rsidR="00FD1F36" w:rsidRPr="005D7FD0" w:rsidRDefault="00FD1F36" w:rsidP="00FD1F36">
      <w:pPr>
        <w:pStyle w:val="ListParagraph"/>
        <w:jc w:val="both"/>
        <w:rPr>
          <w:rFonts w:ascii="Times New Roman" w:hAnsi="Times New Roman"/>
          <w:sz w:val="10"/>
          <w:szCs w:val="24"/>
          <w:lang w:val="sq-AL"/>
        </w:rPr>
      </w:pPr>
    </w:p>
    <w:p w14:paraId="1DEC7B77" w14:textId="77777777" w:rsidR="00B7652F" w:rsidRPr="004B42F6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14493383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5749F3AB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4B15C11C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1C9E2EC8" w14:textId="77777777" w:rsidR="00B7652F" w:rsidRPr="004B42F6" w:rsidRDefault="00B7652F" w:rsidP="00B765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Totali i pikëve për këtë vlerësim është 60 pikë.</w:t>
      </w:r>
    </w:p>
    <w:p w14:paraId="7B757FCD" w14:textId="45F74872" w:rsidR="00B7652F" w:rsidRPr="004B42F6" w:rsidRDefault="00B7652F" w:rsidP="00B7652F">
      <w:pPr>
        <w:jc w:val="both"/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27.03.2015,“</w:t>
      </w:r>
      <w:r w:rsidRPr="004B42F6">
        <w:rPr>
          <w:rFonts w:ascii="Times New Roman" w:hAnsi="Times New Roman" w:cs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”, të Departamentit të Administratës Publike </w:t>
      </w:r>
      <w:hyperlink r:id="rId10" w:history="1">
        <w:r w:rsidR="0037080C" w:rsidRPr="00DA60A4">
          <w:rPr>
            <w:rStyle w:val="Hyperlink"/>
            <w:rFonts w:ascii="Times New Roman" w:hAnsi="Times New Roman"/>
            <w:b/>
            <w:sz w:val="24"/>
            <w:szCs w:val="24"/>
            <w:lang w:val="sq-AL"/>
          </w:rPr>
          <w:t>www.dap.gov.al</w:t>
        </w:r>
      </w:hyperlink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në lidhjen </w:t>
      </w:r>
      <w:hyperlink r:id="rId11" w:history="1">
        <w:r w:rsidRPr="004B42F6">
          <w:rPr>
            <w:rStyle w:val="Hyperlink"/>
            <w:rFonts w:ascii="Times New Roman" w:hAnsi="Times New Roman"/>
            <w:b/>
            <w:color w:val="0070C0"/>
            <w:sz w:val="24"/>
            <w:szCs w:val="24"/>
            <w:lang w:val="sq-AL"/>
          </w:rPr>
          <w:t>http://dap.gov.al/2014-03-21-12-52-44/udhezime/426-udhezim-nr-2-date-27-03-2015</w:t>
        </w:r>
      </w:hyperlink>
      <w:r w:rsidRPr="004B42F6"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  <w:t>.</w:t>
      </w:r>
    </w:p>
    <w:p w14:paraId="65B4D0CF" w14:textId="77777777" w:rsidR="00B7652F" w:rsidRPr="004B42F6" w:rsidRDefault="00B7652F" w:rsidP="00B7652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Komisioni në përfundim të vlerësimit, njofton individualisht kandidatët që kanë konkuruar për rezultatin e tyre. Kandidatët kanë të drejtë të bëjnë ankim me shkrim në Komisionin e Brendshëm për Lëvizjen Paralele për rezultatin e vlerësimit, brenda 3 (tre) ditëve kalendarike nga data e njoftimit individual mbi rezultatin. Ankuesi merr përgjigje brenda 3 (tre) ditëve kalendarike, nga data e përfundimit të afatit të ankimit. Komisioni brenda 24 (njëzetë e katër) orëve pas përfundimit të procedurave të ankimit, përzgjedh kandidatin, i cili renditet i</w:t>
      </w:r>
      <w:bookmarkStart w:id="2" w:name="_GoBack"/>
      <w:bookmarkEnd w:id="2"/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pari ndër kandidatët që kanë marrë të paktën 70 pikë.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40EC5" w:rsidRPr="004B42F6" w14:paraId="483F145C" w14:textId="77777777" w:rsidTr="0012245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4BB806B" w14:textId="77777777" w:rsidR="00140EC5" w:rsidRPr="004B42F6" w:rsidRDefault="00140EC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A864E" w14:textId="77777777" w:rsidR="00140EC5" w:rsidRPr="004B42F6" w:rsidRDefault="00140EC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6FCE5D7" w14:textId="77777777" w:rsidR="00122454" w:rsidRPr="00B72093" w:rsidRDefault="00122454" w:rsidP="00122454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1F0A2979" w14:textId="77777777" w:rsidR="00750F4C" w:rsidRPr="004B42F6" w:rsidRDefault="00122454" w:rsidP="001224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Në përfundim të vlerësimit të kandidatëve, Njësia Përgjegjëse e </w:t>
      </w:r>
      <w:r w:rsidR="009476B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9476B4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do të shpallë fituesin në portalin “Shërbimi Kombëtar i Punësimit”</w:t>
      </w:r>
      <w:r w:rsidR="001B66F1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faqen zyrtare të KPP-së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 Të gjithë kandidatët pjesëmarrës në këtë procedurë do të njoftohen në mënyrë elektronike për datën e saktë të shpalljes së fituesit.</w:t>
      </w:r>
    </w:p>
    <w:p w14:paraId="63E5BB8E" w14:textId="77777777" w:rsidR="004F1BA6" w:rsidRPr="00955814" w:rsidRDefault="004F1BA6" w:rsidP="00122454">
      <w:pPr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F59240D" w14:textId="77777777" w:rsidR="009D29A0" w:rsidRPr="00484D8D" w:rsidRDefault="00B25E7E" w:rsidP="009D29A0">
      <w:pPr>
        <w:pBdr>
          <w:bottom w:val="single" w:sz="8" w:space="1" w:color="C00000"/>
        </w:pBdr>
        <w:jc w:val="both"/>
        <w:rPr>
          <w:rFonts w:ascii="Times New Roman" w:hAnsi="Times New Roman"/>
          <w:color w:val="C00000"/>
          <w:sz w:val="24"/>
          <w:szCs w:val="24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2- NGRITJE NË DETYRË </w:t>
      </w:r>
      <w:r w:rsidR="001371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/ PRANIM NGA JASHTË SHËRBIMIT CIVIL </w:t>
      </w:r>
      <w:r w:rsidR="00CE6B62">
        <w:rPr>
          <w:rFonts w:ascii="Times New Roman" w:hAnsi="Times New Roman" w:cs="Times New Roman"/>
          <w:b/>
          <w:color w:val="C00000"/>
          <w:sz w:val="24"/>
          <w:szCs w:val="24"/>
        </w:rPr>
        <w:t>NË KATEGORINË E ULËT</w:t>
      </w:r>
      <w:r w:rsidR="00AC33E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DREJTUESE</w:t>
      </w:r>
    </w:p>
    <w:p w14:paraId="19C91564" w14:textId="77777777" w:rsidR="00B25E7E" w:rsidRPr="009D29A0" w:rsidRDefault="00B25E7E" w:rsidP="00B25E7E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25E7E" w:rsidRPr="004B42F6" w14:paraId="3262FD5D" w14:textId="77777777" w:rsidTr="0056131C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52464ACF" w14:textId="77777777" w:rsidR="00A30599" w:rsidRPr="00B25E7E" w:rsidRDefault="00A30599" w:rsidP="00A3059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Vetëm në rast se në përfundim të procedurës së lëvizjes paralele, rezulton se ende është pozicion vakant, ai është i vlefshëm për konkurrimin nëpërmjet procedurës së ngritjes në dety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rë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. </w:t>
            </w:r>
          </w:p>
          <w:p w14:paraId="6DB0CADA" w14:textId="15BC7753" w:rsidR="00B25E7E" w:rsidRPr="004B42F6" w:rsidRDefault="00A30599" w:rsidP="00A3059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Këtë informacio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n do ta merrni në faqen e KPP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-së, pas datës </w:t>
            </w:r>
            <w:r w:rsidR="00FD7F74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14.02.2024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1A9EAF7B" w14:textId="77777777" w:rsidR="00B25E7E" w:rsidRPr="001E05C4" w:rsidRDefault="00B25E7E" w:rsidP="00B25E7E">
      <w:pPr>
        <w:jc w:val="both"/>
        <w:rPr>
          <w:rFonts w:ascii="Times New Roman" w:hAnsi="Times New Roman" w:cs="Times New Roman"/>
          <w:b/>
          <w:i/>
          <w:sz w:val="10"/>
          <w:szCs w:val="24"/>
        </w:rPr>
      </w:pPr>
    </w:p>
    <w:p w14:paraId="54BEBB3A" w14:textId="77777777" w:rsidR="00234A6D" w:rsidRPr="00457FFB" w:rsidRDefault="00234A6D" w:rsidP="00234A6D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Për këtë procedurë kanë të drejtë të aplikojnë vetëm nëpunësit civilë të një kategorie paraardhëse (vetëm një kategori më e ulët), të punësuar në të njëjtin apo në një institucion tjetër të shërbimit civil, që plotësojnë kushtet për ngritjen në detyrë dhe kërkesat e veçanta për vendin e lir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dhe/ ose kandidat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t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tjer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nga jasht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sh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>rbimi civil, n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>se ka nj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vendimmarrje</w:t>
      </w: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.</w:t>
      </w:r>
    </w:p>
    <w:p w14:paraId="34218D18" w14:textId="77777777" w:rsidR="002F1DB4" w:rsidRPr="00750856" w:rsidRDefault="002F1DB4" w:rsidP="00B25E7E">
      <w:pPr>
        <w:jc w:val="both"/>
        <w:rPr>
          <w:rFonts w:ascii="Times New Roman" w:hAnsi="Times New Roman" w:cs="Times New Roman"/>
          <w:b/>
          <w:i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25E7E" w:rsidRPr="004B42F6" w14:paraId="356DD90F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62E9036" w14:textId="77777777" w:rsidR="00B25E7E" w:rsidRPr="004B42F6" w:rsidRDefault="00B25E7E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5F2DD3" w14:textId="77777777" w:rsidR="00B25E7E" w:rsidRPr="004B42F6" w:rsidRDefault="00EA0070" w:rsidP="00FC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KUSHTET QË DUHET TË PLOTËSOJË KANDIDATI NË PROCEDURËN E 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>NGRITJES NË DETYRË</w:t>
            </w:r>
            <w:r w:rsidR="00BC351E">
              <w:rPr>
                <w:rFonts w:ascii="Times New Roman" w:hAnsi="Times New Roman"/>
                <w:b/>
                <w:sz w:val="24"/>
                <w:szCs w:val="24"/>
              </w:rPr>
              <w:t xml:space="preserve"> DHE / OSE PRANIM NGA JASHTË SHËRBIMIT CIVIL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33E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>KRITERET E VEÇANTA</w:t>
            </w:r>
          </w:p>
        </w:tc>
      </w:tr>
    </w:tbl>
    <w:p w14:paraId="522CF362" w14:textId="77777777" w:rsidR="00B25E7E" w:rsidRPr="00F8424B" w:rsidRDefault="00B25E7E" w:rsidP="00B25E7E">
      <w:pPr>
        <w:jc w:val="both"/>
        <w:rPr>
          <w:rFonts w:ascii="Times New Roman" w:hAnsi="Times New Roman" w:cs="Times New Roman"/>
          <w:sz w:val="14"/>
          <w:szCs w:val="24"/>
        </w:rPr>
      </w:pPr>
    </w:p>
    <w:p w14:paraId="2181D5C3" w14:textId="77777777" w:rsidR="00170D69" w:rsidRPr="004B42F6" w:rsidRDefault="00170D69" w:rsidP="00170D6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duhet të plotësoj</w:t>
      </w:r>
      <w:r w:rsidR="002A43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kushtet për procedurën e ngritjes në detyrë </w:t>
      </w:r>
      <w:r w:rsidR="00BC351E">
        <w:rPr>
          <w:rFonts w:ascii="Times New Roman" w:hAnsi="Times New Roman" w:cs="Times New Roman"/>
          <w:sz w:val="24"/>
          <w:szCs w:val="24"/>
          <w:lang w:val="sq-AL"/>
        </w:rPr>
        <w:t xml:space="preserve">dhe / ose pranim nga jashtë shërbimit civil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si vijon:</w:t>
      </w:r>
    </w:p>
    <w:p w14:paraId="0CF2678B" w14:textId="2198D5F7" w:rsidR="008F1CF0" w:rsidRPr="004B42F6" w:rsidRDefault="008F1CF0" w:rsidP="008F1CF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jetë nëpunës civil i konfirmuar, 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në kategorinë, IV-</w:t>
      </w:r>
      <w:r w:rsidR="00FD7F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1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ose IV-</w:t>
      </w:r>
      <w:r w:rsidR="00FD7F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2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; </w:t>
      </w:r>
    </w:p>
    <w:p w14:paraId="4A7B00D5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të mos ketë masë disiplinore në fuqi (të vërtetuar me një dokument nga institucioni);</w:t>
      </w:r>
    </w:p>
    <w:p w14:paraId="6BDBD434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ketë të paktën vlerësimin e fundit  pozitiv “mirë”  apo “shumë mirë”. </w:t>
      </w:r>
    </w:p>
    <w:p w14:paraId="6B68AD26" w14:textId="77777777" w:rsidR="001464DB" w:rsidRPr="004B42F6" w:rsidRDefault="001464DB" w:rsidP="001464D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duhet të plotësojnë kërkes</w:t>
      </w:r>
      <w:r w:rsidR="00407F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 e posaçme si vijon:</w:t>
      </w:r>
    </w:p>
    <w:p w14:paraId="29C77820" w14:textId="77777777" w:rsidR="00203BC8" w:rsidRDefault="00203BC8" w:rsidP="00203BC8">
      <w:pPr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64583E10" w14:textId="77777777" w:rsidR="00203BC8" w:rsidRPr="004B42F6" w:rsidRDefault="00203BC8" w:rsidP="00203BC8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2851CEDF" w14:textId="77777777" w:rsidR="00203BC8" w:rsidRPr="0080509B" w:rsidRDefault="00203BC8" w:rsidP="00203BC8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Inxhinierike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.</w:t>
      </w:r>
    </w:p>
    <w:p w14:paraId="6579F96E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1362E88D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48018CD" w14:textId="77777777" w:rsidR="00203BC8" w:rsidRPr="009062AA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5144576C" w14:textId="77777777" w:rsidR="000773D9" w:rsidRPr="00797E3F" w:rsidRDefault="000773D9" w:rsidP="002B3DC5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6"/>
          <w:szCs w:val="24"/>
          <w:lang w:val="sq-AL"/>
        </w:rPr>
      </w:pPr>
    </w:p>
    <w:p w14:paraId="45DABA1A" w14:textId="77777777" w:rsidR="001464DB" w:rsidRPr="0081050D" w:rsidRDefault="001464DB" w:rsidP="0014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7322588D" w14:textId="77777777" w:rsidR="00A13BF4" w:rsidRDefault="00A13BF4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07AC02A7" w14:textId="77777777" w:rsidR="001464DB" w:rsidRPr="004B42F6" w:rsidRDefault="001464DB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6CEE63A8" w14:textId="77777777" w:rsidR="001464DB" w:rsidRPr="004B42F6" w:rsidRDefault="001464DB" w:rsidP="001464D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Të ketë përvojë pune 1 (një) vit në fushën e prokurimit publik.</w:t>
      </w:r>
    </w:p>
    <w:p w14:paraId="10721D91" w14:textId="77777777" w:rsidR="001464DB" w:rsidRPr="00DC3A53" w:rsidRDefault="001464DB" w:rsidP="001464DB">
      <w:pPr>
        <w:jc w:val="both"/>
        <w:rPr>
          <w:rFonts w:ascii="Times New Roman" w:hAnsi="Times New Roman" w:cs="Times New Roman"/>
          <w:b/>
          <w:spacing w:val="-3"/>
          <w:sz w:val="6"/>
          <w:szCs w:val="24"/>
          <w:lang w:val="sq-AL"/>
        </w:rPr>
      </w:pPr>
    </w:p>
    <w:p w14:paraId="04E50F22" w14:textId="77777777" w:rsidR="001464DB" w:rsidRPr="004B42F6" w:rsidRDefault="001464DB" w:rsidP="001464D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62823B74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njohje e mirë dhe përdorim i lirshëm i kompjuterit dhe programeve bazë;</w:t>
      </w:r>
    </w:p>
    <w:p w14:paraId="392FC282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7845C83E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të mira </w:t>
      </w:r>
      <w:r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281FFC9E" w14:textId="77777777" w:rsidR="0005711D" w:rsidRPr="00DC3A53" w:rsidRDefault="0005711D" w:rsidP="0005711D">
      <w:pPr>
        <w:pStyle w:val="ListParagraph"/>
        <w:shd w:val="clear" w:color="auto" w:fill="FFFFFF"/>
        <w:ind w:left="1080"/>
        <w:jc w:val="both"/>
        <w:rPr>
          <w:rFonts w:ascii="Times New Roman" w:hAnsi="Times New Roman"/>
          <w:color w:val="000000" w:themeColor="text1"/>
          <w:sz w:val="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FB7250" w:rsidRPr="004B42F6" w14:paraId="7D5C0E09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2B0A3E" w14:textId="77777777" w:rsidR="00FB7250" w:rsidRPr="004B42F6" w:rsidRDefault="00FB725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34EC5B" w14:textId="77777777" w:rsidR="00FB7250" w:rsidRPr="004B42F6" w:rsidRDefault="00FB725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F936B33" w14:textId="77777777" w:rsidR="00B25E7E" w:rsidRPr="004B42F6" w:rsidRDefault="00B25E7E" w:rsidP="00B2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46E26" w14:textId="77777777" w:rsidR="00024E45" w:rsidRPr="00AD6071" w:rsidRDefault="00024E45" w:rsidP="00B25E7E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14:paraId="248293DA" w14:textId="77777777" w:rsidR="00024E45" w:rsidRPr="004B42F6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06EE930" w14:textId="77777777" w:rsidR="006227EE" w:rsidRPr="004B42F6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9F4ABDA" w14:textId="77777777" w:rsidR="006227EE" w:rsidRPr="00DC3A53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71CD19" w14:textId="77777777" w:rsidR="00024E45" w:rsidRPr="00613F49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D5F825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12" w:history="1">
        <w:r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3D9D88E5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5F9990C8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21542F76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35AD7D70" w14:textId="77777777" w:rsidR="001A715E" w:rsidRPr="00DC21F2" w:rsidRDefault="001A715E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3)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 në origjinal ose fotokopje e noterizuar;</w:t>
      </w:r>
    </w:p>
    <w:p w14:paraId="5BB1F4AC" w14:textId="77777777" w:rsidR="001A715E" w:rsidRPr="00DC21F2" w:rsidRDefault="001A715E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4)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</w:p>
    <w:p w14:paraId="55045329" w14:textId="77777777" w:rsidR="00C21404" w:rsidRPr="00DC21F2" w:rsidRDefault="00C21404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5)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letërnjoftimit (ID) ose pasaportës;</w:t>
      </w:r>
    </w:p>
    <w:p w14:paraId="21F71C38" w14:textId="77777777" w:rsidR="00C21404" w:rsidRPr="00DC21F2" w:rsidRDefault="00C21404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6)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vërtetimit të gjendjes shëndetësore;</w:t>
      </w:r>
    </w:p>
    <w:p w14:paraId="20025F65" w14:textId="77777777" w:rsidR="00C21404" w:rsidRPr="00DC21F2" w:rsidRDefault="00C21404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7) </w:t>
      </w:r>
      <w:r w:rsidR="00F91102">
        <w:rPr>
          <w:rFonts w:ascii="Times New Roman" w:hAnsi="Times New Roman"/>
          <w:sz w:val="24"/>
          <w:szCs w:val="24"/>
          <w:lang w:val="sq-AL"/>
        </w:rPr>
        <w:t>V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>rtetim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>ndjes gjyqësore;</w:t>
      </w:r>
    </w:p>
    <w:p w14:paraId="1612715F" w14:textId="77777777" w:rsidR="004378EA" w:rsidRDefault="004378EA" w:rsidP="004378E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8</w:t>
      </w:r>
      <w:r w:rsidR="00B818D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</w:t>
      </w:r>
      <w:r w:rsidR="0070187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të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aktit të emërimit si nëpunës civil;</w:t>
      </w:r>
    </w:p>
    <w:p w14:paraId="5C940E85" w14:textId="77777777" w:rsidR="009530BC" w:rsidRPr="00DC21F2" w:rsidRDefault="009530BC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</w:t>
      </w:r>
      <w:r w:rsidRPr="00DC21F2">
        <w:rPr>
          <w:rFonts w:ascii="Times New Roman" w:hAnsi="Times New Roman"/>
          <w:sz w:val="24"/>
          <w:szCs w:val="24"/>
          <w:lang w:val="sq-AL"/>
        </w:rPr>
        <w:t>) letër motivimi për aplikim në vendin vakant; (origjinal);</w:t>
      </w:r>
    </w:p>
    <w:p w14:paraId="36FDE952" w14:textId="77777777" w:rsidR="009530BC" w:rsidRPr="00DC21F2" w:rsidRDefault="009530BC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45ECC2EF" w14:textId="77777777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11)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6FF23FE" w14:textId="77777777" w:rsidR="00535363" w:rsidRPr="00DC21F2" w:rsidRDefault="00535363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25148098" w14:textId="77777777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12)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1E961F56" w14:textId="77777777" w:rsidR="009530BC" w:rsidRPr="00DC21F2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003CF11A" w14:textId="77777777" w:rsidR="009530BC" w:rsidRDefault="009530BC" w:rsidP="009530BC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13)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3CFA112B" w14:textId="77777777" w:rsidR="00E51557" w:rsidRPr="00D6091A" w:rsidRDefault="00E51557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6071643B" w14:textId="77777777" w:rsidR="00E51557" w:rsidRDefault="00E51557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791F09D7" w14:textId="77777777" w:rsidR="00E51557" w:rsidRPr="00D6091A" w:rsidRDefault="00E51557" w:rsidP="00024E45">
      <w:pPr>
        <w:pStyle w:val="Footer"/>
        <w:jc w:val="both"/>
        <w:rPr>
          <w:rFonts w:ascii="Times New Roman" w:hAnsi="Times New Roman" w:cs="Times New Roman"/>
          <w:b/>
          <w:i/>
          <w:sz w:val="12"/>
          <w:szCs w:val="24"/>
          <w:lang w:val="sq-AL"/>
        </w:rPr>
      </w:pPr>
    </w:p>
    <w:p w14:paraId="36C97837" w14:textId="4B01E90B" w:rsidR="00024E45" w:rsidRPr="004B42F6" w:rsidRDefault="00024E45" w:rsidP="00024E45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lastRenderedPageBreak/>
        <w:t xml:space="preserve">Dokumentet duhet të dorëzohen me postë apo drejtpërsëdrejti në institucion, </w:t>
      </w:r>
      <w:r w:rsidR="00BF6836"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brenda datës </w:t>
      </w:r>
      <w:r w:rsidR="00FD7F74" w:rsidRPr="00FD7F74">
        <w:rPr>
          <w:rFonts w:ascii="Times New Roman" w:hAnsi="Times New Roman" w:cs="Times New Roman"/>
          <w:b/>
          <w:i/>
          <w:sz w:val="24"/>
          <w:szCs w:val="24"/>
          <w:highlight w:val="yellow"/>
          <w:lang w:val="sq-AL"/>
        </w:rPr>
        <w:t>16.02.2024</w:t>
      </w:r>
      <w:r w:rsidRPr="003F3F58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3F3F58">
        <w:rPr>
          <w:rFonts w:ascii="Times New Roman" w:hAnsi="Times New Roman" w:cs="Times New Roman"/>
          <w:sz w:val="24"/>
          <w:szCs w:val="24"/>
          <w:lang w:val="sq-AL"/>
        </w:rPr>
        <w:t xml:space="preserve">në Zyrën e Protokollit të Komisionit të Prokurimit Publik, </w:t>
      </w:r>
      <w:r w:rsidRPr="003F3F5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parë, Tiranë.</w:t>
      </w:r>
    </w:p>
    <w:p w14:paraId="6A159A3D" w14:textId="77777777" w:rsidR="00B7652F" w:rsidRPr="008458D3" w:rsidRDefault="00B7652F" w:rsidP="00B158CA">
      <w:pPr>
        <w:shd w:val="clear" w:color="auto" w:fill="FFFFFF"/>
        <w:jc w:val="both"/>
        <w:rPr>
          <w:rFonts w:ascii="Times New Roman" w:hAnsi="Times New Roman" w:cs="Times New Roman"/>
          <w:sz w:val="14"/>
          <w:szCs w:val="24"/>
          <w:lang w:val="sq-AL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67"/>
        <w:gridCol w:w="626"/>
        <w:gridCol w:w="8247"/>
        <w:gridCol w:w="300"/>
      </w:tblGrid>
      <w:tr w:rsidR="00D804FB" w:rsidRPr="004B42F6" w14:paraId="5F8DA745" w14:textId="77777777" w:rsidTr="0056131C">
        <w:trPr>
          <w:gridBefore w:val="1"/>
          <w:gridAfter w:val="1"/>
          <w:wBefore w:w="174" w:type="dxa"/>
          <w:wAfter w:w="320" w:type="dxa"/>
          <w:trHeight w:val="1335"/>
        </w:trPr>
        <w:tc>
          <w:tcPr>
            <w:tcW w:w="9315" w:type="dxa"/>
            <w:gridSpan w:val="2"/>
            <w:shd w:val="clear" w:color="auto" w:fill="FFFFCC"/>
            <w:vAlign w:val="center"/>
          </w:tcPr>
          <w:p w14:paraId="59CB0235" w14:textId="77777777" w:rsidR="00D804FB" w:rsidRPr="004B42F6" w:rsidRDefault="00D804FB" w:rsidP="0056131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Të gjithë kandidatët që aplikojnë për procedurën e ngritjes në detyrë do të informohen për fazat e mëtejshme të kësaj procedurë: </w:t>
            </w:r>
          </w:p>
          <w:p w14:paraId="5C20823F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për datën e daljes së rezultateve të verifikimit paraprak; </w:t>
            </w:r>
          </w:p>
          <w:p w14:paraId="6631804E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datën, vendin dhe orën ku do të zhvillohet konkurimi;</w:t>
            </w:r>
          </w:p>
          <w:p w14:paraId="14140CE0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mënyrën e vlerësimit të kandidatëve</w:t>
            </w:r>
            <w:r w:rsidRPr="004B42F6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  <w:t xml:space="preserve">. </w:t>
            </w:r>
          </w:p>
          <w:p w14:paraId="603EAD5D" w14:textId="55B2FF60" w:rsidR="00D804FB" w:rsidRPr="004B42F6" w:rsidRDefault="00D804FB" w:rsidP="002B4A52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Për të marrë këtë informacion, kandidatët duhet të vizitojnë në mënyrë të vazhdueshme </w:t>
            </w:r>
            <w:r w:rsidR="00F42C89"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faqen e KP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P-së duke filluar nga </w:t>
            </w:r>
            <w:r w:rsidRPr="005A71B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data: </w:t>
            </w:r>
            <w:r w:rsidR="00FD7F74" w:rsidRPr="00FD7F74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sq-AL"/>
              </w:rPr>
              <w:t>19.02.2024</w:t>
            </w:r>
          </w:p>
        </w:tc>
      </w:tr>
      <w:tr w:rsidR="00D804FB" w:rsidRPr="004B42F6" w14:paraId="3159D54C" w14:textId="77777777" w:rsidTr="0056131C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856DDC7" w14:textId="77777777" w:rsidR="00D804FB" w:rsidRPr="004B42F6" w:rsidRDefault="00D804FB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8701B9" w14:textId="77777777" w:rsidR="00D804FB" w:rsidRPr="004B42F6" w:rsidRDefault="00D804FB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E589C33" w14:textId="77777777" w:rsidR="002F5892" w:rsidRPr="008458D3" w:rsidRDefault="002F5892" w:rsidP="00B158CA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</w:rPr>
      </w:pPr>
    </w:p>
    <w:p w14:paraId="086D3755" w14:textId="7DA29AD3" w:rsidR="00B90F0C" w:rsidRPr="004B42F6" w:rsidRDefault="006F5302" w:rsidP="00B90F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Prej datës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D7F74" w:rsidRPr="00FD7F74">
        <w:rPr>
          <w:rFonts w:ascii="Times New Roman" w:hAnsi="Times New Roman" w:cs="Times New Roman"/>
          <w:b/>
          <w:sz w:val="24"/>
          <w:szCs w:val="24"/>
          <w:highlight w:val="yellow"/>
          <w:lang w:val="sq-AL"/>
        </w:rPr>
        <w:t>19.02.2024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njësia e menaxhimit të burimeve njerëzore (Njësia Përgjegjëse) pranë 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 </w:t>
      </w:r>
      <w:r w:rsidR="009333A7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stendat e informimit të publikut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listën e kandidatëve që plotësojnë kushtet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BC351E">
        <w:rPr>
          <w:rFonts w:ascii="Times New Roman" w:hAnsi="Times New Roman" w:cs="Times New Roman"/>
          <w:sz w:val="24"/>
          <w:szCs w:val="24"/>
          <w:lang w:val="sq-AL"/>
        </w:rPr>
        <w:t xml:space="preserve"> dhe / ose pranim nga jashtë shërbimit civil</w:t>
      </w:r>
      <w:r w:rsidR="00AC33E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A48B8" w:rsidRPr="006A48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veçanta, si dhe datën, vendin dhe orën e saktë ku do të zhvillohet intervista. Në të njëjtën datë kandidatët që nuk i plotësojnë kushtet </w:t>
      </w:r>
      <w:r w:rsidR="00CD7A40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333E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 do të njoftohen individualisht nga Njësia Përgjegjëse e institucionit, </w:t>
      </w:r>
      <w:r w:rsidR="00B90F0C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nëpërmjet adresës së e-mailit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60F07372" w14:textId="77777777" w:rsidR="00B90F0C" w:rsidRPr="004B42F6" w:rsidRDefault="00B90F0C" w:rsidP="00B90F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r w:rsidR="00226E99" w:rsidRPr="004B42F6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5 (pesë) ditëve pune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nga shpallja e listës dhe ankuesi merr përgjigje brenda 5 (pesë) ditëve pune nga data e depozitimit të saj.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77DA5" w:rsidRPr="004B42F6" w14:paraId="32F14247" w14:textId="77777777" w:rsidTr="0056131C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389C5C4" w14:textId="77777777" w:rsidR="00477DA5" w:rsidRPr="004B42F6" w:rsidRDefault="00477DA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74B283" w14:textId="77777777" w:rsidR="00477DA5" w:rsidRPr="004B42F6" w:rsidRDefault="00477DA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6C886CD7" w14:textId="77777777" w:rsidR="001E02C9" w:rsidRPr="00255E4A" w:rsidRDefault="001E02C9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p w14:paraId="48C46625" w14:textId="77777777" w:rsidR="0002530E" w:rsidRPr="004B42F6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318F84F7" w14:textId="77777777" w:rsidR="0002530E" w:rsidRPr="000C4468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69ECC44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3F6EED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3B33D69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4EBCABDC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3719EF9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9083C94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nr.49/2012 “Për gjykatat administrative dhe gjykimin e mosmarrëveshjeve administrative”, i ndryshuar;</w:t>
      </w:r>
    </w:p>
    <w:p w14:paraId="4C08EEB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0DBB443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6435BCDD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nr.8480, datë 27.05.1999 “Për funksionimin e organeve kolegjiale të administratës shtetërore dhe enteve publike”;</w:t>
      </w:r>
    </w:p>
    <w:p w14:paraId="7C9B48EB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6C494905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5283232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nr.10304, datë 15.07.2010 “Për sektorin minerar në Republikën e Shqipërisë”, i ndryshuar;</w:t>
      </w:r>
    </w:p>
    <w:p w14:paraId="0BE85D0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Ligji nr.36/2020 “Për prokurimet në fushën e mbrojtjes dhe të sigurisë”;</w:t>
      </w:r>
    </w:p>
    <w:p w14:paraId="6C455817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3B514AF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nr.575, datë 10.07.2013 i Këshillit të Ministrave “Për miratimin e rregullave për vlerësimin dhe dhënien me koncesion/partneritet publik privat”, i ndryshuar;</w:t>
      </w:r>
    </w:p>
    <w:p w14:paraId="38B4B84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nr.1719, datë 17.12.2008 i Këshillit të Ministrave “Për miratimin e rregullave të ankandit publik”, i ndryshuar;</w:t>
      </w:r>
    </w:p>
    <w:p w14:paraId="080E1C2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205B3CB8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673520EE" w14:textId="77777777" w:rsidR="008178CC" w:rsidRPr="009802DA" w:rsidRDefault="00EA30F9" w:rsidP="009802DA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7C3D2C3D" w14:textId="77777777" w:rsidR="00F40D6C" w:rsidRPr="004B42F6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26D3A" w:rsidRPr="004B42F6" w14:paraId="6CCB4E98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1D721EF" w14:textId="77777777" w:rsidR="00326D3A" w:rsidRPr="004B42F6" w:rsidRDefault="00326D3A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3DBEBE" w14:textId="77777777" w:rsidR="00326D3A" w:rsidRPr="004B42F6" w:rsidRDefault="00326D3A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4E9319AD" w14:textId="77777777" w:rsidR="00D16B0C" w:rsidRPr="002153FE" w:rsidRDefault="00F40D6C" w:rsidP="00C97F5B">
      <w:pPr>
        <w:ind w:right="-81"/>
        <w:jc w:val="both"/>
        <w:rPr>
          <w:rFonts w:ascii="Times New Roman" w:eastAsia="Times New Roman" w:hAnsi="Times New Roman"/>
          <w:color w:val="000000"/>
          <w:sz w:val="8"/>
          <w:szCs w:val="24"/>
          <w:lang w:val="sq-AL"/>
        </w:rPr>
      </w:pPr>
      <w:r w:rsidRPr="00C97F5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 </w:t>
      </w:r>
    </w:p>
    <w:p w14:paraId="7C4CD072" w14:textId="77777777" w:rsidR="00ED1706" w:rsidRPr="00D16B0C" w:rsidRDefault="00ED1706" w:rsidP="00D16B0C">
      <w:pPr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D16B0C">
        <w:rPr>
          <w:rFonts w:ascii="Times New Roman" w:hAnsi="Times New Roman"/>
          <w:sz w:val="24"/>
          <w:szCs w:val="24"/>
          <w:lang w:val="sq-AL"/>
        </w:rPr>
        <w:t xml:space="preserve">Kandidatet do të vlerësohen nga Komiteti i Pranimit </w:t>
      </w:r>
      <w:r w:rsidR="008A48BC" w:rsidRPr="00D16B0C">
        <w:rPr>
          <w:rFonts w:ascii="Times New Roman" w:hAnsi="Times New Roman"/>
          <w:sz w:val="24"/>
          <w:szCs w:val="24"/>
          <w:lang w:val="sq-AL"/>
        </w:rPr>
        <w:t>Ad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–hoc </w:t>
      </w:r>
      <w:r w:rsidRPr="00D16B0C">
        <w:rPr>
          <w:rFonts w:ascii="Times New Roman" w:hAnsi="Times New Roman"/>
          <w:sz w:val="24"/>
          <w:szCs w:val="24"/>
          <w:lang w:val="sq-AL"/>
        </w:rPr>
        <w:t>për Ngritjen në Detyrë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 në KP</w:t>
      </w:r>
      <w:r w:rsidRPr="00D16B0C">
        <w:rPr>
          <w:rFonts w:ascii="Times New Roman" w:hAnsi="Times New Roman"/>
          <w:sz w:val="24"/>
          <w:szCs w:val="24"/>
          <w:lang w:val="sq-AL"/>
        </w:rPr>
        <w:t>P, nëpërmjet dokumentacionit të dorëzuar, vlerësimit me shkrim dhe intervistës së strukturuar me gojë. Totali i pikëve të vlerësimit të kandidateve është 100 pikë.</w:t>
      </w:r>
    </w:p>
    <w:p w14:paraId="29E59403" w14:textId="77777777" w:rsidR="00ED1706" w:rsidRPr="00215970" w:rsidRDefault="00ED1706" w:rsidP="00ED1706">
      <w:pPr>
        <w:pStyle w:val="ListParagraph"/>
        <w:ind w:right="-81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676BEE76" w14:textId="77777777" w:rsidR="00ED1706" w:rsidRPr="004B42F6" w:rsidRDefault="00ED1706" w:rsidP="00ED1706">
      <w:pPr>
        <w:pStyle w:val="ListParagraph"/>
        <w:ind w:right="-81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bCs/>
          <w:sz w:val="24"/>
          <w:szCs w:val="24"/>
          <w:lang w:val="sq-AL"/>
        </w:rPr>
        <w:t>Kandidatët do të vlerësohen në lidhje me:</w:t>
      </w:r>
    </w:p>
    <w:p w14:paraId="32A807A0" w14:textId="77777777" w:rsidR="00ED1706" w:rsidRPr="004B42F6" w:rsidRDefault="00F604AA" w:rsidP="00F604AA">
      <w:pPr>
        <w:pStyle w:val="ListParagraph"/>
        <w:tabs>
          <w:tab w:val="left" w:pos="6405"/>
        </w:tabs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ab/>
      </w:r>
      <w:r w:rsidR="00ED1706" w:rsidRPr="004B42F6">
        <w:rPr>
          <w:rFonts w:ascii="Times New Roman" w:hAnsi="Times New Roman"/>
          <w:sz w:val="24"/>
          <w:szCs w:val="24"/>
          <w:lang w:val="sq-AL"/>
        </w:rPr>
        <w:br/>
        <w:t>a- vlerësimin me shkrim, deri në 40 pikë;</w:t>
      </w:r>
    </w:p>
    <w:p w14:paraId="73394808" w14:textId="77777777" w:rsidR="00ED1706" w:rsidRPr="004B42F6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b- intervistën e strukturuar me gojë që konsiston në motivimin, aspiratat dhe pritshmëritë e tyre për karrierën, deri në 40 pikë;</w:t>
      </w:r>
    </w:p>
    <w:p w14:paraId="778D62F9" w14:textId="77777777" w:rsidR="008E73DB" w:rsidRPr="004B42F6" w:rsidRDefault="00ED1706" w:rsidP="00AA3759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c- jetëshkrimin, që konsiston në vlerësimin e arsimimit, të përvojës e të trajnimeve, të lidhura me fushën, deri në 20 pikë.</w:t>
      </w:r>
    </w:p>
    <w:p w14:paraId="061AE545" w14:textId="0E39D2FE" w:rsidR="00DE277F" w:rsidRPr="004B42F6" w:rsidRDefault="00ED1706" w:rsidP="00ED1706">
      <w:pPr>
        <w:ind w:right="-81"/>
        <w:jc w:val="both"/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Më shumë detaje në lidhje me vlerësimin me pikë, metodologjinë e shpërndarjes së pikëve, mënyrën e llogaritjes së rezultatit përfundimtar i gjeni në Udhëzimin nr. 2, datë </w:t>
      </w:r>
      <w:r w:rsidR="0006701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27.03.2015, të Departamentit të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Administratës Publike </w:t>
      </w:r>
      <w:hyperlink r:id="rId13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 xml:space="preserve"> në lidhjen </w:t>
      </w:r>
      <w:hyperlink r:id="rId14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http://www.dap.gov.al/legjislacioni/udhezime-manuale/54-udhezim-nr-2-date-27-03-2015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>.</w:t>
      </w:r>
    </w:p>
    <w:p w14:paraId="50DA3074" w14:textId="77777777" w:rsidR="00F40D6C" w:rsidRPr="002153FE" w:rsidRDefault="00F40D6C" w:rsidP="00F4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42C" w:rsidRPr="004B42F6" w14:paraId="18679F4F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D81A84F" w14:textId="77777777" w:rsidR="0027242C" w:rsidRPr="004B42F6" w:rsidRDefault="0027242C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22B431" w14:textId="77777777" w:rsidR="0027242C" w:rsidRPr="004B42F6" w:rsidRDefault="0027242C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A575591" w14:textId="77777777" w:rsidR="00477DA5" w:rsidRPr="00ED550B" w:rsidRDefault="00477DA5" w:rsidP="00027B7C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637A7A88" w14:textId="77777777" w:rsidR="00E04F3A" w:rsidRDefault="003808FC" w:rsidP="003808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</w:t>
      </w:r>
      <w:r w:rsidR="00FA65D6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kandidatëve,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e menaxhimit të burimeve njerëzore (Njësia Përgjegjëse)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</w:t>
      </w:r>
      <w:r w:rsidR="008B56B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portalin </w:t>
      </w:r>
      <w:r w:rsidR="00276AA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“Shërbimi </w:t>
      </w:r>
    </w:p>
    <w:p w14:paraId="6CBBB1F5" w14:textId="77777777" w:rsidR="003808FC" w:rsidRPr="004B42F6" w:rsidRDefault="00276AA0" w:rsidP="003808FC">
      <w:pPr>
        <w:jc w:val="both"/>
        <w:rPr>
          <w:rStyle w:val="Hyperlink"/>
          <w:rFonts w:ascii="Times New Roman" w:hAnsi="Times New Roman"/>
          <w:i/>
          <w:iCs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Kombëtar i Punësimit”, 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faqen zyrtare të KPP-së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si dhe në stendat e informimit të publikut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="003808F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Të gjithë kandidatët pjesëmarrës në këtë procedurë do të njoftohen në mënyrë elektronike për rezultatet </w:t>
      </w:r>
      <w:r w:rsidR="003808FC"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77A6FC30" w14:textId="77777777" w:rsidR="003808FC" w:rsidRPr="004B42F6" w:rsidRDefault="003808FC" w:rsidP="003808FC">
      <w:pPr>
        <w:ind w:right="-8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fitues janë ata që renditen të parët nga kandidatët që kanë marrë të paktën 70 pikë (70% të pikëve). Njësia Përgjegjëse njofton individualisht kandidatët që kanë konkurruar për rezultatin 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tyre brenda 24 (njëzetekatër) orëve nga dita që komiteti i njofton vendimin e tij. Kandidati ka të drejtë të bëjë ankim me shkrim edhe në (KPND) për rezultatin e pikëve brenda 3 (tri) ditëve kalendarike nga data e njoftimit individual për rezultatin e vlerësimit. Ankuesi merr përgjigje brenda 5 (pesë) ditëve kalendarike nga data përfundimit të afatit të ankimit.</w:t>
      </w:r>
    </w:p>
    <w:p w14:paraId="5C25A4C3" w14:textId="77777777" w:rsidR="003808FC" w:rsidRPr="004B42F6" w:rsidRDefault="003808FC" w:rsidP="003808F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</w:t>
      </w:r>
      <w:r w:rsidR="007C6D6D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7C6D6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5E5D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do të shpallë fituesin në portalin “Shërbimi Kombëtar i Punësimit”</w:t>
      </w:r>
      <w:r w:rsidR="005E5D3B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në faqen zyrtare të KPP-së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. 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2B2EB943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6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55025" w:rsidRPr="004B42F6" w14:paraId="5BA61F49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A8612D0" w14:textId="77777777" w:rsidR="00C55025" w:rsidRPr="004B42F6" w:rsidRDefault="00C5502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8C7660" w14:textId="77777777" w:rsidR="00C55025" w:rsidRPr="004B42F6" w:rsidRDefault="00C5502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0B0844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  <w:lang w:val="sq-AL"/>
        </w:rPr>
      </w:pPr>
    </w:p>
    <w:p w14:paraId="3548DCE4" w14:textId="77777777" w:rsidR="00C55025" w:rsidRPr="004B42F6" w:rsidRDefault="00C55025" w:rsidP="00C5502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fituesin në portalin “Shërbimi Kombëtar i Punësimit”, dhe në faqen zyrtare të KPP-së. </w:t>
      </w:r>
    </w:p>
    <w:p w14:paraId="474ED58B" w14:textId="77777777"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gjithë kandidatët pjesëmarrës që aplikojnë për procedurën e ngritjes në detyrë</w:t>
      </w:r>
      <w:r w:rsidR="0056738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/</w:t>
      </w:r>
      <w:r w:rsidR="00567385" w:rsidRPr="0056738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67385">
        <w:rPr>
          <w:rFonts w:ascii="Times New Roman" w:hAnsi="Times New Roman" w:cs="Times New Roman"/>
          <w:sz w:val="24"/>
          <w:szCs w:val="24"/>
          <w:lang w:val="sq-AL"/>
        </w:rPr>
        <w:t>pranim nga jashtë shërbimit civil</w:t>
      </w:r>
      <w:r w:rsidR="0056738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në këtë procedurë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do të marrin informacion për fazat e mëtejshme të</w:t>
      </w:r>
      <w:r w:rsidR="00B85EFB"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saj procedure;</w:t>
      </w:r>
    </w:p>
    <w:p w14:paraId="3663109C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 e daljes së rezultateve të verifikimit paraprak;</w:t>
      </w:r>
    </w:p>
    <w:p w14:paraId="118105B8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datën, vendin dhe orën ku do të zhvillohet konkurimi.</w:t>
      </w:r>
    </w:p>
    <w:p w14:paraId="1DC51D8A" w14:textId="66AE1F02" w:rsidR="00C55025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 të marrë këtë informacion, kandidatët duhet të vizitojnë në mënyrë </w:t>
      </w:r>
      <w:r w:rsidR="00654124"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vazhdueshme faqen e KP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P-së  duke filluar nga data </w:t>
      </w:r>
      <w:r w:rsidR="00FD7F74">
        <w:rPr>
          <w:rFonts w:ascii="Times New Roman" w:hAnsi="Times New Roman" w:cs="Times New Roman"/>
          <w:b/>
          <w:sz w:val="24"/>
          <w:szCs w:val="24"/>
          <w:lang w:val="sq-AL"/>
        </w:rPr>
        <w:t>19.02.2024</w:t>
      </w:r>
      <w:r w:rsidR="00B9490A" w:rsidRPr="00A91E4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në vijim.</w:t>
      </w:r>
    </w:p>
    <w:p w14:paraId="2E0B0BBA" w14:textId="77777777" w:rsidR="002153FE" w:rsidRPr="004B42F6" w:rsidRDefault="002153FE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8CDBB2E" w14:textId="77777777" w:rsidR="00C55025" w:rsidRPr="004B42F6" w:rsidRDefault="00C55025" w:rsidP="003808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92C109" w14:textId="77777777" w:rsidR="00AA5526" w:rsidRPr="004B42F6" w:rsidRDefault="00AA5526" w:rsidP="00AA552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A5526" w:rsidRPr="004B42F6" w:rsidSect="00AC4F07">
      <w:footerReference w:type="default" r:id="rId15"/>
      <w:pgSz w:w="12240" w:h="15840"/>
      <w:pgMar w:top="45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8AEC" w14:textId="77777777" w:rsidR="00A93D44" w:rsidRDefault="00A93D44" w:rsidP="00AA082A">
      <w:pPr>
        <w:spacing w:after="0" w:line="240" w:lineRule="auto"/>
      </w:pPr>
      <w:r>
        <w:separator/>
      </w:r>
    </w:p>
  </w:endnote>
  <w:endnote w:type="continuationSeparator" w:id="0">
    <w:p w14:paraId="71B26C51" w14:textId="77777777" w:rsidR="00A93D44" w:rsidRDefault="00A93D44" w:rsidP="00AA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DBB93" w14:textId="77777777" w:rsidR="002F2663" w:rsidRDefault="002F2663" w:rsidP="002F2663">
    <w:pP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18EFE462" wp14:editId="46193FFE">
          <wp:extent cx="443865" cy="269875"/>
          <wp:effectExtent l="0" t="0" r="0" b="0"/>
          <wp:docPr id="14" name="image2.jpg" descr="C:\Users\Jonaid.Myzyri\AppData\Local\Microsoft\Windows\INetCache\Content.Word\Kpp dhe stema e Shqiperis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onaid.Myzyri\AppData\Local\Microsoft\Windows\INetCache\Content.Word\Kpp dhe stema e Shqiperis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91919"/>
        <w:sz w:val="18"/>
        <w:szCs w:val="18"/>
      </w:rPr>
      <w:tab/>
    </w:r>
    <w:r w:rsidRPr="00216424">
      <w:rPr>
        <w:color w:val="191919"/>
        <w:sz w:val="18"/>
        <w:szCs w:val="18"/>
        <w:lang w:val="sq-AL"/>
      </w:rPr>
      <w:t xml:space="preserve">Blv “Dëshmorët e Kombit”, Pallati i Kongreseve, Kati I, Tiranë +355 4 2281 851, </w:t>
    </w:r>
    <w:hyperlink r:id="rId2">
      <w:r w:rsidRPr="00216424">
        <w:rPr>
          <w:color w:val="0000FF"/>
          <w:sz w:val="18"/>
          <w:szCs w:val="18"/>
          <w:u w:val="single"/>
          <w:lang w:val="sq-AL"/>
        </w:rPr>
        <w:t>kpp_info@kpp.gov.al</w:t>
      </w:r>
    </w:hyperlink>
    <w:r>
      <w:rPr>
        <w:color w:val="191919"/>
        <w:sz w:val="18"/>
        <w:szCs w:val="18"/>
      </w:rPr>
      <w:tab/>
      <w:t xml:space="preserve">   </w:t>
    </w:r>
  </w:p>
  <w:p w14:paraId="6231F2DB" w14:textId="77777777" w:rsidR="00AA082A" w:rsidRDefault="00AA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C54A" w14:textId="77777777" w:rsidR="00A93D44" w:rsidRDefault="00A93D44" w:rsidP="00AA082A">
      <w:pPr>
        <w:spacing w:after="0" w:line="240" w:lineRule="auto"/>
      </w:pPr>
      <w:r>
        <w:separator/>
      </w:r>
    </w:p>
  </w:footnote>
  <w:footnote w:type="continuationSeparator" w:id="0">
    <w:p w14:paraId="7F6712DE" w14:textId="77777777" w:rsidR="00A93D44" w:rsidRDefault="00A93D44" w:rsidP="00AA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326"/>
    <w:multiLevelType w:val="hybridMultilevel"/>
    <w:tmpl w:val="0510B2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6E1807"/>
    <w:multiLevelType w:val="hybridMultilevel"/>
    <w:tmpl w:val="D38E817C"/>
    <w:lvl w:ilvl="0" w:tplc="D1986EB6">
      <w:start w:val="1"/>
      <w:numFmt w:val="decimal"/>
      <w:lvlText w:val="%1."/>
      <w:lvlJc w:val="left"/>
      <w:pPr>
        <w:ind w:left="45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1F3B5E87"/>
    <w:multiLevelType w:val="hybridMultilevel"/>
    <w:tmpl w:val="6140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969"/>
    <w:multiLevelType w:val="hybridMultilevel"/>
    <w:tmpl w:val="5BCC05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18B6158"/>
    <w:multiLevelType w:val="hybridMultilevel"/>
    <w:tmpl w:val="EFB0B32C"/>
    <w:lvl w:ilvl="0" w:tplc="82D6E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75"/>
    <w:multiLevelType w:val="hybridMultilevel"/>
    <w:tmpl w:val="927E83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610F7"/>
    <w:multiLevelType w:val="hybridMultilevel"/>
    <w:tmpl w:val="1C844690"/>
    <w:lvl w:ilvl="0" w:tplc="7C40171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1832BA"/>
    <w:multiLevelType w:val="hybridMultilevel"/>
    <w:tmpl w:val="926E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61BF"/>
    <w:multiLevelType w:val="hybridMultilevel"/>
    <w:tmpl w:val="A0DEF4D2"/>
    <w:lvl w:ilvl="0" w:tplc="3050B3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F654E"/>
    <w:multiLevelType w:val="hybridMultilevel"/>
    <w:tmpl w:val="0110051A"/>
    <w:lvl w:ilvl="0" w:tplc="1542F6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26ABD"/>
    <w:multiLevelType w:val="hybridMultilevel"/>
    <w:tmpl w:val="4950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6A57"/>
    <w:multiLevelType w:val="hybridMultilevel"/>
    <w:tmpl w:val="648A8D7E"/>
    <w:lvl w:ilvl="0" w:tplc="57CEEF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314E94"/>
    <w:multiLevelType w:val="hybridMultilevel"/>
    <w:tmpl w:val="D540747C"/>
    <w:lvl w:ilvl="0" w:tplc="BE2891E0">
      <w:start w:val="1"/>
      <w:numFmt w:val="decimal"/>
      <w:lvlText w:val="%1."/>
      <w:lvlJc w:val="left"/>
      <w:pPr>
        <w:ind w:left="1220" w:hanging="360"/>
      </w:pPr>
      <w:rPr>
        <w:rFonts w:eastAsia="Times New Roman" w:hint="default"/>
        <w:color w:val="111111"/>
      </w:rPr>
    </w:lvl>
    <w:lvl w:ilvl="1" w:tplc="3EC8FC98">
      <w:numFmt w:val="bullet"/>
      <w:lvlText w:val="•"/>
      <w:lvlJc w:val="left"/>
      <w:pPr>
        <w:ind w:left="1955" w:hanging="375"/>
      </w:pPr>
      <w:rPr>
        <w:rFonts w:ascii="Times New Roman" w:eastAsia="Times New Roman" w:hAnsi="Times New Roman" w:cs="Times New Roman" w:hint="default"/>
        <w:color w:val="0B0B0B"/>
      </w:r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" w15:restartNumberingAfterBreak="0">
    <w:nsid w:val="52990650"/>
    <w:multiLevelType w:val="hybridMultilevel"/>
    <w:tmpl w:val="52A4EBBC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4436F"/>
    <w:multiLevelType w:val="hybridMultilevel"/>
    <w:tmpl w:val="DE948C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3EF8"/>
    <w:multiLevelType w:val="hybridMultilevel"/>
    <w:tmpl w:val="A76076B0"/>
    <w:lvl w:ilvl="0" w:tplc="0BB45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54C80"/>
    <w:multiLevelType w:val="hybridMultilevel"/>
    <w:tmpl w:val="B338E4AA"/>
    <w:lvl w:ilvl="0" w:tplc="150CC0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343C2"/>
    <w:multiLevelType w:val="hybridMultilevel"/>
    <w:tmpl w:val="9774B802"/>
    <w:lvl w:ilvl="0" w:tplc="14486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1A0359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2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56BF5"/>
    <w:multiLevelType w:val="hybridMultilevel"/>
    <w:tmpl w:val="6600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11"/>
  </w:num>
  <w:num w:numId="5">
    <w:abstractNumId w:val="18"/>
  </w:num>
  <w:num w:numId="6">
    <w:abstractNumId w:val="16"/>
  </w:num>
  <w:num w:numId="7">
    <w:abstractNumId w:val="24"/>
  </w:num>
  <w:num w:numId="8">
    <w:abstractNumId w:val="8"/>
  </w:num>
  <w:num w:numId="9">
    <w:abstractNumId w:val="0"/>
  </w:num>
  <w:num w:numId="10">
    <w:abstractNumId w:val="21"/>
  </w:num>
  <w:num w:numId="11">
    <w:abstractNumId w:val="13"/>
  </w:num>
  <w:num w:numId="12">
    <w:abstractNumId w:val="12"/>
  </w:num>
  <w:num w:numId="13">
    <w:abstractNumId w:val="19"/>
  </w:num>
  <w:num w:numId="14">
    <w:abstractNumId w:val="6"/>
  </w:num>
  <w:num w:numId="15">
    <w:abstractNumId w:val="3"/>
  </w:num>
  <w:num w:numId="16">
    <w:abstractNumId w:val="10"/>
  </w:num>
  <w:num w:numId="17">
    <w:abstractNumId w:val="26"/>
  </w:num>
  <w:num w:numId="18">
    <w:abstractNumId w:val="1"/>
  </w:num>
  <w:num w:numId="19">
    <w:abstractNumId w:val="4"/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3"/>
  </w:num>
  <w:num w:numId="24">
    <w:abstractNumId w:val="20"/>
  </w:num>
  <w:num w:numId="25">
    <w:abstractNumId w:val="2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B0"/>
    <w:rsid w:val="000010CE"/>
    <w:rsid w:val="00003D5F"/>
    <w:rsid w:val="00004900"/>
    <w:rsid w:val="000072B4"/>
    <w:rsid w:val="00007C62"/>
    <w:rsid w:val="0001198C"/>
    <w:rsid w:val="00013057"/>
    <w:rsid w:val="00017570"/>
    <w:rsid w:val="000206B0"/>
    <w:rsid w:val="00023A86"/>
    <w:rsid w:val="000247DD"/>
    <w:rsid w:val="00024E45"/>
    <w:rsid w:val="0002530E"/>
    <w:rsid w:val="00025878"/>
    <w:rsid w:val="000270F9"/>
    <w:rsid w:val="0002718C"/>
    <w:rsid w:val="000274C9"/>
    <w:rsid w:val="00027B7C"/>
    <w:rsid w:val="00027F0F"/>
    <w:rsid w:val="00036380"/>
    <w:rsid w:val="00036E8B"/>
    <w:rsid w:val="00040958"/>
    <w:rsid w:val="00043A0A"/>
    <w:rsid w:val="0004730D"/>
    <w:rsid w:val="00050DD9"/>
    <w:rsid w:val="000511B3"/>
    <w:rsid w:val="00051F46"/>
    <w:rsid w:val="00055516"/>
    <w:rsid w:val="0005711D"/>
    <w:rsid w:val="00057155"/>
    <w:rsid w:val="000574F1"/>
    <w:rsid w:val="00060461"/>
    <w:rsid w:val="0006061C"/>
    <w:rsid w:val="00061613"/>
    <w:rsid w:val="00062936"/>
    <w:rsid w:val="000632E8"/>
    <w:rsid w:val="0006434F"/>
    <w:rsid w:val="00067015"/>
    <w:rsid w:val="00071CEB"/>
    <w:rsid w:val="00072CD6"/>
    <w:rsid w:val="000773D9"/>
    <w:rsid w:val="000777CE"/>
    <w:rsid w:val="00081537"/>
    <w:rsid w:val="00085354"/>
    <w:rsid w:val="000917AA"/>
    <w:rsid w:val="0009539C"/>
    <w:rsid w:val="000A0A4B"/>
    <w:rsid w:val="000A2AB9"/>
    <w:rsid w:val="000A63FA"/>
    <w:rsid w:val="000A7CF7"/>
    <w:rsid w:val="000B42F5"/>
    <w:rsid w:val="000B53B9"/>
    <w:rsid w:val="000B5A14"/>
    <w:rsid w:val="000B7B04"/>
    <w:rsid w:val="000C3183"/>
    <w:rsid w:val="000C4468"/>
    <w:rsid w:val="000C539C"/>
    <w:rsid w:val="000C57E1"/>
    <w:rsid w:val="000C6F55"/>
    <w:rsid w:val="000C71E3"/>
    <w:rsid w:val="000D115D"/>
    <w:rsid w:val="000D4117"/>
    <w:rsid w:val="000E78CD"/>
    <w:rsid w:val="000F7CFA"/>
    <w:rsid w:val="00104EC5"/>
    <w:rsid w:val="001078E2"/>
    <w:rsid w:val="00121E0C"/>
    <w:rsid w:val="0012207F"/>
    <w:rsid w:val="0012212C"/>
    <w:rsid w:val="00122454"/>
    <w:rsid w:val="00127D48"/>
    <w:rsid w:val="001303D4"/>
    <w:rsid w:val="00131151"/>
    <w:rsid w:val="001371D1"/>
    <w:rsid w:val="00140323"/>
    <w:rsid w:val="00140EC5"/>
    <w:rsid w:val="00141910"/>
    <w:rsid w:val="001431AD"/>
    <w:rsid w:val="001431CB"/>
    <w:rsid w:val="001464DB"/>
    <w:rsid w:val="00150D2C"/>
    <w:rsid w:val="00151B17"/>
    <w:rsid w:val="001520FC"/>
    <w:rsid w:val="00155A7F"/>
    <w:rsid w:val="00162AEF"/>
    <w:rsid w:val="00163545"/>
    <w:rsid w:val="001640C4"/>
    <w:rsid w:val="0016526E"/>
    <w:rsid w:val="00165E64"/>
    <w:rsid w:val="00170D69"/>
    <w:rsid w:val="00172054"/>
    <w:rsid w:val="001742EB"/>
    <w:rsid w:val="001804C3"/>
    <w:rsid w:val="001830D4"/>
    <w:rsid w:val="001846A6"/>
    <w:rsid w:val="00184A7C"/>
    <w:rsid w:val="00184E2E"/>
    <w:rsid w:val="00184F31"/>
    <w:rsid w:val="001909B4"/>
    <w:rsid w:val="00197420"/>
    <w:rsid w:val="001A2F52"/>
    <w:rsid w:val="001A715E"/>
    <w:rsid w:val="001B0057"/>
    <w:rsid w:val="001B00BA"/>
    <w:rsid w:val="001B2322"/>
    <w:rsid w:val="001B36C4"/>
    <w:rsid w:val="001B6377"/>
    <w:rsid w:val="001B66F1"/>
    <w:rsid w:val="001C7519"/>
    <w:rsid w:val="001D12AB"/>
    <w:rsid w:val="001D3CA6"/>
    <w:rsid w:val="001E02C9"/>
    <w:rsid w:val="001E05C4"/>
    <w:rsid w:val="001E0831"/>
    <w:rsid w:val="001E4C99"/>
    <w:rsid w:val="001E69A1"/>
    <w:rsid w:val="001E763E"/>
    <w:rsid w:val="001F0EC7"/>
    <w:rsid w:val="001F232E"/>
    <w:rsid w:val="001F473D"/>
    <w:rsid w:val="001F4AC7"/>
    <w:rsid w:val="0020007E"/>
    <w:rsid w:val="002028F4"/>
    <w:rsid w:val="00203BC8"/>
    <w:rsid w:val="00204FF7"/>
    <w:rsid w:val="00205E20"/>
    <w:rsid w:val="002110B2"/>
    <w:rsid w:val="002134A0"/>
    <w:rsid w:val="00213FA9"/>
    <w:rsid w:val="00214D40"/>
    <w:rsid w:val="002153FE"/>
    <w:rsid w:val="00215970"/>
    <w:rsid w:val="00216424"/>
    <w:rsid w:val="0022056E"/>
    <w:rsid w:val="002205DE"/>
    <w:rsid w:val="00221346"/>
    <w:rsid w:val="00222855"/>
    <w:rsid w:val="00222B4A"/>
    <w:rsid w:val="00224300"/>
    <w:rsid w:val="00224E5D"/>
    <w:rsid w:val="00226E99"/>
    <w:rsid w:val="0022718D"/>
    <w:rsid w:val="0023055F"/>
    <w:rsid w:val="002317A2"/>
    <w:rsid w:val="00231B2C"/>
    <w:rsid w:val="00233B67"/>
    <w:rsid w:val="00234A6D"/>
    <w:rsid w:val="0023626D"/>
    <w:rsid w:val="0023638A"/>
    <w:rsid w:val="00240AE7"/>
    <w:rsid w:val="002414FC"/>
    <w:rsid w:val="0024331E"/>
    <w:rsid w:val="002436F3"/>
    <w:rsid w:val="002455FA"/>
    <w:rsid w:val="00245C9C"/>
    <w:rsid w:val="002471E0"/>
    <w:rsid w:val="00255E4A"/>
    <w:rsid w:val="00255F07"/>
    <w:rsid w:val="00257045"/>
    <w:rsid w:val="0025727F"/>
    <w:rsid w:val="0026285E"/>
    <w:rsid w:val="00270145"/>
    <w:rsid w:val="002703F9"/>
    <w:rsid w:val="0027242C"/>
    <w:rsid w:val="00274B03"/>
    <w:rsid w:val="00276AA0"/>
    <w:rsid w:val="002852EB"/>
    <w:rsid w:val="00286424"/>
    <w:rsid w:val="002A0F38"/>
    <w:rsid w:val="002A20AD"/>
    <w:rsid w:val="002A4363"/>
    <w:rsid w:val="002A510B"/>
    <w:rsid w:val="002A59F3"/>
    <w:rsid w:val="002B1154"/>
    <w:rsid w:val="002B22D3"/>
    <w:rsid w:val="002B3DC5"/>
    <w:rsid w:val="002B4A52"/>
    <w:rsid w:val="002C07EF"/>
    <w:rsid w:val="002C1ECB"/>
    <w:rsid w:val="002C398C"/>
    <w:rsid w:val="002C6598"/>
    <w:rsid w:val="002C6CA0"/>
    <w:rsid w:val="002C7C57"/>
    <w:rsid w:val="002D078A"/>
    <w:rsid w:val="002D089B"/>
    <w:rsid w:val="002E5770"/>
    <w:rsid w:val="002E70E0"/>
    <w:rsid w:val="002E7412"/>
    <w:rsid w:val="002F1DB4"/>
    <w:rsid w:val="002F2663"/>
    <w:rsid w:val="002F5892"/>
    <w:rsid w:val="003013A5"/>
    <w:rsid w:val="00301C59"/>
    <w:rsid w:val="00313DEC"/>
    <w:rsid w:val="00314C72"/>
    <w:rsid w:val="003152FF"/>
    <w:rsid w:val="00316192"/>
    <w:rsid w:val="0031672A"/>
    <w:rsid w:val="00317715"/>
    <w:rsid w:val="00317840"/>
    <w:rsid w:val="00324A91"/>
    <w:rsid w:val="00324F81"/>
    <w:rsid w:val="00325A36"/>
    <w:rsid w:val="00326D3A"/>
    <w:rsid w:val="00332F82"/>
    <w:rsid w:val="0033338E"/>
    <w:rsid w:val="00333EE9"/>
    <w:rsid w:val="003403E0"/>
    <w:rsid w:val="003424B0"/>
    <w:rsid w:val="003431C6"/>
    <w:rsid w:val="003447DB"/>
    <w:rsid w:val="00344FE5"/>
    <w:rsid w:val="00345E63"/>
    <w:rsid w:val="003468B1"/>
    <w:rsid w:val="003502C5"/>
    <w:rsid w:val="00355775"/>
    <w:rsid w:val="003616D0"/>
    <w:rsid w:val="00361967"/>
    <w:rsid w:val="00363230"/>
    <w:rsid w:val="00364D13"/>
    <w:rsid w:val="00364E44"/>
    <w:rsid w:val="00365270"/>
    <w:rsid w:val="00365985"/>
    <w:rsid w:val="00365FA6"/>
    <w:rsid w:val="00367549"/>
    <w:rsid w:val="00367FC6"/>
    <w:rsid w:val="003702D4"/>
    <w:rsid w:val="0037080C"/>
    <w:rsid w:val="00377857"/>
    <w:rsid w:val="003808FC"/>
    <w:rsid w:val="003844B4"/>
    <w:rsid w:val="00393535"/>
    <w:rsid w:val="00393764"/>
    <w:rsid w:val="00395FCC"/>
    <w:rsid w:val="003A0FF4"/>
    <w:rsid w:val="003A412A"/>
    <w:rsid w:val="003B37E5"/>
    <w:rsid w:val="003C54BB"/>
    <w:rsid w:val="003D1440"/>
    <w:rsid w:val="003D2276"/>
    <w:rsid w:val="003D4CBE"/>
    <w:rsid w:val="003D6932"/>
    <w:rsid w:val="003D6D3E"/>
    <w:rsid w:val="003D71D5"/>
    <w:rsid w:val="003E13E6"/>
    <w:rsid w:val="003E21C9"/>
    <w:rsid w:val="003E5F7C"/>
    <w:rsid w:val="003E7A18"/>
    <w:rsid w:val="003E7AF8"/>
    <w:rsid w:val="003F1C20"/>
    <w:rsid w:val="003F3F58"/>
    <w:rsid w:val="003F450F"/>
    <w:rsid w:val="003F4BC7"/>
    <w:rsid w:val="003F6EED"/>
    <w:rsid w:val="003F74F8"/>
    <w:rsid w:val="003F7798"/>
    <w:rsid w:val="00401157"/>
    <w:rsid w:val="00404982"/>
    <w:rsid w:val="00407F3B"/>
    <w:rsid w:val="00410DBF"/>
    <w:rsid w:val="00412CD2"/>
    <w:rsid w:val="00412D92"/>
    <w:rsid w:val="0041680F"/>
    <w:rsid w:val="00416EA1"/>
    <w:rsid w:val="00416ED7"/>
    <w:rsid w:val="00416F67"/>
    <w:rsid w:val="00420711"/>
    <w:rsid w:val="00425D7B"/>
    <w:rsid w:val="004278D5"/>
    <w:rsid w:val="00427EF5"/>
    <w:rsid w:val="004301C9"/>
    <w:rsid w:val="00434BAF"/>
    <w:rsid w:val="00434DAD"/>
    <w:rsid w:val="004356FD"/>
    <w:rsid w:val="00436ADB"/>
    <w:rsid w:val="00436C53"/>
    <w:rsid w:val="00436E08"/>
    <w:rsid w:val="004378EA"/>
    <w:rsid w:val="004475BB"/>
    <w:rsid w:val="00447894"/>
    <w:rsid w:val="0045290E"/>
    <w:rsid w:val="00457FFB"/>
    <w:rsid w:val="00460841"/>
    <w:rsid w:val="00460879"/>
    <w:rsid w:val="00461B5D"/>
    <w:rsid w:val="004637F5"/>
    <w:rsid w:val="0047241A"/>
    <w:rsid w:val="00473326"/>
    <w:rsid w:val="00474937"/>
    <w:rsid w:val="00477DA5"/>
    <w:rsid w:val="00480574"/>
    <w:rsid w:val="00484105"/>
    <w:rsid w:val="0049234B"/>
    <w:rsid w:val="004931D0"/>
    <w:rsid w:val="00495203"/>
    <w:rsid w:val="00497DDA"/>
    <w:rsid w:val="004A109A"/>
    <w:rsid w:val="004A270E"/>
    <w:rsid w:val="004A2C24"/>
    <w:rsid w:val="004A5627"/>
    <w:rsid w:val="004A59F1"/>
    <w:rsid w:val="004B0707"/>
    <w:rsid w:val="004B103E"/>
    <w:rsid w:val="004B1895"/>
    <w:rsid w:val="004B256D"/>
    <w:rsid w:val="004B42F6"/>
    <w:rsid w:val="004C725A"/>
    <w:rsid w:val="004D3DB2"/>
    <w:rsid w:val="004D4EDD"/>
    <w:rsid w:val="004E190A"/>
    <w:rsid w:val="004E3EBA"/>
    <w:rsid w:val="004F02F8"/>
    <w:rsid w:val="004F1BA6"/>
    <w:rsid w:val="004F38FC"/>
    <w:rsid w:val="004F41AB"/>
    <w:rsid w:val="004F5657"/>
    <w:rsid w:val="004F7733"/>
    <w:rsid w:val="005026CB"/>
    <w:rsid w:val="00504C09"/>
    <w:rsid w:val="00506487"/>
    <w:rsid w:val="00511817"/>
    <w:rsid w:val="00513B1E"/>
    <w:rsid w:val="00517E98"/>
    <w:rsid w:val="00525128"/>
    <w:rsid w:val="00527881"/>
    <w:rsid w:val="00530862"/>
    <w:rsid w:val="005334D2"/>
    <w:rsid w:val="00535363"/>
    <w:rsid w:val="005376CB"/>
    <w:rsid w:val="00537C14"/>
    <w:rsid w:val="00537F7F"/>
    <w:rsid w:val="00544828"/>
    <w:rsid w:val="005501D3"/>
    <w:rsid w:val="00555D42"/>
    <w:rsid w:val="005560A6"/>
    <w:rsid w:val="005567D8"/>
    <w:rsid w:val="00556BFC"/>
    <w:rsid w:val="0056186F"/>
    <w:rsid w:val="005618A2"/>
    <w:rsid w:val="00561E2C"/>
    <w:rsid w:val="005632FF"/>
    <w:rsid w:val="00564306"/>
    <w:rsid w:val="005658A9"/>
    <w:rsid w:val="00567385"/>
    <w:rsid w:val="00572C7D"/>
    <w:rsid w:val="00576034"/>
    <w:rsid w:val="00580BD2"/>
    <w:rsid w:val="00585CBD"/>
    <w:rsid w:val="00587F37"/>
    <w:rsid w:val="00592626"/>
    <w:rsid w:val="00592629"/>
    <w:rsid w:val="00593BCF"/>
    <w:rsid w:val="00595065"/>
    <w:rsid w:val="005A1736"/>
    <w:rsid w:val="005A71BB"/>
    <w:rsid w:val="005B1A98"/>
    <w:rsid w:val="005B4A89"/>
    <w:rsid w:val="005B5149"/>
    <w:rsid w:val="005C0318"/>
    <w:rsid w:val="005C66D5"/>
    <w:rsid w:val="005D16F1"/>
    <w:rsid w:val="005D2DCD"/>
    <w:rsid w:val="005D7FD0"/>
    <w:rsid w:val="005E39FF"/>
    <w:rsid w:val="005E5D3B"/>
    <w:rsid w:val="005E6589"/>
    <w:rsid w:val="005E76F1"/>
    <w:rsid w:val="005F3F8C"/>
    <w:rsid w:val="005F437A"/>
    <w:rsid w:val="005F6A3C"/>
    <w:rsid w:val="006006BB"/>
    <w:rsid w:val="006028BD"/>
    <w:rsid w:val="0060324C"/>
    <w:rsid w:val="00603C87"/>
    <w:rsid w:val="0060562C"/>
    <w:rsid w:val="0060739D"/>
    <w:rsid w:val="00607B8A"/>
    <w:rsid w:val="0061373A"/>
    <w:rsid w:val="00613F49"/>
    <w:rsid w:val="00614A5A"/>
    <w:rsid w:val="0061516F"/>
    <w:rsid w:val="00615468"/>
    <w:rsid w:val="00615BBA"/>
    <w:rsid w:val="00615D4C"/>
    <w:rsid w:val="00615E45"/>
    <w:rsid w:val="00617C3C"/>
    <w:rsid w:val="006217FA"/>
    <w:rsid w:val="00622319"/>
    <w:rsid w:val="006227EE"/>
    <w:rsid w:val="00624160"/>
    <w:rsid w:val="006276D6"/>
    <w:rsid w:val="00633399"/>
    <w:rsid w:val="006339F9"/>
    <w:rsid w:val="00635816"/>
    <w:rsid w:val="00637436"/>
    <w:rsid w:val="00637658"/>
    <w:rsid w:val="00637BBB"/>
    <w:rsid w:val="00643161"/>
    <w:rsid w:val="0064437B"/>
    <w:rsid w:val="00644564"/>
    <w:rsid w:val="00647CCD"/>
    <w:rsid w:val="00647ECF"/>
    <w:rsid w:val="00650EF8"/>
    <w:rsid w:val="00654124"/>
    <w:rsid w:val="00656E91"/>
    <w:rsid w:val="00657E27"/>
    <w:rsid w:val="00666070"/>
    <w:rsid w:val="0067205F"/>
    <w:rsid w:val="006733C4"/>
    <w:rsid w:val="006818EC"/>
    <w:rsid w:val="00681927"/>
    <w:rsid w:val="00684A28"/>
    <w:rsid w:val="0069281B"/>
    <w:rsid w:val="00692AF2"/>
    <w:rsid w:val="0069784D"/>
    <w:rsid w:val="006A016C"/>
    <w:rsid w:val="006A230F"/>
    <w:rsid w:val="006A2F7C"/>
    <w:rsid w:val="006A36A5"/>
    <w:rsid w:val="006A48B8"/>
    <w:rsid w:val="006B1B4D"/>
    <w:rsid w:val="006B2233"/>
    <w:rsid w:val="006B5E4E"/>
    <w:rsid w:val="006B5F88"/>
    <w:rsid w:val="006B61EA"/>
    <w:rsid w:val="006C2139"/>
    <w:rsid w:val="006C21D3"/>
    <w:rsid w:val="006C2A78"/>
    <w:rsid w:val="006C3E5D"/>
    <w:rsid w:val="006C4619"/>
    <w:rsid w:val="006C524A"/>
    <w:rsid w:val="006C7354"/>
    <w:rsid w:val="006D0634"/>
    <w:rsid w:val="006D4C71"/>
    <w:rsid w:val="006E0FBA"/>
    <w:rsid w:val="006E0FE8"/>
    <w:rsid w:val="006E5CE8"/>
    <w:rsid w:val="006E5E47"/>
    <w:rsid w:val="006E6143"/>
    <w:rsid w:val="006F5302"/>
    <w:rsid w:val="006F55E8"/>
    <w:rsid w:val="006F6673"/>
    <w:rsid w:val="0070187D"/>
    <w:rsid w:val="0070227C"/>
    <w:rsid w:val="00702780"/>
    <w:rsid w:val="00703B50"/>
    <w:rsid w:val="0070472D"/>
    <w:rsid w:val="007052F8"/>
    <w:rsid w:val="00715891"/>
    <w:rsid w:val="00715935"/>
    <w:rsid w:val="00716596"/>
    <w:rsid w:val="00717E75"/>
    <w:rsid w:val="00724D16"/>
    <w:rsid w:val="007268FC"/>
    <w:rsid w:val="00731004"/>
    <w:rsid w:val="00731451"/>
    <w:rsid w:val="00734EDA"/>
    <w:rsid w:val="00737980"/>
    <w:rsid w:val="0074160F"/>
    <w:rsid w:val="0074622F"/>
    <w:rsid w:val="00746B21"/>
    <w:rsid w:val="00750536"/>
    <w:rsid w:val="00750856"/>
    <w:rsid w:val="00750F4C"/>
    <w:rsid w:val="007525AC"/>
    <w:rsid w:val="0075578F"/>
    <w:rsid w:val="007627D6"/>
    <w:rsid w:val="007638D6"/>
    <w:rsid w:val="00771857"/>
    <w:rsid w:val="00771AC6"/>
    <w:rsid w:val="00773695"/>
    <w:rsid w:val="007811D2"/>
    <w:rsid w:val="00783283"/>
    <w:rsid w:val="0078736E"/>
    <w:rsid w:val="00793CBD"/>
    <w:rsid w:val="00794229"/>
    <w:rsid w:val="00797E3F"/>
    <w:rsid w:val="007A6EBC"/>
    <w:rsid w:val="007B6B2F"/>
    <w:rsid w:val="007B79DF"/>
    <w:rsid w:val="007C1C1E"/>
    <w:rsid w:val="007C1F4D"/>
    <w:rsid w:val="007C32DE"/>
    <w:rsid w:val="007C3A5C"/>
    <w:rsid w:val="007C6D6D"/>
    <w:rsid w:val="007D1FF9"/>
    <w:rsid w:val="007D4C69"/>
    <w:rsid w:val="007D53A1"/>
    <w:rsid w:val="007D58BB"/>
    <w:rsid w:val="007E3E60"/>
    <w:rsid w:val="007E5275"/>
    <w:rsid w:val="007E573F"/>
    <w:rsid w:val="007E6692"/>
    <w:rsid w:val="007E7705"/>
    <w:rsid w:val="007E7BF2"/>
    <w:rsid w:val="007F1EA0"/>
    <w:rsid w:val="007F41AD"/>
    <w:rsid w:val="007F5381"/>
    <w:rsid w:val="007F5A30"/>
    <w:rsid w:val="007F784F"/>
    <w:rsid w:val="0080138F"/>
    <w:rsid w:val="00803B28"/>
    <w:rsid w:val="0080509B"/>
    <w:rsid w:val="0081050D"/>
    <w:rsid w:val="0081052F"/>
    <w:rsid w:val="008113BA"/>
    <w:rsid w:val="00813D5B"/>
    <w:rsid w:val="008178CC"/>
    <w:rsid w:val="00820663"/>
    <w:rsid w:val="0082279E"/>
    <w:rsid w:val="00823E46"/>
    <w:rsid w:val="008257A0"/>
    <w:rsid w:val="00843E58"/>
    <w:rsid w:val="008440F8"/>
    <w:rsid w:val="008458D3"/>
    <w:rsid w:val="00846D6A"/>
    <w:rsid w:val="00847A20"/>
    <w:rsid w:val="008505E5"/>
    <w:rsid w:val="00855FEB"/>
    <w:rsid w:val="008566D5"/>
    <w:rsid w:val="00857CE2"/>
    <w:rsid w:val="0086014D"/>
    <w:rsid w:val="00860A47"/>
    <w:rsid w:val="00860BF0"/>
    <w:rsid w:val="00862281"/>
    <w:rsid w:val="00862721"/>
    <w:rsid w:val="00866F81"/>
    <w:rsid w:val="00871A1E"/>
    <w:rsid w:val="00877676"/>
    <w:rsid w:val="00882253"/>
    <w:rsid w:val="00882E2B"/>
    <w:rsid w:val="008849F2"/>
    <w:rsid w:val="00884B52"/>
    <w:rsid w:val="00885B50"/>
    <w:rsid w:val="008863E5"/>
    <w:rsid w:val="0089011B"/>
    <w:rsid w:val="00893FC0"/>
    <w:rsid w:val="008944E6"/>
    <w:rsid w:val="00895C8E"/>
    <w:rsid w:val="008A48BC"/>
    <w:rsid w:val="008B3BFA"/>
    <w:rsid w:val="008B5361"/>
    <w:rsid w:val="008B56B1"/>
    <w:rsid w:val="008C0DC7"/>
    <w:rsid w:val="008C6FC3"/>
    <w:rsid w:val="008C766B"/>
    <w:rsid w:val="008D1F4C"/>
    <w:rsid w:val="008D1FD1"/>
    <w:rsid w:val="008D332B"/>
    <w:rsid w:val="008D3CD7"/>
    <w:rsid w:val="008E23D3"/>
    <w:rsid w:val="008E23EF"/>
    <w:rsid w:val="008E3B07"/>
    <w:rsid w:val="008E735C"/>
    <w:rsid w:val="008E73DB"/>
    <w:rsid w:val="008E7D9C"/>
    <w:rsid w:val="008F1CF0"/>
    <w:rsid w:val="008F735E"/>
    <w:rsid w:val="008F7CEA"/>
    <w:rsid w:val="009023CA"/>
    <w:rsid w:val="0090544D"/>
    <w:rsid w:val="009062AA"/>
    <w:rsid w:val="009164DC"/>
    <w:rsid w:val="00916ED5"/>
    <w:rsid w:val="00917362"/>
    <w:rsid w:val="0092365F"/>
    <w:rsid w:val="00925685"/>
    <w:rsid w:val="009264B0"/>
    <w:rsid w:val="009333A7"/>
    <w:rsid w:val="0094225C"/>
    <w:rsid w:val="00943332"/>
    <w:rsid w:val="009437DB"/>
    <w:rsid w:val="009464B4"/>
    <w:rsid w:val="009476B4"/>
    <w:rsid w:val="0095099C"/>
    <w:rsid w:val="00952FCD"/>
    <w:rsid w:val="009530BC"/>
    <w:rsid w:val="00955814"/>
    <w:rsid w:val="0096214F"/>
    <w:rsid w:val="0097650E"/>
    <w:rsid w:val="009802DA"/>
    <w:rsid w:val="00980F63"/>
    <w:rsid w:val="009824D4"/>
    <w:rsid w:val="0098420B"/>
    <w:rsid w:val="0098538A"/>
    <w:rsid w:val="0099157B"/>
    <w:rsid w:val="009923B2"/>
    <w:rsid w:val="00993D6F"/>
    <w:rsid w:val="009A232C"/>
    <w:rsid w:val="009A447A"/>
    <w:rsid w:val="009A4EDC"/>
    <w:rsid w:val="009A7778"/>
    <w:rsid w:val="009B0BC7"/>
    <w:rsid w:val="009B1076"/>
    <w:rsid w:val="009B3C65"/>
    <w:rsid w:val="009B47F0"/>
    <w:rsid w:val="009C477D"/>
    <w:rsid w:val="009C4905"/>
    <w:rsid w:val="009C793D"/>
    <w:rsid w:val="009D29A0"/>
    <w:rsid w:val="009D3707"/>
    <w:rsid w:val="009D4001"/>
    <w:rsid w:val="009D42BE"/>
    <w:rsid w:val="009D6F65"/>
    <w:rsid w:val="009E2D4B"/>
    <w:rsid w:val="009E5C40"/>
    <w:rsid w:val="009E7697"/>
    <w:rsid w:val="009F19A5"/>
    <w:rsid w:val="009F63A5"/>
    <w:rsid w:val="009F6968"/>
    <w:rsid w:val="00A00340"/>
    <w:rsid w:val="00A004B9"/>
    <w:rsid w:val="00A04E17"/>
    <w:rsid w:val="00A10336"/>
    <w:rsid w:val="00A10947"/>
    <w:rsid w:val="00A13BF4"/>
    <w:rsid w:val="00A13D64"/>
    <w:rsid w:val="00A16554"/>
    <w:rsid w:val="00A16F3D"/>
    <w:rsid w:val="00A2069F"/>
    <w:rsid w:val="00A230E2"/>
    <w:rsid w:val="00A23250"/>
    <w:rsid w:val="00A23D29"/>
    <w:rsid w:val="00A30599"/>
    <w:rsid w:val="00A311B5"/>
    <w:rsid w:val="00A34154"/>
    <w:rsid w:val="00A421E8"/>
    <w:rsid w:val="00A43484"/>
    <w:rsid w:val="00A45AAC"/>
    <w:rsid w:val="00A601D3"/>
    <w:rsid w:val="00A646AF"/>
    <w:rsid w:val="00A6584F"/>
    <w:rsid w:val="00A67132"/>
    <w:rsid w:val="00A73A07"/>
    <w:rsid w:val="00A73BB9"/>
    <w:rsid w:val="00A77E1C"/>
    <w:rsid w:val="00A839B6"/>
    <w:rsid w:val="00A91E46"/>
    <w:rsid w:val="00A93D44"/>
    <w:rsid w:val="00AA0534"/>
    <w:rsid w:val="00AA082A"/>
    <w:rsid w:val="00AA23B0"/>
    <w:rsid w:val="00AA3759"/>
    <w:rsid w:val="00AA5526"/>
    <w:rsid w:val="00AA61EA"/>
    <w:rsid w:val="00AA71C6"/>
    <w:rsid w:val="00AB0193"/>
    <w:rsid w:val="00AB1DBB"/>
    <w:rsid w:val="00AB2D81"/>
    <w:rsid w:val="00AB622E"/>
    <w:rsid w:val="00AB6779"/>
    <w:rsid w:val="00AC1D4A"/>
    <w:rsid w:val="00AC33E9"/>
    <w:rsid w:val="00AC4E7E"/>
    <w:rsid w:val="00AC4F07"/>
    <w:rsid w:val="00AD331B"/>
    <w:rsid w:val="00AD6071"/>
    <w:rsid w:val="00AD74AD"/>
    <w:rsid w:val="00AE2FE2"/>
    <w:rsid w:val="00AE3B25"/>
    <w:rsid w:val="00AE4EA2"/>
    <w:rsid w:val="00AE5FF1"/>
    <w:rsid w:val="00AE768F"/>
    <w:rsid w:val="00AF33BC"/>
    <w:rsid w:val="00AF3408"/>
    <w:rsid w:val="00B01428"/>
    <w:rsid w:val="00B0508B"/>
    <w:rsid w:val="00B056B3"/>
    <w:rsid w:val="00B10C20"/>
    <w:rsid w:val="00B13EB4"/>
    <w:rsid w:val="00B158CA"/>
    <w:rsid w:val="00B164B6"/>
    <w:rsid w:val="00B23A11"/>
    <w:rsid w:val="00B23FE0"/>
    <w:rsid w:val="00B25E7E"/>
    <w:rsid w:val="00B27CBD"/>
    <w:rsid w:val="00B36A1F"/>
    <w:rsid w:val="00B468BF"/>
    <w:rsid w:val="00B47D98"/>
    <w:rsid w:val="00B47EE3"/>
    <w:rsid w:val="00B50B13"/>
    <w:rsid w:val="00B50D84"/>
    <w:rsid w:val="00B518A6"/>
    <w:rsid w:val="00B5532C"/>
    <w:rsid w:val="00B55C66"/>
    <w:rsid w:val="00B6010A"/>
    <w:rsid w:val="00B6250E"/>
    <w:rsid w:val="00B66E93"/>
    <w:rsid w:val="00B670AF"/>
    <w:rsid w:val="00B67CF6"/>
    <w:rsid w:val="00B711F0"/>
    <w:rsid w:val="00B72093"/>
    <w:rsid w:val="00B72444"/>
    <w:rsid w:val="00B72B27"/>
    <w:rsid w:val="00B7539A"/>
    <w:rsid w:val="00B7652F"/>
    <w:rsid w:val="00B76C3C"/>
    <w:rsid w:val="00B76DE2"/>
    <w:rsid w:val="00B818D0"/>
    <w:rsid w:val="00B85EFB"/>
    <w:rsid w:val="00B87CE7"/>
    <w:rsid w:val="00B90591"/>
    <w:rsid w:val="00B90F0C"/>
    <w:rsid w:val="00B9114C"/>
    <w:rsid w:val="00B9490A"/>
    <w:rsid w:val="00B96038"/>
    <w:rsid w:val="00BA525B"/>
    <w:rsid w:val="00BB0676"/>
    <w:rsid w:val="00BB11AE"/>
    <w:rsid w:val="00BB42E9"/>
    <w:rsid w:val="00BB7542"/>
    <w:rsid w:val="00BB76A2"/>
    <w:rsid w:val="00BC27EC"/>
    <w:rsid w:val="00BC351E"/>
    <w:rsid w:val="00BC649C"/>
    <w:rsid w:val="00BC7E8C"/>
    <w:rsid w:val="00BD3496"/>
    <w:rsid w:val="00BD393A"/>
    <w:rsid w:val="00BD5FD9"/>
    <w:rsid w:val="00BD6C33"/>
    <w:rsid w:val="00BE1C99"/>
    <w:rsid w:val="00BE2C18"/>
    <w:rsid w:val="00BE5341"/>
    <w:rsid w:val="00BE5C8E"/>
    <w:rsid w:val="00BF560D"/>
    <w:rsid w:val="00BF6836"/>
    <w:rsid w:val="00BF6C38"/>
    <w:rsid w:val="00C002EC"/>
    <w:rsid w:val="00C00DF1"/>
    <w:rsid w:val="00C01E35"/>
    <w:rsid w:val="00C16407"/>
    <w:rsid w:val="00C21404"/>
    <w:rsid w:val="00C22824"/>
    <w:rsid w:val="00C22D30"/>
    <w:rsid w:val="00C33951"/>
    <w:rsid w:val="00C409E8"/>
    <w:rsid w:val="00C45049"/>
    <w:rsid w:val="00C51082"/>
    <w:rsid w:val="00C51D41"/>
    <w:rsid w:val="00C54B22"/>
    <w:rsid w:val="00C55025"/>
    <w:rsid w:val="00C639D0"/>
    <w:rsid w:val="00C661AF"/>
    <w:rsid w:val="00C700DA"/>
    <w:rsid w:val="00C72137"/>
    <w:rsid w:val="00C7392F"/>
    <w:rsid w:val="00C777EA"/>
    <w:rsid w:val="00C80CDE"/>
    <w:rsid w:val="00C8308A"/>
    <w:rsid w:val="00C93894"/>
    <w:rsid w:val="00C963D8"/>
    <w:rsid w:val="00C96518"/>
    <w:rsid w:val="00C97363"/>
    <w:rsid w:val="00C97F5B"/>
    <w:rsid w:val="00CB7680"/>
    <w:rsid w:val="00CC055E"/>
    <w:rsid w:val="00CC2F55"/>
    <w:rsid w:val="00CC6BA4"/>
    <w:rsid w:val="00CC7FF6"/>
    <w:rsid w:val="00CD2B76"/>
    <w:rsid w:val="00CD6DBC"/>
    <w:rsid w:val="00CD7A40"/>
    <w:rsid w:val="00CE6B62"/>
    <w:rsid w:val="00CF433E"/>
    <w:rsid w:val="00CF4456"/>
    <w:rsid w:val="00D00864"/>
    <w:rsid w:val="00D009D1"/>
    <w:rsid w:val="00D0544E"/>
    <w:rsid w:val="00D062A3"/>
    <w:rsid w:val="00D06951"/>
    <w:rsid w:val="00D06CAC"/>
    <w:rsid w:val="00D11116"/>
    <w:rsid w:val="00D11ED2"/>
    <w:rsid w:val="00D12510"/>
    <w:rsid w:val="00D13911"/>
    <w:rsid w:val="00D13CAF"/>
    <w:rsid w:val="00D16B0C"/>
    <w:rsid w:val="00D176C4"/>
    <w:rsid w:val="00D207B5"/>
    <w:rsid w:val="00D23EC6"/>
    <w:rsid w:val="00D25957"/>
    <w:rsid w:val="00D27312"/>
    <w:rsid w:val="00D300C8"/>
    <w:rsid w:val="00D316AF"/>
    <w:rsid w:val="00D32F12"/>
    <w:rsid w:val="00D3615A"/>
    <w:rsid w:val="00D400D9"/>
    <w:rsid w:val="00D429AD"/>
    <w:rsid w:val="00D44E84"/>
    <w:rsid w:val="00D45B3D"/>
    <w:rsid w:val="00D47FA2"/>
    <w:rsid w:val="00D51E6A"/>
    <w:rsid w:val="00D5389D"/>
    <w:rsid w:val="00D5748C"/>
    <w:rsid w:val="00D6091A"/>
    <w:rsid w:val="00D620EF"/>
    <w:rsid w:val="00D64C93"/>
    <w:rsid w:val="00D739D7"/>
    <w:rsid w:val="00D73B39"/>
    <w:rsid w:val="00D74392"/>
    <w:rsid w:val="00D804FB"/>
    <w:rsid w:val="00D83173"/>
    <w:rsid w:val="00D93D1B"/>
    <w:rsid w:val="00D95B62"/>
    <w:rsid w:val="00D96747"/>
    <w:rsid w:val="00D97AF9"/>
    <w:rsid w:val="00DA14BB"/>
    <w:rsid w:val="00DA3F2C"/>
    <w:rsid w:val="00DA4873"/>
    <w:rsid w:val="00DB03D0"/>
    <w:rsid w:val="00DB48CB"/>
    <w:rsid w:val="00DB7D2B"/>
    <w:rsid w:val="00DC21F2"/>
    <w:rsid w:val="00DC2516"/>
    <w:rsid w:val="00DC3A53"/>
    <w:rsid w:val="00DC7733"/>
    <w:rsid w:val="00DD2ED7"/>
    <w:rsid w:val="00DD52F0"/>
    <w:rsid w:val="00DE1B21"/>
    <w:rsid w:val="00DE206F"/>
    <w:rsid w:val="00DE262C"/>
    <w:rsid w:val="00DE277F"/>
    <w:rsid w:val="00DE417B"/>
    <w:rsid w:val="00DE6935"/>
    <w:rsid w:val="00DF2DD8"/>
    <w:rsid w:val="00DF4867"/>
    <w:rsid w:val="00DF4A3F"/>
    <w:rsid w:val="00DF566B"/>
    <w:rsid w:val="00DF6CEF"/>
    <w:rsid w:val="00E00960"/>
    <w:rsid w:val="00E04970"/>
    <w:rsid w:val="00E04F3A"/>
    <w:rsid w:val="00E11E6D"/>
    <w:rsid w:val="00E14F21"/>
    <w:rsid w:val="00E15E2F"/>
    <w:rsid w:val="00E21701"/>
    <w:rsid w:val="00E26737"/>
    <w:rsid w:val="00E2768F"/>
    <w:rsid w:val="00E30E14"/>
    <w:rsid w:val="00E31233"/>
    <w:rsid w:val="00E32693"/>
    <w:rsid w:val="00E36854"/>
    <w:rsid w:val="00E45842"/>
    <w:rsid w:val="00E471AF"/>
    <w:rsid w:val="00E51557"/>
    <w:rsid w:val="00E579CD"/>
    <w:rsid w:val="00E62437"/>
    <w:rsid w:val="00E63888"/>
    <w:rsid w:val="00E65780"/>
    <w:rsid w:val="00E66EBF"/>
    <w:rsid w:val="00E82A59"/>
    <w:rsid w:val="00E8355C"/>
    <w:rsid w:val="00E84856"/>
    <w:rsid w:val="00E85249"/>
    <w:rsid w:val="00E85946"/>
    <w:rsid w:val="00E86012"/>
    <w:rsid w:val="00E87B19"/>
    <w:rsid w:val="00E94FB2"/>
    <w:rsid w:val="00EA0070"/>
    <w:rsid w:val="00EA086D"/>
    <w:rsid w:val="00EA193F"/>
    <w:rsid w:val="00EA30F9"/>
    <w:rsid w:val="00EA65D9"/>
    <w:rsid w:val="00EA6C30"/>
    <w:rsid w:val="00EA6F19"/>
    <w:rsid w:val="00EA7A9C"/>
    <w:rsid w:val="00EB00FE"/>
    <w:rsid w:val="00EC0BEE"/>
    <w:rsid w:val="00EC2D6E"/>
    <w:rsid w:val="00EC566D"/>
    <w:rsid w:val="00ED1706"/>
    <w:rsid w:val="00ED550B"/>
    <w:rsid w:val="00ED7411"/>
    <w:rsid w:val="00EE10EA"/>
    <w:rsid w:val="00EE336A"/>
    <w:rsid w:val="00EE4A07"/>
    <w:rsid w:val="00EE6AB7"/>
    <w:rsid w:val="00EE6F67"/>
    <w:rsid w:val="00EF6728"/>
    <w:rsid w:val="00F02E19"/>
    <w:rsid w:val="00F10E9B"/>
    <w:rsid w:val="00F155C4"/>
    <w:rsid w:val="00F20ABC"/>
    <w:rsid w:val="00F21841"/>
    <w:rsid w:val="00F21CB1"/>
    <w:rsid w:val="00F23CDF"/>
    <w:rsid w:val="00F256E3"/>
    <w:rsid w:val="00F25886"/>
    <w:rsid w:val="00F31C7A"/>
    <w:rsid w:val="00F40D6C"/>
    <w:rsid w:val="00F42C89"/>
    <w:rsid w:val="00F42E74"/>
    <w:rsid w:val="00F44F3B"/>
    <w:rsid w:val="00F45639"/>
    <w:rsid w:val="00F50159"/>
    <w:rsid w:val="00F52289"/>
    <w:rsid w:val="00F5338B"/>
    <w:rsid w:val="00F539C0"/>
    <w:rsid w:val="00F53F88"/>
    <w:rsid w:val="00F54233"/>
    <w:rsid w:val="00F604AA"/>
    <w:rsid w:val="00F6159E"/>
    <w:rsid w:val="00F6246D"/>
    <w:rsid w:val="00F63D16"/>
    <w:rsid w:val="00F7114A"/>
    <w:rsid w:val="00F72633"/>
    <w:rsid w:val="00F743A3"/>
    <w:rsid w:val="00F75CF3"/>
    <w:rsid w:val="00F82250"/>
    <w:rsid w:val="00F8424B"/>
    <w:rsid w:val="00F84A3F"/>
    <w:rsid w:val="00F85C07"/>
    <w:rsid w:val="00F86C1E"/>
    <w:rsid w:val="00F87DD6"/>
    <w:rsid w:val="00F91102"/>
    <w:rsid w:val="00F958BF"/>
    <w:rsid w:val="00F966A1"/>
    <w:rsid w:val="00FA16EF"/>
    <w:rsid w:val="00FA53A2"/>
    <w:rsid w:val="00FA58D7"/>
    <w:rsid w:val="00FA65D6"/>
    <w:rsid w:val="00FB1C8F"/>
    <w:rsid w:val="00FB6FA6"/>
    <w:rsid w:val="00FB7250"/>
    <w:rsid w:val="00FB7E0D"/>
    <w:rsid w:val="00FC0A12"/>
    <w:rsid w:val="00FC1C5C"/>
    <w:rsid w:val="00FC3AD3"/>
    <w:rsid w:val="00FD1F36"/>
    <w:rsid w:val="00FD530A"/>
    <w:rsid w:val="00FD7F74"/>
    <w:rsid w:val="00FE2947"/>
    <w:rsid w:val="00FE6D6F"/>
    <w:rsid w:val="00FE727F"/>
    <w:rsid w:val="00FF3DB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F1C891"/>
  <w15:chartTrackingRefBased/>
  <w15:docId w15:val="{8446C53D-7931-4C11-945E-BD5EF2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0271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2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718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rsid w:val="000271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152F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F5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6F55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55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3E6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7E3E60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A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672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02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12" w:color="auto"/>
            <w:bottom w:val="single" w:sz="2" w:space="6" w:color="auto"/>
            <w:right w:val="single" w:sz="2" w:space="31" w:color="auto"/>
          </w:divBdr>
          <w:divsChild>
            <w:div w:id="1006640993">
              <w:marLeft w:val="0"/>
              <w:marRight w:val="0"/>
              <w:marTop w:val="90"/>
              <w:marBottom w:val="9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pp_info@kpp.gov.al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0A14-5580-4EC7-BF9D-7FC64325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5666</TotalTime>
  <Pages>10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Rudina Prifti</cp:lastModifiedBy>
  <cp:revision>10</cp:revision>
  <cp:lastPrinted>2024-02-01T08:47:00Z</cp:lastPrinted>
  <dcterms:created xsi:type="dcterms:W3CDTF">2023-11-06T11:53:00Z</dcterms:created>
  <dcterms:modified xsi:type="dcterms:W3CDTF">2024-02-02T11:03:00Z</dcterms:modified>
</cp:coreProperties>
</file>