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11" w:rsidRPr="003868D8" w:rsidRDefault="00783664" w:rsidP="0055141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9C2A13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0DF2DD4D" wp14:editId="39208BFE">
            <wp:simplePos x="0" y="0"/>
            <wp:positionH relativeFrom="margin">
              <wp:posOffset>-579120</wp:posOffset>
            </wp:positionH>
            <wp:positionV relativeFrom="page">
              <wp:posOffset>-60960</wp:posOffset>
            </wp:positionV>
            <wp:extent cx="7086600" cy="1402080"/>
            <wp:effectExtent l="0" t="0" r="0" b="7620"/>
            <wp:wrapSquare wrapText="bothSides"/>
            <wp:docPr id="1" name="Picture 1" descr="C:\Users\User\Downloads\logo 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logo r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6F6E" w:rsidRPr="003868D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3868D8">
        <w:rPr>
          <w:rFonts w:ascii="Times New Roman" w:hAnsi="Times New Roman" w:cs="Times New Roman"/>
          <w:b/>
          <w:sz w:val="24"/>
          <w:szCs w:val="24"/>
          <w:lang w:val="it-IT"/>
        </w:rPr>
        <w:t>QENDRA E  PRITJES PËR AZIL</w:t>
      </w:r>
    </w:p>
    <w:p w:rsidR="00551411" w:rsidRPr="003868D8" w:rsidRDefault="00A575C8" w:rsidP="00D51C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868D8">
        <w:rPr>
          <w:rFonts w:ascii="Times New Roman" w:hAnsi="Times New Roman" w:cs="Times New Roman"/>
          <w:sz w:val="24"/>
          <w:szCs w:val="24"/>
          <w:lang w:val="it-IT"/>
        </w:rPr>
        <w:t>Nr_</w:t>
      </w:r>
      <w:r w:rsidR="00783664" w:rsidRPr="003868D8"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3868D8">
        <w:rPr>
          <w:rFonts w:ascii="Times New Roman" w:hAnsi="Times New Roman" w:cs="Times New Roman"/>
          <w:sz w:val="24"/>
          <w:szCs w:val="24"/>
          <w:lang w:val="it-IT"/>
        </w:rPr>
        <w:t>__</w:t>
      </w:r>
      <w:r w:rsidR="00783664" w:rsidRPr="003868D8">
        <w:rPr>
          <w:rFonts w:ascii="Times New Roman" w:hAnsi="Times New Roman" w:cs="Times New Roman"/>
          <w:sz w:val="24"/>
          <w:szCs w:val="24"/>
          <w:lang w:val="it-IT"/>
        </w:rPr>
        <w:t>P</w:t>
      </w:r>
      <w:r w:rsidR="008D06CD" w:rsidRPr="003868D8">
        <w:rPr>
          <w:rFonts w:ascii="Times New Roman" w:hAnsi="Times New Roman" w:cs="Times New Roman"/>
          <w:sz w:val="24"/>
          <w:szCs w:val="24"/>
          <w:lang w:val="it-IT"/>
        </w:rPr>
        <w:t>rot</w:t>
      </w:r>
      <w:r w:rsidR="00294595" w:rsidRPr="003868D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8D06CD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A1F26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</w:t>
      </w:r>
      <w:r w:rsidR="00685A88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      </w:t>
      </w:r>
      <w:r w:rsidR="00AA1F26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       </w:t>
      </w:r>
      <w:r w:rsidR="00783664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</w:t>
      </w:r>
      <w:r w:rsidR="00AA1F26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                 </w:t>
      </w:r>
      <w:r w:rsidR="00964332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       </w:t>
      </w:r>
      <w:r w:rsidR="00D51C36" w:rsidRPr="003868D8">
        <w:rPr>
          <w:rFonts w:ascii="Times New Roman" w:hAnsi="Times New Roman" w:cs="Times New Roman"/>
          <w:sz w:val="24"/>
          <w:szCs w:val="24"/>
          <w:lang w:val="it-IT"/>
        </w:rPr>
        <w:t>Datë</w:t>
      </w:r>
      <w:r w:rsidR="00AA1F26" w:rsidRPr="003868D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D51C36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A1F26" w:rsidRPr="003868D8">
        <w:rPr>
          <w:rFonts w:ascii="Times New Roman" w:hAnsi="Times New Roman" w:cs="Times New Roman"/>
          <w:sz w:val="24"/>
          <w:szCs w:val="24"/>
          <w:lang w:val="it-IT"/>
        </w:rPr>
        <w:t>m</w:t>
      </w:r>
      <w:r w:rsidR="00BE2B78" w:rsidRPr="003868D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AA1F26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76321A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64332" w:rsidRPr="003868D8">
        <w:rPr>
          <w:rFonts w:ascii="Times New Roman" w:hAnsi="Times New Roman" w:cs="Times New Roman"/>
          <w:sz w:val="24"/>
          <w:szCs w:val="24"/>
          <w:lang w:val="it-IT"/>
        </w:rPr>
        <w:t>___/___</w:t>
      </w:r>
      <w:r w:rsidR="00A73C5C" w:rsidRPr="003868D8">
        <w:rPr>
          <w:rFonts w:ascii="Times New Roman" w:hAnsi="Times New Roman" w:cs="Times New Roman"/>
          <w:sz w:val="24"/>
          <w:szCs w:val="24"/>
          <w:lang w:val="it-IT"/>
        </w:rPr>
        <w:t>/2024</w:t>
      </w:r>
    </w:p>
    <w:p w:rsidR="00AA1F26" w:rsidRPr="003868D8" w:rsidRDefault="00AA1F26" w:rsidP="00D51C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868D8">
        <w:rPr>
          <w:rFonts w:ascii="Times New Roman" w:hAnsi="Times New Roman" w:cs="Times New Roman"/>
          <w:b/>
          <w:sz w:val="24"/>
          <w:szCs w:val="24"/>
          <w:lang w:val="it-IT"/>
        </w:rPr>
        <w:t>Lënda:</w:t>
      </w:r>
      <w:r w:rsidR="00BE2B78" w:rsidRPr="003868D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F2D74" w:rsidRPr="003868D8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Kërkes</w:t>
      </w:r>
      <w:r w:rsidR="00BE2B78" w:rsidRPr="003868D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20A1C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179AF" w:rsidRPr="003868D8">
        <w:rPr>
          <w:rFonts w:ascii="Times New Roman" w:hAnsi="Times New Roman" w:cs="Times New Roman"/>
          <w:sz w:val="24"/>
          <w:szCs w:val="24"/>
          <w:lang w:val="it-IT"/>
        </w:rPr>
        <w:t>pë</w:t>
      </w:r>
      <w:r w:rsidRPr="003868D8">
        <w:rPr>
          <w:rFonts w:ascii="Times New Roman" w:hAnsi="Times New Roman" w:cs="Times New Roman"/>
          <w:sz w:val="24"/>
          <w:szCs w:val="24"/>
          <w:lang w:val="it-IT"/>
        </w:rPr>
        <w:t>r plot</w:t>
      </w:r>
      <w:r w:rsidR="00BE2B78" w:rsidRPr="003868D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3F4B51" w:rsidRPr="003868D8">
        <w:rPr>
          <w:rFonts w:ascii="Times New Roman" w:hAnsi="Times New Roman" w:cs="Times New Roman"/>
          <w:sz w:val="24"/>
          <w:szCs w:val="24"/>
          <w:lang w:val="it-IT"/>
        </w:rPr>
        <w:t>simin  e vendit</w:t>
      </w:r>
      <w:r w:rsidR="003A6A58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vakant </w:t>
      </w:r>
      <w:r w:rsidR="003868D8">
        <w:rPr>
          <w:rFonts w:ascii="Times New Roman" w:hAnsi="Times New Roman" w:cs="Times New Roman"/>
          <w:sz w:val="24"/>
          <w:szCs w:val="24"/>
          <w:lang w:val="it-IT"/>
        </w:rPr>
        <w:t>Specialist Finance</w:t>
      </w:r>
      <w:r w:rsidR="00C35459" w:rsidRPr="003868D8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290CCE" w:rsidRPr="003868D8" w:rsidRDefault="003F4B51" w:rsidP="00290C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868D8">
        <w:rPr>
          <w:rFonts w:ascii="Times New Roman" w:hAnsi="Times New Roman" w:cs="Times New Roman"/>
          <w:b/>
          <w:sz w:val="24"/>
          <w:szCs w:val="24"/>
          <w:lang w:val="it-IT"/>
        </w:rPr>
        <w:t xml:space="preserve">Drejtuar: </w:t>
      </w:r>
      <w:r w:rsidR="005F2D74" w:rsidRPr="003868D8">
        <w:rPr>
          <w:rFonts w:ascii="Times New Roman" w:hAnsi="Times New Roman" w:cs="Times New Roman"/>
          <w:b/>
          <w:sz w:val="24"/>
          <w:szCs w:val="24"/>
          <w:lang w:val="it-IT"/>
        </w:rPr>
        <w:tab/>
      </w:r>
      <w:r w:rsidR="00290CCE" w:rsidRPr="003868D8">
        <w:rPr>
          <w:rFonts w:ascii="Times New Roman" w:hAnsi="Times New Roman" w:cs="Times New Roman"/>
          <w:b/>
          <w:sz w:val="24"/>
          <w:szCs w:val="24"/>
          <w:lang w:val="it-IT"/>
        </w:rPr>
        <w:t>Drejtoria e Komunikimit dhe Marrëdhënieve me Publikun</w:t>
      </w:r>
    </w:p>
    <w:p w:rsidR="003868D8" w:rsidRDefault="00290CCE" w:rsidP="003868D8">
      <w:pPr>
        <w:spacing w:line="36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868D8">
        <w:rPr>
          <w:rFonts w:ascii="Times New Roman" w:hAnsi="Times New Roman" w:cs="Times New Roman"/>
          <w:b/>
          <w:sz w:val="24"/>
          <w:szCs w:val="24"/>
          <w:lang w:val="it-IT"/>
        </w:rPr>
        <w:t>Agjencia Kombëtare e Punësimit dhe Aftësive</w:t>
      </w:r>
    </w:p>
    <w:p w:rsidR="005F2D74" w:rsidRPr="003868D8" w:rsidRDefault="005F2D74" w:rsidP="003868D8">
      <w:pPr>
        <w:spacing w:line="360" w:lineRule="auto"/>
        <w:ind w:left="720" w:firstLine="720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868D8">
        <w:rPr>
          <w:rFonts w:ascii="Times New Roman" w:hAnsi="Times New Roman" w:cs="Times New Roman"/>
          <w:b/>
          <w:sz w:val="24"/>
          <w:szCs w:val="24"/>
          <w:lang w:val="it-IT"/>
        </w:rPr>
        <w:t>Tiranë</w:t>
      </w:r>
    </w:p>
    <w:p w:rsidR="00551411" w:rsidRPr="003868D8" w:rsidRDefault="00551411" w:rsidP="00D51C36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</w:pPr>
      <w:r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Të nderuar,</w:t>
      </w:r>
    </w:p>
    <w:p w:rsidR="003868D8" w:rsidRDefault="00AA1F26" w:rsidP="00D51C36">
      <w:pPr>
        <w:spacing w:line="360" w:lineRule="auto"/>
        <w:jc w:val="both"/>
        <w:rPr>
          <w:rFonts w:ascii="Times New Roman" w:hAnsi="Times New Roman"/>
          <w:lang w:val="it-IT"/>
        </w:rPr>
      </w:pPr>
      <w:r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Në mbështetje të Ligjit nr. 7961, datë 12.07.1995 “</w:t>
      </w:r>
      <w:r w:rsidRPr="003868D8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Kodi i Punës në RSH</w:t>
      </w:r>
      <w:r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”, i ndryshuar, neni 19 pika 1, si dhe akteve nënligjore në zbatim të tij; të ligjit nr.44/2015 “Kodi i Procedurave Administrative në RSH”; të ligjit nr. 90/2012 “</w:t>
      </w:r>
      <w:r w:rsidRPr="003868D8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Për organizimin dhe funksionimin e administratës shtetërore</w:t>
      </w:r>
      <w:r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”, i ndryshuar, si dhe akteve nënligjore në zbatim të tij; të ligjit nr. 9131, datë 08.09.2003 “</w:t>
      </w:r>
      <w:r w:rsidRPr="003868D8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Për rregullat e etikës në administratën publike</w:t>
      </w:r>
      <w:r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”, i ndryshuar, si dhe akteve nënligjore në zbatim të tij</w:t>
      </w:r>
      <w:r w:rsidR="00871BDA"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.si dhe </w:t>
      </w:r>
      <w:r w:rsidR="003868D8" w:rsidRPr="003868D8">
        <w:rPr>
          <w:rFonts w:ascii="Times New Roman" w:hAnsi="Times New Roman"/>
          <w:lang w:val="it-IT"/>
        </w:rPr>
        <w:t xml:space="preserve">në mbështetje të </w:t>
      </w:r>
      <w:r w:rsidR="003868D8" w:rsidRPr="003868D8">
        <w:rPr>
          <w:rFonts w:ascii="Times New Roman" w:hAnsi="Times New Roman"/>
          <w:lang w:val="it-IT"/>
        </w:rPr>
        <w:t xml:space="preserve">Vendimit Nr.39, datë 24.01.2024 “Për përcaktimin e numrit të punonjësve me kontratë të përkohshme, për vitin 2024, në njësitë e  Qeverisjes Qendrore” </w:t>
      </w:r>
      <w:r w:rsidR="003868D8">
        <w:rPr>
          <w:rFonts w:ascii="Times New Roman" w:hAnsi="Times New Roman"/>
          <w:lang w:val="it-IT"/>
        </w:rPr>
        <w:t>.</w:t>
      </w:r>
    </w:p>
    <w:p w:rsidR="00AA1F26" w:rsidRPr="003868D8" w:rsidRDefault="003868D8" w:rsidP="00D51C36">
      <w:pPr>
        <w:spacing w:line="360" w:lineRule="auto"/>
        <w:jc w:val="both"/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</w:pPr>
      <w:r w:rsidRPr="003868D8">
        <w:rPr>
          <w:rFonts w:ascii="Times New Roman" w:hAnsi="Times New Roman"/>
          <w:lang w:val="it-IT"/>
        </w:rPr>
        <w:t xml:space="preserve"> </w:t>
      </w:r>
      <w:r w:rsidR="00AA1F26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Q</w:t>
      </w:r>
      <w:r w:rsidR="00783664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e</w:t>
      </w:r>
      <w:r w:rsidR="00D51C36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ndra e Pritjes për Azil</w:t>
      </w:r>
      <w:r w:rsidR="00783664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 (Q</w:t>
      </w:r>
      <w:r w:rsidR="00AA1F26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 xml:space="preserve">PA) shpall 1 vend </w:t>
      </w:r>
      <w:r w:rsidR="00871BDA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vacant m</w:t>
      </w:r>
      <w:r w:rsidR="00AB0732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e kontratë</w:t>
      </w:r>
      <w:r w:rsidR="00A73C5C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 xml:space="preserve"> të përkohshme 1-vjecare</w:t>
      </w:r>
      <w:r w:rsidR="00AA1F26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:</w:t>
      </w:r>
    </w:p>
    <w:p w:rsidR="00137C55" w:rsidRPr="003868D8" w:rsidRDefault="003868D8" w:rsidP="00941D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</w:pPr>
      <w:r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Specialist Finance</w:t>
      </w:r>
      <w:r w:rsidR="00AA1F26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>-</w:t>
      </w:r>
      <w:r w:rsidR="000179AF"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 xml:space="preserve"> </w:t>
      </w:r>
      <w:r w:rsidR="00B20A1C"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>Klasa</w:t>
      </w:r>
      <w:r w:rsidR="000179AF"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 xml:space="preserve"> e pag</w:t>
      </w:r>
      <w:r w:rsidR="00B20A1C"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>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>s  IV-3</w:t>
      </w:r>
      <w:r w:rsidR="00AA1F26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 xml:space="preserve"> </w:t>
      </w:r>
      <w:r w:rsidR="00137C55" w:rsidRPr="003868D8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it-IT"/>
        </w:rPr>
        <w:t xml:space="preserve"> </w:t>
      </w:r>
      <w:r w:rsidR="008D06CD"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 xml:space="preserve">   </w:t>
      </w:r>
    </w:p>
    <w:p w:rsidR="005476D4" w:rsidRPr="003868D8" w:rsidRDefault="00AA1F26" w:rsidP="005476D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>QËLLIMI I PËRGJITHSHËM I POZICIONIT TË PUNËS</w:t>
      </w:r>
    </w:p>
    <w:p w:rsidR="003868D8" w:rsidRDefault="003868D8" w:rsidP="00D51C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lang w:val="it-IT"/>
        </w:rPr>
      </w:pPr>
      <w:r w:rsidRPr="003868D8">
        <w:rPr>
          <w:rFonts w:ascii="Times New Roman" w:hAnsi="Times New Roman"/>
          <w:lang w:val="it-IT"/>
        </w:rPr>
        <w:t>K</w:t>
      </w:r>
      <w:r w:rsidRPr="003868D8">
        <w:rPr>
          <w:rFonts w:ascii="Times New Roman" w:hAnsi="Times New Roman"/>
          <w:lang w:val="it-IT"/>
        </w:rPr>
        <w:t>ryerjen e veprimeve të ndryshme financiare</w:t>
      </w:r>
      <w:r w:rsidRPr="003868D8">
        <w:rPr>
          <w:rFonts w:ascii="Times New Roman" w:hAnsi="Times New Roman"/>
          <w:lang w:val="it-IT"/>
        </w:rPr>
        <w:t>.</w:t>
      </w:r>
    </w:p>
    <w:p w:rsidR="00C60ACC" w:rsidRPr="003868D8" w:rsidRDefault="003868D8" w:rsidP="00D51C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</w:pPr>
      <w:r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 xml:space="preserve"> </w:t>
      </w:r>
      <w:r w:rsidR="001B3421"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>DETYRAT KRYESORE</w:t>
      </w:r>
    </w:p>
    <w:p w:rsidR="003868D8" w:rsidRPr="003868D8" w:rsidRDefault="003868D8" w:rsidP="003868D8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3868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Zbatimin e programit të punës sipas miratimit nga përgjegjësi i sektorit.</w:t>
      </w:r>
    </w:p>
    <w:p w:rsidR="003868D8" w:rsidRPr="003868D8" w:rsidRDefault="003868D8" w:rsidP="003868D8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3868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Kryerjen e veprimeve përkatëse për përllogaritjen e pagës për çdo punonjës, kontributeve përkatëse të sigurimeve shoqërore dhe shëndetësore, tatimin mbi pagë dhe ndalesave të tjera.</w:t>
      </w:r>
    </w:p>
    <w:p w:rsidR="003868D8" w:rsidRPr="003868D8" w:rsidRDefault="003868D8" w:rsidP="003868D8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3868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Kontrrollin e gjithë dokumentacionit të magazinave (hyrje,dalje) dhe dokumentet shoqëruese të tyre (faturë, urdhër-dorëzim, fletë-kërkesë).</w:t>
      </w:r>
    </w:p>
    <w:p w:rsidR="003868D8" w:rsidRPr="003868D8" w:rsidRDefault="003868D8" w:rsidP="003868D8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3868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Përpilon evidencat statistikore financiare me treguesit kryesorë ekonomik, sipas kërkesave specifike të miratuara nga përgjegjësi i sektorit.</w:t>
      </w:r>
    </w:p>
    <w:p w:rsidR="003868D8" w:rsidRPr="003868D8" w:rsidRDefault="003868D8" w:rsidP="003868D8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3868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lastRenderedPageBreak/>
        <w:t>Angazhohet në përgatitjen e programeve periodike (vjetore dhe mujore) të punës së sektorit..</w:t>
      </w:r>
    </w:p>
    <w:p w:rsidR="003868D8" w:rsidRPr="003868D8" w:rsidRDefault="003868D8" w:rsidP="003868D8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3868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Kryen detyra të tjera të caktuara nga titullari i institucionit, që nuk janë në kundërshtim me ligjet dhe nuk cënojnë dinjitetin e punonjësit..</w:t>
      </w:r>
    </w:p>
    <w:p w:rsidR="003868D8" w:rsidRDefault="00F0496A" w:rsidP="003868D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868D8">
        <w:rPr>
          <w:rFonts w:ascii="Times New Roman" w:hAnsi="Times New Roman" w:cs="Times New Roman"/>
          <w:b/>
          <w:sz w:val="24"/>
          <w:szCs w:val="24"/>
          <w:lang w:val="sq-AL"/>
        </w:rPr>
        <w:t>Kriteret që duhet të plotësojnë aplikantët për këtë pozicion:</w:t>
      </w:r>
    </w:p>
    <w:p w:rsidR="00C60ACC" w:rsidRPr="003868D8" w:rsidRDefault="003868D8" w:rsidP="003868D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868D8">
        <w:rPr>
          <w:rFonts w:ascii="Times New Roman" w:hAnsi="Times New Roman" w:cs="Times New Roman"/>
          <w:sz w:val="24"/>
          <w:lang w:val="sq-AL"/>
        </w:rPr>
        <w:t>Arsimi:  I lartë</w:t>
      </w:r>
      <w:r w:rsidR="00C60ACC" w:rsidRPr="003868D8">
        <w:rPr>
          <w:rFonts w:ascii="Times New Roman" w:hAnsi="Times New Roman" w:cs="Times New Roman"/>
          <w:sz w:val="24"/>
          <w:lang w:val="sq-AL"/>
        </w:rPr>
        <w:t>.</w:t>
      </w:r>
    </w:p>
    <w:p w:rsidR="00F0496A" w:rsidRPr="003868D8" w:rsidRDefault="00C60ACC" w:rsidP="003868D8">
      <w:pPr>
        <w:spacing w:after="0" w:line="276" w:lineRule="auto"/>
        <w:jc w:val="both"/>
        <w:rPr>
          <w:rFonts w:ascii="Times New Roman" w:hAnsi="Times New Roman" w:cs="Times New Roman"/>
          <w:sz w:val="24"/>
          <w:lang w:val="it-IT"/>
        </w:rPr>
      </w:pPr>
      <w:r w:rsidRPr="003868D8">
        <w:rPr>
          <w:rFonts w:ascii="Times New Roman" w:hAnsi="Times New Roman" w:cs="Times New Roman"/>
          <w:sz w:val="24"/>
          <w:lang w:val="sq-AL"/>
        </w:rPr>
        <w:t>Tjetër: Aftësi për të organizuar punën në mënyre ko</w:t>
      </w:r>
      <w:r w:rsidR="00551411" w:rsidRPr="003868D8">
        <w:rPr>
          <w:rFonts w:ascii="Times New Roman" w:hAnsi="Times New Roman" w:cs="Times New Roman"/>
          <w:sz w:val="24"/>
          <w:lang w:val="sq-AL"/>
        </w:rPr>
        <w:t xml:space="preserve">mplet autonome, duke përcaktuar </w:t>
      </w:r>
      <w:r w:rsidRPr="003868D8">
        <w:rPr>
          <w:rFonts w:ascii="Times New Roman" w:hAnsi="Times New Roman" w:cs="Times New Roman"/>
          <w:sz w:val="24"/>
          <w:lang w:val="sq-AL"/>
        </w:rPr>
        <w:t>përparësit</w:t>
      </w:r>
      <w:r w:rsidR="00551411"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Pr="003868D8">
        <w:rPr>
          <w:rFonts w:ascii="Times New Roman" w:hAnsi="Times New Roman" w:cs="Times New Roman"/>
          <w:sz w:val="24"/>
          <w:lang w:val="sq-AL"/>
        </w:rPr>
        <w:t>, marrë përsipër përgjegjësit</w:t>
      </w:r>
      <w:r w:rsidR="00551411"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Pr="003868D8">
        <w:rPr>
          <w:rFonts w:ascii="Times New Roman" w:hAnsi="Times New Roman" w:cs="Times New Roman"/>
          <w:sz w:val="24"/>
          <w:lang w:val="sq-AL"/>
        </w:rPr>
        <w:t xml:space="preserve"> përkatëse dhe respektuar limitet e caktuara.  </w:t>
      </w:r>
      <w:r w:rsidRPr="003868D8">
        <w:rPr>
          <w:rFonts w:ascii="Times New Roman" w:hAnsi="Times New Roman" w:cs="Times New Roman"/>
          <w:sz w:val="24"/>
          <w:lang w:val="it-IT"/>
        </w:rPr>
        <w:t>Aftësi për t</w:t>
      </w:r>
      <w:r w:rsidR="00551411" w:rsidRPr="003868D8">
        <w:rPr>
          <w:rFonts w:ascii="Times New Roman" w:hAnsi="Times New Roman" w:cs="Times New Roman"/>
          <w:sz w:val="24"/>
          <w:lang w:val="it-IT"/>
        </w:rPr>
        <w:t>’</w:t>
      </w:r>
      <w:r w:rsidRPr="003868D8">
        <w:rPr>
          <w:rFonts w:ascii="Times New Roman" w:hAnsi="Times New Roman" w:cs="Times New Roman"/>
          <w:sz w:val="24"/>
          <w:lang w:val="it-IT"/>
        </w:rPr>
        <w:t>u adaptuar në ambiente dhe kultura të ndryshme pune, fleksibile dhe aftësi për vet</w:t>
      </w:r>
      <w:r w:rsidR="00551411" w:rsidRPr="003868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ë </w:t>
      </w:r>
      <w:r w:rsidRPr="003868D8">
        <w:rPr>
          <w:rFonts w:ascii="Times New Roman" w:hAnsi="Times New Roman" w:cs="Times New Roman"/>
          <w:sz w:val="24"/>
          <w:lang w:val="it-IT"/>
        </w:rPr>
        <w:t xml:space="preserve">iniciativë. </w:t>
      </w:r>
    </w:p>
    <w:p w:rsidR="009C2A13" w:rsidRPr="003868D8" w:rsidRDefault="00BE2B78" w:rsidP="00D51C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386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it-IT"/>
        </w:rPr>
        <w:t>Dokumentacioni, mënyra dhe afati i dorëzimit të aplikimeve</w:t>
      </w:r>
    </w:p>
    <w:p w:rsidR="00BE2B78" w:rsidRPr="003868D8" w:rsidRDefault="00BE2B78" w:rsidP="00D51C36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3868D8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Aplikantët duhet të dorëzojnë dokumentet:</w:t>
      </w:r>
      <w:bookmarkStart w:id="0" w:name="_GoBack"/>
      <w:bookmarkEnd w:id="0"/>
    </w:p>
    <w:p w:rsidR="00783664" w:rsidRPr="00783664" w:rsidRDefault="00E81D20" w:rsidP="003868D8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CV dhe </w:t>
      </w:r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Letër motivimi;</w:t>
      </w:r>
    </w:p>
    <w:p w:rsidR="00783664" w:rsidRPr="003868D8" w:rsidRDefault="00A575C8" w:rsidP="003868D8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</w:t>
      </w:r>
      <w:r w:rsidR="003868D8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iplomë</w:t>
      </w:r>
      <w:r w:rsidR="00F93E16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e Shkollë</w:t>
      </w:r>
      <w:r w:rsidR="00137C55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s </w:t>
      </w:r>
      <w:r w:rsidR="003868D8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së lartë e degës së </w:t>
      </w:r>
      <w:r w:rsid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E</w:t>
      </w:r>
      <w:r w:rsidR="003868D8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ko</w:t>
      </w:r>
      <w:r w:rsid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nomikut </w:t>
      </w:r>
      <w:r w:rsidR="00137C55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të note</w:t>
      </w:r>
      <w:r w:rsidR="003868D8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rizuar / Vërtetim</w:t>
      </w:r>
      <w:r w:rsid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i përfundimit të studimeve universitare</w:t>
      </w:r>
      <w:r w:rsidR="003868D8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r w:rsidR="00783664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;</w:t>
      </w:r>
    </w:p>
    <w:p w:rsidR="00783664" w:rsidRPr="003868D8" w:rsidRDefault="00BE2B78" w:rsidP="003868D8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val="it-IT"/>
        </w:rPr>
        <w:t>Fotokopje të librezës së punës (të gjitha faqet që v</w:t>
      </w:r>
      <w:r w:rsidR="00783664" w:rsidRPr="003868D8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val="it-IT"/>
        </w:rPr>
        <w:t>ërtetojnë eksperiencën në punë);</w:t>
      </w:r>
    </w:p>
    <w:p w:rsidR="00783664" w:rsidRDefault="00BE2B78" w:rsidP="003868D8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Fotokopje të letërnjoftimit (ID);</w:t>
      </w:r>
    </w:p>
    <w:p w:rsidR="00783664" w:rsidRDefault="00BE2B78" w:rsidP="003868D8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Vërtetim të gjendjes shëndetësore;</w:t>
      </w:r>
    </w:p>
    <w:p w:rsidR="008B1FCA" w:rsidRDefault="00D51C36" w:rsidP="003868D8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Vërtetim</w:t>
      </w:r>
      <w:r w:rsidR="00BE2B78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të gjendjes gjyqësore;</w:t>
      </w:r>
    </w:p>
    <w:p w:rsidR="00DE50D7" w:rsidRPr="00DE50D7" w:rsidRDefault="00F93E16" w:rsidP="003868D8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Dëshmi Penaliteti</w:t>
      </w:r>
      <w:r w:rsidR="00DE50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E2B78" w:rsidRPr="008B1FCA" w:rsidRDefault="00BE2B78" w:rsidP="00F93E1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Mos</w:t>
      </w:r>
      <w:r w:rsidR="008B1FCA"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dorëzimi i dokumentave të mësipërme dhe mosplotësimi i kritereve, e skualifikojnë automatikisht aplikantin.  </w:t>
      </w:r>
    </w:p>
    <w:p w:rsidR="00BE2B78" w:rsidRPr="00F63194" w:rsidRDefault="00BE2B78" w:rsidP="00D51C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Aplikimi dhe dorëzimi i të gjitha dokumenteve të cituara më sipër, duhet të bëhet brenda datës 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07.02.2024</w:t>
      </w:r>
      <w:r w:rsidR="00DE50D7" w:rsidRPr="00742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ora 10</w:t>
      </w:r>
      <w:r w:rsidR="00DC35AA" w:rsidRPr="00742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r w:rsidR="00DC35AA" w:rsidRPr="00742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</w:rPr>
        <w:t>00</w:t>
      </w:r>
      <w:r w:rsidRPr="0074284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në rrugë zyrtare ose </w:t>
      </w:r>
      <w:r w:rsidR="00A575C8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dorazi </w:t>
      </w: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në</w:t>
      </w:r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protokollin e Qendrës së Pritjes për Azil</w:t>
      </w: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, me adresë Rr. “Myslym Keta”, Babrru, Tiranë.</w:t>
      </w:r>
    </w:p>
    <w:p w:rsidR="00F63194" w:rsidRPr="00551411" w:rsidRDefault="00BE2B78" w:rsidP="0055141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Zhvillimi i intervistës me aplikantë</w:t>
      </w:r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>t e përzgjedhur nga komisioni “A</w:t>
      </w:r>
      <w:r w:rsidRPr="00F6319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d-hoc</w:t>
      </w: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” </w:t>
      </w:r>
      <w:r w:rsidR="00D51C36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brenda datës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08 Shkurt</w:t>
      </w:r>
      <w:r w:rsidR="006B5A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2024</w:t>
      </w:r>
      <w:r w:rsidR="00DE5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ora 10</w:t>
      </w:r>
      <w:r w:rsidR="00D51C36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r w:rsidR="00D51C36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</w:rPr>
        <w:t>00</w:t>
      </w:r>
      <w:r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>si dhe njoftimi i kandidatit</w:t>
      </w: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të suksesshëm </w:t>
      </w:r>
      <w:r w:rsidR="0076321A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brenda datës 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09 Shkurt</w:t>
      </w:r>
      <w:r w:rsidR="00E81D20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2024</w:t>
      </w:r>
      <w:r w:rsidR="004409C2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</w:t>
      </w:r>
    </w:p>
    <w:p w:rsidR="00E55500" w:rsidRPr="003868D8" w:rsidRDefault="00E81D20" w:rsidP="005514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83664">
        <w:rPr>
          <w:rFonts w:ascii="Times New Roman" w:hAnsi="Times New Roman" w:cs="Times New Roman"/>
          <w:b/>
          <w:sz w:val="24"/>
          <w:szCs w:val="24"/>
        </w:rPr>
        <w:t>Vetëm kandidatët të cilët përmbushin k</w:t>
      </w:r>
      <w:r w:rsidR="009C2A13" w:rsidRPr="00783664">
        <w:rPr>
          <w:rFonts w:ascii="Times New Roman" w:hAnsi="Times New Roman" w:cs="Times New Roman"/>
          <w:b/>
          <w:sz w:val="24"/>
          <w:szCs w:val="24"/>
        </w:rPr>
        <w:t>riteret do të përzgjidhen dhe do të njoftohen për   i</w:t>
      </w:r>
      <w:r w:rsidR="00783664">
        <w:rPr>
          <w:rFonts w:ascii="Times New Roman" w:hAnsi="Times New Roman" w:cs="Times New Roman"/>
          <w:b/>
          <w:sz w:val="24"/>
          <w:szCs w:val="24"/>
        </w:rPr>
        <w:t>ntervistë pranë Qendrës së Pritjes për Azil</w:t>
      </w:r>
      <w:r w:rsidR="009C2A13" w:rsidRPr="00783664">
        <w:rPr>
          <w:rFonts w:ascii="Times New Roman" w:hAnsi="Times New Roman" w:cs="Times New Roman"/>
          <w:b/>
          <w:sz w:val="24"/>
          <w:szCs w:val="24"/>
        </w:rPr>
        <w:t>.</w:t>
      </w:r>
      <w:r w:rsidR="00551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1C36" w:rsidRPr="003868D8">
        <w:rPr>
          <w:rFonts w:ascii="Times New Roman" w:hAnsi="Times New Roman" w:cs="Times New Roman"/>
          <w:sz w:val="24"/>
          <w:szCs w:val="24"/>
          <w:lang w:val="it-IT"/>
        </w:rPr>
        <w:t>Me</w:t>
      </w:r>
      <w:r w:rsidR="00137C55" w:rsidRPr="003868D8">
        <w:rPr>
          <w:rFonts w:ascii="Times New Roman" w:hAnsi="Times New Roman" w:cs="Times New Roman"/>
          <w:sz w:val="24"/>
          <w:szCs w:val="24"/>
          <w:lang w:val="it-IT"/>
        </w:rPr>
        <w:t xml:space="preserve"> emërimin në pozicionin e punës do të lidhet kontrata individuale e punës.</w:t>
      </w:r>
    </w:p>
    <w:p w:rsidR="00551411" w:rsidRDefault="00551411" w:rsidP="00551411">
      <w:pPr>
        <w:tabs>
          <w:tab w:val="left" w:pos="6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8D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                         </w:t>
      </w:r>
      <w:r w:rsidR="00A13396" w:rsidRPr="003868D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</w:t>
      </w:r>
      <w:r w:rsidRPr="00551411">
        <w:rPr>
          <w:rFonts w:ascii="Times New Roman" w:hAnsi="Times New Roman" w:cs="Times New Roman"/>
          <w:b/>
          <w:sz w:val="24"/>
          <w:szCs w:val="24"/>
        </w:rPr>
        <w:t>DREJTORI</w:t>
      </w:r>
    </w:p>
    <w:p w:rsidR="00440351" w:rsidRPr="00231C89" w:rsidRDefault="00551411" w:rsidP="00231C89">
      <w:pPr>
        <w:tabs>
          <w:tab w:val="left" w:pos="6720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Ermir ALIÇKA</w:t>
      </w:r>
    </w:p>
    <w:sectPr w:rsidR="00440351" w:rsidRPr="00231C89" w:rsidSect="00783664">
      <w:headerReference w:type="default" r:id="rId9"/>
      <w:footerReference w:type="default" r:id="rId10"/>
      <w:pgSz w:w="12240" w:h="15840"/>
      <w:pgMar w:top="1440" w:right="1440" w:bottom="1440" w:left="1440" w:header="720" w:footer="7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09D" w:rsidRDefault="00B1109D" w:rsidP="00C35459">
      <w:pPr>
        <w:spacing w:after="0" w:line="240" w:lineRule="auto"/>
      </w:pPr>
      <w:r>
        <w:separator/>
      </w:r>
    </w:p>
  </w:endnote>
  <w:endnote w:type="continuationSeparator" w:id="0">
    <w:p w:rsidR="00B1109D" w:rsidRDefault="00B1109D" w:rsidP="00C35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D2D" w:rsidRDefault="003A6A58" w:rsidP="003A6A58">
    <w:pPr>
      <w:spacing w:after="0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6704" behindDoc="0" locked="0" layoutInCell="1" allowOverlap="1" wp14:anchorId="0A8A6914" wp14:editId="7AEDD5A4">
              <wp:simplePos x="0" y="0"/>
              <wp:positionH relativeFrom="column">
                <wp:posOffset>62865</wp:posOffset>
              </wp:positionH>
              <wp:positionV relativeFrom="paragraph">
                <wp:posOffset>104775</wp:posOffset>
              </wp:positionV>
              <wp:extent cx="5915025" cy="0"/>
              <wp:effectExtent l="0" t="0" r="28575" b="1905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5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E18FC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4.95pt;margin-top:8.25pt;width:465.75pt;height:0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"/>
          </w:pict>
        </mc:Fallback>
      </mc:AlternateContent>
    </w:r>
  </w:p>
  <w:p w:rsidR="00D11D2D" w:rsidRPr="003868D8" w:rsidRDefault="00D11D2D" w:rsidP="003A6A58">
    <w:pPr>
      <w:spacing w:after="0"/>
      <w:jc w:val="center"/>
      <w:rPr>
        <w:rFonts w:ascii="Times New Roman" w:hAnsi="Times New Roman" w:cs="Times New Roman"/>
        <w:bCs/>
        <w:sz w:val="16"/>
        <w:szCs w:val="16"/>
        <w:lang w:val="it-IT"/>
      </w:rPr>
    </w:pPr>
    <w:r w:rsidRPr="003868D8">
      <w:rPr>
        <w:rFonts w:ascii="Times New Roman" w:hAnsi="Times New Roman"/>
        <w:bCs/>
        <w:sz w:val="16"/>
        <w:szCs w:val="16"/>
        <w:lang w:val="it-IT"/>
      </w:rPr>
      <w:t>Adresa: Rruga “</w:t>
    </w:r>
    <w:r w:rsidRPr="003868D8">
      <w:rPr>
        <w:rFonts w:ascii="Times New Roman" w:hAnsi="Times New Roman" w:cs="Times New Roman"/>
        <w:bCs/>
        <w:sz w:val="16"/>
        <w:szCs w:val="16"/>
        <w:lang w:val="it-IT"/>
      </w:rPr>
      <w:t xml:space="preserve">Myslym Keta”, Babrru, Tiranë      </w:t>
    </w:r>
  </w:p>
  <w:p w:rsidR="00C35459" w:rsidRPr="00D11D2D" w:rsidRDefault="00D11D2D" w:rsidP="003A6A58">
    <w:pPr>
      <w:pStyle w:val="Footer"/>
      <w:ind w:right="39"/>
      <w:jc w:val="center"/>
      <w:rPr>
        <w:rFonts w:ascii="Times New Roman" w:hAnsi="Times New Roman" w:cs="Times New Roman"/>
        <w:sz w:val="16"/>
        <w:szCs w:val="16"/>
      </w:rPr>
    </w:pPr>
    <w:r w:rsidRPr="00D11D2D">
      <w:rPr>
        <w:rFonts w:ascii="Times New Roman" w:hAnsi="Times New Roman" w:cs="Times New Roman"/>
        <w:sz w:val="16"/>
        <w:szCs w:val="16"/>
      </w:rPr>
      <w:t xml:space="preserve">Faqe </w:t>
    </w:r>
    <w:r w:rsidRPr="00D11D2D">
      <w:rPr>
        <w:rFonts w:ascii="Times New Roman" w:hAnsi="Times New Roman" w:cs="Times New Roman"/>
        <w:sz w:val="16"/>
        <w:szCs w:val="16"/>
      </w:rPr>
      <w:fldChar w:fldCharType="begin"/>
    </w:r>
    <w:r w:rsidRPr="00D11D2D">
      <w:rPr>
        <w:rFonts w:ascii="Times New Roman" w:hAnsi="Times New Roman" w:cs="Times New Roman"/>
        <w:sz w:val="16"/>
        <w:szCs w:val="16"/>
      </w:rPr>
      <w:instrText xml:space="preserve"> PAGE </w:instrText>
    </w:r>
    <w:r w:rsidRPr="00D11D2D">
      <w:rPr>
        <w:rFonts w:ascii="Times New Roman" w:hAnsi="Times New Roman" w:cs="Times New Roman"/>
        <w:sz w:val="16"/>
        <w:szCs w:val="16"/>
      </w:rPr>
      <w:fldChar w:fldCharType="separate"/>
    </w:r>
    <w:r w:rsidR="003868D8">
      <w:rPr>
        <w:rFonts w:ascii="Times New Roman" w:hAnsi="Times New Roman" w:cs="Times New Roman"/>
        <w:noProof/>
        <w:sz w:val="16"/>
        <w:szCs w:val="16"/>
      </w:rPr>
      <w:t>2</w:t>
    </w:r>
    <w:r w:rsidRPr="00D11D2D">
      <w:rPr>
        <w:rFonts w:ascii="Times New Roman" w:hAnsi="Times New Roman" w:cs="Times New Roman"/>
        <w:sz w:val="16"/>
        <w:szCs w:val="16"/>
      </w:rPr>
      <w:fldChar w:fldCharType="end"/>
    </w:r>
    <w:r w:rsidRPr="00D11D2D">
      <w:rPr>
        <w:rFonts w:ascii="Times New Roman" w:hAnsi="Times New Roman" w:cs="Times New Roman"/>
        <w:sz w:val="16"/>
        <w:szCs w:val="16"/>
      </w:rPr>
      <w:t xml:space="preserve"> nga </w:t>
    </w:r>
    <w:r w:rsidRPr="00D11D2D">
      <w:rPr>
        <w:rFonts w:ascii="Times New Roman" w:hAnsi="Times New Roman" w:cs="Times New Roman"/>
        <w:sz w:val="16"/>
        <w:szCs w:val="16"/>
      </w:rPr>
      <w:fldChar w:fldCharType="begin"/>
    </w:r>
    <w:r w:rsidRPr="00D11D2D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D11D2D">
      <w:rPr>
        <w:rFonts w:ascii="Times New Roman" w:hAnsi="Times New Roman" w:cs="Times New Roman"/>
        <w:sz w:val="16"/>
        <w:szCs w:val="16"/>
      </w:rPr>
      <w:fldChar w:fldCharType="separate"/>
    </w:r>
    <w:r w:rsidR="003868D8">
      <w:rPr>
        <w:rFonts w:ascii="Times New Roman" w:hAnsi="Times New Roman" w:cs="Times New Roman"/>
        <w:noProof/>
        <w:sz w:val="16"/>
        <w:szCs w:val="16"/>
      </w:rPr>
      <w:t>2</w:t>
    </w:r>
    <w:r w:rsidRPr="00D11D2D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09D" w:rsidRDefault="00B1109D" w:rsidP="00C35459">
      <w:pPr>
        <w:spacing w:after="0" w:line="240" w:lineRule="auto"/>
      </w:pPr>
      <w:r>
        <w:separator/>
      </w:r>
    </w:p>
  </w:footnote>
  <w:footnote w:type="continuationSeparator" w:id="0">
    <w:p w:rsidR="00B1109D" w:rsidRDefault="00B1109D" w:rsidP="00C35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595" w:rsidRDefault="00294595">
    <w:pPr>
      <w:pStyle w:val="Header"/>
    </w:pPr>
  </w:p>
  <w:p w:rsidR="00C35459" w:rsidRDefault="00C354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D09"/>
    <w:multiLevelType w:val="hybridMultilevel"/>
    <w:tmpl w:val="D7FEEC1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671984"/>
    <w:multiLevelType w:val="multilevel"/>
    <w:tmpl w:val="9BBC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8B85D69"/>
    <w:multiLevelType w:val="hybridMultilevel"/>
    <w:tmpl w:val="79C03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F2987"/>
    <w:multiLevelType w:val="hybridMultilevel"/>
    <w:tmpl w:val="8F52A6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D30C8"/>
    <w:multiLevelType w:val="hybridMultilevel"/>
    <w:tmpl w:val="D6C0FDF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85091C"/>
    <w:multiLevelType w:val="hybridMultilevel"/>
    <w:tmpl w:val="4FF02D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46FF8"/>
    <w:multiLevelType w:val="multilevel"/>
    <w:tmpl w:val="9BBC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47902EAF"/>
    <w:multiLevelType w:val="hybridMultilevel"/>
    <w:tmpl w:val="0D5495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32D44"/>
    <w:multiLevelType w:val="hybridMultilevel"/>
    <w:tmpl w:val="837A78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B3AAF"/>
    <w:multiLevelType w:val="hybridMultilevel"/>
    <w:tmpl w:val="73C4A93E"/>
    <w:lvl w:ilvl="0" w:tplc="0E2C33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8867B1"/>
    <w:multiLevelType w:val="hybridMultilevel"/>
    <w:tmpl w:val="65D4F808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6AFB62E6"/>
    <w:multiLevelType w:val="hybridMultilevel"/>
    <w:tmpl w:val="B58089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26"/>
    <w:rsid w:val="000179AF"/>
    <w:rsid w:val="00035288"/>
    <w:rsid w:val="000619D6"/>
    <w:rsid w:val="00083536"/>
    <w:rsid w:val="00092307"/>
    <w:rsid w:val="000A20D3"/>
    <w:rsid w:val="000A7D1B"/>
    <w:rsid w:val="000B302D"/>
    <w:rsid w:val="000C4AC4"/>
    <w:rsid w:val="000E23E0"/>
    <w:rsid w:val="000F12ED"/>
    <w:rsid w:val="00136F6E"/>
    <w:rsid w:val="00137C55"/>
    <w:rsid w:val="001B3421"/>
    <w:rsid w:val="001E56FB"/>
    <w:rsid w:val="00221D3C"/>
    <w:rsid w:val="00231C89"/>
    <w:rsid w:val="002730FA"/>
    <w:rsid w:val="00286475"/>
    <w:rsid w:val="00290CCE"/>
    <w:rsid w:val="00294595"/>
    <w:rsid w:val="002A037E"/>
    <w:rsid w:val="002D5491"/>
    <w:rsid w:val="002F4073"/>
    <w:rsid w:val="00354862"/>
    <w:rsid w:val="003868D8"/>
    <w:rsid w:val="003A6A58"/>
    <w:rsid w:val="003D0A9D"/>
    <w:rsid w:val="003F26AE"/>
    <w:rsid w:val="003F2A8F"/>
    <w:rsid w:val="003F4B51"/>
    <w:rsid w:val="00433BB1"/>
    <w:rsid w:val="00440351"/>
    <w:rsid w:val="004409C2"/>
    <w:rsid w:val="0047105B"/>
    <w:rsid w:val="00471C22"/>
    <w:rsid w:val="00490424"/>
    <w:rsid w:val="004A2BD3"/>
    <w:rsid w:val="004B40AA"/>
    <w:rsid w:val="004C1137"/>
    <w:rsid w:val="004D3D04"/>
    <w:rsid w:val="005408BC"/>
    <w:rsid w:val="005476D4"/>
    <w:rsid w:val="00551411"/>
    <w:rsid w:val="005D77D1"/>
    <w:rsid w:val="005E46C2"/>
    <w:rsid w:val="005F2D74"/>
    <w:rsid w:val="00621EA9"/>
    <w:rsid w:val="00631C89"/>
    <w:rsid w:val="00685A88"/>
    <w:rsid w:val="006B0F77"/>
    <w:rsid w:val="006B5A66"/>
    <w:rsid w:val="0072138F"/>
    <w:rsid w:val="00730F0B"/>
    <w:rsid w:val="00742840"/>
    <w:rsid w:val="00762457"/>
    <w:rsid w:val="0076321A"/>
    <w:rsid w:val="007704DB"/>
    <w:rsid w:val="007813AE"/>
    <w:rsid w:val="00783664"/>
    <w:rsid w:val="007A27FA"/>
    <w:rsid w:val="007C4D24"/>
    <w:rsid w:val="007D4DCB"/>
    <w:rsid w:val="007E3182"/>
    <w:rsid w:val="0084552F"/>
    <w:rsid w:val="00866308"/>
    <w:rsid w:val="00871BDA"/>
    <w:rsid w:val="008A1E05"/>
    <w:rsid w:val="008B1FCA"/>
    <w:rsid w:val="008D06CD"/>
    <w:rsid w:val="008F32AA"/>
    <w:rsid w:val="00933C65"/>
    <w:rsid w:val="009356AD"/>
    <w:rsid w:val="00941D38"/>
    <w:rsid w:val="00952E3F"/>
    <w:rsid w:val="00964332"/>
    <w:rsid w:val="009C179D"/>
    <w:rsid w:val="009C2A13"/>
    <w:rsid w:val="009C5D88"/>
    <w:rsid w:val="00A13396"/>
    <w:rsid w:val="00A575C8"/>
    <w:rsid w:val="00A73C5C"/>
    <w:rsid w:val="00A84EF3"/>
    <w:rsid w:val="00AA1F26"/>
    <w:rsid w:val="00AB0732"/>
    <w:rsid w:val="00AC6BE5"/>
    <w:rsid w:val="00AD1394"/>
    <w:rsid w:val="00AE39F1"/>
    <w:rsid w:val="00AE695B"/>
    <w:rsid w:val="00B1109D"/>
    <w:rsid w:val="00B20A1C"/>
    <w:rsid w:val="00B66BCB"/>
    <w:rsid w:val="00BC1387"/>
    <w:rsid w:val="00BE2B78"/>
    <w:rsid w:val="00BF32B2"/>
    <w:rsid w:val="00C30ECF"/>
    <w:rsid w:val="00C314D0"/>
    <w:rsid w:val="00C35459"/>
    <w:rsid w:val="00C47966"/>
    <w:rsid w:val="00C60ACC"/>
    <w:rsid w:val="00C87387"/>
    <w:rsid w:val="00CC336C"/>
    <w:rsid w:val="00CE3A11"/>
    <w:rsid w:val="00D11D2D"/>
    <w:rsid w:val="00D153B6"/>
    <w:rsid w:val="00D15658"/>
    <w:rsid w:val="00D42888"/>
    <w:rsid w:val="00D47619"/>
    <w:rsid w:val="00D51C36"/>
    <w:rsid w:val="00DC2E82"/>
    <w:rsid w:val="00DC35AA"/>
    <w:rsid w:val="00DE50D7"/>
    <w:rsid w:val="00E04ED4"/>
    <w:rsid w:val="00E27C59"/>
    <w:rsid w:val="00E40822"/>
    <w:rsid w:val="00E55500"/>
    <w:rsid w:val="00E5635F"/>
    <w:rsid w:val="00E81D20"/>
    <w:rsid w:val="00EC30D9"/>
    <w:rsid w:val="00EF5358"/>
    <w:rsid w:val="00F0496A"/>
    <w:rsid w:val="00F26E41"/>
    <w:rsid w:val="00F63194"/>
    <w:rsid w:val="00F63D77"/>
    <w:rsid w:val="00F87141"/>
    <w:rsid w:val="00F93E16"/>
    <w:rsid w:val="00FA35AD"/>
    <w:rsid w:val="00FE50AE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6EC9C"/>
  <w15:docId w15:val="{0E4ED4A2-7711-4F6C-9FFF-FE5AABBD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A1F26"/>
    <w:rPr>
      <w:i/>
      <w:iCs/>
    </w:rPr>
  </w:style>
  <w:style w:type="character" w:styleId="Strong">
    <w:name w:val="Strong"/>
    <w:basedOn w:val="DefaultParagraphFont"/>
    <w:uiPriority w:val="22"/>
    <w:qFormat/>
    <w:rsid w:val="00AA1F26"/>
    <w:rPr>
      <w:b/>
      <w:bCs/>
    </w:rPr>
  </w:style>
  <w:style w:type="paragraph" w:styleId="ListParagraph">
    <w:name w:val="List Paragraph"/>
    <w:basedOn w:val="Normal"/>
    <w:uiPriority w:val="34"/>
    <w:qFormat/>
    <w:rsid w:val="00AA1F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06C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5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459"/>
  </w:style>
  <w:style w:type="paragraph" w:styleId="Footer">
    <w:name w:val="footer"/>
    <w:basedOn w:val="Normal"/>
    <w:link w:val="FooterChar"/>
    <w:unhideWhenUsed/>
    <w:rsid w:val="00C35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35459"/>
  </w:style>
  <w:style w:type="paragraph" w:styleId="BalloonText">
    <w:name w:val="Balloon Text"/>
    <w:basedOn w:val="Normal"/>
    <w:link w:val="BalloonTextChar"/>
    <w:uiPriority w:val="99"/>
    <w:semiHidden/>
    <w:unhideWhenUsed/>
    <w:rsid w:val="009C2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A13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60ACC"/>
    <w:pPr>
      <w:spacing w:after="0" w:line="240" w:lineRule="auto"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9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C55F6-15F7-407D-8B81-D4BB7DEA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2</cp:revision>
  <cp:lastPrinted>2023-05-24T07:29:00Z</cp:lastPrinted>
  <dcterms:created xsi:type="dcterms:W3CDTF">2024-02-05T11:26:00Z</dcterms:created>
  <dcterms:modified xsi:type="dcterms:W3CDTF">2024-02-05T11:26:00Z</dcterms:modified>
</cp:coreProperties>
</file>