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B8F" w:rsidRPr="00676823" w:rsidRDefault="00074B8F" w:rsidP="00A55CE9">
      <w:pPr>
        <w:pBdr>
          <w:bottom w:val="single" w:sz="12" w:space="1" w:color="C00000"/>
        </w:pBdr>
        <w:shd w:val="clear" w:color="auto" w:fill="C00000"/>
        <w:spacing w:after="0"/>
        <w:jc w:val="both"/>
        <w:rPr>
          <w:rFonts w:ascii="Times New Roman" w:hAnsi="Times New Roman"/>
          <w:b/>
          <w:sz w:val="24"/>
          <w:szCs w:val="24"/>
        </w:rPr>
      </w:pPr>
      <w:r w:rsidRPr="00676823">
        <w:rPr>
          <w:rFonts w:ascii="Times New Roman" w:hAnsi="Times New Roman"/>
          <w:b/>
          <w:sz w:val="24"/>
          <w:szCs w:val="24"/>
        </w:rPr>
        <w:t>SHPALLJE VETEM PËR NËPUNËS CIVIL,</w:t>
      </w:r>
    </w:p>
    <w:p w:rsidR="00074B8F" w:rsidRPr="00676823" w:rsidRDefault="00074B8F" w:rsidP="00A55CE9">
      <w:pPr>
        <w:pBdr>
          <w:bottom w:val="single" w:sz="12" w:space="1" w:color="C00000"/>
        </w:pBdr>
        <w:shd w:val="clear" w:color="auto" w:fill="C00000"/>
        <w:spacing w:after="0"/>
        <w:jc w:val="both"/>
        <w:rPr>
          <w:rFonts w:ascii="Times New Roman" w:hAnsi="Times New Roman"/>
          <w:b/>
          <w:sz w:val="24"/>
          <w:szCs w:val="24"/>
        </w:rPr>
      </w:pPr>
      <w:r w:rsidRPr="00676823">
        <w:rPr>
          <w:rFonts w:ascii="Times New Roman" w:hAnsi="Times New Roman"/>
          <w:b/>
          <w:sz w:val="24"/>
          <w:szCs w:val="24"/>
        </w:rPr>
        <w:t xml:space="preserve">PËR PROCEDURËN E KONKURIMIT </w:t>
      </w:r>
      <w:r w:rsidR="00501899" w:rsidRPr="00676823">
        <w:rPr>
          <w:rFonts w:ascii="Times New Roman" w:hAnsi="Times New Roman"/>
          <w:b/>
          <w:sz w:val="24"/>
          <w:szCs w:val="24"/>
        </w:rPr>
        <w:t>KOMB</w:t>
      </w:r>
      <w:r w:rsidR="00670A8F" w:rsidRPr="00676823">
        <w:rPr>
          <w:rFonts w:ascii="Times New Roman" w:hAnsi="Times New Roman"/>
          <w:b/>
          <w:sz w:val="24"/>
          <w:szCs w:val="24"/>
        </w:rPr>
        <w:t>Ë</w:t>
      </w:r>
      <w:r w:rsidR="00501899" w:rsidRPr="00676823">
        <w:rPr>
          <w:rFonts w:ascii="Times New Roman" w:hAnsi="Times New Roman"/>
          <w:b/>
          <w:sz w:val="24"/>
          <w:szCs w:val="24"/>
        </w:rPr>
        <w:t>TAR</w:t>
      </w:r>
    </w:p>
    <w:p w:rsidR="00074B8F" w:rsidRPr="00676823" w:rsidRDefault="00074B8F" w:rsidP="00A55CE9">
      <w:pPr>
        <w:spacing w:after="0"/>
        <w:jc w:val="both"/>
        <w:rPr>
          <w:rFonts w:ascii="Times New Roman" w:hAnsi="Times New Roman"/>
          <w:sz w:val="24"/>
          <w:szCs w:val="24"/>
        </w:rPr>
      </w:pPr>
    </w:p>
    <w:p w:rsidR="00287685" w:rsidRDefault="00C9495C" w:rsidP="00F23693">
      <w:pPr>
        <w:spacing w:after="0"/>
        <w:jc w:val="center"/>
        <w:rPr>
          <w:rFonts w:ascii="Times New Roman" w:hAnsi="Times New Roman"/>
          <w:b/>
          <w:sz w:val="24"/>
          <w:szCs w:val="24"/>
        </w:rPr>
      </w:pPr>
      <w:r>
        <w:rPr>
          <w:rFonts w:ascii="Times New Roman" w:hAnsi="Times New Roman"/>
          <w:b/>
          <w:sz w:val="24"/>
          <w:szCs w:val="24"/>
        </w:rPr>
        <w:t xml:space="preserve">Specialist </w:t>
      </w:r>
      <w:proofErr w:type="gramStart"/>
      <w:r>
        <w:rPr>
          <w:rFonts w:ascii="Times New Roman" w:hAnsi="Times New Roman"/>
          <w:b/>
          <w:sz w:val="24"/>
          <w:szCs w:val="24"/>
        </w:rPr>
        <w:t xml:space="preserve">i </w:t>
      </w:r>
      <w:r w:rsidR="00F968AE">
        <w:rPr>
          <w:rFonts w:ascii="Times New Roman" w:hAnsi="Times New Roman"/>
          <w:b/>
          <w:sz w:val="24"/>
          <w:szCs w:val="24"/>
        </w:rPr>
        <w:t xml:space="preserve"> </w:t>
      </w:r>
      <w:r w:rsidR="00D40522">
        <w:rPr>
          <w:rFonts w:ascii="Times New Roman" w:hAnsi="Times New Roman"/>
          <w:b/>
          <w:sz w:val="24"/>
          <w:szCs w:val="24"/>
        </w:rPr>
        <w:t>Menaxhimit</w:t>
      </w:r>
      <w:proofErr w:type="gramEnd"/>
      <w:r w:rsidR="00D40522">
        <w:rPr>
          <w:rFonts w:ascii="Times New Roman" w:hAnsi="Times New Roman"/>
          <w:b/>
          <w:sz w:val="24"/>
          <w:szCs w:val="24"/>
        </w:rPr>
        <w:t xml:space="preserve"> të Aseteve</w:t>
      </w:r>
    </w:p>
    <w:p w:rsidR="00074B8F" w:rsidRPr="00F23693" w:rsidRDefault="00074B8F" w:rsidP="00F23693">
      <w:pPr>
        <w:spacing w:after="0"/>
        <w:jc w:val="center"/>
        <w:rPr>
          <w:rFonts w:ascii="Times New Roman" w:hAnsi="Times New Roman"/>
          <w:b/>
          <w:sz w:val="24"/>
          <w:szCs w:val="24"/>
        </w:rPr>
      </w:pPr>
      <w:r w:rsidRPr="00F23693">
        <w:rPr>
          <w:rFonts w:ascii="Times New Roman" w:hAnsi="Times New Roman"/>
          <w:b/>
          <w:sz w:val="24"/>
          <w:szCs w:val="24"/>
        </w:rPr>
        <w:t xml:space="preserve">Kategoria e pagës </w:t>
      </w:r>
      <w:r w:rsidR="00B66076">
        <w:rPr>
          <w:rFonts w:ascii="Times New Roman" w:hAnsi="Times New Roman"/>
          <w:b/>
          <w:sz w:val="24"/>
          <w:szCs w:val="24"/>
        </w:rPr>
        <w:t>I</w:t>
      </w:r>
      <w:r w:rsidR="0097135A">
        <w:rPr>
          <w:rFonts w:ascii="Times New Roman" w:hAnsi="Times New Roman"/>
          <w:b/>
          <w:sz w:val="24"/>
          <w:szCs w:val="24"/>
        </w:rPr>
        <w:t>V</w:t>
      </w:r>
      <w:r w:rsidR="00B66076">
        <w:rPr>
          <w:rFonts w:ascii="Times New Roman" w:hAnsi="Times New Roman"/>
          <w:b/>
          <w:sz w:val="24"/>
          <w:szCs w:val="24"/>
        </w:rPr>
        <w:t>-</w:t>
      </w:r>
      <w:r w:rsidR="00287685">
        <w:rPr>
          <w:rFonts w:ascii="Times New Roman" w:hAnsi="Times New Roman"/>
          <w:b/>
          <w:sz w:val="24"/>
          <w:szCs w:val="24"/>
        </w:rPr>
        <w:t>a</w:t>
      </w:r>
    </w:p>
    <w:p w:rsidR="00074B8F" w:rsidRPr="00676823" w:rsidRDefault="00074B8F" w:rsidP="00A55CE9">
      <w:pPr>
        <w:jc w:val="both"/>
        <w:rPr>
          <w:rFonts w:ascii="Times New Roman" w:hAnsi="Times New Roman"/>
          <w:sz w:val="24"/>
          <w:szCs w:val="24"/>
        </w:rPr>
      </w:pPr>
    </w:p>
    <w:p w:rsidR="00074B8F" w:rsidRDefault="000A79A9" w:rsidP="009B3E26">
      <w:pPr>
        <w:spacing w:after="0"/>
        <w:jc w:val="both"/>
        <w:rPr>
          <w:rFonts w:ascii="Times New Roman" w:hAnsi="Times New Roman"/>
          <w:sz w:val="24"/>
          <w:szCs w:val="24"/>
        </w:rPr>
      </w:pPr>
      <w:r w:rsidRPr="000A79A9">
        <w:rPr>
          <w:rFonts w:ascii="Times New Roman" w:hAnsi="Times New Roman"/>
          <w:sz w:val="24"/>
          <w:szCs w:val="24"/>
          <w:lang w:val="de-DE"/>
        </w:rPr>
        <w:t>Në zbatim t</w:t>
      </w:r>
      <w:r w:rsidR="00311C9D">
        <w:rPr>
          <w:rFonts w:ascii="Times New Roman" w:hAnsi="Times New Roman"/>
          <w:sz w:val="24"/>
          <w:szCs w:val="24"/>
          <w:lang w:val="de-DE"/>
        </w:rPr>
        <w:t>ë</w:t>
      </w:r>
      <w:r w:rsidRPr="000A79A9">
        <w:rPr>
          <w:rFonts w:ascii="Times New Roman" w:hAnsi="Times New Roman"/>
          <w:sz w:val="24"/>
          <w:szCs w:val="24"/>
          <w:lang w:val="de-DE"/>
        </w:rPr>
        <w:t xml:space="preserve"> </w:t>
      </w:r>
      <w:r w:rsidR="008D0EF6" w:rsidRPr="000A79A9">
        <w:rPr>
          <w:rFonts w:ascii="Times New Roman" w:hAnsi="Times New Roman"/>
          <w:sz w:val="24"/>
          <w:szCs w:val="24"/>
          <w:lang w:val="de-DE"/>
        </w:rPr>
        <w:t>Ligjit Nr. 152/2013, “</w:t>
      </w:r>
      <w:r w:rsidR="008D0EF6" w:rsidRPr="000A79A9">
        <w:rPr>
          <w:rFonts w:ascii="Times New Roman" w:hAnsi="Times New Roman"/>
          <w:i/>
          <w:sz w:val="24"/>
          <w:szCs w:val="24"/>
          <w:lang w:val="de-DE"/>
        </w:rPr>
        <w:t>Për nëpunësin civil</w:t>
      </w:r>
      <w:r w:rsidR="008D0EF6" w:rsidRPr="000A79A9">
        <w:rPr>
          <w:rFonts w:ascii="Times New Roman" w:hAnsi="Times New Roman"/>
          <w:sz w:val="24"/>
          <w:szCs w:val="24"/>
          <w:lang w:val="de-DE"/>
        </w:rPr>
        <w:t xml:space="preserve">”, i ndryshuar, si dhe </w:t>
      </w:r>
      <w:r w:rsidRPr="000A79A9">
        <w:rPr>
          <w:rFonts w:ascii="Times New Roman" w:hAnsi="Times New Roman"/>
          <w:sz w:val="24"/>
          <w:szCs w:val="24"/>
        </w:rPr>
        <w:t>V</w:t>
      </w:r>
      <w:r>
        <w:rPr>
          <w:rFonts w:ascii="Times New Roman" w:hAnsi="Times New Roman"/>
          <w:sz w:val="24"/>
          <w:szCs w:val="24"/>
        </w:rPr>
        <w:t>KM</w:t>
      </w:r>
      <w:r w:rsidRPr="000A79A9">
        <w:rPr>
          <w:rFonts w:ascii="Times New Roman" w:hAnsi="Times New Roman"/>
          <w:sz w:val="24"/>
          <w:szCs w:val="24"/>
        </w:rPr>
        <w:t xml:space="preserve"> Nr. 243, datë 18.03.2015 I “Për Pranimin, Lëvizjen Paralele, Periudhën e Provës dhe Emërimin në Kategorinë Ekzekutive”, i ndryshuar</w:t>
      </w:r>
      <w:r w:rsidR="008D0EF6" w:rsidRPr="000A79A9">
        <w:rPr>
          <w:rFonts w:ascii="Times New Roman" w:hAnsi="Times New Roman"/>
          <w:sz w:val="24"/>
          <w:szCs w:val="24"/>
          <w:lang w:val="de-DE"/>
        </w:rPr>
        <w:t>,</w:t>
      </w:r>
      <w:r w:rsidR="00501899" w:rsidRPr="000A79A9">
        <w:rPr>
          <w:rFonts w:ascii="Times New Roman" w:hAnsi="Times New Roman"/>
          <w:sz w:val="24"/>
          <w:szCs w:val="24"/>
        </w:rPr>
        <w:t xml:space="preserve"> Institucioni </w:t>
      </w:r>
      <w:r w:rsidR="009B3E26" w:rsidRPr="000A79A9">
        <w:rPr>
          <w:rFonts w:ascii="Times New Roman" w:hAnsi="Times New Roman"/>
          <w:sz w:val="24"/>
          <w:szCs w:val="24"/>
        </w:rPr>
        <w:t xml:space="preserve">Bashkia </w:t>
      </w:r>
      <w:r w:rsidR="00DC5A99">
        <w:rPr>
          <w:rFonts w:ascii="Times New Roman" w:hAnsi="Times New Roman"/>
          <w:sz w:val="24"/>
          <w:szCs w:val="24"/>
        </w:rPr>
        <w:t>Dimal</w:t>
      </w:r>
      <w:r w:rsidR="00074B8F" w:rsidRPr="000A79A9">
        <w:rPr>
          <w:rFonts w:ascii="Times New Roman" w:hAnsi="Times New Roman"/>
          <w:sz w:val="24"/>
          <w:szCs w:val="24"/>
        </w:rPr>
        <w:t xml:space="preserve"> shpall procedurën e konkurimit të hapur:</w:t>
      </w:r>
    </w:p>
    <w:p w:rsidR="000A79A9" w:rsidRPr="000A79A9" w:rsidRDefault="000A79A9" w:rsidP="009B3E26">
      <w:pPr>
        <w:spacing w:after="0"/>
        <w:jc w:val="both"/>
        <w:rPr>
          <w:rFonts w:ascii="Times New Roman" w:hAnsi="Times New Roman"/>
          <w:sz w:val="24"/>
          <w:szCs w:val="24"/>
        </w:rPr>
      </w:pPr>
    </w:p>
    <w:p w:rsidR="00287685" w:rsidRPr="00287685" w:rsidRDefault="00857763" w:rsidP="00287685">
      <w:pPr>
        <w:pStyle w:val="ListParagraph"/>
        <w:numPr>
          <w:ilvl w:val="0"/>
          <w:numId w:val="9"/>
        </w:numPr>
        <w:spacing w:after="0"/>
        <w:rPr>
          <w:rFonts w:ascii="Times New Roman" w:hAnsi="Times New Roman"/>
          <w:b/>
          <w:sz w:val="24"/>
          <w:szCs w:val="24"/>
        </w:rPr>
      </w:pPr>
      <w:r>
        <w:rPr>
          <w:rFonts w:ascii="Times New Roman" w:hAnsi="Times New Roman"/>
          <w:b/>
          <w:sz w:val="24"/>
          <w:szCs w:val="24"/>
        </w:rPr>
        <w:t xml:space="preserve">Specialist </w:t>
      </w:r>
      <w:proofErr w:type="gramStart"/>
      <w:r w:rsidR="00C9495C">
        <w:rPr>
          <w:rFonts w:ascii="Times New Roman" w:hAnsi="Times New Roman"/>
          <w:b/>
          <w:sz w:val="24"/>
          <w:szCs w:val="24"/>
        </w:rPr>
        <w:t xml:space="preserve">i </w:t>
      </w:r>
      <w:r w:rsidR="00F968AE">
        <w:rPr>
          <w:rFonts w:ascii="Times New Roman" w:hAnsi="Times New Roman"/>
          <w:b/>
          <w:sz w:val="24"/>
          <w:szCs w:val="24"/>
        </w:rPr>
        <w:t xml:space="preserve"> </w:t>
      </w:r>
      <w:r w:rsidR="00D40522">
        <w:rPr>
          <w:rFonts w:ascii="Times New Roman" w:hAnsi="Times New Roman"/>
          <w:b/>
          <w:sz w:val="24"/>
          <w:szCs w:val="24"/>
        </w:rPr>
        <w:t>Menaxhimit</w:t>
      </w:r>
      <w:proofErr w:type="gramEnd"/>
      <w:r w:rsidR="00D40522">
        <w:rPr>
          <w:rFonts w:ascii="Times New Roman" w:hAnsi="Times New Roman"/>
          <w:b/>
          <w:sz w:val="24"/>
          <w:szCs w:val="24"/>
        </w:rPr>
        <w:t xml:space="preserve"> të Aseteve.</w:t>
      </w:r>
    </w:p>
    <w:p w:rsidR="00954358" w:rsidRPr="00954358" w:rsidRDefault="00954358" w:rsidP="008D24D3">
      <w:pPr>
        <w:pStyle w:val="ListParagraph"/>
        <w:numPr>
          <w:ilvl w:val="0"/>
          <w:numId w:val="9"/>
        </w:numPr>
        <w:spacing w:after="240"/>
        <w:jc w:val="both"/>
        <w:rPr>
          <w:rFonts w:ascii="Times New Roman" w:hAnsi="Times New Roman"/>
          <w:b/>
          <w:sz w:val="24"/>
          <w:szCs w:val="24"/>
        </w:rPr>
      </w:pPr>
      <w:r>
        <w:rPr>
          <w:rFonts w:ascii="Times New Roman" w:hAnsi="Times New Roman"/>
          <w:b/>
          <w:sz w:val="24"/>
          <w:szCs w:val="24"/>
        </w:rPr>
        <w:t>Kategoria e pag</w:t>
      </w:r>
      <w:r w:rsidR="0031647D">
        <w:rPr>
          <w:rFonts w:ascii="Times New Roman" w:hAnsi="Times New Roman"/>
          <w:b/>
          <w:sz w:val="24"/>
          <w:szCs w:val="24"/>
        </w:rPr>
        <w:t>ë</w:t>
      </w:r>
      <w:r>
        <w:rPr>
          <w:rFonts w:ascii="Times New Roman" w:hAnsi="Times New Roman"/>
          <w:b/>
          <w:sz w:val="24"/>
          <w:szCs w:val="24"/>
        </w:rPr>
        <w:t>s I</w:t>
      </w:r>
      <w:r w:rsidR="0097135A">
        <w:rPr>
          <w:rFonts w:ascii="Times New Roman" w:hAnsi="Times New Roman"/>
          <w:b/>
          <w:sz w:val="24"/>
          <w:szCs w:val="24"/>
        </w:rPr>
        <w:t>V-a</w:t>
      </w:r>
    </w:p>
    <w:p w:rsidR="00B66076" w:rsidRPr="00676823" w:rsidRDefault="00B66076" w:rsidP="00B66076">
      <w:pPr>
        <w:pStyle w:val="ListParagraph"/>
        <w:spacing w:after="240"/>
        <w:ind w:left="1077"/>
        <w:jc w:val="both"/>
        <w:rPr>
          <w:rFonts w:ascii="Times New Roman" w:hAnsi="Times New Roman"/>
          <w:b/>
          <w:sz w:val="24"/>
          <w:szCs w:val="24"/>
        </w:rPr>
      </w:pPr>
    </w:p>
    <w:p w:rsidR="003E551D" w:rsidRPr="00676823" w:rsidRDefault="003E551D" w:rsidP="00F23693">
      <w:pPr>
        <w:tabs>
          <w:tab w:val="left" w:pos="10330"/>
        </w:tabs>
        <w:spacing w:before="198"/>
        <w:ind w:left="113" w:right="-20"/>
        <w:jc w:val="both"/>
        <w:rPr>
          <w:rFonts w:ascii="Times New Roman" w:hAnsi="Times New Roman"/>
          <w:i/>
          <w:sz w:val="24"/>
          <w:szCs w:val="24"/>
        </w:rPr>
      </w:pPr>
      <w:r w:rsidRPr="00676823">
        <w:rPr>
          <w:rFonts w:ascii="Times New Roman" w:hAnsi="Times New Roman"/>
          <w:i/>
          <w:sz w:val="24"/>
          <w:szCs w:val="24"/>
        </w:rPr>
        <w:t xml:space="preserve">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w:t>
      </w:r>
      <w:r w:rsidR="0097135A">
        <w:rPr>
          <w:rFonts w:ascii="Times New Roman" w:hAnsi="Times New Roman"/>
          <w:i/>
          <w:sz w:val="24"/>
          <w:szCs w:val="24"/>
        </w:rPr>
        <w:t xml:space="preserve">së </w:t>
      </w:r>
      <w:r w:rsidR="00F934F0">
        <w:rPr>
          <w:rFonts w:ascii="Times New Roman" w:hAnsi="Times New Roman"/>
          <w:i/>
          <w:sz w:val="24"/>
          <w:szCs w:val="24"/>
        </w:rPr>
        <w:t>pranimit nga jasht</w:t>
      </w:r>
      <w:r w:rsidR="001027DF">
        <w:rPr>
          <w:rFonts w:ascii="Times New Roman" w:hAnsi="Times New Roman"/>
          <w:i/>
          <w:sz w:val="24"/>
          <w:szCs w:val="24"/>
        </w:rPr>
        <w:t>ë</w:t>
      </w:r>
      <w:r w:rsidR="00F934F0">
        <w:rPr>
          <w:rFonts w:ascii="Times New Roman" w:hAnsi="Times New Roman"/>
          <w:i/>
          <w:sz w:val="24"/>
          <w:szCs w:val="24"/>
        </w:rPr>
        <w:t xml:space="preserve"> sh</w:t>
      </w:r>
      <w:r w:rsidR="001027DF">
        <w:rPr>
          <w:rFonts w:ascii="Times New Roman" w:hAnsi="Times New Roman"/>
          <w:i/>
          <w:sz w:val="24"/>
          <w:szCs w:val="24"/>
        </w:rPr>
        <w:t>ë</w:t>
      </w:r>
      <w:r w:rsidR="00F934F0">
        <w:rPr>
          <w:rFonts w:ascii="Times New Roman" w:hAnsi="Times New Roman"/>
          <w:i/>
          <w:sz w:val="24"/>
          <w:szCs w:val="24"/>
        </w:rPr>
        <w:t>rbimit civil</w:t>
      </w:r>
      <w:r w:rsidR="005777E0">
        <w:rPr>
          <w:rFonts w:ascii="Times New Roman" w:hAnsi="Times New Roman"/>
          <w:i/>
          <w:sz w:val="24"/>
          <w:szCs w:val="24"/>
        </w:rPr>
        <w:t xml:space="preserve"> për kategorinë </w:t>
      </w:r>
      <w:r w:rsidR="0097135A">
        <w:rPr>
          <w:rFonts w:ascii="Times New Roman" w:hAnsi="Times New Roman"/>
          <w:i/>
          <w:sz w:val="24"/>
          <w:szCs w:val="24"/>
        </w:rPr>
        <w:t>ekzekutive</w:t>
      </w:r>
      <w:r w:rsidRPr="00676823">
        <w:rPr>
          <w:rFonts w:ascii="Times New Roman" w:hAnsi="Times New Roman"/>
          <w:i/>
          <w:sz w:val="24"/>
          <w:szCs w:val="24"/>
        </w:rPr>
        <w:t>.</w:t>
      </w:r>
    </w:p>
    <w:p w:rsidR="003E551D" w:rsidRPr="00676823" w:rsidRDefault="003E551D" w:rsidP="00A55CE9">
      <w:pPr>
        <w:pStyle w:val="BodyText"/>
        <w:spacing w:line="276" w:lineRule="auto"/>
        <w:jc w:val="both"/>
        <w:rPr>
          <w:rFonts w:ascii="Times New Roman" w:hAnsi="Times New Roman" w:cs="Times New Roman"/>
          <w:i/>
          <w:sz w:val="24"/>
          <w:szCs w:val="24"/>
        </w:rPr>
      </w:pPr>
    </w:p>
    <w:p w:rsidR="003E551D" w:rsidRDefault="00F934F0" w:rsidP="00A55CE9">
      <w:pPr>
        <w:pStyle w:val="Heading1"/>
        <w:spacing w:before="1" w:line="276" w:lineRule="auto"/>
        <w:ind w:left="276" w:right="107"/>
        <w:jc w:val="both"/>
        <w:rPr>
          <w:rFonts w:ascii="Times New Roman" w:hAnsi="Times New Roman" w:cs="Times New Roman"/>
          <w:sz w:val="24"/>
          <w:szCs w:val="24"/>
        </w:rPr>
      </w:pPr>
      <w:r>
        <w:rPr>
          <w:rFonts w:ascii="Times New Roman" w:hAnsi="Times New Roman" w:cs="Times New Roman"/>
          <w:sz w:val="24"/>
          <w:szCs w:val="24"/>
        </w:rPr>
        <w:t xml:space="preserve">Për të </w:t>
      </w:r>
      <w:proofErr w:type="gramStart"/>
      <w:r w:rsidR="0097135A">
        <w:rPr>
          <w:rFonts w:ascii="Times New Roman" w:hAnsi="Times New Roman" w:cs="Times New Roman"/>
          <w:sz w:val="24"/>
          <w:szCs w:val="24"/>
        </w:rPr>
        <w:t>dy</w:t>
      </w:r>
      <w:proofErr w:type="gramEnd"/>
      <w:r w:rsidR="003E551D" w:rsidRPr="00676823">
        <w:rPr>
          <w:rFonts w:ascii="Times New Roman" w:hAnsi="Times New Roman" w:cs="Times New Roman"/>
          <w:sz w:val="24"/>
          <w:szCs w:val="24"/>
        </w:rPr>
        <w:t xml:space="preserve"> procedurat (lëvizje paralele, </w:t>
      </w:r>
      <w:r>
        <w:rPr>
          <w:rFonts w:ascii="Times New Roman" w:hAnsi="Times New Roman" w:cs="Times New Roman"/>
          <w:sz w:val="24"/>
          <w:szCs w:val="24"/>
        </w:rPr>
        <w:t>pranim n</w:t>
      </w:r>
      <w:r w:rsidR="001027DF">
        <w:rPr>
          <w:rFonts w:ascii="Times New Roman" w:hAnsi="Times New Roman" w:cs="Times New Roman"/>
          <w:sz w:val="24"/>
          <w:szCs w:val="24"/>
        </w:rPr>
        <w:t>ë</w:t>
      </w:r>
      <w:r>
        <w:rPr>
          <w:rFonts w:ascii="Times New Roman" w:hAnsi="Times New Roman" w:cs="Times New Roman"/>
          <w:sz w:val="24"/>
          <w:szCs w:val="24"/>
        </w:rPr>
        <w:t xml:space="preserve"> sh</w:t>
      </w:r>
      <w:r w:rsidR="001027DF">
        <w:rPr>
          <w:rFonts w:ascii="Times New Roman" w:hAnsi="Times New Roman" w:cs="Times New Roman"/>
          <w:sz w:val="24"/>
          <w:szCs w:val="24"/>
        </w:rPr>
        <w:t>ë</w:t>
      </w:r>
      <w:r>
        <w:rPr>
          <w:rFonts w:ascii="Times New Roman" w:hAnsi="Times New Roman" w:cs="Times New Roman"/>
          <w:sz w:val="24"/>
          <w:szCs w:val="24"/>
        </w:rPr>
        <w:t>rbimin civil</w:t>
      </w:r>
      <w:r w:rsidR="0097135A">
        <w:rPr>
          <w:rFonts w:ascii="Times New Roman" w:hAnsi="Times New Roman" w:cs="Times New Roman"/>
          <w:sz w:val="24"/>
          <w:szCs w:val="24"/>
        </w:rPr>
        <w:t xml:space="preserve"> për </w:t>
      </w:r>
      <w:r w:rsidR="0097135A" w:rsidRPr="00676823">
        <w:rPr>
          <w:rFonts w:ascii="Times New Roman" w:hAnsi="Times New Roman" w:cs="Times New Roman"/>
          <w:sz w:val="24"/>
          <w:szCs w:val="24"/>
        </w:rPr>
        <w:t xml:space="preserve">kategorinë </w:t>
      </w:r>
      <w:r w:rsidR="0097135A">
        <w:rPr>
          <w:rFonts w:ascii="Times New Roman" w:hAnsi="Times New Roman" w:cs="Times New Roman"/>
          <w:sz w:val="24"/>
          <w:szCs w:val="24"/>
        </w:rPr>
        <w:t>ekzekutive</w:t>
      </w:r>
      <w:r w:rsidR="003E551D" w:rsidRPr="00676823">
        <w:rPr>
          <w:rFonts w:ascii="Times New Roman" w:hAnsi="Times New Roman" w:cs="Times New Roman"/>
          <w:sz w:val="24"/>
          <w:szCs w:val="24"/>
        </w:rPr>
        <w:t>) aplikohet në të njëjtën kohë!</w:t>
      </w:r>
    </w:p>
    <w:p w:rsidR="00F968AE" w:rsidRDefault="00F968AE" w:rsidP="00A55CE9">
      <w:pPr>
        <w:pStyle w:val="Heading1"/>
        <w:spacing w:before="1" w:line="276" w:lineRule="auto"/>
        <w:ind w:left="276" w:right="107"/>
        <w:jc w:val="both"/>
        <w:rPr>
          <w:rFonts w:ascii="Times New Roman" w:hAnsi="Times New Roman" w:cs="Times New Roman"/>
          <w:sz w:val="24"/>
          <w:szCs w:val="24"/>
        </w:rPr>
      </w:pPr>
    </w:p>
    <w:p w:rsidR="00F968AE" w:rsidRPr="00676823" w:rsidRDefault="00F968AE" w:rsidP="00A55CE9">
      <w:pPr>
        <w:pStyle w:val="Heading1"/>
        <w:spacing w:before="1" w:line="276" w:lineRule="auto"/>
        <w:ind w:left="276" w:right="107"/>
        <w:jc w:val="both"/>
        <w:rPr>
          <w:rFonts w:ascii="Times New Roman" w:hAnsi="Times New Roman" w:cs="Times New Roman"/>
          <w:sz w:val="24"/>
          <w:szCs w:val="24"/>
        </w:rPr>
      </w:pPr>
    </w:p>
    <w:p w:rsidR="003E551D" w:rsidRPr="00676823" w:rsidRDefault="003E551D" w:rsidP="00A55CE9">
      <w:pPr>
        <w:pStyle w:val="BodyText"/>
        <w:spacing w:line="276" w:lineRule="auto"/>
        <w:jc w:val="both"/>
        <w:rPr>
          <w:rFonts w:ascii="Times New Roman" w:hAnsi="Times New Roman" w:cs="Times New Roman"/>
          <w:b/>
          <w:sz w:val="24"/>
          <w:szCs w:val="24"/>
        </w:rPr>
      </w:pPr>
    </w:p>
    <w:p w:rsidR="003E551D" w:rsidRPr="00676823" w:rsidRDefault="003E551D" w:rsidP="00A55CE9">
      <w:pPr>
        <w:pStyle w:val="BodyText"/>
        <w:spacing w:before="1" w:line="276" w:lineRule="auto"/>
        <w:jc w:val="both"/>
        <w:rPr>
          <w:rFonts w:ascii="Times New Roman" w:hAnsi="Times New Roman" w:cs="Times New Roman"/>
          <w:b/>
          <w:sz w:val="24"/>
          <w:szCs w:val="24"/>
        </w:rPr>
      </w:pPr>
    </w:p>
    <w:p w:rsidR="003E551D" w:rsidRPr="00676823" w:rsidRDefault="003E551D" w:rsidP="00A55CE9">
      <w:pPr>
        <w:jc w:val="both"/>
        <w:rPr>
          <w:rFonts w:ascii="Times New Roman" w:hAnsi="Times New Roman"/>
          <w:sz w:val="24"/>
          <w:szCs w:val="24"/>
        </w:rPr>
        <w:sectPr w:rsidR="003E551D" w:rsidRPr="00676823" w:rsidSect="003E551D">
          <w:headerReference w:type="default" r:id="rId8"/>
          <w:footerReference w:type="default" r:id="rId9"/>
          <w:footerReference w:type="first" r:id="rId10"/>
          <w:pgSz w:w="11910" w:h="16830"/>
          <w:pgMar w:top="1600" w:right="560" w:bottom="280" w:left="1020" w:header="720" w:footer="720" w:gutter="0"/>
          <w:cols w:space="720"/>
        </w:sectPr>
      </w:pPr>
    </w:p>
    <w:p w:rsidR="003E551D" w:rsidRPr="00676823" w:rsidRDefault="003E551D" w:rsidP="00F23693">
      <w:pPr>
        <w:spacing w:before="44"/>
        <w:ind w:left="346"/>
        <w:rPr>
          <w:rFonts w:ascii="Times New Roman" w:hAnsi="Times New Roman"/>
          <w:b/>
          <w:sz w:val="24"/>
          <w:szCs w:val="24"/>
        </w:rPr>
      </w:pPr>
      <w:r w:rsidRPr="00676823">
        <w:rPr>
          <w:rFonts w:ascii="Times New Roman" w:hAnsi="Times New Roman"/>
          <w:b/>
          <w:sz w:val="24"/>
          <w:szCs w:val="24"/>
        </w:rPr>
        <w:t>Afati për dorëzimin e dokumentave për</w:t>
      </w:r>
    </w:p>
    <w:p w:rsidR="00F968AE" w:rsidRDefault="003E551D" w:rsidP="00F23693">
      <w:pPr>
        <w:spacing w:before="117"/>
        <w:ind w:left="686"/>
        <w:rPr>
          <w:rFonts w:ascii="Times New Roman" w:hAnsi="Times New Roman"/>
          <w:b/>
          <w:sz w:val="24"/>
          <w:szCs w:val="24"/>
        </w:rPr>
      </w:pPr>
      <w:r w:rsidRPr="00676823">
        <w:rPr>
          <w:rFonts w:ascii="Times New Roman" w:hAnsi="Times New Roman"/>
          <w:b/>
          <w:sz w:val="24"/>
          <w:szCs w:val="24"/>
        </w:rPr>
        <w:t>L</w:t>
      </w:r>
      <w:r w:rsidR="00004751">
        <w:rPr>
          <w:rFonts w:ascii="Times New Roman" w:hAnsi="Times New Roman"/>
          <w:b/>
          <w:sz w:val="24"/>
          <w:szCs w:val="24"/>
        </w:rPr>
        <w:t>Ë</w:t>
      </w:r>
      <w:r w:rsidRPr="00676823">
        <w:rPr>
          <w:rFonts w:ascii="Times New Roman" w:hAnsi="Times New Roman"/>
          <w:b/>
          <w:sz w:val="24"/>
          <w:szCs w:val="24"/>
        </w:rPr>
        <w:t>VIZJE PARALELE:</w:t>
      </w:r>
      <w:r w:rsidR="00315527">
        <w:rPr>
          <w:rFonts w:ascii="Times New Roman" w:hAnsi="Times New Roman"/>
          <w:b/>
          <w:sz w:val="24"/>
          <w:szCs w:val="24"/>
        </w:rPr>
        <w:tab/>
      </w:r>
      <w:r w:rsidR="00004751">
        <w:rPr>
          <w:rFonts w:ascii="Times New Roman" w:hAnsi="Times New Roman"/>
          <w:b/>
          <w:sz w:val="24"/>
          <w:szCs w:val="24"/>
        </w:rPr>
        <w:t xml:space="preserve">                                                   26.02.2024</w:t>
      </w:r>
    </w:p>
    <w:p w:rsidR="00F968AE" w:rsidRDefault="00F968AE" w:rsidP="00F23693">
      <w:pPr>
        <w:spacing w:before="117"/>
        <w:ind w:left="686"/>
        <w:rPr>
          <w:rFonts w:ascii="Times New Roman" w:hAnsi="Times New Roman"/>
          <w:b/>
          <w:sz w:val="24"/>
          <w:szCs w:val="24"/>
        </w:rPr>
      </w:pPr>
    </w:p>
    <w:p w:rsidR="003E551D" w:rsidRPr="00676823" w:rsidRDefault="00315527" w:rsidP="00F23693">
      <w:pPr>
        <w:spacing w:before="117"/>
        <w:ind w:left="686"/>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9E25C5">
        <w:rPr>
          <w:rFonts w:ascii="Times New Roman" w:hAnsi="Times New Roman"/>
          <w:b/>
          <w:sz w:val="24"/>
          <w:szCs w:val="24"/>
        </w:rPr>
        <w:tab/>
      </w:r>
      <w:r w:rsidR="00F934F0">
        <w:rPr>
          <w:rFonts w:ascii="Times New Roman" w:hAnsi="Times New Roman"/>
          <w:b/>
          <w:sz w:val="24"/>
          <w:szCs w:val="24"/>
        </w:rPr>
        <w:tab/>
      </w:r>
      <w:r w:rsidR="00F934F0">
        <w:rPr>
          <w:rFonts w:ascii="Times New Roman" w:hAnsi="Times New Roman"/>
          <w:b/>
          <w:sz w:val="24"/>
          <w:szCs w:val="24"/>
        </w:rPr>
        <w:tab/>
      </w:r>
    </w:p>
    <w:p w:rsidR="00F934F0" w:rsidRPr="00676823" w:rsidRDefault="00F934F0" w:rsidP="00F934F0">
      <w:pPr>
        <w:pStyle w:val="Heading1"/>
        <w:spacing w:before="286" w:line="276" w:lineRule="auto"/>
        <w:ind w:left="180"/>
        <w:rPr>
          <w:rFonts w:ascii="Times New Roman" w:hAnsi="Times New Roman" w:cs="Times New Roman"/>
          <w:sz w:val="24"/>
          <w:szCs w:val="24"/>
        </w:rPr>
      </w:pPr>
      <w:r w:rsidRPr="00676823">
        <w:rPr>
          <w:rFonts w:ascii="Times New Roman" w:hAnsi="Times New Roman" w:cs="Times New Roman"/>
          <w:sz w:val="24"/>
          <w:szCs w:val="24"/>
        </w:rPr>
        <w:t>Afati për dorëzimin e dokumentave për</w:t>
      </w:r>
    </w:p>
    <w:p w:rsidR="00F934F0" w:rsidRPr="004B1B94" w:rsidRDefault="00004751" w:rsidP="00004751">
      <w:pPr>
        <w:spacing w:before="277"/>
        <w:rPr>
          <w:rFonts w:ascii="Times New Roman" w:hAnsi="Times New Roman"/>
          <w:b/>
          <w:sz w:val="24"/>
          <w:szCs w:val="24"/>
        </w:rPr>
        <w:sectPr w:rsidR="00F934F0" w:rsidRPr="004B1B94" w:rsidSect="00315527">
          <w:type w:val="continuous"/>
          <w:pgSz w:w="11910" w:h="16830"/>
          <w:pgMar w:top="1600" w:right="560" w:bottom="280" w:left="1020" w:header="720" w:footer="720" w:gutter="0"/>
          <w:cols w:space="1860"/>
        </w:sectPr>
      </w:pPr>
      <w:r>
        <w:rPr>
          <w:rFonts w:ascii="Times New Roman" w:hAnsi="Times New Roman"/>
          <w:b/>
          <w:sz w:val="24"/>
          <w:szCs w:val="24"/>
        </w:rPr>
        <w:t xml:space="preserve">        </w:t>
      </w:r>
      <w:r w:rsidR="00F934F0">
        <w:rPr>
          <w:rFonts w:ascii="Times New Roman" w:hAnsi="Times New Roman"/>
          <w:b/>
          <w:sz w:val="24"/>
          <w:szCs w:val="24"/>
        </w:rPr>
        <w:t>PRANIM N</w:t>
      </w:r>
      <w:r w:rsidR="001027DF">
        <w:rPr>
          <w:rFonts w:ascii="Times New Roman" w:hAnsi="Times New Roman"/>
          <w:b/>
          <w:sz w:val="24"/>
          <w:szCs w:val="24"/>
        </w:rPr>
        <w:t>Ë</w:t>
      </w:r>
      <w:r w:rsidR="00F934F0">
        <w:rPr>
          <w:rFonts w:ascii="Times New Roman" w:hAnsi="Times New Roman"/>
          <w:b/>
          <w:sz w:val="24"/>
          <w:szCs w:val="24"/>
        </w:rPr>
        <w:t xml:space="preserve"> SH</w:t>
      </w:r>
      <w:r w:rsidR="001027DF">
        <w:rPr>
          <w:rFonts w:ascii="Times New Roman" w:hAnsi="Times New Roman"/>
          <w:b/>
          <w:sz w:val="24"/>
          <w:szCs w:val="24"/>
        </w:rPr>
        <w:t>Ë</w:t>
      </w:r>
      <w:r w:rsidR="00F934F0">
        <w:rPr>
          <w:rFonts w:ascii="Times New Roman" w:hAnsi="Times New Roman"/>
          <w:b/>
          <w:sz w:val="24"/>
          <w:szCs w:val="24"/>
        </w:rPr>
        <w:t>RBIMIN CIVIL</w:t>
      </w:r>
      <w:r>
        <w:rPr>
          <w:rFonts w:ascii="Times New Roman" w:hAnsi="Times New Roman"/>
          <w:b/>
          <w:sz w:val="24"/>
          <w:szCs w:val="24"/>
        </w:rPr>
        <w:t>:                                         01.03.2024</w:t>
      </w:r>
      <w:r w:rsidR="00F934F0" w:rsidRPr="00676823">
        <w:rPr>
          <w:rFonts w:ascii="Times New Roman" w:hAnsi="Times New Roman"/>
          <w:b/>
          <w:sz w:val="24"/>
          <w:szCs w:val="24"/>
        </w:rPr>
        <w:t xml:space="preserve"> </w:t>
      </w:r>
      <w:r w:rsidR="00F934F0">
        <w:rPr>
          <w:rFonts w:ascii="Times New Roman" w:hAnsi="Times New Roman"/>
          <w:b/>
          <w:sz w:val="24"/>
          <w:szCs w:val="24"/>
        </w:rPr>
        <w:tab/>
      </w:r>
      <w:r w:rsidR="00F934F0">
        <w:rPr>
          <w:rFonts w:ascii="Times New Roman" w:hAnsi="Times New Roman"/>
          <w:b/>
          <w:sz w:val="24"/>
          <w:szCs w:val="24"/>
        </w:rPr>
        <w:tab/>
      </w:r>
      <w:r w:rsidR="00F934F0">
        <w:rPr>
          <w:rFonts w:ascii="Times New Roman" w:hAnsi="Times New Roman"/>
          <w:b/>
          <w:sz w:val="24"/>
          <w:szCs w:val="24"/>
        </w:rPr>
        <w:tab/>
      </w:r>
      <w:r w:rsidR="00F934F0">
        <w:rPr>
          <w:rFonts w:ascii="Times New Roman" w:hAnsi="Times New Roman"/>
          <w:b/>
          <w:sz w:val="24"/>
          <w:szCs w:val="24"/>
        </w:rPr>
        <w:tab/>
      </w:r>
      <w:r w:rsidR="00F934F0">
        <w:rPr>
          <w:rFonts w:ascii="Times New Roman" w:hAnsi="Times New Roman"/>
          <w:b/>
          <w:sz w:val="24"/>
          <w:szCs w:val="24"/>
        </w:rPr>
        <w:tab/>
      </w:r>
    </w:p>
    <w:p w:rsidR="00F934F0" w:rsidRPr="004B1B94" w:rsidRDefault="00F934F0" w:rsidP="004B1B94">
      <w:pPr>
        <w:spacing w:before="277"/>
        <w:ind w:left="720"/>
        <w:rPr>
          <w:rFonts w:ascii="Times New Roman" w:hAnsi="Times New Roman"/>
          <w:b/>
          <w:sz w:val="24"/>
          <w:szCs w:val="24"/>
        </w:rPr>
        <w:sectPr w:rsidR="00F934F0" w:rsidRPr="004B1B94" w:rsidSect="00315527">
          <w:type w:val="continuous"/>
          <w:pgSz w:w="11910" w:h="16830"/>
          <w:pgMar w:top="1600" w:right="560" w:bottom="280" w:left="1020" w:header="720" w:footer="720" w:gutter="0"/>
          <w:cols w:space="1860"/>
        </w:sectPr>
      </w:pPr>
    </w:p>
    <w:p w:rsidR="00315527" w:rsidRDefault="00315527" w:rsidP="00A55CE9">
      <w:pPr>
        <w:spacing w:after="0"/>
        <w:jc w:val="both"/>
        <w:rPr>
          <w:rFonts w:ascii="Times New Roman" w:hAnsi="Times New Roman"/>
          <w:b/>
          <w:sz w:val="24"/>
          <w:szCs w:val="24"/>
        </w:rPr>
        <w:sectPr w:rsidR="00315527" w:rsidSect="00FB7786">
          <w:headerReference w:type="default" r:id="rId11"/>
          <w:footerReference w:type="default" r:id="rId12"/>
          <w:headerReference w:type="first" r:id="rId13"/>
          <w:pgSz w:w="11907" w:h="16839" w:code="9"/>
          <w:pgMar w:top="1005" w:right="1134" w:bottom="1134" w:left="1134" w:header="567" w:footer="567" w:gutter="0"/>
          <w:cols w:space="720"/>
          <w:titlePg/>
          <w:docGrid w:linePitch="360"/>
        </w:sectPr>
      </w:pPr>
    </w:p>
    <w:tbl>
      <w:tblPr>
        <w:tblW w:w="0" w:type="auto"/>
        <w:tblInd w:w="-62" w:type="dxa"/>
        <w:tblCellMar>
          <w:top w:w="113" w:type="dxa"/>
          <w:bottom w:w="113" w:type="dxa"/>
        </w:tblCellMar>
        <w:tblLook w:val="00A0" w:firstRow="1" w:lastRow="0" w:firstColumn="1" w:lastColumn="0" w:noHBand="0" w:noVBand="0"/>
      </w:tblPr>
      <w:tblGrid>
        <w:gridCol w:w="62"/>
        <w:gridCol w:w="753"/>
        <w:gridCol w:w="8994"/>
        <w:gridCol w:w="108"/>
      </w:tblGrid>
      <w:tr w:rsidR="00074B8F" w:rsidRPr="00676823" w:rsidTr="00003B4C">
        <w:trPr>
          <w:gridBefore w:val="1"/>
          <w:wBefore w:w="62" w:type="dxa"/>
          <w:trHeight w:val="193"/>
        </w:trPr>
        <w:tc>
          <w:tcPr>
            <w:tcW w:w="9855" w:type="dxa"/>
            <w:gridSpan w:val="3"/>
            <w:shd w:val="clear" w:color="auto" w:fill="C00000"/>
          </w:tcPr>
          <w:p w:rsidR="00074B8F" w:rsidRPr="00676823" w:rsidRDefault="00074B8F" w:rsidP="00A55CE9">
            <w:pPr>
              <w:spacing w:after="0"/>
              <w:jc w:val="both"/>
              <w:rPr>
                <w:rFonts w:ascii="Times New Roman" w:hAnsi="Times New Roman"/>
                <w:b/>
                <w:sz w:val="24"/>
                <w:szCs w:val="24"/>
              </w:rPr>
            </w:pPr>
            <w:r w:rsidRPr="00676823">
              <w:rPr>
                <w:rFonts w:ascii="Times New Roman" w:hAnsi="Times New Roman"/>
                <w:b/>
                <w:sz w:val="24"/>
                <w:szCs w:val="24"/>
              </w:rPr>
              <w:t>Përshkrimi përgjithësues i punës për pozicionin si më sipër është:</w:t>
            </w:r>
          </w:p>
        </w:tc>
      </w:tr>
      <w:tr w:rsidR="00074B8F" w:rsidRPr="00676823" w:rsidTr="00030418">
        <w:trPr>
          <w:gridBefore w:val="1"/>
          <w:wBefore w:w="62" w:type="dxa"/>
        </w:trPr>
        <w:tc>
          <w:tcPr>
            <w:tcW w:w="9855" w:type="dxa"/>
            <w:gridSpan w:val="3"/>
          </w:tcPr>
          <w:p w:rsidR="00D40522" w:rsidRPr="00D40522" w:rsidRDefault="00D40522" w:rsidP="00D40522">
            <w:pPr>
              <w:pStyle w:val="ListParagraph"/>
              <w:numPr>
                <w:ilvl w:val="0"/>
                <w:numId w:val="45"/>
              </w:numPr>
              <w:jc w:val="both"/>
              <w:rPr>
                <w:rFonts w:ascii="Times New Roman" w:hAnsi="Times New Roman"/>
                <w:sz w:val="24"/>
                <w:szCs w:val="24"/>
              </w:rPr>
            </w:pPr>
            <w:r w:rsidRPr="00D40522">
              <w:rPr>
                <w:rFonts w:ascii="Times New Roman" w:hAnsi="Times New Roman"/>
                <w:sz w:val="24"/>
                <w:szCs w:val="24"/>
              </w:rPr>
              <w:t>Përgjigjet për administrimin e çdo çështje që lidhet me administrimin e aseteve.kadastrës urbane dhe pronave, për arritjen e objektivave dhe rezultateve të kërkuara nga kjo njësi.</w:t>
            </w:r>
          </w:p>
          <w:p w:rsidR="00D40522" w:rsidRPr="00D40522" w:rsidRDefault="00D40522" w:rsidP="00D40522">
            <w:pPr>
              <w:pStyle w:val="ListParagraph"/>
              <w:numPr>
                <w:ilvl w:val="0"/>
                <w:numId w:val="45"/>
              </w:numPr>
              <w:jc w:val="both"/>
              <w:rPr>
                <w:rFonts w:ascii="Times New Roman" w:hAnsi="Times New Roman"/>
                <w:sz w:val="24"/>
                <w:szCs w:val="24"/>
              </w:rPr>
            </w:pPr>
            <w:r w:rsidRPr="00D40522">
              <w:rPr>
                <w:rFonts w:ascii="Times New Roman" w:hAnsi="Times New Roman"/>
                <w:sz w:val="24"/>
                <w:szCs w:val="24"/>
              </w:rPr>
              <w:t xml:space="preserve">Mban lidhje të vazhdueshme me Zyrën e kadastrës,  ndjek të gjithë dokumentacionin që duhet  për regjistrimin e aseteve  deri në përfundim të regjistrimit  dhe kontabilizimit të pronave, në bashkëpunim me Drejtorinë </w:t>
            </w:r>
            <w:r w:rsidR="00AC4C82">
              <w:rPr>
                <w:rFonts w:ascii="Times New Roman" w:hAnsi="Times New Roman"/>
                <w:sz w:val="24"/>
                <w:szCs w:val="24"/>
              </w:rPr>
              <w:t>taim-taksave,</w:t>
            </w:r>
          </w:p>
          <w:p w:rsidR="00D40522" w:rsidRPr="00D40522" w:rsidRDefault="00D40522" w:rsidP="00D40522">
            <w:pPr>
              <w:pStyle w:val="ListParagraph"/>
              <w:numPr>
                <w:ilvl w:val="0"/>
                <w:numId w:val="45"/>
              </w:numPr>
              <w:jc w:val="both"/>
              <w:rPr>
                <w:rFonts w:ascii="Times New Roman" w:hAnsi="Times New Roman"/>
                <w:sz w:val="24"/>
                <w:szCs w:val="24"/>
              </w:rPr>
            </w:pPr>
            <w:proofErr w:type="gramStart"/>
            <w:r w:rsidRPr="00D40522">
              <w:rPr>
                <w:rFonts w:ascii="Times New Roman" w:hAnsi="Times New Roman"/>
                <w:sz w:val="24"/>
                <w:szCs w:val="24"/>
              </w:rPr>
              <w:t>Bën  përditësimin</w:t>
            </w:r>
            <w:proofErr w:type="gramEnd"/>
            <w:r w:rsidRPr="00D40522">
              <w:rPr>
                <w:rFonts w:ascii="Times New Roman" w:hAnsi="Times New Roman"/>
                <w:sz w:val="24"/>
                <w:szCs w:val="24"/>
              </w:rPr>
              <w:t xml:space="preserve">  e vazhdueshëm të regjistrit  të aseteve, duke  ndjekur edhe pasqyrimin e regjistrimit të tyre në kontabilitet.</w:t>
            </w:r>
          </w:p>
          <w:p w:rsidR="00D40522" w:rsidRPr="00D40522" w:rsidRDefault="00D40522" w:rsidP="00D40522">
            <w:pPr>
              <w:pStyle w:val="ListParagraph"/>
              <w:numPr>
                <w:ilvl w:val="0"/>
                <w:numId w:val="45"/>
              </w:numPr>
              <w:spacing w:after="0"/>
              <w:jc w:val="both"/>
              <w:rPr>
                <w:rFonts w:ascii="Times New Roman" w:eastAsia="Times New Roman" w:hAnsi="Times New Roman"/>
                <w:sz w:val="24"/>
                <w:szCs w:val="24"/>
                <w:lang w:val="sq-AL"/>
              </w:rPr>
            </w:pPr>
            <w:r w:rsidRPr="00D40522">
              <w:rPr>
                <w:rFonts w:ascii="Times New Roman" w:eastAsia="Times New Roman" w:hAnsi="Times New Roman"/>
                <w:sz w:val="24"/>
                <w:szCs w:val="24"/>
                <w:lang w:val="sq-AL"/>
              </w:rPr>
              <w:t xml:space="preserve">Rakordon në  mënyrë mujore me Drejtorinë e </w:t>
            </w:r>
            <w:r w:rsidR="00AC4C82">
              <w:rPr>
                <w:rFonts w:ascii="Times New Roman" w:eastAsia="Times New Roman" w:hAnsi="Times New Roman"/>
                <w:sz w:val="24"/>
                <w:szCs w:val="24"/>
                <w:lang w:val="sq-AL"/>
              </w:rPr>
              <w:t>urbanistikës</w:t>
            </w:r>
            <w:r w:rsidRPr="00D40522">
              <w:rPr>
                <w:rFonts w:ascii="Times New Roman" w:eastAsia="Times New Roman" w:hAnsi="Times New Roman"/>
                <w:sz w:val="24"/>
                <w:szCs w:val="24"/>
                <w:lang w:val="sq-AL"/>
              </w:rPr>
              <w:t xml:space="preserve">  për  pasqyrimin e veprimeve të kryera për  regjistrimin e pronave.</w:t>
            </w:r>
          </w:p>
          <w:p w:rsidR="00D40522" w:rsidRPr="00D40522" w:rsidRDefault="00D40522" w:rsidP="00D40522">
            <w:pPr>
              <w:pStyle w:val="ListParagraph"/>
              <w:numPr>
                <w:ilvl w:val="0"/>
                <w:numId w:val="45"/>
              </w:numPr>
              <w:spacing w:after="0"/>
              <w:jc w:val="both"/>
              <w:rPr>
                <w:rFonts w:ascii="Times New Roman" w:eastAsia="Times New Roman" w:hAnsi="Times New Roman"/>
                <w:sz w:val="24"/>
                <w:szCs w:val="24"/>
                <w:lang w:val="sq-AL"/>
              </w:rPr>
            </w:pPr>
            <w:r w:rsidRPr="00D40522">
              <w:rPr>
                <w:rFonts w:ascii="Times New Roman" w:eastAsia="Times New Roman" w:hAnsi="Times New Roman"/>
                <w:sz w:val="24"/>
                <w:szCs w:val="24"/>
                <w:lang w:val="sq-AL"/>
              </w:rPr>
              <w:t>Merr pjesë në grupe pune, për  verifikime në terren të  aseteve.</w:t>
            </w:r>
          </w:p>
          <w:p w:rsidR="00D40522" w:rsidRPr="00D40522" w:rsidRDefault="00D40522" w:rsidP="00D40522">
            <w:pPr>
              <w:pStyle w:val="ListParagraph"/>
              <w:numPr>
                <w:ilvl w:val="0"/>
                <w:numId w:val="45"/>
              </w:numPr>
              <w:spacing w:after="0"/>
              <w:jc w:val="both"/>
              <w:rPr>
                <w:rFonts w:ascii="Times New Roman" w:eastAsia="Times New Roman" w:hAnsi="Times New Roman"/>
                <w:sz w:val="24"/>
                <w:szCs w:val="24"/>
                <w:lang w:val="sq-AL"/>
              </w:rPr>
            </w:pPr>
            <w:r w:rsidRPr="00D40522">
              <w:rPr>
                <w:rFonts w:ascii="Times New Roman" w:eastAsia="Times New Roman" w:hAnsi="Times New Roman"/>
                <w:sz w:val="24"/>
                <w:szCs w:val="24"/>
                <w:lang w:val="sq-AL"/>
              </w:rPr>
              <w:t>Respekton etikën në punë .</w:t>
            </w:r>
          </w:p>
          <w:p w:rsidR="00D40522" w:rsidRPr="00D40522" w:rsidRDefault="00D40522" w:rsidP="00D40522">
            <w:pPr>
              <w:pStyle w:val="ListParagraph"/>
              <w:numPr>
                <w:ilvl w:val="0"/>
                <w:numId w:val="45"/>
              </w:numPr>
              <w:spacing w:after="0"/>
              <w:jc w:val="both"/>
              <w:rPr>
                <w:rFonts w:ascii="Times New Roman" w:eastAsia="Times New Roman" w:hAnsi="Times New Roman"/>
                <w:sz w:val="24"/>
                <w:szCs w:val="24"/>
                <w:lang w:val="sq-AL"/>
              </w:rPr>
            </w:pPr>
            <w:r w:rsidRPr="00D40522">
              <w:rPr>
                <w:rFonts w:ascii="Times New Roman" w:eastAsia="Times New Roman" w:hAnsi="Times New Roman"/>
                <w:sz w:val="24"/>
                <w:szCs w:val="24"/>
                <w:lang w:val="sq-AL"/>
              </w:rPr>
              <w:t>Zbaton detyrat që  i caktohen nga  Drejtori dhe Përgjegjësi i zyrës.</w:t>
            </w:r>
          </w:p>
          <w:p w:rsidR="00D40522" w:rsidRPr="00D40522" w:rsidRDefault="00D40522" w:rsidP="00D40522">
            <w:pPr>
              <w:pStyle w:val="ListParagraph"/>
              <w:numPr>
                <w:ilvl w:val="0"/>
                <w:numId w:val="45"/>
              </w:numPr>
              <w:spacing w:after="0"/>
              <w:jc w:val="both"/>
              <w:rPr>
                <w:rFonts w:ascii="Times New Roman" w:eastAsia="Times New Roman" w:hAnsi="Times New Roman"/>
                <w:sz w:val="24"/>
                <w:szCs w:val="24"/>
                <w:lang w:val="sq-AL"/>
              </w:rPr>
            </w:pPr>
            <w:r w:rsidRPr="00D40522">
              <w:rPr>
                <w:rFonts w:ascii="Times New Roman" w:eastAsia="Times New Roman" w:hAnsi="Times New Roman"/>
                <w:sz w:val="24"/>
                <w:szCs w:val="24"/>
                <w:lang w:val="sq-AL"/>
              </w:rPr>
              <w:t>Raporton tek Drejtori për ecurinë e procesit të regjistrimit të aseteve, duke  përpunuar  edhe  tabelat  statistikore.</w:t>
            </w:r>
          </w:p>
          <w:p w:rsidR="00D40522" w:rsidRPr="00D40522" w:rsidRDefault="00D40522" w:rsidP="00D40522">
            <w:pPr>
              <w:pStyle w:val="ListParagraph"/>
              <w:numPr>
                <w:ilvl w:val="0"/>
                <w:numId w:val="45"/>
              </w:numPr>
              <w:spacing w:after="0"/>
              <w:jc w:val="both"/>
              <w:rPr>
                <w:rFonts w:ascii="Times New Roman" w:eastAsia="Times New Roman" w:hAnsi="Times New Roman"/>
                <w:sz w:val="24"/>
                <w:szCs w:val="24"/>
                <w:lang w:val="sq-AL"/>
              </w:rPr>
            </w:pPr>
            <w:r w:rsidRPr="00D40522">
              <w:rPr>
                <w:rFonts w:ascii="Times New Roman" w:eastAsia="Times New Roman" w:hAnsi="Times New Roman"/>
                <w:sz w:val="24"/>
                <w:szCs w:val="24"/>
                <w:lang w:val="sq-AL"/>
              </w:rPr>
              <w:t>Përgatit dhe dërgon informacionin në strukturat  përkatëse përgjegjëse për menaxhimin e Aseteve.</w:t>
            </w:r>
          </w:p>
          <w:p w:rsidR="00D40522" w:rsidRPr="00D40522" w:rsidRDefault="00D40522" w:rsidP="00D40522">
            <w:pPr>
              <w:pStyle w:val="ListParagraph"/>
              <w:numPr>
                <w:ilvl w:val="0"/>
                <w:numId w:val="45"/>
              </w:numPr>
              <w:spacing w:after="0" w:line="240" w:lineRule="auto"/>
              <w:jc w:val="both"/>
              <w:rPr>
                <w:rFonts w:ascii="Times New Roman" w:eastAsia="Calibri" w:hAnsi="Times New Roman"/>
                <w:bCs/>
                <w:sz w:val="24"/>
                <w:szCs w:val="24"/>
                <w:lang w:val="sq-AL"/>
              </w:rPr>
            </w:pPr>
            <w:r w:rsidRPr="00D40522">
              <w:rPr>
                <w:rFonts w:ascii="Times New Roman" w:eastAsia="Calibri" w:hAnsi="Times New Roman"/>
                <w:bCs/>
                <w:sz w:val="24"/>
                <w:szCs w:val="24"/>
                <w:lang w:val="sq-AL"/>
              </w:rPr>
              <w:t xml:space="preserve"> Ndihmon në përllogaritjen me korrektësi të detyrimeve vendore dhe përgatitjen e njoftimeve të akt- detyrimeve për subjektet tregtare.</w:t>
            </w:r>
          </w:p>
          <w:p w:rsidR="00D40522" w:rsidRPr="00D40522" w:rsidRDefault="00D40522" w:rsidP="00D40522">
            <w:pPr>
              <w:pStyle w:val="ListParagraph"/>
              <w:numPr>
                <w:ilvl w:val="0"/>
                <w:numId w:val="45"/>
              </w:numPr>
              <w:spacing w:after="0" w:line="240" w:lineRule="auto"/>
              <w:jc w:val="both"/>
              <w:rPr>
                <w:rFonts w:ascii="Times New Roman" w:eastAsia="Calibri" w:hAnsi="Times New Roman"/>
                <w:bCs/>
                <w:sz w:val="24"/>
                <w:szCs w:val="24"/>
                <w:lang w:val="sq-AL"/>
              </w:rPr>
            </w:pPr>
            <w:r w:rsidRPr="00D40522">
              <w:rPr>
                <w:rFonts w:ascii="Times New Roman" w:eastAsia="Calibri" w:hAnsi="Times New Roman"/>
                <w:bCs/>
                <w:sz w:val="24"/>
                <w:szCs w:val="24"/>
                <w:lang w:val="sq-AL"/>
              </w:rPr>
              <w:t xml:space="preserve"> Merr në dorëzim dokumentacionin e subjekteve që paraqiten për regjistrim dhe riregjistrim të aktivitetit.</w:t>
            </w:r>
          </w:p>
          <w:p w:rsidR="00D40522" w:rsidRPr="00D40522" w:rsidRDefault="00D40522" w:rsidP="00D40522">
            <w:pPr>
              <w:pStyle w:val="ListParagraph"/>
              <w:numPr>
                <w:ilvl w:val="0"/>
                <w:numId w:val="45"/>
              </w:numPr>
              <w:spacing w:after="0" w:line="240" w:lineRule="auto"/>
              <w:jc w:val="both"/>
              <w:rPr>
                <w:rFonts w:ascii="Times New Roman" w:eastAsia="Times New Roman" w:hAnsi="Times New Roman"/>
                <w:bCs/>
                <w:sz w:val="24"/>
                <w:szCs w:val="24"/>
                <w:lang w:val="sq-AL"/>
              </w:rPr>
            </w:pPr>
            <w:r w:rsidRPr="00D40522">
              <w:rPr>
                <w:rFonts w:ascii="Times New Roman" w:eastAsia="Times New Roman" w:hAnsi="Times New Roman"/>
                <w:bCs/>
                <w:sz w:val="24"/>
                <w:szCs w:val="24"/>
                <w:lang w:val="sq-AL"/>
              </w:rPr>
              <w:t xml:space="preserve"> Eshtë përgjegjës për mënyrën e llogaritjes së detyrimeve për taksat dhe tarifat dhe mban përgjegësi në rast se konstatohen gabime apo shkelje.</w:t>
            </w:r>
          </w:p>
          <w:p w:rsidR="00D40522" w:rsidRPr="00D40522" w:rsidRDefault="00D40522" w:rsidP="00D40522">
            <w:pPr>
              <w:pStyle w:val="ListParagraph"/>
              <w:numPr>
                <w:ilvl w:val="0"/>
                <w:numId w:val="45"/>
              </w:numPr>
              <w:spacing w:after="0" w:line="240" w:lineRule="auto"/>
              <w:jc w:val="both"/>
              <w:rPr>
                <w:rFonts w:ascii="Times New Roman" w:eastAsia="Times New Roman" w:hAnsi="Times New Roman"/>
                <w:bCs/>
                <w:sz w:val="24"/>
                <w:szCs w:val="24"/>
                <w:lang w:val="sq-AL"/>
              </w:rPr>
            </w:pPr>
            <w:r w:rsidRPr="00D40522">
              <w:rPr>
                <w:rFonts w:ascii="Times New Roman" w:eastAsia="Times New Roman" w:hAnsi="Times New Roman"/>
                <w:bCs/>
                <w:sz w:val="24"/>
                <w:szCs w:val="24"/>
                <w:lang w:val="sq-AL"/>
              </w:rPr>
              <w:t xml:space="preserve"> Është përgjegjës për regjistrimin e subjekteve konform ligjit ,si dhe të regjistrimit të pagesave konform mandat arkëtimeve të bankës</w:t>
            </w:r>
          </w:p>
          <w:p w:rsidR="00D40522" w:rsidRPr="00D40522" w:rsidRDefault="00D40522" w:rsidP="00D40522">
            <w:pPr>
              <w:pStyle w:val="ListParagraph"/>
              <w:numPr>
                <w:ilvl w:val="0"/>
                <w:numId w:val="45"/>
              </w:numPr>
              <w:spacing w:after="0" w:line="240" w:lineRule="auto"/>
              <w:jc w:val="both"/>
              <w:rPr>
                <w:rFonts w:ascii="Times New Roman" w:eastAsia="Times New Roman" w:hAnsi="Times New Roman"/>
                <w:bCs/>
                <w:sz w:val="24"/>
                <w:szCs w:val="24"/>
                <w:lang w:val="sq-AL"/>
              </w:rPr>
            </w:pPr>
            <w:r w:rsidRPr="00D40522">
              <w:rPr>
                <w:rFonts w:ascii="Times New Roman" w:eastAsia="Times New Roman" w:hAnsi="Times New Roman"/>
                <w:bCs/>
                <w:sz w:val="24"/>
                <w:szCs w:val="24"/>
                <w:lang w:val="sq-AL"/>
              </w:rPr>
              <w:t>Jep informacionin bazë në përgatitjen e parashikimeve mbi të ardhurat vjetore nga taksat vendore</w:t>
            </w:r>
            <w:r>
              <w:rPr>
                <w:rFonts w:ascii="Times New Roman" w:eastAsia="Times New Roman" w:hAnsi="Times New Roman"/>
                <w:bCs/>
                <w:sz w:val="24"/>
                <w:szCs w:val="24"/>
                <w:lang w:val="sq-AL"/>
              </w:rPr>
              <w:t>.</w:t>
            </w:r>
          </w:p>
          <w:p w:rsidR="00CA150E" w:rsidRPr="00891F59" w:rsidRDefault="00CA150E" w:rsidP="00D40522">
            <w:pPr>
              <w:pStyle w:val="ListParagraph"/>
              <w:jc w:val="both"/>
              <w:rPr>
                <w:rFonts w:ascii="Times New Roman" w:hAnsi="Times New Roman"/>
                <w:sz w:val="24"/>
                <w:szCs w:val="24"/>
              </w:rPr>
            </w:pPr>
          </w:p>
        </w:tc>
      </w:tr>
      <w:tr w:rsidR="00074B8F" w:rsidRPr="00676823" w:rsidTr="00030418">
        <w:tblPrEx>
          <w:tblBorders>
            <w:bottom w:val="single" w:sz="8" w:space="0" w:color="auto"/>
          </w:tblBorders>
          <w:tblCellMar>
            <w:top w:w="0" w:type="dxa"/>
            <w:left w:w="170" w:type="dxa"/>
            <w:bottom w:w="0" w:type="dxa"/>
            <w:right w:w="0" w:type="dxa"/>
          </w:tblCellMar>
        </w:tblPrEx>
        <w:trPr>
          <w:gridAfter w:val="1"/>
          <w:wAfter w:w="108" w:type="dxa"/>
        </w:trPr>
        <w:tc>
          <w:tcPr>
            <w:tcW w:w="815" w:type="dxa"/>
            <w:gridSpan w:val="2"/>
            <w:tcBorders>
              <w:top w:val="single" w:sz="8" w:space="0" w:color="000000"/>
              <w:left w:val="single" w:sz="8" w:space="0" w:color="000000"/>
              <w:bottom w:val="single" w:sz="8" w:space="0" w:color="000000"/>
              <w:right w:val="single" w:sz="8" w:space="0" w:color="000000"/>
            </w:tcBorders>
            <w:shd w:val="clear" w:color="auto" w:fill="000000"/>
            <w:vAlign w:val="center"/>
          </w:tcPr>
          <w:p w:rsidR="00074B8F" w:rsidRPr="00676823" w:rsidRDefault="00074B8F" w:rsidP="00A55CE9">
            <w:pPr>
              <w:spacing w:after="0"/>
              <w:jc w:val="both"/>
              <w:rPr>
                <w:rFonts w:ascii="Times New Roman" w:hAnsi="Times New Roman"/>
                <w:sz w:val="24"/>
                <w:szCs w:val="24"/>
              </w:rPr>
            </w:pPr>
            <w:r w:rsidRPr="00676823">
              <w:rPr>
                <w:rFonts w:ascii="Times New Roman" w:hAnsi="Times New Roman"/>
                <w:b/>
                <w:sz w:val="24"/>
                <w:szCs w:val="24"/>
              </w:rPr>
              <w:t>1.1</w:t>
            </w:r>
          </w:p>
        </w:tc>
        <w:tc>
          <w:tcPr>
            <w:tcW w:w="8994" w:type="dxa"/>
            <w:tcBorders>
              <w:left w:val="single" w:sz="8" w:space="0" w:color="000000"/>
              <w:bottom w:val="single" w:sz="8" w:space="0" w:color="000000"/>
            </w:tcBorders>
            <w:vAlign w:val="center"/>
          </w:tcPr>
          <w:p w:rsidR="00074B8F" w:rsidRPr="00676823" w:rsidRDefault="00074B8F" w:rsidP="00A55CE9">
            <w:pPr>
              <w:spacing w:after="0"/>
              <w:jc w:val="both"/>
              <w:rPr>
                <w:rFonts w:ascii="Times New Roman" w:hAnsi="Times New Roman"/>
                <w:b/>
                <w:sz w:val="24"/>
                <w:szCs w:val="24"/>
              </w:rPr>
            </w:pPr>
            <w:r w:rsidRPr="00676823">
              <w:rPr>
                <w:rFonts w:ascii="Times New Roman" w:hAnsi="Times New Roman"/>
                <w:b/>
                <w:sz w:val="24"/>
                <w:szCs w:val="24"/>
              </w:rPr>
              <w:t>KUSHTET DHE KRITERET E VEÇANTA</w:t>
            </w:r>
          </w:p>
        </w:tc>
      </w:tr>
    </w:tbl>
    <w:p w:rsidR="00074B8F" w:rsidRPr="00676823" w:rsidRDefault="00074B8F" w:rsidP="00A55CE9">
      <w:pPr>
        <w:jc w:val="both"/>
        <w:rPr>
          <w:rFonts w:ascii="Times New Roman" w:hAnsi="Times New Roman"/>
          <w:sz w:val="24"/>
          <w:szCs w:val="24"/>
        </w:rPr>
      </w:pPr>
    </w:p>
    <w:p w:rsidR="00710C92" w:rsidRPr="00676823" w:rsidRDefault="00710C92" w:rsidP="00A55CE9">
      <w:pPr>
        <w:ind w:left="866" w:right="2179"/>
        <w:jc w:val="both"/>
        <w:rPr>
          <w:rFonts w:ascii="Times New Roman" w:hAnsi="Times New Roman"/>
          <w:b/>
          <w:sz w:val="24"/>
          <w:szCs w:val="24"/>
        </w:rPr>
      </w:pPr>
      <w:r w:rsidRPr="00676823">
        <w:rPr>
          <w:rFonts w:ascii="Times New Roman" w:hAnsi="Times New Roman"/>
          <w:b/>
          <w:sz w:val="24"/>
          <w:szCs w:val="24"/>
        </w:rPr>
        <w:t>LËVIZJA PARALELE</w:t>
      </w:r>
    </w:p>
    <w:p w:rsidR="00710C92" w:rsidRPr="00676823" w:rsidRDefault="00710C92" w:rsidP="00A55CE9">
      <w:pPr>
        <w:pStyle w:val="BodyText"/>
        <w:spacing w:line="276" w:lineRule="auto"/>
        <w:ind w:left="113" w:right="2179"/>
        <w:jc w:val="both"/>
        <w:rPr>
          <w:rFonts w:ascii="Times New Roman" w:hAnsi="Times New Roman" w:cs="Times New Roman"/>
          <w:sz w:val="24"/>
          <w:szCs w:val="24"/>
        </w:rPr>
      </w:pPr>
      <w:r w:rsidRPr="00676823">
        <w:rPr>
          <w:rFonts w:ascii="Times New Roman" w:hAnsi="Times New Roman" w:cs="Times New Roman"/>
          <w:sz w:val="24"/>
          <w:szCs w:val="24"/>
        </w:rPr>
        <w:t>Kanë të drejtë të aplikojnë për këtë procedurë vetëm nëpunësit civilë të së njëjtës kategori, në të gjitha insitucionet pjesë e shërbimit civil.</w:t>
      </w:r>
    </w:p>
    <w:p w:rsidR="00710C92" w:rsidRPr="00676823" w:rsidRDefault="00710C92" w:rsidP="00A55CE9">
      <w:pPr>
        <w:pStyle w:val="BodyText"/>
        <w:spacing w:line="276" w:lineRule="auto"/>
        <w:jc w:val="both"/>
        <w:rPr>
          <w:rFonts w:ascii="Times New Roman" w:hAnsi="Times New Roman" w:cs="Times New Roman"/>
          <w:sz w:val="24"/>
          <w:szCs w:val="24"/>
        </w:rPr>
      </w:pPr>
    </w:p>
    <w:p w:rsidR="00710C92" w:rsidRPr="00676823" w:rsidRDefault="00710C92" w:rsidP="00A55CE9">
      <w:pPr>
        <w:pStyle w:val="Heading5"/>
        <w:ind w:right="9"/>
        <w:jc w:val="both"/>
        <w:rPr>
          <w:rFonts w:ascii="Times New Roman" w:hAnsi="Times New Roman" w:cs="Times New Roman"/>
          <w:b/>
          <w:color w:val="auto"/>
          <w:sz w:val="24"/>
          <w:szCs w:val="24"/>
        </w:rPr>
      </w:pPr>
      <w:r w:rsidRPr="00676823">
        <w:rPr>
          <w:rFonts w:ascii="Times New Roman" w:hAnsi="Times New Roman" w:cs="Times New Roman"/>
          <w:b/>
          <w:color w:val="auto"/>
          <w:sz w:val="24"/>
          <w:szCs w:val="24"/>
        </w:rPr>
        <w:t>KUSHTET PËR LËVIZJEN PARALELE DHE KRITERET E VEÇANTA</w:t>
      </w:r>
    </w:p>
    <w:p w:rsidR="00710C92" w:rsidRPr="00676823" w:rsidRDefault="00710C92" w:rsidP="00A55CE9">
      <w:pPr>
        <w:pStyle w:val="BodyText"/>
        <w:spacing w:line="276" w:lineRule="auto"/>
        <w:jc w:val="both"/>
        <w:rPr>
          <w:rFonts w:ascii="Times New Roman" w:hAnsi="Times New Roman" w:cs="Times New Roman"/>
          <w:b/>
          <w:sz w:val="24"/>
          <w:szCs w:val="24"/>
        </w:rPr>
      </w:pPr>
    </w:p>
    <w:p w:rsidR="00710C92" w:rsidRPr="00676823" w:rsidRDefault="00710C92" w:rsidP="00A55CE9">
      <w:pPr>
        <w:spacing w:before="124"/>
        <w:ind w:left="113"/>
        <w:jc w:val="both"/>
        <w:rPr>
          <w:rFonts w:ascii="Times New Roman" w:hAnsi="Times New Roman"/>
          <w:b/>
          <w:sz w:val="24"/>
          <w:szCs w:val="24"/>
        </w:rPr>
      </w:pPr>
      <w:r w:rsidRPr="00676823">
        <w:rPr>
          <w:rFonts w:ascii="Times New Roman" w:hAnsi="Times New Roman"/>
          <w:b/>
          <w:sz w:val="24"/>
          <w:szCs w:val="24"/>
        </w:rPr>
        <w:t>Kandidatët duhet të plotësojnë kushtet për lëvizjen paralele si vijon:</w:t>
      </w:r>
    </w:p>
    <w:p w:rsidR="00710C92" w:rsidRPr="00676823" w:rsidRDefault="00710C92" w:rsidP="008D24D3">
      <w:pPr>
        <w:pStyle w:val="BodyText"/>
        <w:numPr>
          <w:ilvl w:val="0"/>
          <w:numId w:val="3"/>
        </w:numPr>
        <w:spacing w:line="276" w:lineRule="auto"/>
        <w:ind w:right="9"/>
        <w:jc w:val="both"/>
        <w:rPr>
          <w:rFonts w:ascii="Times New Roman" w:hAnsi="Times New Roman" w:cs="Times New Roman"/>
          <w:sz w:val="24"/>
          <w:szCs w:val="24"/>
        </w:rPr>
      </w:pPr>
      <w:r w:rsidRPr="00676823">
        <w:rPr>
          <w:rFonts w:ascii="Times New Roman" w:hAnsi="Times New Roman" w:cs="Times New Roman"/>
          <w:sz w:val="24"/>
          <w:szCs w:val="24"/>
        </w:rPr>
        <w:t>Të jetë nëpunës civil i konfirmuar, brenda së njëjtës kategori;</w:t>
      </w:r>
    </w:p>
    <w:p w:rsidR="00710C92" w:rsidRPr="00676823" w:rsidRDefault="00710C92" w:rsidP="008D24D3">
      <w:pPr>
        <w:pStyle w:val="BodyText"/>
        <w:numPr>
          <w:ilvl w:val="0"/>
          <w:numId w:val="3"/>
        </w:numPr>
        <w:spacing w:line="276" w:lineRule="auto"/>
        <w:ind w:right="5039"/>
        <w:jc w:val="both"/>
        <w:rPr>
          <w:rFonts w:ascii="Times New Roman" w:hAnsi="Times New Roman" w:cs="Times New Roman"/>
          <w:sz w:val="24"/>
          <w:szCs w:val="24"/>
        </w:rPr>
      </w:pPr>
      <w:r w:rsidRPr="00676823">
        <w:rPr>
          <w:rFonts w:ascii="Times New Roman" w:hAnsi="Times New Roman" w:cs="Times New Roman"/>
          <w:sz w:val="24"/>
          <w:szCs w:val="24"/>
        </w:rPr>
        <w:t>Të mos ketë masë disiplinore në fuqi;</w:t>
      </w:r>
    </w:p>
    <w:p w:rsidR="00710C92" w:rsidRPr="00676823" w:rsidRDefault="00710C92" w:rsidP="008D24D3">
      <w:pPr>
        <w:pStyle w:val="BodyText"/>
        <w:numPr>
          <w:ilvl w:val="0"/>
          <w:numId w:val="3"/>
        </w:numPr>
        <w:spacing w:line="276" w:lineRule="auto"/>
        <w:jc w:val="both"/>
        <w:rPr>
          <w:rFonts w:ascii="Times New Roman" w:hAnsi="Times New Roman" w:cs="Times New Roman"/>
          <w:sz w:val="24"/>
          <w:szCs w:val="24"/>
        </w:rPr>
      </w:pPr>
      <w:r w:rsidRPr="00676823">
        <w:rPr>
          <w:rFonts w:ascii="Times New Roman" w:hAnsi="Times New Roman" w:cs="Times New Roman"/>
          <w:sz w:val="24"/>
          <w:szCs w:val="24"/>
        </w:rPr>
        <w:lastRenderedPageBreak/>
        <w:t>Të ketë të paktën vlerësimin e fundit “mirë” apo “shumë mire”;</w:t>
      </w:r>
    </w:p>
    <w:p w:rsidR="00AA4D0B" w:rsidRPr="00676823" w:rsidRDefault="00AA4D0B" w:rsidP="00AA4D0B">
      <w:pPr>
        <w:pStyle w:val="Heading5"/>
        <w:jc w:val="both"/>
        <w:rPr>
          <w:rFonts w:ascii="Times New Roman" w:hAnsi="Times New Roman" w:cs="Times New Roman"/>
          <w:color w:val="auto"/>
          <w:sz w:val="24"/>
          <w:szCs w:val="24"/>
        </w:rPr>
      </w:pPr>
      <w:r w:rsidRPr="00676823">
        <w:rPr>
          <w:rFonts w:ascii="Times New Roman" w:hAnsi="Times New Roman" w:cs="Times New Roman"/>
          <w:color w:val="auto"/>
          <w:sz w:val="24"/>
          <w:szCs w:val="24"/>
        </w:rPr>
        <w:t>Kandidatët duhet të plotësojnë kërkesat e posaçme si vijon:</w:t>
      </w:r>
    </w:p>
    <w:p w:rsidR="00AA4D0B" w:rsidRPr="00676823" w:rsidRDefault="00AA4D0B" w:rsidP="00AA4D0B">
      <w:pPr>
        <w:pStyle w:val="BodyText"/>
        <w:spacing w:line="276" w:lineRule="auto"/>
        <w:jc w:val="both"/>
        <w:rPr>
          <w:rFonts w:ascii="Times New Roman" w:hAnsi="Times New Roman" w:cs="Times New Roman"/>
          <w:b/>
          <w:sz w:val="24"/>
          <w:szCs w:val="24"/>
        </w:rPr>
      </w:pPr>
    </w:p>
    <w:p w:rsidR="00AA4D0B" w:rsidRPr="00676823" w:rsidRDefault="00AA4D0B" w:rsidP="00AA4D0B">
      <w:pPr>
        <w:pStyle w:val="ListParagraph"/>
        <w:widowControl w:val="0"/>
        <w:numPr>
          <w:ilvl w:val="0"/>
          <w:numId w:val="2"/>
        </w:numPr>
        <w:tabs>
          <w:tab w:val="left" w:pos="327"/>
          <w:tab w:val="left" w:pos="9360"/>
        </w:tabs>
        <w:spacing w:after="0"/>
        <w:ind w:right="9"/>
        <w:contextualSpacing w:val="0"/>
        <w:jc w:val="both"/>
        <w:rPr>
          <w:rFonts w:ascii="Times New Roman" w:hAnsi="Times New Roman"/>
          <w:sz w:val="24"/>
          <w:szCs w:val="24"/>
        </w:rPr>
      </w:pPr>
      <w:r>
        <w:rPr>
          <w:rFonts w:ascii="Times New Roman" w:hAnsi="Times New Roman"/>
          <w:sz w:val="24"/>
          <w:szCs w:val="24"/>
        </w:rPr>
        <w:t xml:space="preserve"> </w:t>
      </w:r>
      <w:r w:rsidRPr="00676823">
        <w:rPr>
          <w:rFonts w:ascii="Times New Roman" w:hAnsi="Times New Roman"/>
          <w:sz w:val="24"/>
          <w:szCs w:val="24"/>
        </w:rPr>
        <w:t>Të zotërojnë diplomë “</w:t>
      </w:r>
      <w:r>
        <w:rPr>
          <w:rFonts w:ascii="Times New Roman" w:hAnsi="Times New Roman"/>
          <w:sz w:val="24"/>
          <w:szCs w:val="24"/>
        </w:rPr>
        <w:t>Bachelor” në fushë të ngjashme me</w:t>
      </w:r>
      <w:r w:rsidR="00231426">
        <w:rPr>
          <w:rFonts w:ascii="Times New Roman" w:hAnsi="Times New Roman"/>
          <w:sz w:val="24"/>
          <w:szCs w:val="24"/>
        </w:rPr>
        <w:t xml:space="preserve"> </w:t>
      </w:r>
      <w:r w:rsidR="00625253">
        <w:rPr>
          <w:rFonts w:ascii="Times New Roman" w:hAnsi="Times New Roman"/>
          <w:i/>
          <w:sz w:val="24"/>
          <w:szCs w:val="24"/>
        </w:rPr>
        <w:t>Menaxhim/ Ekonomik/ose Finance Kontabilitet</w:t>
      </w:r>
      <w:proofErr w:type="gramStart"/>
      <w:r w:rsidR="00625253">
        <w:rPr>
          <w:rFonts w:ascii="Times New Roman" w:hAnsi="Times New Roman"/>
          <w:i/>
          <w:sz w:val="24"/>
          <w:szCs w:val="24"/>
        </w:rPr>
        <w:t>.</w:t>
      </w:r>
      <w:r>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p>
    <w:p w:rsidR="00AA4D0B" w:rsidRDefault="00AA4D0B" w:rsidP="00AA4D0B">
      <w:pPr>
        <w:pStyle w:val="Heading3"/>
        <w:keepNext w:val="0"/>
        <w:keepLines w:val="0"/>
        <w:widowControl w:val="0"/>
        <w:numPr>
          <w:ilvl w:val="0"/>
          <w:numId w:val="2"/>
        </w:numPr>
        <w:tabs>
          <w:tab w:val="left" w:pos="368"/>
        </w:tabs>
        <w:spacing w:before="5"/>
        <w:ind w:left="367" w:hanging="254"/>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Përvoja e punës përbën avantazh.</w:t>
      </w:r>
    </w:p>
    <w:p w:rsidR="00B1606B" w:rsidRPr="00B1606B" w:rsidRDefault="00B1606B" w:rsidP="00B1606B"/>
    <w:tbl>
      <w:tblPr>
        <w:tblW w:w="0" w:type="auto"/>
        <w:tblBorders>
          <w:bottom w:val="single" w:sz="8" w:space="0" w:color="auto"/>
        </w:tblBorders>
        <w:tblLook w:val="00A0" w:firstRow="1" w:lastRow="0" w:firstColumn="1" w:lastColumn="0" w:noHBand="0" w:noVBand="0"/>
      </w:tblPr>
      <w:tblGrid>
        <w:gridCol w:w="817"/>
        <w:gridCol w:w="9038"/>
      </w:tblGrid>
      <w:tr w:rsidR="00074B8F" w:rsidRPr="00676823" w:rsidTr="00820DB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074B8F" w:rsidRPr="00676823" w:rsidRDefault="00074B8F" w:rsidP="00A55CE9">
            <w:pPr>
              <w:spacing w:after="0"/>
              <w:jc w:val="both"/>
              <w:rPr>
                <w:rFonts w:ascii="Times New Roman" w:hAnsi="Times New Roman"/>
                <w:sz w:val="24"/>
                <w:szCs w:val="24"/>
              </w:rPr>
            </w:pPr>
            <w:r w:rsidRPr="00676823">
              <w:rPr>
                <w:rFonts w:ascii="Times New Roman" w:hAnsi="Times New Roman"/>
                <w:b/>
                <w:sz w:val="24"/>
                <w:szCs w:val="24"/>
              </w:rPr>
              <w:t>1.2</w:t>
            </w:r>
          </w:p>
        </w:tc>
        <w:tc>
          <w:tcPr>
            <w:tcW w:w="9038" w:type="dxa"/>
            <w:tcBorders>
              <w:left w:val="single" w:sz="8" w:space="0" w:color="000000"/>
              <w:bottom w:val="single" w:sz="8" w:space="0" w:color="000000"/>
            </w:tcBorders>
            <w:vAlign w:val="center"/>
          </w:tcPr>
          <w:p w:rsidR="00074B8F" w:rsidRPr="00676823" w:rsidRDefault="00074B8F" w:rsidP="00A55CE9">
            <w:pPr>
              <w:spacing w:after="0"/>
              <w:jc w:val="both"/>
              <w:rPr>
                <w:rFonts w:ascii="Times New Roman" w:hAnsi="Times New Roman"/>
                <w:b/>
                <w:sz w:val="24"/>
                <w:szCs w:val="24"/>
              </w:rPr>
            </w:pPr>
            <w:r w:rsidRPr="00676823">
              <w:rPr>
                <w:rFonts w:ascii="Times New Roman" w:hAnsi="Times New Roman"/>
                <w:b/>
                <w:sz w:val="24"/>
                <w:szCs w:val="24"/>
              </w:rPr>
              <w:t xml:space="preserve">DOKUMENTACIONI, MËNYRA DHE AFATI I </w:t>
            </w:r>
            <w:r w:rsidR="00B1606B">
              <w:rPr>
                <w:rFonts w:ascii="Times New Roman" w:hAnsi="Times New Roman"/>
                <w:b/>
                <w:sz w:val="24"/>
                <w:szCs w:val="24"/>
              </w:rPr>
              <w:t xml:space="preserve"> </w:t>
            </w:r>
            <w:r w:rsidRPr="00676823">
              <w:rPr>
                <w:rFonts w:ascii="Times New Roman" w:hAnsi="Times New Roman"/>
                <w:b/>
                <w:sz w:val="24"/>
                <w:szCs w:val="24"/>
              </w:rPr>
              <w:t>DORËZIMIT</w:t>
            </w:r>
          </w:p>
        </w:tc>
      </w:tr>
    </w:tbl>
    <w:p w:rsidR="00074B8F" w:rsidRPr="00676823" w:rsidRDefault="00074B8F" w:rsidP="00A55CE9">
      <w:pPr>
        <w:jc w:val="both"/>
        <w:rPr>
          <w:rFonts w:ascii="Times New Roman" w:hAnsi="Times New Roman"/>
          <w:b/>
          <w:sz w:val="24"/>
          <w:szCs w:val="24"/>
        </w:rPr>
      </w:pPr>
    </w:p>
    <w:p w:rsidR="00074B8F" w:rsidRPr="00676823" w:rsidRDefault="00074B8F" w:rsidP="00A55CE9">
      <w:pPr>
        <w:jc w:val="both"/>
        <w:rPr>
          <w:rFonts w:ascii="Times New Roman" w:hAnsi="Times New Roman"/>
          <w:sz w:val="24"/>
          <w:szCs w:val="24"/>
        </w:rPr>
      </w:pPr>
      <w:r w:rsidRPr="00676823">
        <w:rPr>
          <w:rFonts w:ascii="Times New Roman" w:hAnsi="Times New Roman"/>
          <w:sz w:val="24"/>
          <w:szCs w:val="24"/>
        </w:rPr>
        <w:t xml:space="preserve">Kandidatët që aplikojnë duhet të dorëzojnë dokumentet si më poshtë: </w:t>
      </w:r>
    </w:p>
    <w:p w:rsidR="00074B8F" w:rsidRPr="00676823" w:rsidRDefault="00074B8F" w:rsidP="008D24D3">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Jetëshkrim i plotësuar në përputhje me dokumentin tip që e gjeni në linkun:</w:t>
      </w:r>
    </w:p>
    <w:p w:rsidR="00074B8F" w:rsidRPr="00676823" w:rsidRDefault="000B2D7A" w:rsidP="00A55CE9">
      <w:pPr>
        <w:pStyle w:val="ListParagraph"/>
        <w:ind w:left="360"/>
        <w:jc w:val="both"/>
        <w:rPr>
          <w:rFonts w:ascii="Times New Roman" w:hAnsi="Times New Roman"/>
          <w:sz w:val="24"/>
          <w:szCs w:val="24"/>
          <w:u w:val="single"/>
        </w:rPr>
      </w:pPr>
      <w:hyperlink r:id="rId14" w:history="1">
        <w:r w:rsidR="00074B8F" w:rsidRPr="00676823">
          <w:rPr>
            <w:rStyle w:val="Hyperlink"/>
            <w:rFonts w:ascii="Times New Roman" w:hAnsi="Times New Roman"/>
            <w:color w:val="auto"/>
            <w:sz w:val="24"/>
            <w:szCs w:val="24"/>
          </w:rPr>
          <w:t>http://dap.gov.al/vende-vakante/udhezime-dokumenta/219-udhezime-dokumenta</w:t>
        </w:r>
      </w:hyperlink>
    </w:p>
    <w:p w:rsidR="00074B8F" w:rsidRPr="00676823" w:rsidRDefault="00074B8F" w:rsidP="008D24D3">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Fotokopje të diplomës (përfshirë edhe diplomën bachelor);</w:t>
      </w:r>
    </w:p>
    <w:p w:rsidR="00074B8F" w:rsidRPr="00676823" w:rsidRDefault="00074B8F" w:rsidP="008D24D3">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Fotokopje të librezës së punës (të gjitha faqet që vërtetojnë eksperiencën në punë);</w:t>
      </w:r>
    </w:p>
    <w:p w:rsidR="00074B8F" w:rsidRPr="00676823" w:rsidRDefault="00074B8F" w:rsidP="008D24D3">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Fotokopje të letërnjoftimit (ID);</w:t>
      </w:r>
    </w:p>
    <w:p w:rsidR="00074B8F" w:rsidRPr="00676823" w:rsidRDefault="00074B8F" w:rsidP="008D24D3">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Vërtetim të gjendjes shëndetësore;</w:t>
      </w:r>
    </w:p>
    <w:p w:rsidR="00074B8F" w:rsidRPr="00676823" w:rsidRDefault="00074B8F" w:rsidP="008D24D3">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 xml:space="preserve">Vetëdeklarim të gjendjes gjyqësore.  </w:t>
      </w:r>
    </w:p>
    <w:p w:rsidR="00074B8F" w:rsidRPr="00676823" w:rsidRDefault="00074B8F" w:rsidP="008D24D3">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Vlerësimin e fundit nga eprori direkt;</w:t>
      </w:r>
    </w:p>
    <w:p w:rsidR="00074B8F" w:rsidRPr="00676823" w:rsidRDefault="00074B8F" w:rsidP="008D24D3">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Vërtetim nga Institucioni që nuk ka masë disiplinore në fuqi.</w:t>
      </w:r>
    </w:p>
    <w:p w:rsidR="00074B8F" w:rsidRDefault="00074B8F" w:rsidP="008D24D3">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Çdo dokumentacion tjetër që vërteton trajnimet, kualifikimet, arsimin shtesë, vlerësimet pozitive apo të tjera të përmendura në jetëshkrimin tuaj;</w:t>
      </w:r>
    </w:p>
    <w:p w:rsidR="00074B8F" w:rsidRPr="00676823" w:rsidRDefault="00074B8F" w:rsidP="00A55CE9">
      <w:pPr>
        <w:jc w:val="both"/>
        <w:rPr>
          <w:rFonts w:ascii="Times New Roman" w:hAnsi="Times New Roman"/>
          <w:b/>
          <w:i/>
          <w:sz w:val="24"/>
          <w:szCs w:val="24"/>
        </w:rPr>
      </w:pPr>
      <w:r w:rsidRPr="00676823">
        <w:rPr>
          <w:rFonts w:ascii="Times New Roman" w:hAnsi="Times New Roman"/>
          <w:b/>
          <w:i/>
          <w:sz w:val="24"/>
          <w:szCs w:val="24"/>
        </w:rPr>
        <w:t xml:space="preserve">Dokumentet duhet të dorëzohen me postë apo drejtpërsëdrejti në institucion, </w:t>
      </w:r>
      <w:proofErr w:type="gramStart"/>
      <w:r w:rsidRPr="00676823">
        <w:rPr>
          <w:rFonts w:ascii="Times New Roman" w:hAnsi="Times New Roman"/>
          <w:b/>
          <w:i/>
          <w:sz w:val="24"/>
          <w:szCs w:val="24"/>
        </w:rPr>
        <w:t>brenda</w:t>
      </w:r>
      <w:proofErr w:type="gramEnd"/>
      <w:r w:rsidRPr="00676823">
        <w:rPr>
          <w:rFonts w:ascii="Times New Roman" w:hAnsi="Times New Roman"/>
          <w:b/>
          <w:i/>
          <w:sz w:val="24"/>
          <w:szCs w:val="24"/>
        </w:rPr>
        <w:t xml:space="preserve"> datës </w:t>
      </w:r>
      <w:r w:rsidR="00004751">
        <w:rPr>
          <w:rFonts w:ascii="Times New Roman" w:hAnsi="Times New Roman"/>
          <w:b/>
          <w:i/>
          <w:sz w:val="24"/>
          <w:szCs w:val="24"/>
        </w:rPr>
        <w:t>26.02.2024</w:t>
      </w:r>
      <w:r w:rsidR="00CC4AB5">
        <w:rPr>
          <w:rFonts w:ascii="Times New Roman" w:hAnsi="Times New Roman"/>
          <w:b/>
          <w:i/>
          <w:sz w:val="24"/>
          <w:szCs w:val="24"/>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132FD1" w:rsidRPr="00676823" w:rsidTr="00BA31D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074B8F" w:rsidRPr="00676823" w:rsidRDefault="00074B8F" w:rsidP="00A55CE9">
            <w:pPr>
              <w:spacing w:after="0"/>
              <w:jc w:val="both"/>
              <w:rPr>
                <w:rFonts w:ascii="Times New Roman" w:hAnsi="Times New Roman"/>
                <w:sz w:val="24"/>
                <w:szCs w:val="24"/>
              </w:rPr>
            </w:pPr>
            <w:r w:rsidRPr="00676823">
              <w:rPr>
                <w:rFonts w:ascii="Times New Roman" w:hAnsi="Times New Roman"/>
                <w:b/>
                <w:sz w:val="24"/>
                <w:szCs w:val="24"/>
              </w:rPr>
              <w:t>1.3</w:t>
            </w:r>
          </w:p>
        </w:tc>
        <w:tc>
          <w:tcPr>
            <w:tcW w:w="8994" w:type="dxa"/>
            <w:tcBorders>
              <w:left w:val="single" w:sz="8" w:space="0" w:color="000000"/>
              <w:bottom w:val="single" w:sz="8" w:space="0" w:color="000000"/>
            </w:tcBorders>
            <w:vAlign w:val="center"/>
          </w:tcPr>
          <w:p w:rsidR="00074B8F" w:rsidRPr="00676823" w:rsidRDefault="00074B8F" w:rsidP="00A55CE9">
            <w:pPr>
              <w:spacing w:after="0"/>
              <w:jc w:val="both"/>
              <w:rPr>
                <w:rFonts w:ascii="Times New Roman" w:hAnsi="Times New Roman"/>
                <w:b/>
                <w:sz w:val="24"/>
                <w:szCs w:val="24"/>
              </w:rPr>
            </w:pPr>
            <w:r w:rsidRPr="00676823">
              <w:rPr>
                <w:rFonts w:ascii="Times New Roman" w:hAnsi="Times New Roman"/>
                <w:b/>
                <w:sz w:val="24"/>
                <w:szCs w:val="24"/>
              </w:rPr>
              <w:t>REZULTATET PËR FAZËN E VERIFIKIMIT PARAPRAK</w:t>
            </w:r>
          </w:p>
        </w:tc>
      </w:tr>
    </w:tbl>
    <w:p w:rsidR="00074B8F" w:rsidRPr="00676823" w:rsidRDefault="00074B8F" w:rsidP="00A55CE9">
      <w:pPr>
        <w:jc w:val="both"/>
        <w:rPr>
          <w:rFonts w:ascii="Times New Roman" w:hAnsi="Times New Roman"/>
          <w:b/>
          <w:i/>
          <w:sz w:val="24"/>
          <w:szCs w:val="24"/>
        </w:rPr>
      </w:pPr>
    </w:p>
    <w:p w:rsidR="00074B8F" w:rsidRPr="00676823" w:rsidRDefault="00473878" w:rsidP="00A55CE9">
      <w:pPr>
        <w:jc w:val="both"/>
        <w:rPr>
          <w:rFonts w:ascii="Times New Roman" w:hAnsi="Times New Roman"/>
          <w:sz w:val="24"/>
          <w:szCs w:val="24"/>
        </w:rPr>
      </w:pPr>
      <w:r>
        <w:rPr>
          <w:rFonts w:ascii="Times New Roman" w:hAnsi="Times New Roman"/>
          <w:sz w:val="24"/>
          <w:szCs w:val="24"/>
        </w:rPr>
        <w:t>Brenda dat</w:t>
      </w:r>
      <w:r w:rsidR="001027DF">
        <w:rPr>
          <w:rFonts w:ascii="Times New Roman" w:hAnsi="Times New Roman"/>
          <w:sz w:val="24"/>
          <w:szCs w:val="24"/>
        </w:rPr>
        <w:t>ë</w:t>
      </w:r>
      <w:r>
        <w:rPr>
          <w:rFonts w:ascii="Times New Roman" w:hAnsi="Times New Roman"/>
          <w:sz w:val="24"/>
          <w:szCs w:val="24"/>
        </w:rPr>
        <w:t xml:space="preserve">s </w:t>
      </w:r>
      <w:r w:rsidR="00004751">
        <w:rPr>
          <w:rFonts w:ascii="Times New Roman" w:hAnsi="Times New Roman"/>
          <w:sz w:val="24"/>
          <w:szCs w:val="24"/>
        </w:rPr>
        <w:t>29.02.</w:t>
      </w:r>
      <w:r w:rsidR="00896FEF">
        <w:rPr>
          <w:rFonts w:ascii="Times New Roman" w:hAnsi="Times New Roman"/>
          <w:sz w:val="24"/>
          <w:szCs w:val="24"/>
        </w:rPr>
        <w:t>2024</w:t>
      </w:r>
      <w:r w:rsidR="00074B8F" w:rsidRPr="00676823">
        <w:rPr>
          <w:rFonts w:ascii="Times New Roman" w:hAnsi="Times New Roman"/>
          <w:i/>
          <w:sz w:val="24"/>
          <w:szCs w:val="24"/>
        </w:rPr>
        <w:t>,</w:t>
      </w:r>
      <w:r w:rsidR="00074B8F" w:rsidRPr="00676823">
        <w:rPr>
          <w:rFonts w:ascii="Times New Roman" w:hAnsi="Times New Roman"/>
          <w:b/>
          <w:i/>
          <w:sz w:val="24"/>
          <w:szCs w:val="24"/>
        </w:rPr>
        <w:t xml:space="preserve"> </w:t>
      </w:r>
      <w:r w:rsidR="00074B8F" w:rsidRPr="00676823">
        <w:rPr>
          <w:rFonts w:ascii="Times New Roman" w:hAnsi="Times New Roman"/>
          <w:sz w:val="24"/>
          <w:szCs w:val="24"/>
        </w:rPr>
        <w:t xml:space="preserve">njësia e menaxhimit të burimeve njerëzore të </w:t>
      </w:r>
      <w:r w:rsidR="00C95A72" w:rsidRPr="00676823">
        <w:rPr>
          <w:rFonts w:ascii="Times New Roman" w:hAnsi="Times New Roman"/>
          <w:sz w:val="24"/>
          <w:szCs w:val="24"/>
        </w:rPr>
        <w:t xml:space="preserve">Institucionit </w:t>
      </w:r>
      <w:r w:rsidR="00DB395A" w:rsidRPr="00676823">
        <w:rPr>
          <w:rFonts w:ascii="Times New Roman" w:hAnsi="Times New Roman"/>
          <w:sz w:val="24"/>
          <w:szCs w:val="24"/>
        </w:rPr>
        <w:t xml:space="preserve">Bashkia </w:t>
      </w:r>
      <w:r w:rsidR="00896FEF">
        <w:rPr>
          <w:rFonts w:ascii="Times New Roman" w:hAnsi="Times New Roman"/>
          <w:sz w:val="24"/>
          <w:szCs w:val="24"/>
        </w:rPr>
        <w:t xml:space="preserve">Dimal </w:t>
      </w:r>
      <w:r w:rsidR="00074B8F" w:rsidRPr="00676823">
        <w:rPr>
          <w:rFonts w:ascii="Times New Roman" w:hAnsi="Times New Roman"/>
          <w:sz w:val="24"/>
          <w:szCs w:val="24"/>
        </w:rPr>
        <w:t xml:space="preserve"> 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rsidR="00074B8F" w:rsidRPr="00676823" w:rsidRDefault="00074B8F" w:rsidP="00A55CE9">
      <w:pPr>
        <w:jc w:val="both"/>
        <w:rPr>
          <w:rFonts w:ascii="Times New Roman" w:hAnsi="Times New Roman"/>
          <w:sz w:val="24"/>
          <w:szCs w:val="24"/>
        </w:rPr>
      </w:pPr>
      <w:r w:rsidRPr="00676823">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676823">
        <w:rPr>
          <w:rFonts w:ascii="Times New Roman" w:hAnsi="Times New Roman"/>
          <w:sz w:val="24"/>
          <w:szCs w:val="24"/>
          <w:u w:val="single"/>
        </w:rPr>
        <w:t>nëpërmjet adresës tuaj të e-mail</w:t>
      </w:r>
      <w:r w:rsidRPr="00676823">
        <w:rPr>
          <w:rFonts w:ascii="Times New Roman" w:hAnsi="Times New Roman"/>
          <w:sz w:val="24"/>
          <w:szCs w:val="24"/>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132FD1" w:rsidRPr="00676823" w:rsidTr="00BA31D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074B8F" w:rsidRPr="00676823" w:rsidRDefault="00074B8F" w:rsidP="00A55CE9">
            <w:pPr>
              <w:spacing w:after="0"/>
              <w:jc w:val="both"/>
              <w:rPr>
                <w:rFonts w:ascii="Times New Roman" w:hAnsi="Times New Roman"/>
                <w:sz w:val="24"/>
                <w:szCs w:val="24"/>
              </w:rPr>
            </w:pPr>
            <w:r w:rsidRPr="00676823">
              <w:rPr>
                <w:rFonts w:ascii="Times New Roman" w:hAnsi="Times New Roman"/>
                <w:b/>
                <w:sz w:val="24"/>
                <w:szCs w:val="24"/>
              </w:rPr>
              <w:t>1.4</w:t>
            </w:r>
          </w:p>
        </w:tc>
        <w:tc>
          <w:tcPr>
            <w:tcW w:w="8994" w:type="dxa"/>
            <w:tcBorders>
              <w:left w:val="single" w:sz="8" w:space="0" w:color="000000"/>
              <w:bottom w:val="single" w:sz="8" w:space="0" w:color="000000"/>
            </w:tcBorders>
            <w:vAlign w:val="center"/>
          </w:tcPr>
          <w:p w:rsidR="00074B8F" w:rsidRPr="00676823" w:rsidRDefault="00074B8F" w:rsidP="00A55CE9">
            <w:pPr>
              <w:spacing w:after="0"/>
              <w:jc w:val="both"/>
              <w:rPr>
                <w:rFonts w:ascii="Times New Roman" w:hAnsi="Times New Roman"/>
                <w:b/>
                <w:sz w:val="24"/>
                <w:szCs w:val="24"/>
              </w:rPr>
            </w:pPr>
            <w:r w:rsidRPr="00676823">
              <w:rPr>
                <w:rFonts w:ascii="Times New Roman" w:hAnsi="Times New Roman"/>
                <w:b/>
                <w:sz w:val="24"/>
                <w:szCs w:val="24"/>
              </w:rPr>
              <w:t>FUSHAT E NJOHURIVE, AFTËSITË DHE CILËSITË MBI TË CILAT DO TË ZHVILLOHET INTERVISTA</w:t>
            </w:r>
          </w:p>
        </w:tc>
      </w:tr>
    </w:tbl>
    <w:p w:rsidR="00074B8F" w:rsidRPr="00676823" w:rsidRDefault="00074B8F" w:rsidP="00A55CE9">
      <w:pPr>
        <w:jc w:val="both"/>
        <w:rPr>
          <w:rFonts w:ascii="Times New Roman" w:hAnsi="Times New Roman"/>
          <w:sz w:val="24"/>
          <w:szCs w:val="24"/>
        </w:rPr>
      </w:pPr>
    </w:p>
    <w:p w:rsidR="00AA4D0B" w:rsidRPr="00D05162" w:rsidRDefault="00AA4D0B" w:rsidP="00AA4D0B">
      <w:pPr>
        <w:jc w:val="both"/>
        <w:rPr>
          <w:rFonts w:ascii="Times New Roman" w:hAnsi="Times New Roman"/>
          <w:sz w:val="24"/>
          <w:szCs w:val="24"/>
        </w:rPr>
      </w:pPr>
      <w:r w:rsidRPr="00D05162">
        <w:rPr>
          <w:rFonts w:ascii="Times New Roman" w:hAnsi="Times New Roman"/>
          <w:sz w:val="24"/>
          <w:szCs w:val="24"/>
        </w:rPr>
        <w:t>Kandidatët do të vlerësohen në lidhje me:</w:t>
      </w:r>
    </w:p>
    <w:p w:rsidR="00AA4D0B" w:rsidRPr="00292E61" w:rsidRDefault="00AA4D0B" w:rsidP="00AA4D0B">
      <w:pPr>
        <w:pStyle w:val="ListParagraph"/>
        <w:numPr>
          <w:ilvl w:val="0"/>
          <w:numId w:val="4"/>
        </w:numPr>
        <w:jc w:val="both"/>
        <w:rPr>
          <w:rFonts w:ascii="Times New Roman" w:hAnsi="Times New Roman"/>
          <w:sz w:val="24"/>
          <w:szCs w:val="24"/>
        </w:rPr>
      </w:pPr>
      <w:r w:rsidRPr="00292E61">
        <w:rPr>
          <w:rFonts w:ascii="Times New Roman" w:hAnsi="Times New Roman"/>
          <w:sz w:val="24"/>
          <w:szCs w:val="24"/>
        </w:rPr>
        <w:t>Njohuritë mbi Ligjin 139/2015 “</w:t>
      </w:r>
      <w:r w:rsidRPr="00292E61">
        <w:rPr>
          <w:rFonts w:ascii="Times New Roman" w:hAnsi="Times New Roman"/>
          <w:i/>
          <w:sz w:val="24"/>
          <w:szCs w:val="24"/>
        </w:rPr>
        <w:t>Për Vetëqeverisjen Vendore</w:t>
      </w:r>
      <w:r w:rsidRPr="00292E61">
        <w:rPr>
          <w:rFonts w:ascii="Times New Roman" w:hAnsi="Times New Roman"/>
          <w:sz w:val="24"/>
          <w:szCs w:val="24"/>
        </w:rPr>
        <w:t>”</w:t>
      </w:r>
    </w:p>
    <w:p w:rsidR="00AA4D0B" w:rsidRPr="00292E61" w:rsidRDefault="00AA4D0B" w:rsidP="00AA4D0B">
      <w:pPr>
        <w:pStyle w:val="ListParagraph"/>
        <w:numPr>
          <w:ilvl w:val="0"/>
          <w:numId w:val="4"/>
        </w:numPr>
        <w:jc w:val="both"/>
        <w:rPr>
          <w:rFonts w:ascii="Times New Roman" w:hAnsi="Times New Roman"/>
          <w:sz w:val="24"/>
          <w:szCs w:val="24"/>
        </w:rPr>
      </w:pPr>
      <w:r w:rsidRPr="00292E61">
        <w:rPr>
          <w:rFonts w:ascii="Times New Roman" w:hAnsi="Times New Roman"/>
          <w:sz w:val="24"/>
          <w:szCs w:val="24"/>
        </w:rPr>
        <w:lastRenderedPageBreak/>
        <w:t>Njohuritë mbi Ligjin Nr. 152/2013, “</w:t>
      </w:r>
      <w:r w:rsidRPr="00292E61">
        <w:rPr>
          <w:rFonts w:ascii="Times New Roman" w:hAnsi="Times New Roman"/>
          <w:i/>
          <w:sz w:val="24"/>
          <w:szCs w:val="24"/>
        </w:rPr>
        <w:t>Për Nëpunësin Civil</w:t>
      </w:r>
      <w:r w:rsidRPr="00292E61">
        <w:rPr>
          <w:rFonts w:ascii="Times New Roman" w:hAnsi="Times New Roman"/>
          <w:sz w:val="24"/>
          <w:szCs w:val="24"/>
        </w:rPr>
        <w:t>”, i ndryshuar, si dhe aktet lighore dhe nënligjore dalë në zbatim të tij.</w:t>
      </w:r>
    </w:p>
    <w:p w:rsidR="00AA4D0B" w:rsidRPr="00292E61" w:rsidRDefault="00AA4D0B" w:rsidP="00AA4D0B">
      <w:pPr>
        <w:pStyle w:val="ListParagraph"/>
        <w:numPr>
          <w:ilvl w:val="0"/>
          <w:numId w:val="4"/>
        </w:numPr>
        <w:ind w:right="-81"/>
        <w:jc w:val="both"/>
        <w:rPr>
          <w:rFonts w:ascii="Times New Roman" w:hAnsi="Times New Roman"/>
          <w:i/>
          <w:sz w:val="24"/>
          <w:szCs w:val="24"/>
        </w:rPr>
      </w:pPr>
      <w:r w:rsidRPr="00292E61">
        <w:rPr>
          <w:rFonts w:ascii="Times New Roman" w:hAnsi="Times New Roman"/>
          <w:sz w:val="24"/>
          <w:szCs w:val="24"/>
        </w:rPr>
        <w:t>Njohuritë mbi Ligjin Nr. 9131, datë 08.09.2003, “</w:t>
      </w:r>
      <w:r w:rsidRPr="00292E61">
        <w:rPr>
          <w:rFonts w:ascii="Times New Roman" w:hAnsi="Times New Roman"/>
          <w:i/>
          <w:sz w:val="24"/>
          <w:szCs w:val="24"/>
        </w:rPr>
        <w:t>Për rregullat e etikës në administratën publike</w:t>
      </w:r>
      <w:r w:rsidRPr="00292E61">
        <w:rPr>
          <w:rFonts w:ascii="Times New Roman" w:hAnsi="Times New Roman"/>
          <w:sz w:val="24"/>
          <w:szCs w:val="24"/>
        </w:rPr>
        <w:t>”.</w:t>
      </w:r>
    </w:p>
    <w:p w:rsidR="001D4ECA" w:rsidRPr="002579CD" w:rsidRDefault="001D4ECA" w:rsidP="001D4ECA">
      <w:pPr>
        <w:pStyle w:val="ListParagraph"/>
        <w:numPr>
          <w:ilvl w:val="0"/>
          <w:numId w:val="4"/>
        </w:numPr>
        <w:ind w:right="-81"/>
        <w:jc w:val="both"/>
        <w:rPr>
          <w:rFonts w:ascii="Times New Roman" w:hAnsi="Times New Roman"/>
          <w:sz w:val="24"/>
          <w:szCs w:val="24"/>
        </w:rPr>
      </w:pPr>
      <w:r w:rsidRPr="002579CD">
        <w:rPr>
          <w:rFonts w:ascii="Times New Roman" w:hAnsi="Times New Roman"/>
          <w:sz w:val="24"/>
          <w:szCs w:val="24"/>
        </w:rPr>
        <w:t>Njohuritë mbi Ligjin Nr. 119/2014 “</w:t>
      </w:r>
      <w:r w:rsidRPr="002579CD">
        <w:rPr>
          <w:rFonts w:ascii="Times New Roman" w:hAnsi="Times New Roman"/>
          <w:i/>
          <w:sz w:val="24"/>
          <w:szCs w:val="24"/>
        </w:rPr>
        <w:t>Për tw Drejtën e Informimit</w:t>
      </w:r>
      <w:r w:rsidRPr="002579CD">
        <w:rPr>
          <w:rFonts w:ascii="Times New Roman" w:hAnsi="Times New Roman"/>
          <w:sz w:val="24"/>
          <w:szCs w:val="24"/>
        </w:rPr>
        <w:t>”</w:t>
      </w:r>
      <w:r w:rsidRPr="002579CD">
        <w:rPr>
          <w:rFonts w:ascii="Times New Roman" w:hAnsi="Times New Roman"/>
          <w:sz w:val="24"/>
          <w:szCs w:val="24"/>
          <w:lang w:val="sq-AL"/>
        </w:rPr>
        <w:t>.</w:t>
      </w:r>
    </w:p>
    <w:p w:rsidR="00AA4D0B" w:rsidRPr="00292E61" w:rsidRDefault="00AA4D0B" w:rsidP="00AA4D0B">
      <w:pPr>
        <w:pStyle w:val="ListParagraph"/>
        <w:numPr>
          <w:ilvl w:val="0"/>
          <w:numId w:val="4"/>
        </w:numPr>
        <w:ind w:right="-81"/>
        <w:jc w:val="both"/>
        <w:rPr>
          <w:rFonts w:ascii="Times New Roman" w:hAnsi="Times New Roman"/>
          <w:sz w:val="24"/>
          <w:szCs w:val="24"/>
        </w:rPr>
      </w:pPr>
      <w:r w:rsidRPr="00292E61">
        <w:rPr>
          <w:rFonts w:ascii="Times New Roman" w:hAnsi="Times New Roman"/>
          <w:sz w:val="24"/>
          <w:szCs w:val="24"/>
          <w:lang w:val="sq-AL"/>
        </w:rPr>
        <w:t>Njohuritë mbi Ligjin</w:t>
      </w:r>
      <w:r w:rsidRPr="00292E61">
        <w:rPr>
          <w:rFonts w:ascii="Times New Roman" w:hAnsi="Times New Roman"/>
          <w:sz w:val="24"/>
          <w:szCs w:val="24"/>
        </w:rPr>
        <w:t xml:space="preserve"> Nr. 44/20151 “Ko</w:t>
      </w:r>
      <w:r w:rsidRPr="00292E61">
        <w:rPr>
          <w:rFonts w:ascii="Times New Roman" w:hAnsi="Times New Roman"/>
          <w:i/>
          <w:sz w:val="24"/>
          <w:szCs w:val="24"/>
        </w:rPr>
        <w:t>di I Procedurave Administrative I Republikës Së Shqipërisë</w:t>
      </w:r>
      <w:r w:rsidRPr="00292E61">
        <w:rPr>
          <w:rFonts w:ascii="Times New Roman" w:hAnsi="Times New Roman"/>
          <w:sz w:val="24"/>
          <w:szCs w:val="24"/>
        </w:rPr>
        <w:t>” I ndryshuar</w:t>
      </w:r>
    </w:p>
    <w:p w:rsidR="00AC4C82" w:rsidRPr="004A723B" w:rsidRDefault="00AC4C82" w:rsidP="00AC4C82">
      <w:pPr>
        <w:pStyle w:val="ListParagraph"/>
        <w:numPr>
          <w:ilvl w:val="0"/>
          <w:numId w:val="4"/>
        </w:numPr>
        <w:spacing w:after="0"/>
        <w:jc w:val="both"/>
        <w:rPr>
          <w:rFonts w:ascii="Times New Roman" w:hAnsi="Times New Roman"/>
          <w:sz w:val="24"/>
          <w:szCs w:val="24"/>
        </w:rPr>
      </w:pPr>
      <w:r w:rsidRPr="004A723B">
        <w:rPr>
          <w:rFonts w:ascii="Times New Roman" w:hAnsi="Times New Roman"/>
          <w:sz w:val="24"/>
          <w:szCs w:val="24"/>
        </w:rPr>
        <w:t xml:space="preserve">Ligjin </w:t>
      </w:r>
      <w:r w:rsidRPr="004A723B">
        <w:rPr>
          <w:rFonts w:ascii="Times New Roman" w:hAnsi="Times New Roman"/>
          <w:noProof/>
          <w:color w:val="000000"/>
          <w:sz w:val="24"/>
          <w:szCs w:val="24"/>
          <w:lang w:val="sq-AL"/>
        </w:rPr>
        <w:t xml:space="preserve">Nr. </w:t>
      </w:r>
      <w:r w:rsidRPr="004A723B">
        <w:rPr>
          <w:rFonts w:ascii="Times New Roman" w:hAnsi="Times New Roman"/>
          <w:sz w:val="24"/>
          <w:szCs w:val="24"/>
        </w:rPr>
        <w:t xml:space="preserve"> 9936 dt.26.06.2008 “</w:t>
      </w:r>
      <w:r w:rsidRPr="004A723B">
        <w:rPr>
          <w:rFonts w:ascii="Times New Roman" w:hAnsi="Times New Roman"/>
          <w:i/>
          <w:sz w:val="24"/>
          <w:szCs w:val="24"/>
        </w:rPr>
        <w:t>Për menaxhimin e buxhetit në Republiken e Shqiperise</w:t>
      </w:r>
      <w:r w:rsidRPr="004A723B">
        <w:rPr>
          <w:rFonts w:ascii="Times New Roman" w:hAnsi="Times New Roman"/>
          <w:sz w:val="24"/>
          <w:szCs w:val="24"/>
        </w:rPr>
        <w:t>”,</w:t>
      </w:r>
    </w:p>
    <w:p w:rsidR="00AC4C82" w:rsidRPr="004A723B" w:rsidRDefault="00AC4C82" w:rsidP="00AC4C82">
      <w:pPr>
        <w:pStyle w:val="ListParagraph"/>
        <w:numPr>
          <w:ilvl w:val="0"/>
          <w:numId w:val="4"/>
        </w:numPr>
        <w:spacing w:after="0"/>
        <w:jc w:val="both"/>
        <w:rPr>
          <w:rFonts w:ascii="Times New Roman" w:hAnsi="Times New Roman"/>
          <w:sz w:val="24"/>
          <w:szCs w:val="24"/>
        </w:rPr>
      </w:pPr>
      <w:r w:rsidRPr="004A723B">
        <w:rPr>
          <w:rFonts w:ascii="Times New Roman" w:hAnsi="Times New Roman"/>
          <w:sz w:val="24"/>
          <w:szCs w:val="24"/>
        </w:rPr>
        <w:t xml:space="preserve">Ligjin </w:t>
      </w:r>
      <w:r w:rsidRPr="004A723B">
        <w:rPr>
          <w:rFonts w:ascii="Times New Roman" w:hAnsi="Times New Roman"/>
          <w:noProof/>
          <w:color w:val="000000"/>
          <w:sz w:val="24"/>
          <w:szCs w:val="24"/>
          <w:lang w:val="sq-AL"/>
        </w:rPr>
        <w:t xml:space="preserve">Nr.  </w:t>
      </w:r>
      <w:r w:rsidRPr="004A723B">
        <w:rPr>
          <w:rFonts w:ascii="Times New Roman" w:hAnsi="Times New Roman"/>
          <w:sz w:val="24"/>
          <w:szCs w:val="24"/>
        </w:rPr>
        <w:t>10 296 date 08.07.2010 “</w:t>
      </w:r>
      <w:r w:rsidRPr="004A723B">
        <w:rPr>
          <w:rFonts w:ascii="Times New Roman" w:hAnsi="Times New Roman"/>
          <w:i/>
          <w:sz w:val="24"/>
          <w:szCs w:val="24"/>
        </w:rPr>
        <w:t>Për menaxhimin financiar dhe kontrollin</w:t>
      </w:r>
      <w:r w:rsidRPr="004A723B">
        <w:rPr>
          <w:rFonts w:ascii="Times New Roman" w:hAnsi="Times New Roman"/>
          <w:sz w:val="24"/>
          <w:szCs w:val="24"/>
        </w:rPr>
        <w:t>”.</w:t>
      </w:r>
    </w:p>
    <w:p w:rsidR="00AC4C82" w:rsidRPr="004A723B" w:rsidRDefault="00AC4C82" w:rsidP="00AC4C82">
      <w:pPr>
        <w:pStyle w:val="ListParagraph"/>
        <w:numPr>
          <w:ilvl w:val="0"/>
          <w:numId w:val="4"/>
        </w:numPr>
        <w:spacing w:after="0"/>
        <w:jc w:val="both"/>
        <w:rPr>
          <w:rFonts w:ascii="Times New Roman" w:hAnsi="Times New Roman"/>
          <w:sz w:val="24"/>
          <w:szCs w:val="24"/>
        </w:rPr>
      </w:pPr>
      <w:r w:rsidRPr="004A723B">
        <w:rPr>
          <w:rFonts w:ascii="Times New Roman" w:hAnsi="Times New Roman"/>
          <w:sz w:val="24"/>
          <w:szCs w:val="24"/>
        </w:rPr>
        <w:t>Ligjin 7661 dt.19.01.1993 “</w:t>
      </w:r>
      <w:r w:rsidRPr="004A723B">
        <w:rPr>
          <w:rFonts w:ascii="Times New Roman" w:hAnsi="Times New Roman"/>
          <w:i/>
          <w:sz w:val="24"/>
          <w:szCs w:val="24"/>
        </w:rPr>
        <w:t>Per kontabilitetin</w:t>
      </w:r>
      <w:r w:rsidRPr="004A723B">
        <w:rPr>
          <w:rFonts w:ascii="Times New Roman" w:hAnsi="Times New Roman"/>
          <w:sz w:val="24"/>
          <w:szCs w:val="24"/>
        </w:rPr>
        <w:t>”.</w:t>
      </w:r>
    </w:p>
    <w:p w:rsidR="00AC4C82" w:rsidRPr="004A723B" w:rsidRDefault="00AC4C82" w:rsidP="00AC4C82">
      <w:pPr>
        <w:pStyle w:val="ListParagraph"/>
        <w:numPr>
          <w:ilvl w:val="0"/>
          <w:numId w:val="4"/>
        </w:numPr>
        <w:spacing w:after="0"/>
        <w:jc w:val="both"/>
        <w:rPr>
          <w:rFonts w:ascii="Times New Roman" w:hAnsi="Times New Roman"/>
          <w:sz w:val="24"/>
          <w:szCs w:val="24"/>
        </w:rPr>
      </w:pPr>
      <w:r w:rsidRPr="004A723B">
        <w:rPr>
          <w:rFonts w:ascii="Times New Roman" w:hAnsi="Times New Roman"/>
          <w:sz w:val="24"/>
          <w:szCs w:val="24"/>
        </w:rPr>
        <w:t>Udhëzimin e Ministrit të Financave  nr.2 date 06.02.2012 “</w:t>
      </w:r>
      <w:r w:rsidRPr="004A723B">
        <w:rPr>
          <w:rFonts w:ascii="Times New Roman" w:hAnsi="Times New Roman"/>
          <w:i/>
          <w:sz w:val="24"/>
          <w:szCs w:val="24"/>
        </w:rPr>
        <w:t>Per procedurat standarte te zbatimit të buxhetit</w:t>
      </w:r>
      <w:r w:rsidRPr="004A723B">
        <w:rPr>
          <w:rFonts w:ascii="Times New Roman" w:hAnsi="Times New Roman"/>
          <w:sz w:val="24"/>
          <w:szCs w:val="24"/>
        </w:rPr>
        <w:t>”,</w:t>
      </w:r>
    </w:p>
    <w:p w:rsidR="00AC4C82" w:rsidRPr="00234D2A" w:rsidRDefault="00AC4C82" w:rsidP="00234D2A">
      <w:pPr>
        <w:pStyle w:val="ListParagraph"/>
        <w:numPr>
          <w:ilvl w:val="0"/>
          <w:numId w:val="4"/>
        </w:numPr>
        <w:spacing w:after="0"/>
        <w:jc w:val="both"/>
        <w:rPr>
          <w:rFonts w:ascii="Times New Roman" w:hAnsi="Times New Roman"/>
          <w:sz w:val="24"/>
          <w:szCs w:val="24"/>
        </w:rPr>
      </w:pPr>
      <w:r w:rsidRPr="004A723B">
        <w:rPr>
          <w:rFonts w:ascii="Times New Roman" w:hAnsi="Times New Roman"/>
          <w:sz w:val="24"/>
          <w:szCs w:val="24"/>
        </w:rPr>
        <w:t>Udhëzimin e Ministrit të Financave nr. 30 date 27.12.2011 “</w:t>
      </w:r>
      <w:r w:rsidRPr="004A723B">
        <w:rPr>
          <w:rFonts w:ascii="Times New Roman" w:hAnsi="Times New Roman"/>
          <w:i/>
          <w:sz w:val="24"/>
          <w:szCs w:val="24"/>
        </w:rPr>
        <w:t>Për menaxhimin e aktiveve në njësitë e sektorit publik</w:t>
      </w:r>
      <w:r w:rsidRPr="004A723B">
        <w:rPr>
          <w:rFonts w:ascii="Times New Roman" w:hAnsi="Times New Roman"/>
          <w:sz w:val="24"/>
          <w:szCs w:val="24"/>
        </w:rPr>
        <w:t>”, i ndryshuar.</w:t>
      </w:r>
    </w:p>
    <w:p w:rsidR="00AC4C82" w:rsidRDefault="00AC4C82" w:rsidP="00AC4C82">
      <w:pPr>
        <w:pStyle w:val="ListParagraph"/>
        <w:numPr>
          <w:ilvl w:val="0"/>
          <w:numId w:val="4"/>
        </w:numPr>
        <w:spacing w:after="0"/>
        <w:jc w:val="both"/>
        <w:rPr>
          <w:rFonts w:ascii="Times New Roman" w:hAnsi="Times New Roman"/>
          <w:sz w:val="24"/>
          <w:szCs w:val="24"/>
        </w:rPr>
      </w:pPr>
      <w:r w:rsidRPr="004A723B">
        <w:rPr>
          <w:rFonts w:ascii="Times New Roman" w:hAnsi="Times New Roman"/>
          <w:sz w:val="24"/>
          <w:szCs w:val="24"/>
        </w:rPr>
        <w:t>V.K.M. nr. 248 dt.10.04.1998 ‘P</w:t>
      </w:r>
      <w:r w:rsidRPr="004A723B">
        <w:rPr>
          <w:rFonts w:ascii="Times New Roman" w:hAnsi="Times New Roman"/>
          <w:i/>
          <w:sz w:val="24"/>
          <w:szCs w:val="24"/>
        </w:rPr>
        <w:t>ër miratimin e planit kontabël të organeve të pushtetit lokal institucionet shtetëore e lokale si dhe njësive q</w:t>
      </w:r>
      <w:r>
        <w:rPr>
          <w:rFonts w:ascii="Times New Roman" w:hAnsi="Times New Roman"/>
          <w:i/>
          <w:sz w:val="24"/>
          <w:szCs w:val="24"/>
        </w:rPr>
        <w:t>ë</w:t>
      </w:r>
      <w:r w:rsidRPr="004A723B">
        <w:rPr>
          <w:rFonts w:ascii="Times New Roman" w:hAnsi="Times New Roman"/>
          <w:i/>
          <w:sz w:val="24"/>
          <w:szCs w:val="24"/>
        </w:rPr>
        <w:t xml:space="preserve"> varen prej </w:t>
      </w:r>
      <w:proofErr w:type="gramStart"/>
      <w:r w:rsidRPr="004A723B">
        <w:rPr>
          <w:rFonts w:ascii="Times New Roman" w:hAnsi="Times New Roman"/>
          <w:i/>
          <w:sz w:val="24"/>
          <w:szCs w:val="24"/>
        </w:rPr>
        <w:t xml:space="preserve">tyre </w:t>
      </w:r>
      <w:r w:rsidRPr="004A723B">
        <w:rPr>
          <w:rFonts w:ascii="Times New Roman" w:hAnsi="Times New Roman"/>
          <w:sz w:val="24"/>
          <w:szCs w:val="24"/>
        </w:rPr>
        <w:t>”</w:t>
      </w:r>
      <w:proofErr w:type="gramEnd"/>
      <w:r w:rsidRPr="004A723B">
        <w:rPr>
          <w:rFonts w:ascii="Times New Roman" w:hAnsi="Times New Roman"/>
          <w:sz w:val="24"/>
          <w:szCs w:val="24"/>
        </w:rPr>
        <w:t>, i ndryshuar, me V.K.M. nr. 25 dt.20.01.2001.</w:t>
      </w:r>
    </w:p>
    <w:p w:rsidR="00AC4C82" w:rsidRPr="004A723B" w:rsidRDefault="00AC4C82" w:rsidP="00AC4C82">
      <w:pPr>
        <w:pStyle w:val="ListParagraph"/>
        <w:spacing w:after="0"/>
        <w:ind w:left="360"/>
        <w:jc w:val="both"/>
        <w:rPr>
          <w:rFonts w:ascii="Times New Roman" w:hAnsi="Times New Roman"/>
          <w:sz w:val="24"/>
          <w:szCs w:val="24"/>
        </w:rPr>
      </w:pPr>
    </w:p>
    <w:p w:rsidR="00132FD1" w:rsidRPr="00676823" w:rsidRDefault="00132FD1" w:rsidP="00A55CE9">
      <w:pPr>
        <w:pStyle w:val="Heading5"/>
        <w:spacing w:before="1"/>
        <w:ind w:left="900" w:right="1453"/>
        <w:jc w:val="both"/>
        <w:rPr>
          <w:rFonts w:ascii="Times New Roman" w:hAnsi="Times New Roman" w:cs="Times New Roman"/>
          <w:sz w:val="24"/>
          <w:szCs w:val="24"/>
        </w:rPr>
      </w:pPr>
      <w:r w:rsidRPr="00676823">
        <w:rPr>
          <w:rFonts w:ascii="Times New Roman" w:hAnsi="Times New Roman" w:cs="Times New Roman"/>
          <w:sz w:val="24"/>
          <w:szCs w:val="24"/>
        </w:rPr>
        <w:t>MËNYRA E VLERËSIMIT TË KANDIDATËVE</w:t>
      </w:r>
    </w:p>
    <w:p w:rsidR="00132FD1" w:rsidRPr="00676823" w:rsidRDefault="00132FD1" w:rsidP="00A55CE9">
      <w:pPr>
        <w:pStyle w:val="BodyText"/>
        <w:spacing w:before="4" w:line="276" w:lineRule="auto"/>
        <w:jc w:val="both"/>
        <w:rPr>
          <w:rFonts w:ascii="Times New Roman" w:hAnsi="Times New Roman" w:cs="Times New Roman"/>
          <w:b/>
          <w:sz w:val="24"/>
          <w:szCs w:val="24"/>
        </w:rPr>
      </w:pPr>
    </w:p>
    <w:p w:rsidR="00132FD1" w:rsidRPr="00676823" w:rsidRDefault="00132FD1" w:rsidP="00A55CE9">
      <w:pPr>
        <w:spacing w:before="59"/>
        <w:ind w:left="113" w:right="1453"/>
        <w:jc w:val="both"/>
        <w:rPr>
          <w:rFonts w:ascii="Times New Roman" w:hAnsi="Times New Roman"/>
          <w:b/>
          <w:sz w:val="24"/>
          <w:szCs w:val="24"/>
        </w:rPr>
      </w:pPr>
      <w:r w:rsidRPr="00676823">
        <w:rPr>
          <w:rFonts w:ascii="Times New Roman" w:hAnsi="Times New Roman"/>
          <w:b/>
          <w:sz w:val="24"/>
          <w:szCs w:val="24"/>
        </w:rPr>
        <w:t>Kandidatët do të vlerësohen në lidhje me dokumentacionin e dorëzuar:</w:t>
      </w:r>
    </w:p>
    <w:p w:rsidR="00132FD1" w:rsidRPr="00676823" w:rsidRDefault="00132FD1" w:rsidP="00A55CE9">
      <w:pPr>
        <w:pStyle w:val="BodyText"/>
        <w:spacing w:line="276" w:lineRule="auto"/>
        <w:ind w:left="113" w:right="9"/>
        <w:jc w:val="both"/>
        <w:rPr>
          <w:rFonts w:ascii="Times New Roman" w:hAnsi="Times New Roman" w:cs="Times New Roman"/>
          <w:sz w:val="24"/>
          <w:szCs w:val="24"/>
        </w:rPr>
      </w:pPr>
      <w:r w:rsidRPr="00676823">
        <w:rPr>
          <w:rFonts w:ascii="Times New Roman" w:hAnsi="Times New Roman" w:cs="Times New Roman"/>
          <w:sz w:val="24"/>
          <w:szCs w:val="24"/>
        </w:rPr>
        <w:t>Kandidatët do të vlerësohen për p</w:t>
      </w:r>
      <w:r w:rsidR="001B0128">
        <w:rPr>
          <w:rFonts w:ascii="Times New Roman" w:hAnsi="Times New Roman" w:cs="Times New Roman"/>
          <w:sz w:val="24"/>
          <w:szCs w:val="24"/>
        </w:rPr>
        <w:t>ë</w:t>
      </w:r>
      <w:r w:rsidRPr="00676823">
        <w:rPr>
          <w:rFonts w:ascii="Times New Roman" w:hAnsi="Times New Roman" w:cs="Times New Roman"/>
          <w:sz w:val="24"/>
          <w:szCs w:val="24"/>
        </w:rPr>
        <w:t>rvojen, trajnimet apo kualifikimet e lidhura me fushën, si dhe çertifikimin pozitiv. Totali i pikëve për këtë vlerësim është 40 pikë.</w:t>
      </w:r>
    </w:p>
    <w:p w:rsidR="00132FD1" w:rsidRPr="00676823" w:rsidRDefault="00132FD1" w:rsidP="00A55CE9">
      <w:pPr>
        <w:pStyle w:val="BodyText"/>
        <w:spacing w:before="6" w:line="276" w:lineRule="auto"/>
        <w:jc w:val="both"/>
        <w:rPr>
          <w:rFonts w:ascii="Times New Roman" w:hAnsi="Times New Roman" w:cs="Times New Roman"/>
          <w:sz w:val="24"/>
          <w:szCs w:val="24"/>
        </w:rPr>
      </w:pPr>
    </w:p>
    <w:p w:rsidR="00132FD1" w:rsidRPr="00676823" w:rsidRDefault="00132FD1" w:rsidP="00A55CE9">
      <w:pPr>
        <w:pStyle w:val="Heading5"/>
        <w:spacing w:before="1"/>
        <w:ind w:right="1453"/>
        <w:jc w:val="both"/>
        <w:rPr>
          <w:rFonts w:ascii="Times New Roman" w:hAnsi="Times New Roman" w:cs="Times New Roman"/>
          <w:sz w:val="24"/>
          <w:szCs w:val="24"/>
        </w:rPr>
      </w:pPr>
      <w:r w:rsidRPr="00676823">
        <w:rPr>
          <w:rFonts w:ascii="Times New Roman" w:hAnsi="Times New Roman" w:cs="Times New Roman"/>
          <w:sz w:val="24"/>
          <w:szCs w:val="24"/>
        </w:rPr>
        <w:t>Kandidatët gjatë intervistës së strukturuar me gojë do të vlerësohen në lidhje me:</w:t>
      </w:r>
    </w:p>
    <w:p w:rsidR="00132FD1" w:rsidRPr="00676823" w:rsidRDefault="00132FD1" w:rsidP="00A55CE9">
      <w:pPr>
        <w:pStyle w:val="BodyText"/>
        <w:spacing w:before="2" w:line="276" w:lineRule="auto"/>
        <w:jc w:val="both"/>
        <w:rPr>
          <w:rFonts w:ascii="Times New Roman" w:hAnsi="Times New Roman" w:cs="Times New Roman"/>
          <w:b/>
          <w:sz w:val="24"/>
          <w:szCs w:val="24"/>
        </w:rPr>
      </w:pPr>
    </w:p>
    <w:p w:rsidR="00132FD1" w:rsidRPr="00676823" w:rsidRDefault="00132FD1" w:rsidP="008D24D3">
      <w:pPr>
        <w:pStyle w:val="BodyText"/>
        <w:numPr>
          <w:ilvl w:val="0"/>
          <w:numId w:val="5"/>
        </w:numPr>
        <w:spacing w:before="1" w:line="276" w:lineRule="auto"/>
        <w:ind w:right="9"/>
        <w:jc w:val="both"/>
        <w:rPr>
          <w:rFonts w:ascii="Times New Roman" w:hAnsi="Times New Roman" w:cs="Times New Roman"/>
          <w:sz w:val="24"/>
          <w:szCs w:val="24"/>
        </w:rPr>
      </w:pPr>
      <w:r w:rsidRPr="00676823">
        <w:rPr>
          <w:rFonts w:ascii="Times New Roman" w:hAnsi="Times New Roman" w:cs="Times New Roman"/>
          <w:sz w:val="24"/>
          <w:szCs w:val="24"/>
        </w:rPr>
        <w:t xml:space="preserve">Njohuritë, aftësitë, kompetencën në lidhje me përshkrimin e pozicionit të punës; </w:t>
      </w:r>
    </w:p>
    <w:p w:rsidR="00132FD1" w:rsidRPr="00676823" w:rsidRDefault="00132FD1" w:rsidP="008D24D3">
      <w:pPr>
        <w:pStyle w:val="BodyText"/>
        <w:numPr>
          <w:ilvl w:val="0"/>
          <w:numId w:val="5"/>
        </w:numPr>
        <w:spacing w:before="1" w:line="276" w:lineRule="auto"/>
        <w:ind w:right="2585"/>
        <w:jc w:val="both"/>
        <w:rPr>
          <w:rFonts w:ascii="Times New Roman" w:hAnsi="Times New Roman" w:cs="Times New Roman"/>
          <w:sz w:val="24"/>
          <w:szCs w:val="24"/>
        </w:rPr>
      </w:pPr>
      <w:r w:rsidRPr="00676823">
        <w:rPr>
          <w:rFonts w:ascii="Times New Roman" w:hAnsi="Times New Roman" w:cs="Times New Roman"/>
          <w:sz w:val="24"/>
          <w:szCs w:val="24"/>
        </w:rPr>
        <w:t>Eksperiencën e tyre të mëparshme;</w:t>
      </w:r>
    </w:p>
    <w:p w:rsidR="00132FD1" w:rsidRPr="00676823" w:rsidRDefault="00132FD1" w:rsidP="00A55CE9">
      <w:pPr>
        <w:pStyle w:val="BodyText"/>
        <w:spacing w:line="276" w:lineRule="auto"/>
        <w:ind w:left="113" w:right="1453"/>
        <w:jc w:val="both"/>
        <w:rPr>
          <w:rFonts w:ascii="Times New Roman" w:hAnsi="Times New Roman" w:cs="Times New Roman"/>
          <w:sz w:val="24"/>
          <w:szCs w:val="24"/>
        </w:rPr>
      </w:pPr>
      <w:r w:rsidRPr="00676823">
        <w:rPr>
          <w:rFonts w:ascii="Times New Roman" w:hAnsi="Times New Roman" w:cs="Times New Roman"/>
          <w:sz w:val="24"/>
          <w:szCs w:val="24"/>
        </w:rPr>
        <w:t xml:space="preserve">c- </w:t>
      </w:r>
      <w:r w:rsidR="00003B4C">
        <w:rPr>
          <w:rFonts w:ascii="Times New Roman" w:hAnsi="Times New Roman" w:cs="Times New Roman"/>
          <w:sz w:val="24"/>
          <w:szCs w:val="24"/>
        </w:rPr>
        <w:t xml:space="preserve">  </w:t>
      </w:r>
      <w:r w:rsidRPr="00676823">
        <w:rPr>
          <w:rFonts w:ascii="Times New Roman" w:hAnsi="Times New Roman" w:cs="Times New Roman"/>
          <w:sz w:val="24"/>
          <w:szCs w:val="24"/>
        </w:rPr>
        <w:t>Motivimin, aspiratat dhe pritshmëritë e tyre për karrierën.</w:t>
      </w:r>
    </w:p>
    <w:p w:rsidR="00132FD1" w:rsidRPr="00676823" w:rsidRDefault="00132FD1" w:rsidP="00A55CE9">
      <w:pPr>
        <w:pStyle w:val="BodyText"/>
        <w:spacing w:line="276" w:lineRule="auto"/>
        <w:jc w:val="both"/>
        <w:rPr>
          <w:rFonts w:ascii="Times New Roman" w:hAnsi="Times New Roman" w:cs="Times New Roman"/>
          <w:sz w:val="24"/>
          <w:szCs w:val="24"/>
        </w:rPr>
      </w:pPr>
    </w:p>
    <w:p w:rsidR="00132FD1" w:rsidRPr="00676823" w:rsidRDefault="00132FD1" w:rsidP="00A55CE9">
      <w:pPr>
        <w:pStyle w:val="BodyText"/>
        <w:spacing w:line="276" w:lineRule="auto"/>
        <w:ind w:left="113" w:right="1453"/>
        <w:jc w:val="both"/>
        <w:rPr>
          <w:rFonts w:ascii="Times New Roman" w:hAnsi="Times New Roman" w:cs="Times New Roman"/>
          <w:sz w:val="24"/>
          <w:szCs w:val="24"/>
        </w:rPr>
      </w:pPr>
      <w:r w:rsidRPr="00676823">
        <w:rPr>
          <w:rFonts w:ascii="Times New Roman" w:hAnsi="Times New Roman" w:cs="Times New Roman"/>
          <w:sz w:val="24"/>
          <w:szCs w:val="24"/>
        </w:rPr>
        <w:t>Totali i pikëve për këtë vlerësim është 60 pikë.</w:t>
      </w:r>
    </w:p>
    <w:p w:rsidR="00132FD1" w:rsidRPr="00676823" w:rsidRDefault="00132FD1" w:rsidP="00A55CE9">
      <w:pPr>
        <w:pStyle w:val="BodyText"/>
        <w:spacing w:line="276" w:lineRule="auto"/>
        <w:jc w:val="both"/>
        <w:rPr>
          <w:rFonts w:ascii="Times New Roman" w:hAnsi="Times New Roman" w:cs="Times New Roman"/>
          <w:sz w:val="24"/>
          <w:szCs w:val="24"/>
        </w:rPr>
      </w:pPr>
    </w:p>
    <w:p w:rsidR="00132FD1" w:rsidRPr="00676823" w:rsidRDefault="00132FD1" w:rsidP="00A55CE9">
      <w:pPr>
        <w:pStyle w:val="BodyText"/>
        <w:spacing w:line="276" w:lineRule="auto"/>
        <w:ind w:left="113" w:right="9"/>
        <w:jc w:val="both"/>
        <w:rPr>
          <w:rFonts w:ascii="Times New Roman" w:hAnsi="Times New Roman" w:cs="Times New Roman"/>
          <w:sz w:val="24"/>
          <w:szCs w:val="24"/>
        </w:rPr>
      </w:pPr>
      <w:r w:rsidRPr="00676823">
        <w:rPr>
          <w:rFonts w:ascii="Times New Roman" w:hAnsi="Times New Roman" w:cs="Times New Roman"/>
          <w:sz w:val="24"/>
          <w:szCs w:val="24"/>
        </w:rPr>
        <w:t>Më shumë detaje në lidhje me vlerësimin me pikë, metodologjinë e shpërndarjes së pikëve, mënyrën e llogaritjes së rezultatit përfundimtar i gjeni në Udhëzimin nr. 2, datë 27.03.2015, të Departamentit të Administratës Publike “ëëë.dap.gov.al”</w:t>
      </w:r>
    </w:p>
    <w:p w:rsidR="00132FD1" w:rsidRPr="00676823" w:rsidRDefault="00132FD1" w:rsidP="00A55CE9">
      <w:pPr>
        <w:pStyle w:val="BodyText"/>
        <w:spacing w:before="5" w:line="276" w:lineRule="auto"/>
        <w:jc w:val="both"/>
        <w:rPr>
          <w:rFonts w:ascii="Times New Roman" w:hAnsi="Times New Roman" w:cs="Times New Roman"/>
          <w:sz w:val="24"/>
          <w:szCs w:val="24"/>
        </w:rPr>
      </w:pPr>
    </w:p>
    <w:p w:rsidR="00132FD1" w:rsidRPr="00676823" w:rsidRDefault="000B2D7A" w:rsidP="00F23693">
      <w:pPr>
        <w:pStyle w:val="BodyText"/>
        <w:spacing w:line="276" w:lineRule="auto"/>
        <w:ind w:left="113" w:right="9"/>
        <w:jc w:val="both"/>
        <w:rPr>
          <w:rFonts w:ascii="Times New Roman" w:hAnsi="Times New Roman" w:cs="Times New Roman"/>
          <w:sz w:val="24"/>
          <w:szCs w:val="24"/>
        </w:rPr>
      </w:pPr>
      <w:hyperlink r:id="rId15">
        <w:r w:rsidR="00132FD1" w:rsidRPr="00676823">
          <w:rPr>
            <w:rFonts w:ascii="Times New Roman" w:hAnsi="Times New Roman" w:cs="Times New Roman"/>
            <w:color w:val="0000FF"/>
            <w:sz w:val="24"/>
            <w:szCs w:val="24"/>
          </w:rPr>
          <w:t>http://dap.gov.al/2014-03-21-12-52-44/udhezime/426-udhezim-nr-2-date-27-03-2015</w:t>
        </w:r>
      </w:hyperlink>
    </w:p>
    <w:p w:rsidR="00132FD1" w:rsidRPr="00676823" w:rsidRDefault="00132FD1" w:rsidP="00A55CE9">
      <w:pPr>
        <w:pStyle w:val="BodyText"/>
        <w:spacing w:line="276" w:lineRule="auto"/>
        <w:jc w:val="both"/>
        <w:rPr>
          <w:rFonts w:ascii="Times New Roman" w:hAnsi="Times New Roman" w:cs="Times New Roman"/>
          <w:sz w:val="24"/>
          <w:szCs w:val="24"/>
        </w:rPr>
      </w:pPr>
    </w:p>
    <w:p w:rsidR="00132FD1" w:rsidRPr="00676823" w:rsidRDefault="00132FD1" w:rsidP="00A55CE9">
      <w:pPr>
        <w:pStyle w:val="Heading5"/>
        <w:tabs>
          <w:tab w:val="left" w:pos="270"/>
        </w:tabs>
        <w:spacing w:before="1"/>
        <w:ind w:left="257" w:right="9"/>
        <w:jc w:val="both"/>
        <w:rPr>
          <w:rFonts w:ascii="Times New Roman" w:hAnsi="Times New Roman" w:cs="Times New Roman"/>
          <w:sz w:val="24"/>
          <w:szCs w:val="24"/>
        </w:rPr>
      </w:pPr>
      <w:r w:rsidRPr="00676823">
        <w:rPr>
          <w:rFonts w:ascii="Times New Roman" w:hAnsi="Times New Roman" w:cs="Times New Roman"/>
          <w:color w:val="FFFFFF"/>
          <w:sz w:val="24"/>
          <w:szCs w:val="24"/>
        </w:rPr>
        <w:t>1.6</w:t>
      </w:r>
      <w:r w:rsidRPr="00676823">
        <w:rPr>
          <w:rFonts w:ascii="Times New Roman" w:hAnsi="Times New Roman" w:cs="Times New Roman"/>
          <w:color w:val="FFFFFF"/>
          <w:sz w:val="24"/>
          <w:szCs w:val="24"/>
        </w:rPr>
        <w:tab/>
      </w:r>
      <w:r w:rsidRPr="00676823">
        <w:rPr>
          <w:rFonts w:ascii="Times New Roman" w:hAnsi="Times New Roman" w:cs="Times New Roman"/>
          <w:position w:val="2"/>
          <w:sz w:val="24"/>
          <w:szCs w:val="24"/>
        </w:rPr>
        <w:t>DATA E DALJES SË REZULTATEVE TË KONKURIMIT DHE MËNYRA E</w:t>
      </w:r>
      <w:r w:rsidRPr="00676823">
        <w:rPr>
          <w:rFonts w:ascii="Times New Roman" w:hAnsi="Times New Roman" w:cs="Times New Roman"/>
          <w:spacing w:val="-21"/>
          <w:position w:val="2"/>
          <w:sz w:val="24"/>
          <w:szCs w:val="24"/>
        </w:rPr>
        <w:t xml:space="preserve"> </w:t>
      </w:r>
      <w:r w:rsidRPr="00676823">
        <w:rPr>
          <w:rFonts w:ascii="Times New Roman" w:hAnsi="Times New Roman" w:cs="Times New Roman"/>
          <w:position w:val="2"/>
          <w:sz w:val="24"/>
          <w:szCs w:val="24"/>
        </w:rPr>
        <w:t>KOMUNIKIMIT</w:t>
      </w:r>
    </w:p>
    <w:p w:rsidR="00132FD1" w:rsidRPr="00676823" w:rsidRDefault="00132FD1" w:rsidP="00A55CE9">
      <w:pPr>
        <w:pStyle w:val="BodyText"/>
        <w:spacing w:before="8" w:line="276" w:lineRule="auto"/>
        <w:jc w:val="both"/>
        <w:rPr>
          <w:rFonts w:ascii="Times New Roman" w:hAnsi="Times New Roman" w:cs="Times New Roman"/>
          <w:b/>
          <w:sz w:val="24"/>
          <w:szCs w:val="24"/>
        </w:rPr>
      </w:pPr>
    </w:p>
    <w:p w:rsidR="00132FD1" w:rsidRPr="00676823" w:rsidRDefault="00132FD1" w:rsidP="00A55CE9">
      <w:pPr>
        <w:pStyle w:val="BodyText"/>
        <w:tabs>
          <w:tab w:val="left" w:pos="8820"/>
          <w:tab w:val="left" w:pos="9540"/>
        </w:tabs>
        <w:spacing w:line="276" w:lineRule="auto"/>
        <w:ind w:left="113" w:right="9"/>
        <w:jc w:val="both"/>
        <w:rPr>
          <w:rFonts w:ascii="Times New Roman" w:hAnsi="Times New Roman" w:cs="Times New Roman"/>
          <w:sz w:val="24"/>
          <w:szCs w:val="24"/>
        </w:rPr>
      </w:pPr>
      <w:r w:rsidRPr="00676823">
        <w:rPr>
          <w:rFonts w:ascii="Times New Roman" w:hAnsi="Times New Roman" w:cs="Times New Roman"/>
          <w:sz w:val="24"/>
          <w:szCs w:val="24"/>
        </w:rPr>
        <w:t>Në përfundim të vlerësimit të kandidatëve, informacioni për fituesin do te shpallet në faqen zyrtare të bashkisë si dhe në portalin “Shërbimi Kombëtar i Punësimit”.</w:t>
      </w:r>
    </w:p>
    <w:p w:rsidR="00132FD1" w:rsidRPr="00676823" w:rsidRDefault="00132FD1" w:rsidP="00A55CE9">
      <w:pPr>
        <w:pStyle w:val="BodyText"/>
        <w:tabs>
          <w:tab w:val="left" w:pos="8820"/>
          <w:tab w:val="left" w:pos="9540"/>
        </w:tabs>
        <w:spacing w:line="276" w:lineRule="auto"/>
        <w:ind w:left="113" w:right="9"/>
        <w:jc w:val="both"/>
        <w:rPr>
          <w:rFonts w:ascii="Times New Roman" w:hAnsi="Times New Roman" w:cs="Times New Roman"/>
          <w:sz w:val="24"/>
          <w:szCs w:val="24"/>
        </w:rPr>
      </w:pPr>
    </w:p>
    <w:p w:rsidR="005F227C" w:rsidRDefault="005F227C" w:rsidP="00A55CE9">
      <w:pPr>
        <w:pStyle w:val="BodyText"/>
        <w:spacing w:line="276" w:lineRule="auto"/>
        <w:ind w:left="318" w:right="85"/>
        <w:jc w:val="both"/>
        <w:rPr>
          <w:rFonts w:ascii="Times New Roman" w:hAnsi="Times New Roman" w:cs="Times New Roman"/>
          <w:color w:val="C00000"/>
          <w:sz w:val="24"/>
          <w:szCs w:val="24"/>
        </w:rPr>
      </w:pPr>
    </w:p>
    <w:p w:rsidR="005F227C" w:rsidRDefault="0097135A" w:rsidP="005F227C">
      <w:pPr>
        <w:pBdr>
          <w:bottom w:val="single" w:sz="8" w:space="1" w:color="C00000"/>
        </w:pBdr>
        <w:jc w:val="both"/>
        <w:rPr>
          <w:rFonts w:ascii="Times New Roman" w:hAnsi="Times New Roman"/>
          <w:b/>
          <w:sz w:val="24"/>
          <w:szCs w:val="24"/>
        </w:rPr>
      </w:pPr>
      <w:r>
        <w:rPr>
          <w:rFonts w:ascii="Times New Roman" w:hAnsi="Times New Roman"/>
          <w:b/>
          <w:sz w:val="24"/>
          <w:szCs w:val="24"/>
        </w:rPr>
        <w:lastRenderedPageBreak/>
        <w:t>2</w:t>
      </w:r>
      <w:r w:rsidR="005F227C">
        <w:rPr>
          <w:rFonts w:ascii="Times New Roman" w:hAnsi="Times New Roman"/>
          <w:b/>
          <w:sz w:val="24"/>
          <w:szCs w:val="24"/>
        </w:rPr>
        <w:t>-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5F227C" w:rsidTr="002C06FF">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5F227C" w:rsidRDefault="005F227C" w:rsidP="0097135A">
            <w:pPr>
              <w:jc w:val="both"/>
              <w:rPr>
                <w:rFonts w:ascii="Times New Roman" w:hAnsi="Times New Roman"/>
                <w:i/>
                <w:sz w:val="24"/>
                <w:szCs w:val="24"/>
              </w:rPr>
            </w:pPr>
            <w:r>
              <w:rPr>
                <w:rFonts w:ascii="Times New Roman" w:hAnsi="Times New Roman"/>
                <w:i/>
                <w:sz w:val="24"/>
                <w:szCs w:val="24"/>
              </w:rPr>
              <w:t xml:space="preserve">Vetëm në rast se nga pozicioni i renditur në fillim të kësaj shpalljeje, në përfundim të procedurës së lëvizjes paralele, rezulton se ende ka pozicione vakante, këto pozicione janë të vlefshme për konkurimin nëpërmjet procedurës së pranimit në shërbimin civil për kategorinë </w:t>
            </w:r>
            <w:r w:rsidR="0097135A">
              <w:rPr>
                <w:rFonts w:ascii="Times New Roman" w:hAnsi="Times New Roman"/>
                <w:i/>
                <w:sz w:val="24"/>
                <w:szCs w:val="24"/>
              </w:rPr>
              <w:t>ekzekutive</w:t>
            </w:r>
            <w:r>
              <w:rPr>
                <w:rFonts w:ascii="Times New Roman" w:hAnsi="Times New Roman"/>
                <w:i/>
                <w:sz w:val="24"/>
                <w:szCs w:val="24"/>
              </w:rPr>
              <w:t>.</w:t>
            </w:r>
          </w:p>
        </w:tc>
      </w:tr>
    </w:tbl>
    <w:p w:rsidR="005F227C" w:rsidRDefault="005F227C" w:rsidP="005F227C">
      <w:pPr>
        <w:jc w:val="both"/>
        <w:rPr>
          <w:rFonts w:ascii="Times New Roman" w:hAnsi="Times New Roman"/>
          <w:sz w:val="24"/>
          <w:szCs w:val="24"/>
        </w:rPr>
      </w:pPr>
    </w:p>
    <w:p w:rsidR="005F227C" w:rsidRDefault="005F227C" w:rsidP="005F227C">
      <w:pPr>
        <w:jc w:val="both"/>
        <w:rPr>
          <w:rFonts w:ascii="Times New Roman" w:hAnsi="Times New Roman"/>
          <w:i/>
          <w:sz w:val="24"/>
          <w:szCs w:val="24"/>
        </w:rPr>
      </w:pPr>
      <w:r>
        <w:rPr>
          <w:rFonts w:ascii="Times New Roman" w:hAnsi="Times New Roman"/>
          <w:i/>
          <w:sz w:val="24"/>
          <w:szCs w:val="24"/>
        </w:rPr>
        <w:t xml:space="preserve">Për këtë procedurë kanë të drejtë të aplikojnë të gjithë kandidatët që plotësojnë kërkesat e përgjithshme në përputhje me nenin 21, të Ligjit Nr. 152/2013, “Për nepunesit civil”, i ndryshuar.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5F227C" w:rsidTr="00BA31D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5F227C" w:rsidRDefault="0097135A" w:rsidP="002C06FF">
            <w:pPr>
              <w:spacing w:after="0" w:line="240" w:lineRule="auto"/>
              <w:jc w:val="center"/>
              <w:rPr>
                <w:rFonts w:ascii="Times New Roman" w:hAnsi="Times New Roman"/>
                <w:sz w:val="24"/>
                <w:szCs w:val="24"/>
              </w:rPr>
            </w:pPr>
            <w:r>
              <w:rPr>
                <w:rFonts w:ascii="Times New Roman" w:hAnsi="Times New Roman"/>
                <w:b/>
                <w:sz w:val="24"/>
                <w:szCs w:val="24"/>
              </w:rPr>
              <w:t>2</w:t>
            </w:r>
            <w:r w:rsidR="005F227C">
              <w:rPr>
                <w:rFonts w:ascii="Times New Roman" w:hAnsi="Times New Roman"/>
                <w:b/>
                <w:sz w:val="24"/>
                <w:szCs w:val="24"/>
              </w:rPr>
              <w:t>.1</w:t>
            </w:r>
          </w:p>
        </w:tc>
        <w:tc>
          <w:tcPr>
            <w:tcW w:w="8994" w:type="dxa"/>
            <w:tcBorders>
              <w:top w:val="nil"/>
              <w:left w:val="single" w:sz="8" w:space="0" w:color="000000"/>
              <w:bottom w:val="single" w:sz="8" w:space="0" w:color="000000"/>
              <w:right w:val="nil"/>
            </w:tcBorders>
            <w:vAlign w:val="center"/>
            <w:hideMark/>
          </w:tcPr>
          <w:p w:rsidR="005F227C" w:rsidRDefault="005F227C" w:rsidP="002C06FF">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rsidR="005F227C" w:rsidRDefault="005F227C" w:rsidP="005F227C">
      <w:pPr>
        <w:jc w:val="both"/>
        <w:rPr>
          <w:rFonts w:ascii="Times New Roman" w:hAnsi="Times New Roman"/>
          <w:b/>
          <w:sz w:val="24"/>
          <w:szCs w:val="24"/>
        </w:rPr>
      </w:pPr>
    </w:p>
    <w:p w:rsidR="005F227C" w:rsidRDefault="005F227C" w:rsidP="005F227C">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rsidR="005F227C" w:rsidRDefault="005F227C" w:rsidP="008D24D3">
      <w:pPr>
        <w:pStyle w:val="ListParagraph"/>
        <w:numPr>
          <w:ilvl w:val="0"/>
          <w:numId w:val="15"/>
        </w:numPr>
        <w:jc w:val="both"/>
        <w:rPr>
          <w:rFonts w:ascii="Times New Roman" w:hAnsi="Times New Roman"/>
          <w:sz w:val="24"/>
          <w:szCs w:val="24"/>
        </w:rPr>
      </w:pPr>
      <w:r>
        <w:rPr>
          <w:rFonts w:ascii="Times New Roman" w:hAnsi="Times New Roman"/>
          <w:sz w:val="24"/>
          <w:szCs w:val="24"/>
        </w:rPr>
        <w:t>Të jetë shtetas shqiptar;</w:t>
      </w:r>
    </w:p>
    <w:p w:rsidR="005F227C" w:rsidRDefault="005F227C" w:rsidP="008D24D3">
      <w:pPr>
        <w:pStyle w:val="ListParagraph"/>
        <w:numPr>
          <w:ilvl w:val="0"/>
          <w:numId w:val="15"/>
        </w:numPr>
        <w:jc w:val="both"/>
        <w:rPr>
          <w:rFonts w:ascii="Times New Roman" w:hAnsi="Times New Roman"/>
          <w:sz w:val="24"/>
          <w:szCs w:val="24"/>
        </w:rPr>
      </w:pPr>
      <w:r>
        <w:rPr>
          <w:rFonts w:ascii="Times New Roman" w:hAnsi="Times New Roman"/>
          <w:sz w:val="24"/>
          <w:szCs w:val="24"/>
        </w:rPr>
        <w:t>Të ketë zotësi të plotë për të vepruar;</w:t>
      </w:r>
    </w:p>
    <w:p w:rsidR="005F227C" w:rsidRDefault="005F227C" w:rsidP="008D24D3">
      <w:pPr>
        <w:pStyle w:val="ListParagraph"/>
        <w:numPr>
          <w:ilvl w:val="0"/>
          <w:numId w:val="15"/>
        </w:numPr>
        <w:jc w:val="both"/>
        <w:rPr>
          <w:rFonts w:ascii="Times New Roman" w:hAnsi="Times New Roman"/>
          <w:sz w:val="24"/>
          <w:szCs w:val="24"/>
        </w:rPr>
      </w:pPr>
      <w:r>
        <w:rPr>
          <w:rFonts w:ascii="Times New Roman" w:hAnsi="Times New Roman"/>
          <w:sz w:val="24"/>
          <w:szCs w:val="24"/>
        </w:rPr>
        <w:t>Të zotërojë gjuhën shqipe, të shkruar dhe të folur;</w:t>
      </w:r>
    </w:p>
    <w:p w:rsidR="005F227C" w:rsidRDefault="005F227C" w:rsidP="008D24D3">
      <w:pPr>
        <w:pStyle w:val="ListParagraph"/>
        <w:numPr>
          <w:ilvl w:val="0"/>
          <w:numId w:val="15"/>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rsidR="005F227C" w:rsidRDefault="005F227C" w:rsidP="008D24D3">
      <w:pPr>
        <w:pStyle w:val="ListParagraph"/>
        <w:numPr>
          <w:ilvl w:val="0"/>
          <w:numId w:val="15"/>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rsidR="005F227C" w:rsidRDefault="005F227C" w:rsidP="008D24D3">
      <w:pPr>
        <w:pStyle w:val="ListParagraph"/>
        <w:numPr>
          <w:ilvl w:val="0"/>
          <w:numId w:val="15"/>
        </w:numPr>
        <w:jc w:val="both"/>
        <w:rPr>
          <w:rFonts w:ascii="Times New Roman" w:hAnsi="Times New Roman"/>
          <w:sz w:val="24"/>
          <w:szCs w:val="24"/>
        </w:rPr>
      </w:pPr>
      <w:r>
        <w:rPr>
          <w:rFonts w:ascii="Times New Roman" w:hAnsi="Times New Roman"/>
          <w:sz w:val="24"/>
          <w:szCs w:val="24"/>
        </w:rPr>
        <w:t xml:space="preserve">Ndaj tij të mos jetë marrë masa disiplinore e largimit nga shërbimi civil, që nuk është shuar </w:t>
      </w:r>
      <w:proofErr w:type="gramStart"/>
      <w:r>
        <w:rPr>
          <w:rFonts w:ascii="Times New Roman" w:hAnsi="Times New Roman"/>
          <w:sz w:val="24"/>
          <w:szCs w:val="24"/>
        </w:rPr>
        <w:t>sipas  Ligjit</w:t>
      </w:r>
      <w:proofErr w:type="gramEnd"/>
      <w:r>
        <w:rPr>
          <w:rFonts w:ascii="Times New Roman" w:hAnsi="Times New Roman"/>
          <w:sz w:val="24"/>
          <w:szCs w:val="24"/>
        </w:rPr>
        <w:t xml:space="preserve"> Nr. 152/2013, “</w:t>
      </w:r>
      <w:r>
        <w:rPr>
          <w:rFonts w:ascii="Times New Roman" w:hAnsi="Times New Roman"/>
          <w:i/>
          <w:sz w:val="24"/>
          <w:szCs w:val="24"/>
        </w:rPr>
        <w:t>Për nëpunësin civil</w:t>
      </w:r>
      <w:r>
        <w:rPr>
          <w:rFonts w:ascii="Times New Roman" w:hAnsi="Times New Roman"/>
          <w:sz w:val="24"/>
          <w:szCs w:val="24"/>
        </w:rPr>
        <w:t>”, i ndryshuar.</w:t>
      </w:r>
    </w:p>
    <w:p w:rsidR="005F227C" w:rsidRDefault="005F227C" w:rsidP="005F227C">
      <w:pPr>
        <w:pStyle w:val="ListParagraph"/>
        <w:ind w:left="0"/>
        <w:jc w:val="both"/>
        <w:rPr>
          <w:rFonts w:ascii="Times New Roman" w:hAnsi="Times New Roman"/>
          <w:b/>
          <w:sz w:val="24"/>
          <w:szCs w:val="24"/>
        </w:rPr>
      </w:pPr>
    </w:p>
    <w:p w:rsidR="000920E6" w:rsidRPr="00676823" w:rsidRDefault="000920E6" w:rsidP="000920E6">
      <w:pPr>
        <w:pStyle w:val="Heading5"/>
        <w:jc w:val="both"/>
        <w:rPr>
          <w:rFonts w:ascii="Times New Roman" w:hAnsi="Times New Roman" w:cs="Times New Roman"/>
          <w:color w:val="auto"/>
          <w:sz w:val="24"/>
          <w:szCs w:val="24"/>
        </w:rPr>
      </w:pPr>
      <w:r w:rsidRPr="00676823">
        <w:rPr>
          <w:rFonts w:ascii="Times New Roman" w:hAnsi="Times New Roman" w:cs="Times New Roman"/>
          <w:color w:val="auto"/>
          <w:sz w:val="24"/>
          <w:szCs w:val="24"/>
        </w:rPr>
        <w:t>Kandidatët duhet të plotësojnë kërkesat e posaçme si vijon:</w:t>
      </w:r>
    </w:p>
    <w:p w:rsidR="000920E6" w:rsidRPr="00676823" w:rsidRDefault="000920E6" w:rsidP="000920E6">
      <w:pPr>
        <w:pStyle w:val="BodyText"/>
        <w:spacing w:line="276" w:lineRule="auto"/>
        <w:jc w:val="both"/>
        <w:rPr>
          <w:rFonts w:ascii="Times New Roman" w:hAnsi="Times New Roman" w:cs="Times New Roman"/>
          <w:b/>
          <w:sz w:val="24"/>
          <w:szCs w:val="24"/>
        </w:rPr>
      </w:pPr>
    </w:p>
    <w:p w:rsidR="00231426" w:rsidRPr="00676823" w:rsidRDefault="00231426" w:rsidP="00231426">
      <w:pPr>
        <w:pStyle w:val="ListParagraph"/>
        <w:widowControl w:val="0"/>
        <w:numPr>
          <w:ilvl w:val="0"/>
          <w:numId w:val="40"/>
        </w:numPr>
        <w:tabs>
          <w:tab w:val="left" w:pos="327"/>
          <w:tab w:val="left" w:pos="9360"/>
        </w:tabs>
        <w:spacing w:after="0"/>
        <w:ind w:right="9"/>
        <w:contextualSpacing w:val="0"/>
        <w:jc w:val="both"/>
        <w:rPr>
          <w:rFonts w:ascii="Times New Roman" w:hAnsi="Times New Roman"/>
          <w:sz w:val="24"/>
          <w:szCs w:val="24"/>
        </w:rPr>
      </w:pPr>
      <w:r w:rsidRPr="00676823">
        <w:rPr>
          <w:rFonts w:ascii="Times New Roman" w:hAnsi="Times New Roman"/>
          <w:sz w:val="24"/>
          <w:szCs w:val="24"/>
        </w:rPr>
        <w:t>Të zotërojnë diplomë “</w:t>
      </w:r>
      <w:r>
        <w:rPr>
          <w:rFonts w:ascii="Times New Roman" w:hAnsi="Times New Roman"/>
          <w:sz w:val="24"/>
          <w:szCs w:val="24"/>
        </w:rPr>
        <w:t xml:space="preserve">Bachelor” në fushë të ngjashme me </w:t>
      </w:r>
      <w:r w:rsidR="00625253">
        <w:rPr>
          <w:rFonts w:ascii="Times New Roman" w:hAnsi="Times New Roman"/>
          <w:i/>
          <w:sz w:val="24"/>
          <w:szCs w:val="24"/>
        </w:rPr>
        <w:t>Menaxhim / Ekonomik/ ose Financë Kontabilitet</w:t>
      </w:r>
      <w:r>
        <w:rPr>
          <w:rFonts w:ascii="Times New Roman" w:hAnsi="Times New Roman"/>
          <w:sz w:val="24"/>
          <w:szCs w:val="24"/>
        </w:rPr>
        <w:t xml:space="preserve">. </w:t>
      </w:r>
      <w:r>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p>
    <w:p w:rsidR="00231426" w:rsidRDefault="00231426" w:rsidP="00231426">
      <w:pPr>
        <w:pStyle w:val="Heading3"/>
        <w:keepNext w:val="0"/>
        <w:keepLines w:val="0"/>
        <w:widowControl w:val="0"/>
        <w:numPr>
          <w:ilvl w:val="0"/>
          <w:numId w:val="40"/>
        </w:numPr>
        <w:tabs>
          <w:tab w:val="left" w:pos="368"/>
        </w:tabs>
        <w:spacing w:before="5"/>
        <w:ind w:left="367" w:hanging="254"/>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Përvoja e punës përbën avantazh.</w:t>
      </w:r>
    </w:p>
    <w:p w:rsidR="005F227C" w:rsidRDefault="005F227C" w:rsidP="005F227C">
      <w:pPr>
        <w:pStyle w:val="ListParagraph"/>
        <w:jc w:val="both"/>
        <w:rPr>
          <w:rFonts w:ascii="Times New Roman" w:hAnsi="Times New Roman"/>
          <w:color w:val="00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5F227C" w:rsidTr="002C06F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5F227C" w:rsidRDefault="0097135A" w:rsidP="002C06FF">
            <w:pPr>
              <w:spacing w:after="0" w:line="240" w:lineRule="auto"/>
              <w:jc w:val="center"/>
              <w:rPr>
                <w:rFonts w:ascii="Times New Roman" w:hAnsi="Times New Roman"/>
                <w:sz w:val="24"/>
                <w:szCs w:val="24"/>
              </w:rPr>
            </w:pPr>
            <w:r>
              <w:rPr>
                <w:rFonts w:ascii="Times New Roman" w:hAnsi="Times New Roman"/>
                <w:b/>
                <w:sz w:val="24"/>
                <w:szCs w:val="24"/>
              </w:rPr>
              <w:t>2</w:t>
            </w:r>
            <w:r w:rsidR="005F227C">
              <w:rPr>
                <w:rFonts w:ascii="Times New Roman" w:hAnsi="Times New Roman"/>
                <w:b/>
                <w:sz w:val="24"/>
                <w:szCs w:val="24"/>
              </w:rPr>
              <w:t>.2</w:t>
            </w:r>
          </w:p>
        </w:tc>
        <w:tc>
          <w:tcPr>
            <w:tcW w:w="9038" w:type="dxa"/>
            <w:tcBorders>
              <w:top w:val="nil"/>
              <w:left w:val="single" w:sz="8" w:space="0" w:color="000000"/>
              <w:bottom w:val="single" w:sz="8" w:space="0" w:color="000000"/>
              <w:right w:val="nil"/>
            </w:tcBorders>
            <w:vAlign w:val="center"/>
            <w:hideMark/>
          </w:tcPr>
          <w:p w:rsidR="005F227C" w:rsidRDefault="005F227C" w:rsidP="002C06FF">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5F227C" w:rsidRDefault="005F227C" w:rsidP="005F227C">
      <w:pPr>
        <w:jc w:val="both"/>
        <w:rPr>
          <w:rFonts w:ascii="Times New Roman" w:hAnsi="Times New Roman"/>
          <w:sz w:val="24"/>
          <w:szCs w:val="24"/>
        </w:rPr>
      </w:pPr>
    </w:p>
    <w:p w:rsidR="005F227C" w:rsidRDefault="005F227C" w:rsidP="005F227C">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5F227C" w:rsidRDefault="005F227C" w:rsidP="008D24D3">
      <w:pPr>
        <w:pStyle w:val="ListParagraph"/>
        <w:numPr>
          <w:ilvl w:val="0"/>
          <w:numId w:val="11"/>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5F227C" w:rsidRDefault="000B2D7A" w:rsidP="005F227C">
      <w:pPr>
        <w:pStyle w:val="ListParagraph"/>
        <w:ind w:left="360"/>
        <w:rPr>
          <w:rFonts w:ascii="Times New Roman" w:hAnsi="Times New Roman"/>
          <w:color w:val="0000FF"/>
          <w:sz w:val="24"/>
          <w:szCs w:val="24"/>
          <w:u w:val="single"/>
        </w:rPr>
      </w:pPr>
      <w:hyperlink r:id="rId16" w:history="1">
        <w:r w:rsidR="005F227C">
          <w:rPr>
            <w:rStyle w:val="Hyperlink"/>
            <w:sz w:val="24"/>
            <w:szCs w:val="24"/>
          </w:rPr>
          <w:t>http://dap.gov.al/vende-vakante/udhezime-Dokumente/219-udhezime-Dokumente</w:t>
        </w:r>
      </w:hyperlink>
    </w:p>
    <w:p w:rsidR="005F227C" w:rsidRDefault="005F227C" w:rsidP="008D24D3">
      <w:pPr>
        <w:pStyle w:val="ListParagraph"/>
        <w:numPr>
          <w:ilvl w:val="0"/>
          <w:numId w:val="11"/>
        </w:numPr>
        <w:rPr>
          <w:rFonts w:ascii="Times New Roman" w:hAnsi="Times New Roman"/>
          <w:sz w:val="24"/>
          <w:szCs w:val="24"/>
        </w:rPr>
      </w:pPr>
      <w:r>
        <w:rPr>
          <w:rFonts w:ascii="Times New Roman" w:hAnsi="Times New Roman"/>
          <w:sz w:val="24"/>
          <w:szCs w:val="24"/>
        </w:rPr>
        <w:t>Fotokopje të diplomës (përfshirë edhe diplomën bachelor);</w:t>
      </w:r>
    </w:p>
    <w:p w:rsidR="005F227C" w:rsidRDefault="005F227C" w:rsidP="008D24D3">
      <w:pPr>
        <w:pStyle w:val="ListParagraph"/>
        <w:numPr>
          <w:ilvl w:val="0"/>
          <w:numId w:val="11"/>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5F227C" w:rsidRDefault="005F227C" w:rsidP="008D24D3">
      <w:pPr>
        <w:pStyle w:val="ListParagraph"/>
        <w:numPr>
          <w:ilvl w:val="0"/>
          <w:numId w:val="11"/>
        </w:numPr>
        <w:rPr>
          <w:rFonts w:ascii="Times New Roman" w:hAnsi="Times New Roman"/>
          <w:sz w:val="24"/>
          <w:szCs w:val="24"/>
        </w:rPr>
      </w:pPr>
      <w:r>
        <w:rPr>
          <w:rFonts w:ascii="Times New Roman" w:hAnsi="Times New Roman"/>
          <w:sz w:val="24"/>
          <w:szCs w:val="24"/>
        </w:rPr>
        <w:t>Fotokopje të letërnjoftimit (ID);</w:t>
      </w:r>
    </w:p>
    <w:p w:rsidR="005F227C" w:rsidRDefault="005F227C" w:rsidP="008D24D3">
      <w:pPr>
        <w:pStyle w:val="ListParagraph"/>
        <w:numPr>
          <w:ilvl w:val="0"/>
          <w:numId w:val="11"/>
        </w:numPr>
        <w:rPr>
          <w:rFonts w:ascii="Times New Roman" w:hAnsi="Times New Roman"/>
          <w:sz w:val="24"/>
          <w:szCs w:val="24"/>
        </w:rPr>
      </w:pPr>
      <w:r>
        <w:rPr>
          <w:rFonts w:ascii="Times New Roman" w:hAnsi="Times New Roman"/>
          <w:sz w:val="24"/>
          <w:szCs w:val="24"/>
        </w:rPr>
        <w:t>Vërtetim të gjëndjes shëndetësore;</w:t>
      </w:r>
    </w:p>
    <w:p w:rsidR="005F227C" w:rsidRDefault="005F227C" w:rsidP="008D24D3">
      <w:pPr>
        <w:pStyle w:val="ListParagraph"/>
        <w:numPr>
          <w:ilvl w:val="0"/>
          <w:numId w:val="11"/>
        </w:numPr>
        <w:rPr>
          <w:rFonts w:ascii="Times New Roman" w:hAnsi="Times New Roman"/>
          <w:sz w:val="24"/>
          <w:szCs w:val="24"/>
        </w:rPr>
      </w:pPr>
      <w:r>
        <w:rPr>
          <w:rFonts w:ascii="Times New Roman" w:hAnsi="Times New Roman"/>
          <w:sz w:val="24"/>
          <w:szCs w:val="24"/>
        </w:rPr>
        <w:t>Vetëdeklarim të gjëndjes gjyqësore;</w:t>
      </w:r>
    </w:p>
    <w:p w:rsidR="005F227C" w:rsidRDefault="005F227C" w:rsidP="008D24D3">
      <w:pPr>
        <w:pStyle w:val="ListParagraph"/>
        <w:numPr>
          <w:ilvl w:val="0"/>
          <w:numId w:val="11"/>
        </w:numPr>
        <w:rPr>
          <w:rFonts w:ascii="Times New Roman" w:hAnsi="Times New Roman"/>
          <w:sz w:val="24"/>
          <w:szCs w:val="24"/>
        </w:rPr>
      </w:pPr>
      <w:r>
        <w:rPr>
          <w:rFonts w:ascii="Times New Roman" w:hAnsi="Times New Roman"/>
          <w:sz w:val="24"/>
          <w:szCs w:val="24"/>
        </w:rPr>
        <w:t>Vlerësimin e fundit nga eprori direkt;</w:t>
      </w:r>
    </w:p>
    <w:p w:rsidR="005F227C" w:rsidRDefault="005F227C" w:rsidP="008D24D3">
      <w:pPr>
        <w:pStyle w:val="ListParagraph"/>
        <w:numPr>
          <w:ilvl w:val="0"/>
          <w:numId w:val="11"/>
        </w:numPr>
        <w:rPr>
          <w:rFonts w:ascii="Times New Roman" w:hAnsi="Times New Roman"/>
          <w:sz w:val="24"/>
          <w:szCs w:val="24"/>
        </w:rPr>
      </w:pPr>
      <w:r>
        <w:rPr>
          <w:rFonts w:ascii="Times New Roman" w:hAnsi="Times New Roman"/>
          <w:sz w:val="24"/>
          <w:szCs w:val="24"/>
        </w:rPr>
        <w:lastRenderedPageBreak/>
        <w:t>Vërtetim nga Institucioni që nuk ka masë displinore në fuqi;</w:t>
      </w:r>
    </w:p>
    <w:p w:rsidR="005F227C" w:rsidRDefault="005F227C" w:rsidP="008D24D3">
      <w:pPr>
        <w:pStyle w:val="ListParagraph"/>
        <w:numPr>
          <w:ilvl w:val="0"/>
          <w:numId w:val="11"/>
        </w:numPr>
        <w:rPr>
          <w:rFonts w:ascii="Times New Roman" w:hAnsi="Times New Roman"/>
          <w:sz w:val="24"/>
          <w:szCs w:val="24"/>
        </w:rPr>
      </w:pPr>
      <w:r>
        <w:rPr>
          <w:rFonts w:ascii="Times New Roman" w:hAnsi="Times New Roman"/>
          <w:sz w:val="24"/>
          <w:szCs w:val="24"/>
        </w:rPr>
        <w:t>Çdo dokumentacion tjetër që vërteton trajnimet, kualifikimet, arsimim shtesë, vlerësimet pozitive apo të tjera të përmendura në jetëshkrimin tuaj.</w:t>
      </w:r>
    </w:p>
    <w:p w:rsidR="005F227C" w:rsidRDefault="005F227C" w:rsidP="005F227C">
      <w:pPr>
        <w:pStyle w:val="ListParagraph"/>
        <w:ind w:left="360"/>
        <w:rPr>
          <w:rFonts w:ascii="Times New Roman" w:hAnsi="Times New Roman"/>
          <w:sz w:val="24"/>
          <w:szCs w:val="24"/>
        </w:rPr>
      </w:pPr>
    </w:p>
    <w:p w:rsidR="005F227C" w:rsidRDefault="005F227C" w:rsidP="005F227C">
      <w:pPr>
        <w:jc w:val="both"/>
        <w:rPr>
          <w:rFonts w:ascii="Times New Roman" w:hAnsi="Times New Roman"/>
          <w:b/>
          <w:i/>
          <w:sz w:val="24"/>
          <w:szCs w:val="24"/>
        </w:rPr>
      </w:pPr>
      <w:r>
        <w:rPr>
          <w:rFonts w:ascii="Times New Roman" w:hAnsi="Times New Roman"/>
          <w:b/>
          <w:i/>
          <w:sz w:val="24"/>
          <w:szCs w:val="24"/>
        </w:rPr>
        <w:t>Dokumentet duhet të dorëzohen me postë apo drejtpërsëdrejti në institucion, brenda datës</w:t>
      </w:r>
      <w:r>
        <w:rPr>
          <w:rFonts w:ascii="Times New Roman" w:hAnsi="Times New Roman"/>
          <w:b/>
          <w:i/>
          <w:color w:val="FF0000"/>
          <w:sz w:val="24"/>
          <w:szCs w:val="24"/>
        </w:rPr>
        <w:t xml:space="preserve"> </w:t>
      </w:r>
      <w:proofErr w:type="gramStart"/>
      <w:r w:rsidR="00004751">
        <w:rPr>
          <w:rFonts w:ascii="Times New Roman" w:hAnsi="Times New Roman"/>
          <w:b/>
          <w:i/>
          <w:sz w:val="24"/>
          <w:szCs w:val="24"/>
        </w:rPr>
        <w:t>01.03.</w:t>
      </w:r>
      <w:r w:rsidR="00CC4AB5">
        <w:rPr>
          <w:rFonts w:ascii="Times New Roman" w:hAnsi="Times New Roman"/>
          <w:b/>
          <w:i/>
          <w:sz w:val="24"/>
          <w:szCs w:val="24"/>
        </w:rPr>
        <w:t>2024</w:t>
      </w:r>
      <w:r>
        <w:rPr>
          <w:rFonts w:ascii="Times New Roman" w:hAnsi="Times New Roman"/>
          <w:b/>
          <w:i/>
          <w:color w:val="FF0000"/>
          <w:sz w:val="24"/>
          <w:szCs w:val="24"/>
        </w:rPr>
        <w:t xml:space="preserve"> </w:t>
      </w:r>
      <w:r w:rsidR="000920E6">
        <w:rPr>
          <w:rFonts w:ascii="Times New Roman" w:hAnsi="Times New Roman"/>
          <w:b/>
          <w:i/>
          <w:sz w:val="24"/>
          <w:szCs w:val="24"/>
        </w:rPr>
        <w:t xml:space="preserve"> në</w:t>
      </w:r>
      <w:proofErr w:type="gramEnd"/>
      <w:r w:rsidR="000920E6">
        <w:rPr>
          <w:rFonts w:ascii="Times New Roman" w:hAnsi="Times New Roman"/>
          <w:b/>
          <w:i/>
          <w:sz w:val="24"/>
          <w:szCs w:val="24"/>
        </w:rPr>
        <w:t xml:space="preserve"> Institucionin Bashkia </w:t>
      </w:r>
      <w:r w:rsidR="00CC4AB5">
        <w:rPr>
          <w:rFonts w:ascii="Times New Roman" w:hAnsi="Times New Roman"/>
          <w:b/>
          <w:i/>
          <w:sz w:val="24"/>
          <w:szCs w:val="24"/>
        </w:rPr>
        <w:t>Dimal.</w:t>
      </w:r>
    </w:p>
    <w:p w:rsidR="005F227C" w:rsidRDefault="005F227C" w:rsidP="005F227C">
      <w:pPr>
        <w:jc w:val="both"/>
        <w:rPr>
          <w:rFonts w:ascii="Times New Roman" w:hAnsi="Times New Roman"/>
          <w:b/>
          <w:i/>
          <w:sz w:val="24"/>
          <w:szCs w:val="24"/>
        </w:rPr>
      </w:pPr>
      <w:r>
        <w:rPr>
          <w:rFonts w:ascii="Times New Roman" w:hAnsi="Times New Roman"/>
          <w:b/>
          <w:i/>
          <w:sz w:val="24"/>
          <w:szCs w:val="24"/>
        </w:rPr>
        <w:t xml:space="preserve"> </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5F227C" w:rsidTr="002C06FF">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5F227C" w:rsidRDefault="005F227C" w:rsidP="002C06FF">
            <w:pPr>
              <w:jc w:val="both"/>
              <w:rPr>
                <w:rFonts w:ascii="Times New Roman" w:hAnsi="Times New Roman"/>
                <w:color w:val="C00000"/>
                <w:sz w:val="24"/>
                <w:szCs w:val="24"/>
              </w:rPr>
            </w:pPr>
            <w:r>
              <w:rPr>
                <w:rFonts w:ascii="Times New Roman" w:hAnsi="Times New Roman"/>
                <w:color w:val="C00000"/>
                <w:sz w:val="24"/>
                <w:szCs w:val="24"/>
              </w:rPr>
              <w:t>Të gjithë kandidatët që aplikojnë për procedurë</w:t>
            </w:r>
            <w:r w:rsidR="00C56E98">
              <w:rPr>
                <w:rFonts w:ascii="Times New Roman" w:hAnsi="Times New Roman"/>
                <w:color w:val="C00000"/>
                <w:sz w:val="24"/>
                <w:szCs w:val="24"/>
              </w:rPr>
              <w:t>n e pranimit në shërbimin civil</w:t>
            </w:r>
            <w:r>
              <w:rPr>
                <w:rFonts w:ascii="Times New Roman" w:hAnsi="Times New Roman"/>
                <w:color w:val="C00000"/>
                <w:sz w:val="24"/>
                <w:szCs w:val="24"/>
              </w:rPr>
              <w:t xml:space="preserve">, do të informohen për fazat e mëtejshme të kësaj proçedure: </w:t>
            </w:r>
          </w:p>
          <w:p w:rsidR="005F227C" w:rsidRDefault="005F227C" w:rsidP="008D24D3">
            <w:pPr>
              <w:pStyle w:val="ListParagraph"/>
              <w:numPr>
                <w:ilvl w:val="0"/>
                <w:numId w:val="16"/>
              </w:numPr>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rsidR="005F227C" w:rsidRDefault="005F227C" w:rsidP="008D24D3">
            <w:pPr>
              <w:pStyle w:val="ListParagraph"/>
              <w:numPr>
                <w:ilvl w:val="0"/>
                <w:numId w:val="16"/>
              </w:numPr>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rsidR="005F227C" w:rsidRDefault="005F227C" w:rsidP="008D24D3">
            <w:pPr>
              <w:pStyle w:val="ListParagraph"/>
              <w:numPr>
                <w:ilvl w:val="0"/>
                <w:numId w:val="16"/>
              </w:numPr>
              <w:jc w:val="both"/>
              <w:rPr>
                <w:rFonts w:ascii="Times New Roman" w:hAnsi="Times New Roman"/>
                <w:color w:val="C00000"/>
                <w:sz w:val="24"/>
                <w:szCs w:val="24"/>
              </w:rPr>
            </w:pPr>
            <w:proofErr w:type="gramStart"/>
            <w:r>
              <w:rPr>
                <w:rFonts w:ascii="Times New Roman" w:hAnsi="Times New Roman"/>
                <w:color w:val="C00000"/>
                <w:sz w:val="24"/>
                <w:szCs w:val="24"/>
              </w:rPr>
              <w:t>mënyrën</w:t>
            </w:r>
            <w:proofErr w:type="gramEnd"/>
            <w:r>
              <w:rPr>
                <w:rFonts w:ascii="Times New Roman" w:hAnsi="Times New Roman"/>
                <w:color w:val="C00000"/>
                <w:sz w:val="24"/>
                <w:szCs w:val="24"/>
              </w:rPr>
              <w:t xml:space="preserve"> e vlerësimit të kandidatëve. </w:t>
            </w:r>
          </w:p>
        </w:tc>
      </w:tr>
    </w:tbl>
    <w:p w:rsidR="005F227C" w:rsidRDefault="005F227C" w:rsidP="005F227C">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5F227C" w:rsidTr="002C06F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5F227C" w:rsidRDefault="0097135A" w:rsidP="002C06FF">
            <w:pPr>
              <w:spacing w:after="0" w:line="240" w:lineRule="auto"/>
              <w:jc w:val="center"/>
              <w:rPr>
                <w:rFonts w:ascii="Times New Roman" w:hAnsi="Times New Roman"/>
                <w:sz w:val="24"/>
                <w:szCs w:val="24"/>
              </w:rPr>
            </w:pPr>
            <w:r>
              <w:rPr>
                <w:rFonts w:ascii="Times New Roman" w:hAnsi="Times New Roman"/>
                <w:b/>
                <w:sz w:val="24"/>
                <w:szCs w:val="24"/>
              </w:rPr>
              <w:t>2</w:t>
            </w:r>
            <w:r w:rsidR="005F227C">
              <w:rPr>
                <w:rFonts w:ascii="Times New Roman" w:hAnsi="Times New Roman"/>
                <w:b/>
                <w:sz w:val="24"/>
                <w:szCs w:val="24"/>
              </w:rPr>
              <w:t>.3</w:t>
            </w:r>
          </w:p>
        </w:tc>
        <w:tc>
          <w:tcPr>
            <w:tcW w:w="9038" w:type="dxa"/>
            <w:tcBorders>
              <w:top w:val="nil"/>
              <w:left w:val="single" w:sz="8" w:space="0" w:color="000000"/>
              <w:bottom w:val="single" w:sz="8" w:space="0" w:color="000000"/>
              <w:right w:val="nil"/>
            </w:tcBorders>
            <w:vAlign w:val="center"/>
            <w:hideMark/>
          </w:tcPr>
          <w:p w:rsidR="005F227C" w:rsidRDefault="005F227C" w:rsidP="002C06FF">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5F227C" w:rsidRDefault="005F227C" w:rsidP="005F227C">
      <w:pPr>
        <w:jc w:val="both"/>
        <w:rPr>
          <w:rFonts w:ascii="Times New Roman" w:hAnsi="Times New Roman"/>
          <w:sz w:val="24"/>
          <w:szCs w:val="24"/>
        </w:rPr>
      </w:pPr>
    </w:p>
    <w:p w:rsidR="005F227C" w:rsidRDefault="000920E6" w:rsidP="005F227C">
      <w:pPr>
        <w:jc w:val="both"/>
        <w:rPr>
          <w:rFonts w:ascii="Times New Roman" w:hAnsi="Times New Roman"/>
          <w:sz w:val="24"/>
          <w:szCs w:val="24"/>
        </w:rPr>
      </w:pPr>
      <w:r>
        <w:rPr>
          <w:rFonts w:ascii="Times New Roman" w:hAnsi="Times New Roman"/>
          <w:sz w:val="24"/>
          <w:szCs w:val="24"/>
        </w:rPr>
        <w:t xml:space="preserve">Duke filluar nga data </w:t>
      </w:r>
      <w:r w:rsidR="00004751">
        <w:rPr>
          <w:rFonts w:ascii="Times New Roman" w:hAnsi="Times New Roman"/>
          <w:sz w:val="24"/>
          <w:szCs w:val="24"/>
        </w:rPr>
        <w:t>29.02.</w:t>
      </w:r>
      <w:r w:rsidR="00CC4AB5">
        <w:rPr>
          <w:rFonts w:ascii="Times New Roman" w:hAnsi="Times New Roman"/>
          <w:sz w:val="24"/>
          <w:szCs w:val="24"/>
        </w:rPr>
        <w:t>/2024</w:t>
      </w:r>
      <w:r>
        <w:rPr>
          <w:rFonts w:ascii="Times New Roman" w:hAnsi="Times New Roman"/>
          <w:sz w:val="24"/>
          <w:szCs w:val="24"/>
        </w:rPr>
        <w:t xml:space="preserve"> e deri m</w:t>
      </w:r>
      <w:r w:rsidR="00A64234">
        <w:rPr>
          <w:rFonts w:ascii="Times New Roman" w:hAnsi="Times New Roman"/>
          <w:sz w:val="24"/>
          <w:szCs w:val="24"/>
        </w:rPr>
        <w:t>ë</w:t>
      </w:r>
      <w:r>
        <w:rPr>
          <w:rFonts w:ascii="Times New Roman" w:hAnsi="Times New Roman"/>
          <w:sz w:val="24"/>
          <w:szCs w:val="24"/>
        </w:rPr>
        <w:t xml:space="preserve"> dat</w:t>
      </w:r>
      <w:r w:rsidR="00A64234">
        <w:rPr>
          <w:rFonts w:ascii="Times New Roman" w:hAnsi="Times New Roman"/>
          <w:sz w:val="24"/>
          <w:szCs w:val="24"/>
        </w:rPr>
        <w:t>ë</w:t>
      </w:r>
      <w:r w:rsidR="00FA3326">
        <w:rPr>
          <w:rFonts w:ascii="Times New Roman" w:hAnsi="Times New Roman"/>
          <w:sz w:val="24"/>
          <w:szCs w:val="24"/>
        </w:rPr>
        <w:t xml:space="preserve">n </w:t>
      </w:r>
      <w:r w:rsidR="00004751">
        <w:rPr>
          <w:rFonts w:ascii="Times New Roman" w:hAnsi="Times New Roman"/>
          <w:sz w:val="24"/>
          <w:szCs w:val="24"/>
        </w:rPr>
        <w:t>04.03</w:t>
      </w:r>
      <w:bookmarkStart w:id="0" w:name="_GoBack"/>
      <w:bookmarkEnd w:id="0"/>
      <w:r w:rsidR="00CC4AB5">
        <w:rPr>
          <w:rFonts w:ascii="Times New Roman" w:hAnsi="Times New Roman"/>
          <w:sz w:val="24"/>
          <w:szCs w:val="24"/>
        </w:rPr>
        <w:t>2024</w:t>
      </w:r>
      <w:r>
        <w:rPr>
          <w:rFonts w:ascii="Times New Roman" w:hAnsi="Times New Roman"/>
          <w:sz w:val="24"/>
          <w:szCs w:val="24"/>
        </w:rPr>
        <w:t xml:space="preserve"> </w:t>
      </w:r>
      <w:r w:rsidR="005F227C">
        <w:rPr>
          <w:rFonts w:ascii="Times New Roman" w:hAnsi="Times New Roman"/>
          <w:i/>
          <w:sz w:val="24"/>
          <w:szCs w:val="24"/>
        </w:rPr>
        <w:t>,</w:t>
      </w:r>
      <w:r w:rsidR="005F227C">
        <w:rPr>
          <w:rFonts w:ascii="Times New Roman" w:hAnsi="Times New Roman"/>
          <w:sz w:val="24"/>
          <w:szCs w:val="24"/>
        </w:rPr>
        <w:t xml:space="preserve">njësia e menaxhimit të burimeve njerëzore të </w:t>
      </w:r>
      <w:r w:rsidRPr="000920E6">
        <w:rPr>
          <w:rFonts w:ascii="Times New Roman" w:hAnsi="Times New Roman"/>
          <w:sz w:val="24"/>
          <w:szCs w:val="24"/>
        </w:rPr>
        <w:t xml:space="preserve">Institucionit Bashkia </w:t>
      </w:r>
      <w:r w:rsidR="00CC4AB5">
        <w:rPr>
          <w:rFonts w:ascii="Times New Roman" w:hAnsi="Times New Roman"/>
          <w:sz w:val="24"/>
          <w:szCs w:val="24"/>
        </w:rPr>
        <w:t>Dimal</w:t>
      </w:r>
      <w:r w:rsidR="005F227C">
        <w:rPr>
          <w:rFonts w:ascii="Times New Roman" w:hAnsi="Times New Roman"/>
          <w:color w:val="FF0000"/>
          <w:sz w:val="24"/>
          <w:szCs w:val="24"/>
        </w:rPr>
        <w:t xml:space="preserve">, </w:t>
      </w:r>
      <w:r w:rsidR="005F227C">
        <w:rPr>
          <w:rFonts w:ascii="Times New Roman" w:hAnsi="Times New Roman"/>
          <w:sz w:val="24"/>
          <w:szCs w:val="24"/>
        </w:rPr>
        <w:t>ku ndodhet pozicioni për të cilin ju dëshironi të aplikoni do të shpallë në portalin “Shërbimi Kombëtar i Punësimit” listën e kandidatëve që plotësojnë kushtet dhe kriteret e veçanta, si dhe datën, vendin dhe orën e saktë ku do të zhvillohet</w:t>
      </w:r>
      <w:r w:rsidR="00FA3326">
        <w:rPr>
          <w:rFonts w:ascii="Times New Roman" w:hAnsi="Times New Roman"/>
          <w:sz w:val="24"/>
          <w:szCs w:val="24"/>
        </w:rPr>
        <w:t xml:space="preserve"> testimi dhe </w:t>
      </w:r>
      <w:r w:rsidR="005F227C">
        <w:rPr>
          <w:rFonts w:ascii="Times New Roman" w:hAnsi="Times New Roman"/>
          <w:sz w:val="24"/>
          <w:szCs w:val="24"/>
        </w:rPr>
        <w:t xml:space="preserve">intervista. </w:t>
      </w:r>
    </w:p>
    <w:p w:rsidR="005F227C" w:rsidRDefault="005F227C" w:rsidP="005F227C">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xml:space="preserve">, për shkaqet e moskualifikimit. </w:t>
      </w:r>
    </w:p>
    <w:p w:rsidR="005F227C" w:rsidRDefault="005F227C" w:rsidP="005F227C">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5F227C" w:rsidTr="002C06F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5F227C" w:rsidRDefault="0097135A" w:rsidP="002C06FF">
            <w:pPr>
              <w:spacing w:after="0" w:line="240" w:lineRule="auto"/>
              <w:jc w:val="center"/>
              <w:rPr>
                <w:rFonts w:ascii="Times New Roman" w:hAnsi="Times New Roman"/>
                <w:sz w:val="24"/>
                <w:szCs w:val="24"/>
              </w:rPr>
            </w:pPr>
            <w:r>
              <w:rPr>
                <w:rFonts w:ascii="Times New Roman" w:hAnsi="Times New Roman"/>
                <w:b/>
                <w:sz w:val="24"/>
                <w:szCs w:val="24"/>
              </w:rPr>
              <w:t>2</w:t>
            </w:r>
            <w:r w:rsidR="005F227C">
              <w:rPr>
                <w:rFonts w:ascii="Times New Roman" w:hAnsi="Times New Roman"/>
                <w:b/>
                <w:sz w:val="24"/>
                <w:szCs w:val="24"/>
              </w:rPr>
              <w:t>.4</w:t>
            </w:r>
          </w:p>
        </w:tc>
        <w:tc>
          <w:tcPr>
            <w:tcW w:w="9038" w:type="dxa"/>
            <w:tcBorders>
              <w:top w:val="nil"/>
              <w:left w:val="single" w:sz="8" w:space="0" w:color="000000"/>
              <w:bottom w:val="single" w:sz="8" w:space="0" w:color="000000"/>
              <w:right w:val="nil"/>
            </w:tcBorders>
            <w:vAlign w:val="center"/>
            <w:hideMark/>
          </w:tcPr>
          <w:p w:rsidR="005F227C" w:rsidRDefault="005F227C" w:rsidP="002C06FF">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5F227C" w:rsidRDefault="005F227C" w:rsidP="005F227C">
      <w:pPr>
        <w:jc w:val="both"/>
        <w:rPr>
          <w:rFonts w:ascii="Times New Roman" w:hAnsi="Times New Roman"/>
          <w:sz w:val="24"/>
          <w:szCs w:val="24"/>
        </w:rPr>
      </w:pPr>
    </w:p>
    <w:p w:rsidR="00AA4D0B" w:rsidRPr="00D05162" w:rsidRDefault="00AA4D0B" w:rsidP="00AA4D0B">
      <w:pPr>
        <w:jc w:val="both"/>
        <w:rPr>
          <w:rFonts w:ascii="Times New Roman" w:hAnsi="Times New Roman"/>
          <w:sz w:val="24"/>
          <w:szCs w:val="24"/>
        </w:rPr>
      </w:pPr>
      <w:r w:rsidRPr="00D05162">
        <w:rPr>
          <w:rFonts w:ascii="Times New Roman" w:hAnsi="Times New Roman"/>
          <w:sz w:val="24"/>
          <w:szCs w:val="24"/>
        </w:rPr>
        <w:t>Kandidatët do të vlerësohen në lidhje me:</w:t>
      </w:r>
    </w:p>
    <w:p w:rsidR="00EE1A75" w:rsidRPr="00292E61" w:rsidRDefault="00EE1A75" w:rsidP="00EE1A75">
      <w:pPr>
        <w:pStyle w:val="ListParagraph"/>
        <w:numPr>
          <w:ilvl w:val="0"/>
          <w:numId w:val="42"/>
        </w:numPr>
        <w:jc w:val="both"/>
        <w:rPr>
          <w:rFonts w:ascii="Times New Roman" w:hAnsi="Times New Roman"/>
          <w:sz w:val="24"/>
          <w:szCs w:val="24"/>
        </w:rPr>
      </w:pPr>
      <w:r w:rsidRPr="00292E61">
        <w:rPr>
          <w:rFonts w:ascii="Times New Roman" w:hAnsi="Times New Roman"/>
          <w:sz w:val="24"/>
          <w:szCs w:val="24"/>
        </w:rPr>
        <w:t>Njohuritë mbi Ligjin 139/2015 “</w:t>
      </w:r>
      <w:r w:rsidRPr="00292E61">
        <w:rPr>
          <w:rFonts w:ascii="Times New Roman" w:hAnsi="Times New Roman"/>
          <w:i/>
          <w:sz w:val="24"/>
          <w:szCs w:val="24"/>
        </w:rPr>
        <w:t>Për Vetëqeverisjen Vendore</w:t>
      </w:r>
      <w:r w:rsidRPr="00292E61">
        <w:rPr>
          <w:rFonts w:ascii="Times New Roman" w:hAnsi="Times New Roman"/>
          <w:sz w:val="24"/>
          <w:szCs w:val="24"/>
        </w:rPr>
        <w:t>”</w:t>
      </w:r>
    </w:p>
    <w:p w:rsidR="00EE1A75" w:rsidRPr="00292E61" w:rsidRDefault="00EE1A75" w:rsidP="00EE1A75">
      <w:pPr>
        <w:pStyle w:val="ListParagraph"/>
        <w:numPr>
          <w:ilvl w:val="0"/>
          <w:numId w:val="42"/>
        </w:numPr>
        <w:jc w:val="both"/>
        <w:rPr>
          <w:rFonts w:ascii="Times New Roman" w:hAnsi="Times New Roman"/>
          <w:sz w:val="24"/>
          <w:szCs w:val="24"/>
        </w:rPr>
      </w:pPr>
      <w:r w:rsidRPr="00292E61">
        <w:rPr>
          <w:rFonts w:ascii="Times New Roman" w:hAnsi="Times New Roman"/>
          <w:sz w:val="24"/>
          <w:szCs w:val="24"/>
        </w:rPr>
        <w:t>Njohuritë mbi Ligjin Nr. 152/2013, “</w:t>
      </w:r>
      <w:r w:rsidRPr="00292E61">
        <w:rPr>
          <w:rFonts w:ascii="Times New Roman" w:hAnsi="Times New Roman"/>
          <w:i/>
          <w:sz w:val="24"/>
          <w:szCs w:val="24"/>
        </w:rPr>
        <w:t>Për Nëpunësin Civil</w:t>
      </w:r>
      <w:r w:rsidRPr="00292E61">
        <w:rPr>
          <w:rFonts w:ascii="Times New Roman" w:hAnsi="Times New Roman"/>
          <w:sz w:val="24"/>
          <w:szCs w:val="24"/>
        </w:rPr>
        <w:t>”, i ndryshuar, si dhe aktet lighore dhe nënligjore dalë në zbatim të tij.</w:t>
      </w:r>
    </w:p>
    <w:p w:rsidR="00EE1A75" w:rsidRPr="00292E61" w:rsidRDefault="00EE1A75" w:rsidP="00EE1A75">
      <w:pPr>
        <w:pStyle w:val="ListParagraph"/>
        <w:numPr>
          <w:ilvl w:val="0"/>
          <w:numId w:val="42"/>
        </w:numPr>
        <w:ind w:right="-81"/>
        <w:jc w:val="both"/>
        <w:rPr>
          <w:rFonts w:ascii="Times New Roman" w:hAnsi="Times New Roman"/>
          <w:i/>
          <w:sz w:val="24"/>
          <w:szCs w:val="24"/>
        </w:rPr>
      </w:pPr>
      <w:r w:rsidRPr="00292E61">
        <w:rPr>
          <w:rFonts w:ascii="Times New Roman" w:hAnsi="Times New Roman"/>
          <w:sz w:val="24"/>
          <w:szCs w:val="24"/>
        </w:rPr>
        <w:t>Njohuritë mbi Ligjin Nr. 9131, datë 08.09.2003, “</w:t>
      </w:r>
      <w:r w:rsidRPr="00292E61">
        <w:rPr>
          <w:rFonts w:ascii="Times New Roman" w:hAnsi="Times New Roman"/>
          <w:i/>
          <w:sz w:val="24"/>
          <w:szCs w:val="24"/>
        </w:rPr>
        <w:t>Për rregullat e etikës në administratën publike</w:t>
      </w:r>
      <w:r w:rsidRPr="00292E61">
        <w:rPr>
          <w:rFonts w:ascii="Times New Roman" w:hAnsi="Times New Roman"/>
          <w:sz w:val="24"/>
          <w:szCs w:val="24"/>
        </w:rPr>
        <w:t>”.</w:t>
      </w:r>
    </w:p>
    <w:p w:rsidR="00EE1A75" w:rsidRPr="00292E61" w:rsidRDefault="00EE1A75" w:rsidP="00EE1A75">
      <w:pPr>
        <w:pStyle w:val="ListParagraph"/>
        <w:numPr>
          <w:ilvl w:val="0"/>
          <w:numId w:val="42"/>
        </w:numPr>
        <w:ind w:right="-81"/>
        <w:jc w:val="both"/>
        <w:rPr>
          <w:rFonts w:ascii="Times New Roman" w:hAnsi="Times New Roman"/>
          <w:sz w:val="24"/>
          <w:szCs w:val="24"/>
        </w:rPr>
      </w:pPr>
      <w:r w:rsidRPr="00292E61">
        <w:rPr>
          <w:rFonts w:ascii="Times New Roman" w:hAnsi="Times New Roman"/>
          <w:sz w:val="24"/>
          <w:szCs w:val="24"/>
          <w:lang w:val="sq-AL"/>
        </w:rPr>
        <w:t>Njohuritë mbi Ligjin Nr. 8503, datë 30.06.1999, “</w:t>
      </w:r>
      <w:r w:rsidRPr="00292E61">
        <w:rPr>
          <w:rFonts w:ascii="Times New Roman" w:hAnsi="Times New Roman"/>
          <w:i/>
          <w:sz w:val="24"/>
          <w:szCs w:val="24"/>
          <w:lang w:val="sq-AL"/>
        </w:rPr>
        <w:t>Për të drejtën e informimit për dokumentet zyrtare</w:t>
      </w:r>
      <w:r w:rsidRPr="00292E61">
        <w:rPr>
          <w:rFonts w:ascii="Times New Roman" w:hAnsi="Times New Roman"/>
          <w:sz w:val="24"/>
          <w:szCs w:val="24"/>
          <w:lang w:val="sq-AL"/>
        </w:rPr>
        <w:t>”, i ndryshuar.</w:t>
      </w:r>
    </w:p>
    <w:p w:rsidR="00EE1A75" w:rsidRPr="00292E61" w:rsidRDefault="00EE1A75" w:rsidP="00EE1A75">
      <w:pPr>
        <w:pStyle w:val="ListParagraph"/>
        <w:numPr>
          <w:ilvl w:val="0"/>
          <w:numId w:val="42"/>
        </w:numPr>
        <w:ind w:right="-81"/>
        <w:jc w:val="both"/>
        <w:rPr>
          <w:rFonts w:ascii="Times New Roman" w:hAnsi="Times New Roman"/>
          <w:sz w:val="24"/>
          <w:szCs w:val="24"/>
        </w:rPr>
      </w:pPr>
      <w:r w:rsidRPr="00292E61">
        <w:rPr>
          <w:rFonts w:ascii="Times New Roman" w:hAnsi="Times New Roman"/>
          <w:sz w:val="24"/>
          <w:szCs w:val="24"/>
          <w:lang w:val="sq-AL"/>
        </w:rPr>
        <w:t>Njohuritë mbi Ligjin</w:t>
      </w:r>
      <w:r w:rsidR="0020069C">
        <w:rPr>
          <w:rFonts w:ascii="Times New Roman" w:hAnsi="Times New Roman"/>
          <w:sz w:val="24"/>
          <w:szCs w:val="24"/>
        </w:rPr>
        <w:t xml:space="preserve"> Nr. 44/2015</w:t>
      </w:r>
      <w:r w:rsidRPr="00292E61">
        <w:rPr>
          <w:rFonts w:ascii="Times New Roman" w:hAnsi="Times New Roman"/>
          <w:sz w:val="24"/>
          <w:szCs w:val="24"/>
        </w:rPr>
        <w:t xml:space="preserve"> “Ko</w:t>
      </w:r>
      <w:r w:rsidRPr="00292E61">
        <w:rPr>
          <w:rFonts w:ascii="Times New Roman" w:hAnsi="Times New Roman"/>
          <w:i/>
          <w:sz w:val="24"/>
          <w:szCs w:val="24"/>
        </w:rPr>
        <w:t>di I Procedurave Administrative I Republikës Së Shqipërisë</w:t>
      </w:r>
      <w:r w:rsidRPr="00292E61">
        <w:rPr>
          <w:rFonts w:ascii="Times New Roman" w:hAnsi="Times New Roman"/>
          <w:sz w:val="24"/>
          <w:szCs w:val="24"/>
        </w:rPr>
        <w:t>” I ndryshuar</w:t>
      </w:r>
    </w:p>
    <w:p w:rsidR="00F868B5" w:rsidRPr="004A723B" w:rsidRDefault="00F868B5" w:rsidP="00F868B5">
      <w:pPr>
        <w:pStyle w:val="ListParagraph"/>
        <w:numPr>
          <w:ilvl w:val="0"/>
          <w:numId w:val="42"/>
        </w:numPr>
        <w:spacing w:after="0"/>
        <w:jc w:val="both"/>
        <w:rPr>
          <w:rFonts w:ascii="Times New Roman" w:hAnsi="Times New Roman"/>
          <w:sz w:val="24"/>
          <w:szCs w:val="24"/>
        </w:rPr>
      </w:pPr>
      <w:r w:rsidRPr="004A723B">
        <w:rPr>
          <w:rFonts w:ascii="Times New Roman" w:hAnsi="Times New Roman"/>
          <w:sz w:val="24"/>
          <w:szCs w:val="24"/>
        </w:rPr>
        <w:lastRenderedPageBreak/>
        <w:t xml:space="preserve">Ligjin </w:t>
      </w:r>
      <w:r w:rsidRPr="004A723B">
        <w:rPr>
          <w:rFonts w:ascii="Times New Roman" w:hAnsi="Times New Roman"/>
          <w:noProof/>
          <w:color w:val="000000"/>
          <w:sz w:val="24"/>
          <w:szCs w:val="24"/>
          <w:lang w:val="sq-AL"/>
        </w:rPr>
        <w:t xml:space="preserve">Nr. </w:t>
      </w:r>
      <w:r w:rsidRPr="004A723B">
        <w:rPr>
          <w:rFonts w:ascii="Times New Roman" w:hAnsi="Times New Roman"/>
          <w:sz w:val="24"/>
          <w:szCs w:val="24"/>
        </w:rPr>
        <w:t xml:space="preserve"> 9936 dt.26.06.2008 “</w:t>
      </w:r>
      <w:r w:rsidRPr="004A723B">
        <w:rPr>
          <w:rFonts w:ascii="Times New Roman" w:hAnsi="Times New Roman"/>
          <w:i/>
          <w:sz w:val="24"/>
          <w:szCs w:val="24"/>
        </w:rPr>
        <w:t>Për menaxhimin e buxhetit në Republiken e Shqiperise</w:t>
      </w:r>
      <w:r w:rsidRPr="004A723B">
        <w:rPr>
          <w:rFonts w:ascii="Times New Roman" w:hAnsi="Times New Roman"/>
          <w:sz w:val="24"/>
          <w:szCs w:val="24"/>
        </w:rPr>
        <w:t>”,</w:t>
      </w:r>
    </w:p>
    <w:p w:rsidR="00F868B5" w:rsidRPr="004A723B" w:rsidRDefault="00F868B5" w:rsidP="00F868B5">
      <w:pPr>
        <w:pStyle w:val="ListParagraph"/>
        <w:numPr>
          <w:ilvl w:val="0"/>
          <w:numId w:val="42"/>
        </w:numPr>
        <w:spacing w:after="0"/>
        <w:jc w:val="both"/>
        <w:rPr>
          <w:rFonts w:ascii="Times New Roman" w:hAnsi="Times New Roman"/>
          <w:sz w:val="24"/>
          <w:szCs w:val="24"/>
        </w:rPr>
      </w:pPr>
      <w:r w:rsidRPr="004A723B">
        <w:rPr>
          <w:rFonts w:ascii="Times New Roman" w:hAnsi="Times New Roman"/>
          <w:sz w:val="24"/>
          <w:szCs w:val="24"/>
        </w:rPr>
        <w:t xml:space="preserve">Ligjin </w:t>
      </w:r>
      <w:r w:rsidRPr="004A723B">
        <w:rPr>
          <w:rFonts w:ascii="Times New Roman" w:hAnsi="Times New Roman"/>
          <w:noProof/>
          <w:color w:val="000000"/>
          <w:sz w:val="24"/>
          <w:szCs w:val="24"/>
          <w:lang w:val="sq-AL"/>
        </w:rPr>
        <w:t xml:space="preserve">Nr.  </w:t>
      </w:r>
      <w:r w:rsidRPr="004A723B">
        <w:rPr>
          <w:rFonts w:ascii="Times New Roman" w:hAnsi="Times New Roman"/>
          <w:sz w:val="24"/>
          <w:szCs w:val="24"/>
        </w:rPr>
        <w:t>10 296 date 08.07.2010 “</w:t>
      </w:r>
      <w:r w:rsidRPr="004A723B">
        <w:rPr>
          <w:rFonts w:ascii="Times New Roman" w:hAnsi="Times New Roman"/>
          <w:i/>
          <w:sz w:val="24"/>
          <w:szCs w:val="24"/>
        </w:rPr>
        <w:t>Për menaxhimin financiar dhe kontrollin</w:t>
      </w:r>
      <w:r w:rsidRPr="004A723B">
        <w:rPr>
          <w:rFonts w:ascii="Times New Roman" w:hAnsi="Times New Roman"/>
          <w:sz w:val="24"/>
          <w:szCs w:val="24"/>
        </w:rPr>
        <w:t>”.</w:t>
      </w:r>
    </w:p>
    <w:p w:rsidR="00F868B5" w:rsidRPr="004A723B" w:rsidRDefault="00F868B5" w:rsidP="00F868B5">
      <w:pPr>
        <w:pStyle w:val="ListParagraph"/>
        <w:numPr>
          <w:ilvl w:val="0"/>
          <w:numId w:val="42"/>
        </w:numPr>
        <w:spacing w:after="0"/>
        <w:jc w:val="both"/>
        <w:rPr>
          <w:rFonts w:ascii="Times New Roman" w:hAnsi="Times New Roman"/>
          <w:sz w:val="24"/>
          <w:szCs w:val="24"/>
        </w:rPr>
      </w:pPr>
      <w:r w:rsidRPr="004A723B">
        <w:rPr>
          <w:rFonts w:ascii="Times New Roman" w:hAnsi="Times New Roman"/>
          <w:sz w:val="24"/>
          <w:szCs w:val="24"/>
        </w:rPr>
        <w:t>Ligjin 7661 dt.19.01.1993 “</w:t>
      </w:r>
      <w:r w:rsidRPr="004A723B">
        <w:rPr>
          <w:rFonts w:ascii="Times New Roman" w:hAnsi="Times New Roman"/>
          <w:i/>
          <w:sz w:val="24"/>
          <w:szCs w:val="24"/>
        </w:rPr>
        <w:t>Per kontabilitetin</w:t>
      </w:r>
      <w:r w:rsidRPr="004A723B">
        <w:rPr>
          <w:rFonts w:ascii="Times New Roman" w:hAnsi="Times New Roman"/>
          <w:sz w:val="24"/>
          <w:szCs w:val="24"/>
        </w:rPr>
        <w:t>”.</w:t>
      </w:r>
    </w:p>
    <w:p w:rsidR="00F868B5" w:rsidRPr="004A723B" w:rsidRDefault="00F868B5" w:rsidP="00F868B5">
      <w:pPr>
        <w:pStyle w:val="ListParagraph"/>
        <w:numPr>
          <w:ilvl w:val="0"/>
          <w:numId w:val="42"/>
        </w:numPr>
        <w:spacing w:after="0"/>
        <w:jc w:val="both"/>
        <w:rPr>
          <w:rFonts w:ascii="Times New Roman" w:hAnsi="Times New Roman"/>
          <w:sz w:val="24"/>
          <w:szCs w:val="24"/>
        </w:rPr>
      </w:pPr>
      <w:r w:rsidRPr="004A723B">
        <w:rPr>
          <w:rFonts w:ascii="Times New Roman" w:hAnsi="Times New Roman"/>
          <w:sz w:val="24"/>
          <w:szCs w:val="24"/>
        </w:rPr>
        <w:t>Udhëzimin e Ministrit të Financave  nr.2 date 06.02.2012 “</w:t>
      </w:r>
      <w:r w:rsidRPr="004A723B">
        <w:rPr>
          <w:rFonts w:ascii="Times New Roman" w:hAnsi="Times New Roman"/>
          <w:i/>
          <w:sz w:val="24"/>
          <w:szCs w:val="24"/>
        </w:rPr>
        <w:t>Per procedurat standarte te zbatimit të buxhetit</w:t>
      </w:r>
      <w:r w:rsidRPr="004A723B">
        <w:rPr>
          <w:rFonts w:ascii="Times New Roman" w:hAnsi="Times New Roman"/>
          <w:sz w:val="24"/>
          <w:szCs w:val="24"/>
        </w:rPr>
        <w:t>”,</w:t>
      </w:r>
    </w:p>
    <w:p w:rsidR="00F868B5" w:rsidRPr="00234D2A" w:rsidRDefault="00F868B5" w:rsidP="00234D2A">
      <w:pPr>
        <w:pStyle w:val="ListParagraph"/>
        <w:numPr>
          <w:ilvl w:val="0"/>
          <w:numId w:val="42"/>
        </w:numPr>
        <w:spacing w:after="0"/>
        <w:jc w:val="both"/>
        <w:rPr>
          <w:rFonts w:ascii="Times New Roman" w:hAnsi="Times New Roman"/>
          <w:sz w:val="24"/>
          <w:szCs w:val="24"/>
        </w:rPr>
      </w:pPr>
      <w:r w:rsidRPr="004A723B">
        <w:rPr>
          <w:rFonts w:ascii="Times New Roman" w:hAnsi="Times New Roman"/>
          <w:sz w:val="24"/>
          <w:szCs w:val="24"/>
        </w:rPr>
        <w:t>Udhëzimin e Ministrit të Financave nr. 30 date 27.12.2011 “</w:t>
      </w:r>
      <w:r w:rsidRPr="004A723B">
        <w:rPr>
          <w:rFonts w:ascii="Times New Roman" w:hAnsi="Times New Roman"/>
          <w:i/>
          <w:sz w:val="24"/>
          <w:szCs w:val="24"/>
        </w:rPr>
        <w:t>Për menaxhimin e aktiveve në njësitë e sektorit publik</w:t>
      </w:r>
      <w:r w:rsidR="00234D2A">
        <w:rPr>
          <w:rFonts w:ascii="Times New Roman" w:hAnsi="Times New Roman"/>
          <w:sz w:val="24"/>
          <w:szCs w:val="24"/>
        </w:rPr>
        <w:t>”, i ndryshuar.</w:t>
      </w:r>
    </w:p>
    <w:p w:rsidR="00F868B5" w:rsidRDefault="00F868B5" w:rsidP="00F868B5">
      <w:pPr>
        <w:pStyle w:val="ListParagraph"/>
        <w:numPr>
          <w:ilvl w:val="0"/>
          <w:numId w:val="42"/>
        </w:numPr>
        <w:spacing w:after="0"/>
        <w:jc w:val="both"/>
        <w:rPr>
          <w:rFonts w:ascii="Times New Roman" w:hAnsi="Times New Roman"/>
          <w:sz w:val="24"/>
          <w:szCs w:val="24"/>
        </w:rPr>
      </w:pPr>
      <w:r w:rsidRPr="004A723B">
        <w:rPr>
          <w:rFonts w:ascii="Times New Roman" w:hAnsi="Times New Roman"/>
          <w:sz w:val="24"/>
          <w:szCs w:val="24"/>
        </w:rPr>
        <w:t>V.K.M. nr. 248 dt.10.04.1998 ‘P</w:t>
      </w:r>
      <w:r w:rsidRPr="004A723B">
        <w:rPr>
          <w:rFonts w:ascii="Times New Roman" w:hAnsi="Times New Roman"/>
          <w:i/>
          <w:sz w:val="24"/>
          <w:szCs w:val="24"/>
        </w:rPr>
        <w:t>ër miratimin e planit kontabël të organeve të pushtetit lokal institucionet shtetëore e lokale si dhe njësive q</w:t>
      </w:r>
      <w:r>
        <w:rPr>
          <w:rFonts w:ascii="Times New Roman" w:hAnsi="Times New Roman"/>
          <w:i/>
          <w:sz w:val="24"/>
          <w:szCs w:val="24"/>
        </w:rPr>
        <w:t>ë</w:t>
      </w:r>
      <w:r w:rsidRPr="004A723B">
        <w:rPr>
          <w:rFonts w:ascii="Times New Roman" w:hAnsi="Times New Roman"/>
          <w:i/>
          <w:sz w:val="24"/>
          <w:szCs w:val="24"/>
        </w:rPr>
        <w:t xml:space="preserve"> varen prej </w:t>
      </w:r>
      <w:proofErr w:type="gramStart"/>
      <w:r w:rsidRPr="004A723B">
        <w:rPr>
          <w:rFonts w:ascii="Times New Roman" w:hAnsi="Times New Roman"/>
          <w:i/>
          <w:sz w:val="24"/>
          <w:szCs w:val="24"/>
        </w:rPr>
        <w:t xml:space="preserve">tyre </w:t>
      </w:r>
      <w:r w:rsidRPr="004A723B">
        <w:rPr>
          <w:rFonts w:ascii="Times New Roman" w:hAnsi="Times New Roman"/>
          <w:sz w:val="24"/>
          <w:szCs w:val="24"/>
        </w:rPr>
        <w:t>”</w:t>
      </w:r>
      <w:proofErr w:type="gramEnd"/>
      <w:r w:rsidRPr="004A723B">
        <w:rPr>
          <w:rFonts w:ascii="Times New Roman" w:hAnsi="Times New Roman"/>
          <w:sz w:val="24"/>
          <w:szCs w:val="24"/>
        </w:rPr>
        <w:t>, i ndryshuar, me V.K.M. nr. 25 dt.20.01.2001.</w:t>
      </w:r>
    </w:p>
    <w:p w:rsidR="00C56E98" w:rsidRPr="00C56E98" w:rsidRDefault="00C56E98" w:rsidP="00C56E98">
      <w:pPr>
        <w:pStyle w:val="ListParagraph"/>
        <w:ind w:left="360"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5F227C" w:rsidTr="002C06F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5F227C" w:rsidRDefault="0097135A" w:rsidP="002C06FF">
            <w:pPr>
              <w:spacing w:after="0" w:line="240" w:lineRule="auto"/>
              <w:jc w:val="center"/>
              <w:rPr>
                <w:rFonts w:ascii="Times New Roman" w:hAnsi="Times New Roman"/>
                <w:sz w:val="24"/>
                <w:szCs w:val="24"/>
              </w:rPr>
            </w:pPr>
            <w:r>
              <w:rPr>
                <w:rFonts w:ascii="Times New Roman" w:hAnsi="Times New Roman"/>
                <w:b/>
                <w:sz w:val="24"/>
                <w:szCs w:val="24"/>
              </w:rPr>
              <w:t>2</w:t>
            </w:r>
            <w:r w:rsidR="005F227C">
              <w:rPr>
                <w:rFonts w:ascii="Times New Roman" w:hAnsi="Times New Roman"/>
                <w:b/>
                <w:sz w:val="24"/>
                <w:szCs w:val="24"/>
              </w:rPr>
              <w:t>.5</w:t>
            </w:r>
          </w:p>
        </w:tc>
        <w:tc>
          <w:tcPr>
            <w:tcW w:w="9038" w:type="dxa"/>
            <w:tcBorders>
              <w:top w:val="nil"/>
              <w:left w:val="single" w:sz="8" w:space="0" w:color="000000"/>
              <w:bottom w:val="single" w:sz="8" w:space="0" w:color="000000"/>
              <w:right w:val="nil"/>
            </w:tcBorders>
            <w:vAlign w:val="center"/>
            <w:hideMark/>
          </w:tcPr>
          <w:p w:rsidR="005F227C" w:rsidRDefault="005F227C" w:rsidP="002C06FF">
            <w:pPr>
              <w:spacing w:after="0" w:line="240" w:lineRule="auto"/>
              <w:rPr>
                <w:rFonts w:ascii="Times New Roman" w:hAnsi="Times New Roman"/>
                <w:b/>
                <w:sz w:val="24"/>
                <w:szCs w:val="24"/>
              </w:rPr>
            </w:pPr>
            <w:r>
              <w:rPr>
                <w:rFonts w:ascii="Times New Roman" w:hAnsi="Times New Roman"/>
                <w:b/>
                <w:sz w:val="24"/>
                <w:szCs w:val="24"/>
              </w:rPr>
              <w:t xml:space="preserve">MËNYRA E VLERËSIMIT TË KANDIDATËVE </w:t>
            </w:r>
          </w:p>
        </w:tc>
      </w:tr>
    </w:tbl>
    <w:p w:rsidR="005F227C" w:rsidRDefault="005F227C" w:rsidP="005F227C">
      <w:pPr>
        <w:pStyle w:val="ListParagraph"/>
        <w:ind w:right="-81"/>
        <w:jc w:val="both"/>
        <w:rPr>
          <w:rFonts w:ascii="Times New Roman" w:hAnsi="Times New Roman"/>
          <w:sz w:val="24"/>
          <w:szCs w:val="24"/>
        </w:rPr>
      </w:pPr>
    </w:p>
    <w:p w:rsidR="005F227C" w:rsidRDefault="005F227C" w:rsidP="005F227C">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rsidR="005F227C" w:rsidRDefault="005F227C" w:rsidP="008D24D3">
      <w:pPr>
        <w:pStyle w:val="ListParagraph"/>
        <w:numPr>
          <w:ilvl w:val="0"/>
          <w:numId w:val="17"/>
        </w:numPr>
        <w:ind w:right="-81"/>
        <w:jc w:val="both"/>
        <w:rPr>
          <w:rFonts w:ascii="Times New Roman" w:hAnsi="Times New Roman"/>
          <w:sz w:val="24"/>
        </w:rPr>
      </w:pPr>
      <w:r>
        <w:rPr>
          <w:rFonts w:ascii="Times New Roman" w:hAnsi="Times New Roman"/>
          <w:sz w:val="24"/>
        </w:rPr>
        <w:t xml:space="preserve">Vlerësimin me shkrim, deri në 60 pikë; </w:t>
      </w:r>
    </w:p>
    <w:p w:rsidR="005F227C" w:rsidRDefault="005F227C" w:rsidP="008D24D3">
      <w:pPr>
        <w:pStyle w:val="ListParagraph"/>
        <w:numPr>
          <w:ilvl w:val="0"/>
          <w:numId w:val="17"/>
        </w:numPr>
        <w:ind w:right="-81"/>
        <w:jc w:val="both"/>
        <w:rPr>
          <w:rFonts w:ascii="Times New Roman" w:hAnsi="Times New Roman"/>
          <w:sz w:val="28"/>
          <w:szCs w:val="24"/>
        </w:rPr>
      </w:pPr>
      <w:r>
        <w:rPr>
          <w:rFonts w:ascii="Times New Roman" w:hAnsi="Times New Roman"/>
          <w:sz w:val="24"/>
        </w:rPr>
        <w:t xml:space="preserve">Intervistën e strukturuar me gojë qe konsiston ne motivimin, aspiratat dhe pritshmëritë e tyre për karrierën, deri në 25 pikë; </w:t>
      </w:r>
    </w:p>
    <w:p w:rsidR="005F227C" w:rsidRDefault="005F227C" w:rsidP="008D24D3">
      <w:pPr>
        <w:pStyle w:val="ListParagraph"/>
        <w:numPr>
          <w:ilvl w:val="0"/>
          <w:numId w:val="17"/>
        </w:numPr>
        <w:ind w:right="-81"/>
        <w:jc w:val="both"/>
        <w:rPr>
          <w:rFonts w:ascii="Times New Roman" w:hAnsi="Times New Roman"/>
          <w:sz w:val="28"/>
          <w:szCs w:val="24"/>
        </w:rPr>
      </w:pPr>
      <w:r>
        <w:rPr>
          <w:rFonts w:ascii="Times New Roman" w:hAnsi="Times New Roman"/>
          <w:sz w:val="24"/>
        </w:rPr>
        <w:t xml:space="preserve">Jetëshkrimin, që konsiston në vlerësimin e arsimimit, të përvojës e të trajnimeve, të lidhura me fushën, deri në 15 pikë; </w:t>
      </w:r>
    </w:p>
    <w:p w:rsidR="005F227C" w:rsidRDefault="005F227C" w:rsidP="005F227C">
      <w:pPr>
        <w:ind w:left="720" w:right="-81"/>
        <w:jc w:val="both"/>
        <w:rPr>
          <w:rFonts w:ascii="Times New Roman" w:hAnsi="Times New Roman"/>
          <w:sz w:val="24"/>
        </w:rPr>
      </w:pPr>
      <w:r>
        <w:rPr>
          <w:rFonts w:ascii="Times New Roman" w:hAnsi="Times New Roman"/>
          <w:sz w:val="24"/>
        </w:rPr>
        <w:t xml:space="preserve">Më shumë detaje në lidhje me vlerësimin me pikë, metodologjinë e shpërndarjes së pikëve, mënyrën e llogaritjes së rezultatit përfundimtar i gjeni në Udhëzimin nr. 2, datë 27.03.2015, të Departamentit të Administratës Publike </w:t>
      </w:r>
      <w:hyperlink r:id="rId17" w:history="1">
        <w:r w:rsidR="00A64234">
          <w:rPr>
            <w:rStyle w:val="Hyperlink"/>
            <w:sz w:val="24"/>
          </w:rPr>
          <w:t>ëëë</w:t>
        </w:r>
        <w:r w:rsidRPr="003710E4">
          <w:rPr>
            <w:rStyle w:val="Hyperlink"/>
            <w:sz w:val="24"/>
          </w:rPr>
          <w:t>.dap.gov.al</w:t>
        </w:r>
      </w:hyperlink>
    </w:p>
    <w:p w:rsidR="005F227C" w:rsidRDefault="000B2D7A" w:rsidP="005F227C">
      <w:pPr>
        <w:ind w:left="720" w:right="-81"/>
        <w:jc w:val="both"/>
        <w:rPr>
          <w:rFonts w:ascii="Times New Roman" w:hAnsi="Times New Roman"/>
          <w:sz w:val="28"/>
          <w:szCs w:val="24"/>
        </w:rPr>
      </w:pPr>
      <w:hyperlink r:id="rId18" w:history="1">
        <w:r w:rsidR="005F227C">
          <w:rPr>
            <w:rStyle w:val="Hyperlink"/>
            <w:sz w:val="24"/>
          </w:rPr>
          <w:t>http://dap.gov.al/2014-03-21-12-52-44/udhezime/426-udhezim-nr-2-date-27-03-2015</w:t>
        </w:r>
      </w:hyperlink>
    </w:p>
    <w:p w:rsidR="005F227C" w:rsidRDefault="005F227C" w:rsidP="005F227C">
      <w:pPr>
        <w:pStyle w:val="ListParagraph"/>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5F227C" w:rsidTr="002C06FF">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5F227C" w:rsidRDefault="0097135A" w:rsidP="002C06FF">
            <w:pPr>
              <w:spacing w:after="0" w:line="240" w:lineRule="auto"/>
              <w:jc w:val="center"/>
              <w:rPr>
                <w:rFonts w:ascii="Times New Roman" w:hAnsi="Times New Roman"/>
                <w:sz w:val="24"/>
                <w:szCs w:val="24"/>
              </w:rPr>
            </w:pPr>
            <w:r>
              <w:rPr>
                <w:rFonts w:ascii="Times New Roman" w:hAnsi="Times New Roman"/>
                <w:b/>
                <w:sz w:val="24"/>
                <w:szCs w:val="24"/>
              </w:rPr>
              <w:t>2</w:t>
            </w:r>
            <w:r w:rsidR="005F227C">
              <w:rPr>
                <w:rFonts w:ascii="Times New Roman" w:hAnsi="Times New Roman"/>
                <w:b/>
                <w:sz w:val="24"/>
                <w:szCs w:val="24"/>
              </w:rPr>
              <w:t>.6</w:t>
            </w:r>
          </w:p>
        </w:tc>
        <w:tc>
          <w:tcPr>
            <w:tcW w:w="8994" w:type="dxa"/>
            <w:tcBorders>
              <w:top w:val="nil"/>
              <w:left w:val="single" w:sz="8" w:space="0" w:color="000000"/>
              <w:bottom w:val="single" w:sz="8" w:space="0" w:color="000000"/>
              <w:right w:val="nil"/>
            </w:tcBorders>
            <w:vAlign w:val="center"/>
            <w:hideMark/>
          </w:tcPr>
          <w:p w:rsidR="005F227C" w:rsidRDefault="005F227C" w:rsidP="002C06FF">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rsidR="005F227C" w:rsidRDefault="005F227C" w:rsidP="005F227C">
      <w:pPr>
        <w:jc w:val="both"/>
        <w:rPr>
          <w:rFonts w:ascii="Times New Roman" w:hAnsi="Times New Roman"/>
          <w:sz w:val="24"/>
          <w:szCs w:val="24"/>
        </w:rPr>
      </w:pPr>
    </w:p>
    <w:p w:rsidR="005F227C" w:rsidRDefault="005F227C" w:rsidP="005F227C">
      <w:pPr>
        <w:jc w:val="both"/>
        <w:rPr>
          <w:rFonts w:ascii="Times New Roman" w:hAnsi="Times New Roman"/>
          <w:sz w:val="24"/>
          <w:szCs w:val="24"/>
        </w:rPr>
      </w:pPr>
      <w:r>
        <w:rPr>
          <w:rFonts w:ascii="Times New Roman" w:hAnsi="Times New Roman"/>
          <w:sz w:val="24"/>
          <w:szCs w:val="24"/>
        </w:rPr>
        <w:t xml:space="preserve">Në përfundim të vlerësimit të kandidatëve, </w:t>
      </w:r>
      <w:r w:rsidRPr="00096159">
        <w:rPr>
          <w:rFonts w:ascii="Times New Roman" w:hAnsi="Times New Roman"/>
          <w:sz w:val="24"/>
          <w:szCs w:val="24"/>
        </w:rPr>
        <w:t xml:space="preserve">Institucioni </w:t>
      </w:r>
      <w:r w:rsidR="00096159" w:rsidRPr="00096159">
        <w:rPr>
          <w:rFonts w:ascii="Times New Roman" w:hAnsi="Times New Roman"/>
          <w:sz w:val="24"/>
          <w:szCs w:val="24"/>
        </w:rPr>
        <w:t xml:space="preserve">Bashkia </w:t>
      </w:r>
      <w:r w:rsidR="00CC4AB5">
        <w:rPr>
          <w:rFonts w:ascii="Times New Roman" w:hAnsi="Times New Roman"/>
          <w:sz w:val="24"/>
          <w:szCs w:val="24"/>
        </w:rPr>
        <w:t>Dimal</w:t>
      </w:r>
      <w:r w:rsidRPr="00096159">
        <w:rPr>
          <w:rFonts w:ascii="Times New Roman" w:hAnsi="Times New Roman"/>
          <w:sz w:val="24"/>
          <w:szCs w:val="24"/>
        </w:rPr>
        <w:t xml:space="preserve"> </w:t>
      </w:r>
      <w:r>
        <w:rPr>
          <w:rFonts w:ascii="Times New Roman" w:hAnsi="Times New Roman"/>
          <w:sz w:val="24"/>
          <w:szCs w:val="24"/>
        </w:rPr>
        <w:t>do të shpallë fituesin në portalin “Shërbimi Kombëtar i Punësimit”. Të gjithë kandidatët pjesëmarrës në këtë procedurë do të njoftohen në mënyrë elektronike për rezultatet.</w:t>
      </w:r>
    </w:p>
    <w:sectPr w:rsidR="005F227C" w:rsidSect="00260FB4">
      <w:type w:val="continuous"/>
      <w:pgSz w:w="11907" w:h="16839" w:code="9"/>
      <w:pgMar w:top="915" w:right="1134" w:bottom="1134" w:left="1134" w:header="567" w:footer="1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D7A" w:rsidRDefault="000B2D7A" w:rsidP="00386E9F">
      <w:pPr>
        <w:spacing w:after="0" w:line="240" w:lineRule="auto"/>
      </w:pPr>
      <w:r>
        <w:separator/>
      </w:r>
    </w:p>
  </w:endnote>
  <w:endnote w:type="continuationSeparator" w:id="0">
    <w:p w:rsidR="000B2D7A" w:rsidRDefault="000B2D7A" w:rsidP="0038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B4C" w:rsidRDefault="00003B4C" w:rsidP="00003B4C">
    <w:pPr>
      <w:pBdr>
        <w:bottom w:val="single" w:sz="12" w:space="1" w:color="auto"/>
      </w:pBdr>
      <w:rPr>
        <w:b/>
        <w:sz w:val="24"/>
        <w:szCs w:val="24"/>
      </w:rPr>
    </w:pPr>
  </w:p>
  <w:p w:rsidR="00003B4C" w:rsidRPr="00BA29DC" w:rsidRDefault="00003B4C" w:rsidP="00003B4C">
    <w:pPr>
      <w:spacing w:after="0"/>
      <w:rPr>
        <w:rFonts w:ascii="Times New Roman" w:hAnsi="Times New Roman"/>
        <w:sz w:val="16"/>
        <w:szCs w:val="16"/>
        <w:lang w:val="it-IT"/>
      </w:rPr>
    </w:pPr>
    <w:r w:rsidRPr="00BA29DC">
      <w:rPr>
        <w:rFonts w:ascii="Times New Roman" w:hAnsi="Times New Roman"/>
        <w:sz w:val="16"/>
        <w:szCs w:val="16"/>
        <w:lang w:val="it-IT"/>
      </w:rPr>
      <w:t xml:space="preserve">Adresa : </w:t>
    </w:r>
    <w:r>
      <w:rPr>
        <w:rFonts w:ascii="Times New Roman" w:hAnsi="Times New Roman"/>
        <w:sz w:val="16"/>
        <w:szCs w:val="16"/>
        <w:lang w:val="it-IT"/>
      </w:rPr>
      <w:t>Rruga  “ Dimal”</w:t>
    </w:r>
    <w:r w:rsidRPr="00BA29DC">
      <w:rPr>
        <w:rFonts w:ascii="Times New Roman" w:hAnsi="Times New Roman"/>
        <w:sz w:val="16"/>
        <w:szCs w:val="16"/>
        <w:lang w:val="it-IT"/>
      </w:rPr>
      <w:t xml:space="preserve"> </w:t>
    </w:r>
    <w:r>
      <w:rPr>
        <w:rFonts w:ascii="Times New Roman" w:hAnsi="Times New Roman"/>
        <w:sz w:val="16"/>
        <w:szCs w:val="16"/>
        <w:lang w:val="it-IT"/>
      </w:rPr>
      <w:t xml:space="preserve">                                                                                          </w:t>
    </w:r>
    <w:r>
      <w:rPr>
        <w:rFonts w:ascii="Times New Roman" w:hAnsi="Times New Roman"/>
        <w:sz w:val="16"/>
        <w:szCs w:val="16"/>
        <w:lang w:val="it-IT"/>
      </w:rPr>
      <w:tab/>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Telefon/fax 036122468 </w:t>
    </w:r>
  </w:p>
  <w:p w:rsidR="00003B4C" w:rsidRDefault="00003B4C" w:rsidP="00003B4C">
    <w:pPr>
      <w:spacing w:after="0" w:line="480" w:lineRule="auto"/>
    </w:pPr>
    <w:r w:rsidRPr="00BA29DC">
      <w:rPr>
        <w:rFonts w:ascii="Times New Roman" w:hAnsi="Times New Roman"/>
        <w:sz w:val="16"/>
        <w:szCs w:val="16"/>
        <w:lang w:val="it-IT"/>
      </w:rPr>
      <w:t xml:space="preserve">Lagjia “ 18 Tetori”  Ura Vajgurore                                                                                </w:t>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e mail: </w:t>
    </w:r>
    <w:r w:rsidRPr="00E52BD2">
      <w:rPr>
        <w:rFonts w:ascii="Times New Roman" w:hAnsi="Times New Roman"/>
        <w:sz w:val="16"/>
        <w:szCs w:val="16"/>
        <w:lang w:val="it-IT"/>
      </w:rPr>
      <w:t>bashkia</w:t>
    </w:r>
    <w:r>
      <w:rPr>
        <w:rFonts w:ascii="Times New Roman" w:hAnsi="Times New Roman"/>
        <w:sz w:val="16"/>
        <w:szCs w:val="16"/>
        <w:lang w:val="it-IT"/>
      </w:rPr>
      <w:t>@</w:t>
    </w:r>
    <w:r w:rsidR="00DC5A99">
      <w:rPr>
        <w:rFonts w:ascii="Times New Roman" w:hAnsi="Times New Roman"/>
        <w:sz w:val="16"/>
        <w:szCs w:val="16"/>
        <w:lang w:val="it-IT"/>
      </w:rPr>
      <w:t>bashkiadimal</w:t>
    </w:r>
    <w:r>
      <w:rPr>
        <w:rFonts w:ascii="Times New Roman" w:hAnsi="Times New Roman"/>
        <w:sz w:val="16"/>
        <w:szCs w:val="16"/>
        <w:lang w:val="it-IT"/>
      </w:rPr>
      <w:t>.gov.al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B4C" w:rsidRDefault="00003B4C" w:rsidP="00003B4C">
    <w:pPr>
      <w:pBdr>
        <w:bottom w:val="single" w:sz="12" w:space="1" w:color="auto"/>
      </w:pBdr>
      <w:rPr>
        <w:b/>
        <w:sz w:val="24"/>
        <w:szCs w:val="24"/>
      </w:rPr>
    </w:pPr>
  </w:p>
  <w:p w:rsidR="00003B4C" w:rsidRPr="00BA29DC" w:rsidRDefault="00003B4C" w:rsidP="00003B4C">
    <w:pPr>
      <w:spacing w:after="0"/>
      <w:rPr>
        <w:rFonts w:ascii="Times New Roman" w:hAnsi="Times New Roman"/>
        <w:sz w:val="16"/>
        <w:szCs w:val="16"/>
        <w:lang w:val="it-IT"/>
      </w:rPr>
    </w:pPr>
    <w:r w:rsidRPr="00BA29DC">
      <w:rPr>
        <w:rFonts w:ascii="Times New Roman" w:hAnsi="Times New Roman"/>
        <w:sz w:val="16"/>
        <w:szCs w:val="16"/>
        <w:lang w:val="it-IT"/>
      </w:rPr>
      <w:t xml:space="preserve">Adresa : </w:t>
    </w:r>
    <w:r>
      <w:rPr>
        <w:rFonts w:ascii="Times New Roman" w:hAnsi="Times New Roman"/>
        <w:sz w:val="16"/>
        <w:szCs w:val="16"/>
        <w:lang w:val="it-IT"/>
      </w:rPr>
      <w:t>Rruga  “ Dimal”</w:t>
    </w:r>
    <w:r w:rsidRPr="00BA29DC">
      <w:rPr>
        <w:rFonts w:ascii="Times New Roman" w:hAnsi="Times New Roman"/>
        <w:sz w:val="16"/>
        <w:szCs w:val="16"/>
        <w:lang w:val="it-IT"/>
      </w:rPr>
      <w:t xml:space="preserve"> </w:t>
    </w:r>
    <w:r>
      <w:rPr>
        <w:rFonts w:ascii="Times New Roman" w:hAnsi="Times New Roman"/>
        <w:sz w:val="16"/>
        <w:szCs w:val="16"/>
        <w:lang w:val="it-IT"/>
      </w:rPr>
      <w:t xml:space="preserve">                                                                                          </w:t>
    </w:r>
    <w:r>
      <w:rPr>
        <w:rFonts w:ascii="Times New Roman" w:hAnsi="Times New Roman"/>
        <w:sz w:val="16"/>
        <w:szCs w:val="16"/>
        <w:lang w:val="it-IT"/>
      </w:rPr>
      <w:tab/>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Telefon/fax 036122468 </w:t>
    </w:r>
  </w:p>
  <w:p w:rsidR="00003B4C" w:rsidRDefault="00003B4C" w:rsidP="00003B4C">
    <w:pPr>
      <w:spacing w:after="0" w:line="480" w:lineRule="auto"/>
    </w:pPr>
    <w:r w:rsidRPr="00BA29DC">
      <w:rPr>
        <w:rFonts w:ascii="Times New Roman" w:hAnsi="Times New Roman"/>
        <w:sz w:val="16"/>
        <w:szCs w:val="16"/>
        <w:lang w:val="it-IT"/>
      </w:rPr>
      <w:t xml:space="preserve">Lagjia “ 18 Tetori”  Ura Vajgurore                                                                                </w:t>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e mail: </w:t>
    </w:r>
    <w:r w:rsidRPr="00E52BD2">
      <w:rPr>
        <w:rFonts w:ascii="Times New Roman" w:hAnsi="Times New Roman"/>
        <w:sz w:val="16"/>
        <w:szCs w:val="16"/>
        <w:lang w:val="it-IT"/>
      </w:rPr>
      <w:t>bashkia</w:t>
    </w:r>
    <w:r>
      <w:rPr>
        <w:rFonts w:ascii="Times New Roman" w:hAnsi="Times New Roman"/>
        <w:sz w:val="16"/>
        <w:szCs w:val="16"/>
        <w:lang w:val="it-IT"/>
      </w:rPr>
      <w:t>@</w:t>
    </w:r>
    <w:r w:rsidR="00DC5A99">
      <w:rPr>
        <w:rFonts w:ascii="Times New Roman" w:hAnsi="Times New Roman"/>
        <w:sz w:val="16"/>
        <w:szCs w:val="16"/>
        <w:lang w:val="it-IT"/>
      </w:rPr>
      <w:t>bashkiadimal</w:t>
    </w:r>
    <w:r>
      <w:rPr>
        <w:rFonts w:ascii="Times New Roman" w:hAnsi="Times New Roman"/>
        <w:sz w:val="16"/>
        <w:szCs w:val="16"/>
        <w:lang w:val="it-IT"/>
      </w:rPr>
      <w:t>.gov.al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B4C" w:rsidRDefault="00003B4C" w:rsidP="00003B4C">
    <w:pPr>
      <w:pBdr>
        <w:bottom w:val="single" w:sz="12" w:space="1" w:color="auto"/>
      </w:pBdr>
      <w:rPr>
        <w:b/>
        <w:sz w:val="24"/>
        <w:szCs w:val="24"/>
      </w:rPr>
    </w:pPr>
  </w:p>
  <w:p w:rsidR="00003B4C" w:rsidRPr="00BA29DC" w:rsidRDefault="00003B4C" w:rsidP="00003B4C">
    <w:pPr>
      <w:spacing w:after="0"/>
      <w:rPr>
        <w:rFonts w:ascii="Times New Roman" w:hAnsi="Times New Roman"/>
        <w:sz w:val="16"/>
        <w:szCs w:val="16"/>
        <w:lang w:val="it-IT"/>
      </w:rPr>
    </w:pPr>
    <w:r w:rsidRPr="00BA29DC">
      <w:rPr>
        <w:rFonts w:ascii="Times New Roman" w:hAnsi="Times New Roman"/>
        <w:sz w:val="16"/>
        <w:szCs w:val="16"/>
        <w:lang w:val="it-IT"/>
      </w:rPr>
      <w:t xml:space="preserve">Adresa : </w:t>
    </w:r>
    <w:r>
      <w:rPr>
        <w:rFonts w:ascii="Times New Roman" w:hAnsi="Times New Roman"/>
        <w:sz w:val="16"/>
        <w:szCs w:val="16"/>
        <w:lang w:val="it-IT"/>
      </w:rPr>
      <w:t>Rruga  “ Dimal”</w:t>
    </w:r>
    <w:r w:rsidRPr="00BA29DC">
      <w:rPr>
        <w:rFonts w:ascii="Times New Roman" w:hAnsi="Times New Roman"/>
        <w:sz w:val="16"/>
        <w:szCs w:val="16"/>
        <w:lang w:val="it-IT"/>
      </w:rPr>
      <w:t xml:space="preserve"> </w:t>
    </w:r>
    <w:r>
      <w:rPr>
        <w:rFonts w:ascii="Times New Roman" w:hAnsi="Times New Roman"/>
        <w:sz w:val="16"/>
        <w:szCs w:val="16"/>
        <w:lang w:val="it-IT"/>
      </w:rPr>
      <w:t xml:space="preserve">                                                                                          </w:t>
    </w:r>
    <w:r>
      <w:rPr>
        <w:rFonts w:ascii="Times New Roman" w:hAnsi="Times New Roman"/>
        <w:sz w:val="16"/>
        <w:szCs w:val="16"/>
        <w:lang w:val="it-IT"/>
      </w:rPr>
      <w:tab/>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Telefon/fax 036122468 </w:t>
    </w:r>
  </w:p>
  <w:p w:rsidR="00074B8F" w:rsidRPr="0056676F" w:rsidRDefault="00003B4C" w:rsidP="00003B4C">
    <w:pPr>
      <w:spacing w:after="0" w:line="480" w:lineRule="auto"/>
      <w:rPr>
        <w:rFonts w:ascii="Times New Roman" w:hAnsi="Times New Roman"/>
        <w:sz w:val="20"/>
        <w:szCs w:val="20"/>
      </w:rPr>
    </w:pPr>
    <w:r w:rsidRPr="00BA29DC">
      <w:rPr>
        <w:rFonts w:ascii="Times New Roman" w:hAnsi="Times New Roman"/>
        <w:sz w:val="16"/>
        <w:szCs w:val="16"/>
        <w:lang w:val="it-IT"/>
      </w:rPr>
      <w:t xml:space="preserve">Lagjia “ 18 Tetori”  Ura Vajgurore                                                                                </w:t>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e mail: </w:t>
    </w:r>
    <w:r w:rsidRPr="00E52BD2">
      <w:rPr>
        <w:rFonts w:ascii="Times New Roman" w:hAnsi="Times New Roman"/>
        <w:sz w:val="16"/>
        <w:szCs w:val="16"/>
        <w:lang w:val="it-IT"/>
      </w:rPr>
      <w:t>bashkia</w:t>
    </w:r>
    <w:r>
      <w:rPr>
        <w:rFonts w:ascii="Times New Roman" w:hAnsi="Times New Roman"/>
        <w:sz w:val="16"/>
        <w:szCs w:val="16"/>
        <w:lang w:val="it-IT"/>
      </w:rPr>
      <w:t>@</w:t>
    </w:r>
    <w:r w:rsidR="00DC5A99">
      <w:rPr>
        <w:rFonts w:ascii="Times New Roman" w:hAnsi="Times New Roman"/>
        <w:sz w:val="16"/>
        <w:szCs w:val="16"/>
        <w:lang w:val="it-IT"/>
      </w:rPr>
      <w:t>bashkiadimal</w:t>
    </w:r>
    <w:r>
      <w:rPr>
        <w:rFonts w:ascii="Times New Roman" w:hAnsi="Times New Roman"/>
        <w:sz w:val="16"/>
        <w:szCs w:val="16"/>
        <w:lang w:val="it-IT"/>
      </w:rPr>
      <w:t>.gov.al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D7A" w:rsidRDefault="000B2D7A" w:rsidP="00386E9F">
      <w:pPr>
        <w:spacing w:after="0" w:line="240" w:lineRule="auto"/>
      </w:pPr>
      <w:r>
        <w:separator/>
      </w:r>
    </w:p>
  </w:footnote>
  <w:footnote w:type="continuationSeparator" w:id="0">
    <w:p w:rsidR="000B2D7A" w:rsidRDefault="000B2D7A" w:rsidP="00386E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8C8" w:rsidRDefault="00CB28C8" w:rsidP="00CB28C8">
    <w:pPr>
      <w:pStyle w:val="Header"/>
      <w:jc w:val="right"/>
    </w:pPr>
    <w:r>
      <w:t xml:space="preserve">Bashkia </w:t>
    </w:r>
    <w:r w:rsidR="00DC5A99">
      <w:t>Dimal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B8F" w:rsidRPr="00A55CE9" w:rsidRDefault="00A55CE9" w:rsidP="00A55CE9">
    <w:pPr>
      <w:pStyle w:val="Header"/>
      <w:jc w:val="right"/>
    </w:pPr>
    <w:r>
      <w:rPr>
        <w:rFonts w:ascii="Times New Roman" w:hAnsi="Times New Roman"/>
        <w:noProof/>
        <w:sz w:val="20"/>
        <w:szCs w:val="20"/>
      </w:rPr>
      <w:t xml:space="preserve">Bashkia </w:t>
    </w:r>
    <w:r w:rsidR="00DC5A99">
      <w:rPr>
        <w:rFonts w:ascii="Times New Roman" w:hAnsi="Times New Roman"/>
        <w:noProof/>
        <w:sz w:val="20"/>
        <w:szCs w:val="20"/>
      </w:rPr>
      <w:t>Dimal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418" w:rsidRPr="00D21039" w:rsidRDefault="00030418" w:rsidP="00030418">
    <w:pPr>
      <w:pStyle w:val="Header"/>
      <w:tabs>
        <w:tab w:val="clear" w:pos="4680"/>
        <w:tab w:val="clear" w:pos="9360"/>
        <w:tab w:val="left" w:pos="1485"/>
      </w:tabs>
      <w:jc w:val="right"/>
      <w:rPr>
        <w:rFonts w:ascii="Times New Roman" w:hAnsi="Times New Roman"/>
        <w:noProof/>
        <w:sz w:val="20"/>
        <w:szCs w:val="20"/>
      </w:rPr>
    </w:pPr>
    <w:r>
      <w:rPr>
        <w:rFonts w:ascii="Times New Roman" w:hAnsi="Times New Roman"/>
        <w:noProof/>
        <w:sz w:val="20"/>
        <w:szCs w:val="20"/>
      </w:rPr>
      <w:t xml:space="preserve">Bashkia </w:t>
    </w:r>
    <w:r w:rsidR="00DC5A99">
      <w:rPr>
        <w:rFonts w:ascii="Times New Roman" w:hAnsi="Times New Roman"/>
        <w:noProof/>
        <w:sz w:val="20"/>
        <w:szCs w:val="20"/>
      </w:rPr>
      <w:t>Dimal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3D1E"/>
    <w:multiLevelType w:val="hybridMultilevel"/>
    <w:tmpl w:val="C1D24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B1958"/>
    <w:multiLevelType w:val="hybridMultilevel"/>
    <w:tmpl w:val="15DAA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AA0577"/>
    <w:multiLevelType w:val="hybridMultilevel"/>
    <w:tmpl w:val="2FA65CA0"/>
    <w:lvl w:ilvl="0" w:tplc="F192093A">
      <w:start w:val="1"/>
      <w:numFmt w:val="lowerLetter"/>
      <w:lvlText w:val="%1)"/>
      <w:lvlJc w:val="left"/>
      <w:pPr>
        <w:ind w:left="257" w:hanging="189"/>
      </w:pPr>
      <w:rPr>
        <w:rFonts w:ascii="Calibri" w:eastAsia="Calibri" w:hAnsi="Calibri" w:cs="Calibri" w:hint="default"/>
        <w:b w:val="0"/>
        <w:spacing w:val="-1"/>
        <w:w w:val="100"/>
        <w:sz w:val="24"/>
        <w:szCs w:val="24"/>
      </w:rPr>
    </w:lvl>
    <w:lvl w:ilvl="1" w:tplc="C4209038">
      <w:numFmt w:val="bullet"/>
      <w:lvlText w:val="•"/>
      <w:lvlJc w:val="left"/>
      <w:pPr>
        <w:ind w:left="1292" w:hanging="189"/>
      </w:pPr>
      <w:rPr>
        <w:rFonts w:hint="default"/>
      </w:rPr>
    </w:lvl>
    <w:lvl w:ilvl="2" w:tplc="34C4CE9E">
      <w:numFmt w:val="bullet"/>
      <w:lvlText w:val="•"/>
      <w:lvlJc w:val="left"/>
      <w:pPr>
        <w:ind w:left="2324" w:hanging="189"/>
      </w:pPr>
      <w:rPr>
        <w:rFonts w:hint="default"/>
      </w:rPr>
    </w:lvl>
    <w:lvl w:ilvl="3" w:tplc="439ADB86">
      <w:numFmt w:val="bullet"/>
      <w:lvlText w:val="•"/>
      <w:lvlJc w:val="left"/>
      <w:pPr>
        <w:ind w:left="3357" w:hanging="189"/>
      </w:pPr>
      <w:rPr>
        <w:rFonts w:hint="default"/>
      </w:rPr>
    </w:lvl>
    <w:lvl w:ilvl="4" w:tplc="3054605C">
      <w:numFmt w:val="bullet"/>
      <w:lvlText w:val="•"/>
      <w:lvlJc w:val="left"/>
      <w:pPr>
        <w:ind w:left="4389" w:hanging="189"/>
      </w:pPr>
      <w:rPr>
        <w:rFonts w:hint="default"/>
      </w:rPr>
    </w:lvl>
    <w:lvl w:ilvl="5" w:tplc="3E1C18F8">
      <w:numFmt w:val="bullet"/>
      <w:lvlText w:val="•"/>
      <w:lvlJc w:val="left"/>
      <w:pPr>
        <w:ind w:left="5422" w:hanging="189"/>
      </w:pPr>
      <w:rPr>
        <w:rFonts w:hint="default"/>
      </w:rPr>
    </w:lvl>
    <w:lvl w:ilvl="6" w:tplc="23DC3480">
      <w:numFmt w:val="bullet"/>
      <w:lvlText w:val="•"/>
      <w:lvlJc w:val="left"/>
      <w:pPr>
        <w:ind w:left="6454" w:hanging="189"/>
      </w:pPr>
      <w:rPr>
        <w:rFonts w:hint="default"/>
      </w:rPr>
    </w:lvl>
    <w:lvl w:ilvl="7" w:tplc="85208880">
      <w:numFmt w:val="bullet"/>
      <w:lvlText w:val="•"/>
      <w:lvlJc w:val="left"/>
      <w:pPr>
        <w:ind w:left="7486" w:hanging="189"/>
      </w:pPr>
      <w:rPr>
        <w:rFonts w:hint="default"/>
      </w:rPr>
    </w:lvl>
    <w:lvl w:ilvl="8" w:tplc="05909FB0">
      <w:numFmt w:val="bullet"/>
      <w:lvlText w:val="•"/>
      <w:lvlJc w:val="left"/>
      <w:pPr>
        <w:ind w:left="8519" w:hanging="189"/>
      </w:pPr>
      <w:rPr>
        <w:rFonts w:hint="default"/>
      </w:rPr>
    </w:lvl>
  </w:abstractNum>
  <w:abstractNum w:abstractNumId="3" w15:restartNumberingAfterBreak="0">
    <w:nsid w:val="04D468A6"/>
    <w:multiLevelType w:val="multilevel"/>
    <w:tmpl w:val="245C3336"/>
    <w:lvl w:ilvl="0">
      <w:start w:val="3"/>
      <w:numFmt w:val="decimal"/>
      <w:lvlText w:val="%1"/>
      <w:lvlJc w:val="left"/>
      <w:pPr>
        <w:ind w:left="935" w:hanging="639"/>
      </w:pPr>
      <w:rPr>
        <w:rFonts w:hint="default"/>
      </w:rPr>
    </w:lvl>
    <w:lvl w:ilvl="1">
      <w:start w:val="3"/>
      <w:numFmt w:val="decimal"/>
      <w:lvlText w:val="%1.%2"/>
      <w:lvlJc w:val="left"/>
      <w:pPr>
        <w:ind w:left="160" w:hanging="639"/>
        <w:jc w:val="right"/>
      </w:pPr>
      <w:rPr>
        <w:rFonts w:ascii="Calibri" w:eastAsia="Calibri" w:hAnsi="Calibri" w:cs="Calibri" w:hint="default"/>
        <w:b/>
        <w:bCs/>
        <w:color w:val="FFFFFF"/>
        <w:spacing w:val="-1"/>
        <w:w w:val="99"/>
        <w:sz w:val="32"/>
        <w:szCs w:val="32"/>
      </w:rPr>
    </w:lvl>
    <w:lvl w:ilvl="2">
      <w:start w:val="1"/>
      <w:numFmt w:val="lowerLetter"/>
      <w:lvlText w:val="%3-"/>
      <w:lvlJc w:val="left"/>
      <w:pPr>
        <w:ind w:left="861" w:hanging="204"/>
      </w:pPr>
      <w:rPr>
        <w:rFonts w:ascii="Times New Roman" w:eastAsia="Times New Roman" w:hAnsi="Times New Roman" w:cs="Times New Roman" w:hint="default"/>
        <w:w w:val="99"/>
        <w:sz w:val="24"/>
        <w:szCs w:val="24"/>
      </w:rPr>
    </w:lvl>
    <w:lvl w:ilvl="3">
      <w:numFmt w:val="bullet"/>
      <w:lvlText w:val="•"/>
      <w:lvlJc w:val="left"/>
      <w:pPr>
        <w:ind w:left="2054" w:hanging="204"/>
      </w:pPr>
      <w:rPr>
        <w:rFonts w:hint="default"/>
      </w:rPr>
    </w:lvl>
    <w:lvl w:ilvl="4">
      <w:numFmt w:val="bullet"/>
      <w:lvlText w:val="•"/>
      <w:lvlJc w:val="left"/>
      <w:pPr>
        <w:ind w:left="3169" w:hanging="204"/>
      </w:pPr>
      <w:rPr>
        <w:rFonts w:hint="default"/>
      </w:rPr>
    </w:lvl>
    <w:lvl w:ilvl="5">
      <w:numFmt w:val="bullet"/>
      <w:lvlText w:val="•"/>
      <w:lvlJc w:val="left"/>
      <w:pPr>
        <w:ind w:left="4284" w:hanging="204"/>
      </w:pPr>
      <w:rPr>
        <w:rFonts w:hint="default"/>
      </w:rPr>
    </w:lvl>
    <w:lvl w:ilvl="6">
      <w:numFmt w:val="bullet"/>
      <w:lvlText w:val="•"/>
      <w:lvlJc w:val="left"/>
      <w:pPr>
        <w:ind w:left="5399" w:hanging="204"/>
      </w:pPr>
      <w:rPr>
        <w:rFonts w:hint="default"/>
      </w:rPr>
    </w:lvl>
    <w:lvl w:ilvl="7">
      <w:numFmt w:val="bullet"/>
      <w:lvlText w:val="•"/>
      <w:lvlJc w:val="left"/>
      <w:pPr>
        <w:ind w:left="6514" w:hanging="204"/>
      </w:pPr>
      <w:rPr>
        <w:rFonts w:hint="default"/>
      </w:rPr>
    </w:lvl>
    <w:lvl w:ilvl="8">
      <w:numFmt w:val="bullet"/>
      <w:lvlText w:val="•"/>
      <w:lvlJc w:val="left"/>
      <w:pPr>
        <w:ind w:left="7629" w:hanging="204"/>
      </w:pPr>
      <w:rPr>
        <w:rFonts w:hint="default"/>
      </w:rPr>
    </w:lvl>
  </w:abstractNum>
  <w:abstractNum w:abstractNumId="4" w15:restartNumberingAfterBreak="0">
    <w:nsid w:val="07C071DF"/>
    <w:multiLevelType w:val="hybridMultilevel"/>
    <w:tmpl w:val="6EC29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C26C7D"/>
    <w:multiLevelType w:val="hybridMultilevel"/>
    <w:tmpl w:val="7FA2CC52"/>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0DD842F8"/>
    <w:multiLevelType w:val="hybridMultilevel"/>
    <w:tmpl w:val="E3E41DD0"/>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DF1035B"/>
    <w:multiLevelType w:val="hybridMultilevel"/>
    <w:tmpl w:val="F2A2DD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10925DE4"/>
    <w:multiLevelType w:val="hybridMultilevel"/>
    <w:tmpl w:val="2FA65CA0"/>
    <w:lvl w:ilvl="0" w:tplc="F192093A">
      <w:start w:val="1"/>
      <w:numFmt w:val="lowerLetter"/>
      <w:lvlText w:val="%1)"/>
      <w:lvlJc w:val="left"/>
      <w:pPr>
        <w:ind w:left="257" w:hanging="189"/>
      </w:pPr>
      <w:rPr>
        <w:rFonts w:ascii="Calibri" w:eastAsia="Calibri" w:hAnsi="Calibri" w:cs="Calibri" w:hint="default"/>
        <w:b w:val="0"/>
        <w:spacing w:val="-1"/>
        <w:w w:val="100"/>
        <w:sz w:val="24"/>
        <w:szCs w:val="24"/>
      </w:rPr>
    </w:lvl>
    <w:lvl w:ilvl="1" w:tplc="C4209038">
      <w:numFmt w:val="bullet"/>
      <w:lvlText w:val="•"/>
      <w:lvlJc w:val="left"/>
      <w:pPr>
        <w:ind w:left="1292" w:hanging="189"/>
      </w:pPr>
      <w:rPr>
        <w:rFonts w:hint="default"/>
      </w:rPr>
    </w:lvl>
    <w:lvl w:ilvl="2" w:tplc="34C4CE9E">
      <w:numFmt w:val="bullet"/>
      <w:lvlText w:val="•"/>
      <w:lvlJc w:val="left"/>
      <w:pPr>
        <w:ind w:left="2324" w:hanging="189"/>
      </w:pPr>
      <w:rPr>
        <w:rFonts w:hint="default"/>
      </w:rPr>
    </w:lvl>
    <w:lvl w:ilvl="3" w:tplc="439ADB86">
      <w:numFmt w:val="bullet"/>
      <w:lvlText w:val="•"/>
      <w:lvlJc w:val="left"/>
      <w:pPr>
        <w:ind w:left="3357" w:hanging="189"/>
      </w:pPr>
      <w:rPr>
        <w:rFonts w:hint="default"/>
      </w:rPr>
    </w:lvl>
    <w:lvl w:ilvl="4" w:tplc="3054605C">
      <w:numFmt w:val="bullet"/>
      <w:lvlText w:val="•"/>
      <w:lvlJc w:val="left"/>
      <w:pPr>
        <w:ind w:left="4389" w:hanging="189"/>
      </w:pPr>
      <w:rPr>
        <w:rFonts w:hint="default"/>
      </w:rPr>
    </w:lvl>
    <w:lvl w:ilvl="5" w:tplc="3E1C18F8">
      <w:numFmt w:val="bullet"/>
      <w:lvlText w:val="•"/>
      <w:lvlJc w:val="left"/>
      <w:pPr>
        <w:ind w:left="5422" w:hanging="189"/>
      </w:pPr>
      <w:rPr>
        <w:rFonts w:hint="default"/>
      </w:rPr>
    </w:lvl>
    <w:lvl w:ilvl="6" w:tplc="23DC3480">
      <w:numFmt w:val="bullet"/>
      <w:lvlText w:val="•"/>
      <w:lvlJc w:val="left"/>
      <w:pPr>
        <w:ind w:left="6454" w:hanging="189"/>
      </w:pPr>
      <w:rPr>
        <w:rFonts w:hint="default"/>
      </w:rPr>
    </w:lvl>
    <w:lvl w:ilvl="7" w:tplc="85208880">
      <w:numFmt w:val="bullet"/>
      <w:lvlText w:val="•"/>
      <w:lvlJc w:val="left"/>
      <w:pPr>
        <w:ind w:left="7486" w:hanging="189"/>
      </w:pPr>
      <w:rPr>
        <w:rFonts w:hint="default"/>
      </w:rPr>
    </w:lvl>
    <w:lvl w:ilvl="8" w:tplc="05909FB0">
      <w:numFmt w:val="bullet"/>
      <w:lvlText w:val="•"/>
      <w:lvlJc w:val="left"/>
      <w:pPr>
        <w:ind w:left="8519" w:hanging="189"/>
      </w:pPr>
      <w:rPr>
        <w:rFonts w:hint="default"/>
      </w:rPr>
    </w:lvl>
  </w:abstractNum>
  <w:abstractNum w:abstractNumId="10" w15:restartNumberingAfterBreak="0">
    <w:nsid w:val="15C2712A"/>
    <w:multiLevelType w:val="hybridMultilevel"/>
    <w:tmpl w:val="5B541BD2"/>
    <w:lvl w:ilvl="0" w:tplc="2C227C4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7D0DAB"/>
    <w:multiLevelType w:val="hybridMultilevel"/>
    <w:tmpl w:val="2FA65CA0"/>
    <w:lvl w:ilvl="0" w:tplc="F192093A">
      <w:start w:val="1"/>
      <w:numFmt w:val="lowerLetter"/>
      <w:lvlText w:val="%1)"/>
      <w:lvlJc w:val="left"/>
      <w:pPr>
        <w:ind w:left="257" w:hanging="189"/>
      </w:pPr>
      <w:rPr>
        <w:rFonts w:ascii="Calibri" w:eastAsia="Calibri" w:hAnsi="Calibri" w:cs="Calibri" w:hint="default"/>
        <w:b w:val="0"/>
        <w:spacing w:val="-1"/>
        <w:w w:val="100"/>
        <w:sz w:val="24"/>
        <w:szCs w:val="24"/>
      </w:rPr>
    </w:lvl>
    <w:lvl w:ilvl="1" w:tplc="C4209038">
      <w:numFmt w:val="bullet"/>
      <w:lvlText w:val="•"/>
      <w:lvlJc w:val="left"/>
      <w:pPr>
        <w:ind w:left="1292" w:hanging="189"/>
      </w:pPr>
      <w:rPr>
        <w:rFonts w:hint="default"/>
      </w:rPr>
    </w:lvl>
    <w:lvl w:ilvl="2" w:tplc="34C4CE9E">
      <w:numFmt w:val="bullet"/>
      <w:lvlText w:val="•"/>
      <w:lvlJc w:val="left"/>
      <w:pPr>
        <w:ind w:left="2324" w:hanging="189"/>
      </w:pPr>
      <w:rPr>
        <w:rFonts w:hint="default"/>
      </w:rPr>
    </w:lvl>
    <w:lvl w:ilvl="3" w:tplc="439ADB86">
      <w:numFmt w:val="bullet"/>
      <w:lvlText w:val="•"/>
      <w:lvlJc w:val="left"/>
      <w:pPr>
        <w:ind w:left="3357" w:hanging="189"/>
      </w:pPr>
      <w:rPr>
        <w:rFonts w:hint="default"/>
      </w:rPr>
    </w:lvl>
    <w:lvl w:ilvl="4" w:tplc="3054605C">
      <w:numFmt w:val="bullet"/>
      <w:lvlText w:val="•"/>
      <w:lvlJc w:val="left"/>
      <w:pPr>
        <w:ind w:left="4389" w:hanging="189"/>
      </w:pPr>
      <w:rPr>
        <w:rFonts w:hint="default"/>
      </w:rPr>
    </w:lvl>
    <w:lvl w:ilvl="5" w:tplc="3E1C18F8">
      <w:numFmt w:val="bullet"/>
      <w:lvlText w:val="•"/>
      <w:lvlJc w:val="left"/>
      <w:pPr>
        <w:ind w:left="5422" w:hanging="189"/>
      </w:pPr>
      <w:rPr>
        <w:rFonts w:hint="default"/>
      </w:rPr>
    </w:lvl>
    <w:lvl w:ilvl="6" w:tplc="23DC3480">
      <w:numFmt w:val="bullet"/>
      <w:lvlText w:val="•"/>
      <w:lvlJc w:val="left"/>
      <w:pPr>
        <w:ind w:left="6454" w:hanging="189"/>
      </w:pPr>
      <w:rPr>
        <w:rFonts w:hint="default"/>
      </w:rPr>
    </w:lvl>
    <w:lvl w:ilvl="7" w:tplc="85208880">
      <w:numFmt w:val="bullet"/>
      <w:lvlText w:val="•"/>
      <w:lvlJc w:val="left"/>
      <w:pPr>
        <w:ind w:left="7486" w:hanging="189"/>
      </w:pPr>
      <w:rPr>
        <w:rFonts w:hint="default"/>
      </w:rPr>
    </w:lvl>
    <w:lvl w:ilvl="8" w:tplc="05909FB0">
      <w:numFmt w:val="bullet"/>
      <w:lvlText w:val="•"/>
      <w:lvlJc w:val="left"/>
      <w:pPr>
        <w:ind w:left="8519" w:hanging="189"/>
      </w:pPr>
      <w:rPr>
        <w:rFonts w:hint="default"/>
      </w:rPr>
    </w:lvl>
  </w:abstractNum>
  <w:abstractNum w:abstractNumId="12" w15:restartNumberingAfterBreak="0">
    <w:nsid w:val="1D3D514D"/>
    <w:multiLevelType w:val="hybridMultilevel"/>
    <w:tmpl w:val="2FA65CA0"/>
    <w:lvl w:ilvl="0" w:tplc="F192093A">
      <w:start w:val="1"/>
      <w:numFmt w:val="lowerLetter"/>
      <w:lvlText w:val="%1)"/>
      <w:lvlJc w:val="left"/>
      <w:pPr>
        <w:ind w:left="257" w:hanging="189"/>
      </w:pPr>
      <w:rPr>
        <w:rFonts w:ascii="Calibri" w:eastAsia="Calibri" w:hAnsi="Calibri" w:cs="Calibri" w:hint="default"/>
        <w:b w:val="0"/>
        <w:spacing w:val="-1"/>
        <w:w w:val="100"/>
        <w:sz w:val="24"/>
        <w:szCs w:val="24"/>
      </w:rPr>
    </w:lvl>
    <w:lvl w:ilvl="1" w:tplc="C4209038">
      <w:numFmt w:val="bullet"/>
      <w:lvlText w:val="•"/>
      <w:lvlJc w:val="left"/>
      <w:pPr>
        <w:ind w:left="1292" w:hanging="189"/>
      </w:pPr>
      <w:rPr>
        <w:rFonts w:hint="default"/>
      </w:rPr>
    </w:lvl>
    <w:lvl w:ilvl="2" w:tplc="34C4CE9E">
      <w:numFmt w:val="bullet"/>
      <w:lvlText w:val="•"/>
      <w:lvlJc w:val="left"/>
      <w:pPr>
        <w:ind w:left="2324" w:hanging="189"/>
      </w:pPr>
      <w:rPr>
        <w:rFonts w:hint="default"/>
      </w:rPr>
    </w:lvl>
    <w:lvl w:ilvl="3" w:tplc="439ADB86">
      <w:numFmt w:val="bullet"/>
      <w:lvlText w:val="•"/>
      <w:lvlJc w:val="left"/>
      <w:pPr>
        <w:ind w:left="3357" w:hanging="189"/>
      </w:pPr>
      <w:rPr>
        <w:rFonts w:hint="default"/>
      </w:rPr>
    </w:lvl>
    <w:lvl w:ilvl="4" w:tplc="3054605C">
      <w:numFmt w:val="bullet"/>
      <w:lvlText w:val="•"/>
      <w:lvlJc w:val="left"/>
      <w:pPr>
        <w:ind w:left="4389" w:hanging="189"/>
      </w:pPr>
      <w:rPr>
        <w:rFonts w:hint="default"/>
      </w:rPr>
    </w:lvl>
    <w:lvl w:ilvl="5" w:tplc="3E1C18F8">
      <w:numFmt w:val="bullet"/>
      <w:lvlText w:val="•"/>
      <w:lvlJc w:val="left"/>
      <w:pPr>
        <w:ind w:left="5422" w:hanging="189"/>
      </w:pPr>
      <w:rPr>
        <w:rFonts w:hint="default"/>
      </w:rPr>
    </w:lvl>
    <w:lvl w:ilvl="6" w:tplc="23DC3480">
      <w:numFmt w:val="bullet"/>
      <w:lvlText w:val="•"/>
      <w:lvlJc w:val="left"/>
      <w:pPr>
        <w:ind w:left="6454" w:hanging="189"/>
      </w:pPr>
      <w:rPr>
        <w:rFonts w:hint="default"/>
      </w:rPr>
    </w:lvl>
    <w:lvl w:ilvl="7" w:tplc="85208880">
      <w:numFmt w:val="bullet"/>
      <w:lvlText w:val="•"/>
      <w:lvlJc w:val="left"/>
      <w:pPr>
        <w:ind w:left="7486" w:hanging="189"/>
      </w:pPr>
      <w:rPr>
        <w:rFonts w:hint="default"/>
      </w:rPr>
    </w:lvl>
    <w:lvl w:ilvl="8" w:tplc="05909FB0">
      <w:numFmt w:val="bullet"/>
      <w:lvlText w:val="•"/>
      <w:lvlJc w:val="left"/>
      <w:pPr>
        <w:ind w:left="8519" w:hanging="189"/>
      </w:pPr>
      <w:rPr>
        <w:rFonts w:hint="default"/>
      </w:rPr>
    </w:lvl>
  </w:abstractNum>
  <w:abstractNum w:abstractNumId="13" w15:restartNumberingAfterBreak="0">
    <w:nsid w:val="291B2BCD"/>
    <w:multiLevelType w:val="hybridMultilevel"/>
    <w:tmpl w:val="044640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D77D8A"/>
    <w:multiLevelType w:val="hybridMultilevel"/>
    <w:tmpl w:val="E74849F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41133D0"/>
    <w:multiLevelType w:val="hybridMultilevel"/>
    <w:tmpl w:val="E3643174"/>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9B083F"/>
    <w:multiLevelType w:val="hybridMultilevel"/>
    <w:tmpl w:val="2E42000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C7814C5"/>
    <w:multiLevelType w:val="hybridMultilevel"/>
    <w:tmpl w:val="172E938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EDC3727"/>
    <w:multiLevelType w:val="hybridMultilevel"/>
    <w:tmpl w:val="599E9D42"/>
    <w:lvl w:ilvl="0" w:tplc="147C1AD2">
      <w:start w:val="1"/>
      <w:numFmt w:val="low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0" w15:restartNumberingAfterBreak="0">
    <w:nsid w:val="44331E85"/>
    <w:multiLevelType w:val="hybridMultilevel"/>
    <w:tmpl w:val="2FA65CA0"/>
    <w:lvl w:ilvl="0" w:tplc="F192093A">
      <w:start w:val="1"/>
      <w:numFmt w:val="lowerLetter"/>
      <w:lvlText w:val="%1)"/>
      <w:lvlJc w:val="left"/>
      <w:pPr>
        <w:ind w:left="257" w:hanging="189"/>
      </w:pPr>
      <w:rPr>
        <w:rFonts w:ascii="Calibri" w:eastAsia="Calibri" w:hAnsi="Calibri" w:cs="Calibri" w:hint="default"/>
        <w:b w:val="0"/>
        <w:spacing w:val="-1"/>
        <w:w w:val="100"/>
        <w:sz w:val="24"/>
        <w:szCs w:val="24"/>
      </w:rPr>
    </w:lvl>
    <w:lvl w:ilvl="1" w:tplc="C4209038">
      <w:numFmt w:val="bullet"/>
      <w:lvlText w:val="•"/>
      <w:lvlJc w:val="left"/>
      <w:pPr>
        <w:ind w:left="1292" w:hanging="189"/>
      </w:pPr>
      <w:rPr>
        <w:rFonts w:hint="default"/>
      </w:rPr>
    </w:lvl>
    <w:lvl w:ilvl="2" w:tplc="34C4CE9E">
      <w:numFmt w:val="bullet"/>
      <w:lvlText w:val="•"/>
      <w:lvlJc w:val="left"/>
      <w:pPr>
        <w:ind w:left="2324" w:hanging="189"/>
      </w:pPr>
      <w:rPr>
        <w:rFonts w:hint="default"/>
      </w:rPr>
    </w:lvl>
    <w:lvl w:ilvl="3" w:tplc="439ADB86">
      <w:numFmt w:val="bullet"/>
      <w:lvlText w:val="•"/>
      <w:lvlJc w:val="left"/>
      <w:pPr>
        <w:ind w:left="3357" w:hanging="189"/>
      </w:pPr>
      <w:rPr>
        <w:rFonts w:hint="default"/>
      </w:rPr>
    </w:lvl>
    <w:lvl w:ilvl="4" w:tplc="3054605C">
      <w:numFmt w:val="bullet"/>
      <w:lvlText w:val="•"/>
      <w:lvlJc w:val="left"/>
      <w:pPr>
        <w:ind w:left="4389" w:hanging="189"/>
      </w:pPr>
      <w:rPr>
        <w:rFonts w:hint="default"/>
      </w:rPr>
    </w:lvl>
    <w:lvl w:ilvl="5" w:tplc="3E1C18F8">
      <w:numFmt w:val="bullet"/>
      <w:lvlText w:val="•"/>
      <w:lvlJc w:val="left"/>
      <w:pPr>
        <w:ind w:left="5422" w:hanging="189"/>
      </w:pPr>
      <w:rPr>
        <w:rFonts w:hint="default"/>
      </w:rPr>
    </w:lvl>
    <w:lvl w:ilvl="6" w:tplc="23DC3480">
      <w:numFmt w:val="bullet"/>
      <w:lvlText w:val="•"/>
      <w:lvlJc w:val="left"/>
      <w:pPr>
        <w:ind w:left="6454" w:hanging="189"/>
      </w:pPr>
      <w:rPr>
        <w:rFonts w:hint="default"/>
      </w:rPr>
    </w:lvl>
    <w:lvl w:ilvl="7" w:tplc="85208880">
      <w:numFmt w:val="bullet"/>
      <w:lvlText w:val="•"/>
      <w:lvlJc w:val="left"/>
      <w:pPr>
        <w:ind w:left="7486" w:hanging="189"/>
      </w:pPr>
      <w:rPr>
        <w:rFonts w:hint="default"/>
      </w:rPr>
    </w:lvl>
    <w:lvl w:ilvl="8" w:tplc="05909FB0">
      <w:numFmt w:val="bullet"/>
      <w:lvlText w:val="•"/>
      <w:lvlJc w:val="left"/>
      <w:pPr>
        <w:ind w:left="8519" w:hanging="189"/>
      </w:pPr>
      <w:rPr>
        <w:rFonts w:hint="default"/>
      </w:rPr>
    </w:lvl>
  </w:abstractNum>
  <w:abstractNum w:abstractNumId="21" w15:restartNumberingAfterBreak="0">
    <w:nsid w:val="4C662C91"/>
    <w:multiLevelType w:val="hybridMultilevel"/>
    <w:tmpl w:val="EFB8F52C"/>
    <w:lvl w:ilvl="0" w:tplc="23B402A8">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E276FF0"/>
    <w:multiLevelType w:val="hybridMultilevel"/>
    <w:tmpl w:val="AD2E7242"/>
    <w:lvl w:ilvl="0" w:tplc="9892C40C">
      <w:start w:val="1"/>
      <w:numFmt w:val="low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3" w15:restartNumberingAfterBreak="0">
    <w:nsid w:val="50EA6DFD"/>
    <w:multiLevelType w:val="hybridMultilevel"/>
    <w:tmpl w:val="A18E49A8"/>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15:restartNumberingAfterBreak="0">
    <w:nsid w:val="51C123DF"/>
    <w:multiLevelType w:val="hybridMultilevel"/>
    <w:tmpl w:val="9E9AF9CC"/>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3E425F8"/>
    <w:multiLevelType w:val="hybridMultilevel"/>
    <w:tmpl w:val="906E3BD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6A137B5"/>
    <w:multiLevelType w:val="hybridMultilevel"/>
    <w:tmpl w:val="997CAF8E"/>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7C6551"/>
    <w:multiLevelType w:val="hybridMultilevel"/>
    <w:tmpl w:val="3E46793A"/>
    <w:lvl w:ilvl="0" w:tplc="4A586282">
      <w:start w:val="1"/>
      <w:numFmt w:val="lowerLetter"/>
      <w:lvlText w:val="%1-"/>
      <w:lvlJc w:val="left"/>
      <w:pPr>
        <w:ind w:left="260" w:hanging="215"/>
      </w:pPr>
      <w:rPr>
        <w:rFonts w:ascii="Calibri" w:eastAsia="Calibri" w:hAnsi="Calibri" w:cs="Calibri" w:hint="default"/>
        <w:spacing w:val="-1"/>
        <w:w w:val="100"/>
        <w:sz w:val="21"/>
        <w:szCs w:val="21"/>
      </w:rPr>
    </w:lvl>
    <w:lvl w:ilvl="1" w:tplc="90EAF93E">
      <w:numFmt w:val="bullet"/>
      <w:lvlText w:val="•"/>
      <w:lvlJc w:val="left"/>
      <w:pPr>
        <w:ind w:left="1219" w:hanging="215"/>
      </w:pPr>
      <w:rPr>
        <w:rFonts w:hint="default"/>
      </w:rPr>
    </w:lvl>
    <w:lvl w:ilvl="2" w:tplc="6F98BB18">
      <w:numFmt w:val="bullet"/>
      <w:lvlText w:val="•"/>
      <w:lvlJc w:val="left"/>
      <w:pPr>
        <w:ind w:left="2179" w:hanging="215"/>
      </w:pPr>
      <w:rPr>
        <w:rFonts w:hint="default"/>
      </w:rPr>
    </w:lvl>
    <w:lvl w:ilvl="3" w:tplc="2528D472">
      <w:numFmt w:val="bullet"/>
      <w:lvlText w:val="•"/>
      <w:lvlJc w:val="left"/>
      <w:pPr>
        <w:ind w:left="3139" w:hanging="215"/>
      </w:pPr>
      <w:rPr>
        <w:rFonts w:hint="default"/>
      </w:rPr>
    </w:lvl>
    <w:lvl w:ilvl="4" w:tplc="97FC26A2">
      <w:numFmt w:val="bullet"/>
      <w:lvlText w:val="•"/>
      <w:lvlJc w:val="left"/>
      <w:pPr>
        <w:ind w:left="4099" w:hanging="215"/>
      </w:pPr>
      <w:rPr>
        <w:rFonts w:hint="default"/>
      </w:rPr>
    </w:lvl>
    <w:lvl w:ilvl="5" w:tplc="62D02096">
      <w:numFmt w:val="bullet"/>
      <w:lvlText w:val="•"/>
      <w:lvlJc w:val="left"/>
      <w:pPr>
        <w:ind w:left="5059" w:hanging="215"/>
      </w:pPr>
      <w:rPr>
        <w:rFonts w:hint="default"/>
      </w:rPr>
    </w:lvl>
    <w:lvl w:ilvl="6" w:tplc="614884E0">
      <w:numFmt w:val="bullet"/>
      <w:lvlText w:val="•"/>
      <w:lvlJc w:val="left"/>
      <w:pPr>
        <w:ind w:left="6019" w:hanging="215"/>
      </w:pPr>
      <w:rPr>
        <w:rFonts w:hint="default"/>
      </w:rPr>
    </w:lvl>
    <w:lvl w:ilvl="7" w:tplc="ED64D4D0">
      <w:numFmt w:val="bullet"/>
      <w:lvlText w:val="•"/>
      <w:lvlJc w:val="left"/>
      <w:pPr>
        <w:ind w:left="6979" w:hanging="215"/>
      </w:pPr>
      <w:rPr>
        <w:rFonts w:hint="default"/>
      </w:rPr>
    </w:lvl>
    <w:lvl w:ilvl="8" w:tplc="C692561C">
      <w:numFmt w:val="bullet"/>
      <w:lvlText w:val="•"/>
      <w:lvlJc w:val="left"/>
      <w:pPr>
        <w:ind w:left="7939" w:hanging="215"/>
      </w:pPr>
      <w:rPr>
        <w:rFonts w:hint="default"/>
      </w:rPr>
    </w:lvl>
  </w:abstractNum>
  <w:abstractNum w:abstractNumId="28" w15:restartNumberingAfterBreak="0">
    <w:nsid w:val="5B854D21"/>
    <w:multiLevelType w:val="hybridMultilevel"/>
    <w:tmpl w:val="82C08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F0769B1"/>
    <w:multiLevelType w:val="hybridMultilevel"/>
    <w:tmpl w:val="DA3E1B6E"/>
    <w:lvl w:ilvl="0" w:tplc="BE8CB7E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15:restartNumberingAfterBreak="0">
    <w:nsid w:val="60D75E86"/>
    <w:multiLevelType w:val="hybridMultilevel"/>
    <w:tmpl w:val="2E1EBF8A"/>
    <w:lvl w:ilvl="0" w:tplc="B3625AC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5B2F5E"/>
    <w:multiLevelType w:val="hybridMultilevel"/>
    <w:tmpl w:val="C9DEEC94"/>
    <w:lvl w:ilvl="0" w:tplc="8E0E169E">
      <w:start w:val="1"/>
      <w:numFmt w:val="lowerLetter"/>
      <w:lvlText w:val="%1-"/>
      <w:lvlJc w:val="left"/>
      <w:pPr>
        <w:ind w:left="1080" w:hanging="360"/>
      </w:pPr>
      <w:rPr>
        <w:rFonts w:hint="default"/>
        <w:sz w:val="24"/>
        <w:szCs w:val="24"/>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32" w15:restartNumberingAfterBreak="0">
    <w:nsid w:val="61F94722"/>
    <w:multiLevelType w:val="hybridMultilevel"/>
    <w:tmpl w:val="449EB9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2C4384B"/>
    <w:multiLevelType w:val="hybridMultilevel"/>
    <w:tmpl w:val="15826D14"/>
    <w:lvl w:ilvl="0" w:tplc="23AE1DE8">
      <w:start w:val="1"/>
      <w:numFmt w:val="low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8817565"/>
    <w:multiLevelType w:val="hybridMultilevel"/>
    <w:tmpl w:val="EE68A256"/>
    <w:lvl w:ilvl="0" w:tplc="25C09A30">
      <w:numFmt w:val="bullet"/>
      <w:lvlText w:val="-"/>
      <w:lvlJc w:val="left"/>
      <w:pPr>
        <w:ind w:left="1038" w:hanging="351"/>
      </w:pPr>
      <w:rPr>
        <w:rFonts w:ascii="Times New Roman" w:eastAsia="Times New Roman" w:hAnsi="Times New Roman" w:cs="Times New Roman" w:hint="default"/>
        <w:color w:val="C00000"/>
        <w:w w:val="100"/>
        <w:sz w:val="21"/>
        <w:szCs w:val="21"/>
      </w:rPr>
    </w:lvl>
    <w:lvl w:ilvl="1" w:tplc="B7385CC2">
      <w:numFmt w:val="bullet"/>
      <w:lvlText w:val="•"/>
      <w:lvlJc w:val="left"/>
      <w:pPr>
        <w:ind w:left="1979" w:hanging="351"/>
      </w:pPr>
      <w:rPr>
        <w:rFonts w:hint="default"/>
      </w:rPr>
    </w:lvl>
    <w:lvl w:ilvl="2" w:tplc="08DEAC1E">
      <w:numFmt w:val="bullet"/>
      <w:lvlText w:val="•"/>
      <w:lvlJc w:val="left"/>
      <w:pPr>
        <w:ind w:left="2919" w:hanging="351"/>
      </w:pPr>
      <w:rPr>
        <w:rFonts w:hint="default"/>
      </w:rPr>
    </w:lvl>
    <w:lvl w:ilvl="3" w:tplc="A0266150">
      <w:numFmt w:val="bullet"/>
      <w:lvlText w:val="•"/>
      <w:lvlJc w:val="left"/>
      <w:pPr>
        <w:ind w:left="3859" w:hanging="351"/>
      </w:pPr>
      <w:rPr>
        <w:rFonts w:hint="default"/>
      </w:rPr>
    </w:lvl>
    <w:lvl w:ilvl="4" w:tplc="B29CB036">
      <w:numFmt w:val="bullet"/>
      <w:lvlText w:val="•"/>
      <w:lvlJc w:val="left"/>
      <w:pPr>
        <w:ind w:left="4799" w:hanging="351"/>
      </w:pPr>
      <w:rPr>
        <w:rFonts w:hint="default"/>
      </w:rPr>
    </w:lvl>
    <w:lvl w:ilvl="5" w:tplc="9ED270EE">
      <w:numFmt w:val="bullet"/>
      <w:lvlText w:val="•"/>
      <w:lvlJc w:val="left"/>
      <w:pPr>
        <w:ind w:left="5739" w:hanging="351"/>
      </w:pPr>
      <w:rPr>
        <w:rFonts w:hint="default"/>
      </w:rPr>
    </w:lvl>
    <w:lvl w:ilvl="6" w:tplc="C14C14D6">
      <w:numFmt w:val="bullet"/>
      <w:lvlText w:val="•"/>
      <w:lvlJc w:val="left"/>
      <w:pPr>
        <w:ind w:left="6679" w:hanging="351"/>
      </w:pPr>
      <w:rPr>
        <w:rFonts w:hint="default"/>
      </w:rPr>
    </w:lvl>
    <w:lvl w:ilvl="7" w:tplc="D788FEBA">
      <w:numFmt w:val="bullet"/>
      <w:lvlText w:val="•"/>
      <w:lvlJc w:val="left"/>
      <w:pPr>
        <w:ind w:left="7619" w:hanging="351"/>
      </w:pPr>
      <w:rPr>
        <w:rFonts w:hint="default"/>
      </w:rPr>
    </w:lvl>
    <w:lvl w:ilvl="8" w:tplc="CB561EA0">
      <w:numFmt w:val="bullet"/>
      <w:lvlText w:val="•"/>
      <w:lvlJc w:val="left"/>
      <w:pPr>
        <w:ind w:left="8559" w:hanging="351"/>
      </w:pPr>
      <w:rPr>
        <w:rFonts w:hint="default"/>
      </w:rPr>
    </w:lvl>
  </w:abstractNum>
  <w:abstractNum w:abstractNumId="35" w15:restartNumberingAfterBreak="0">
    <w:nsid w:val="6D854B0C"/>
    <w:multiLevelType w:val="hybridMultilevel"/>
    <w:tmpl w:val="994A554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0EC4ADB"/>
    <w:multiLevelType w:val="hybridMultilevel"/>
    <w:tmpl w:val="DA58135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1936D43"/>
    <w:multiLevelType w:val="hybridMultilevel"/>
    <w:tmpl w:val="08C6D70E"/>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8" w15:restartNumberingAfterBreak="0">
    <w:nsid w:val="76920525"/>
    <w:multiLevelType w:val="hybridMultilevel"/>
    <w:tmpl w:val="F9C4832A"/>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90C0945"/>
    <w:multiLevelType w:val="hybridMultilevel"/>
    <w:tmpl w:val="987AECAE"/>
    <w:lvl w:ilvl="0" w:tplc="0422E9D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0E1873"/>
    <w:multiLevelType w:val="hybridMultilevel"/>
    <w:tmpl w:val="58F4160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F6400D5"/>
    <w:multiLevelType w:val="hybridMultilevel"/>
    <w:tmpl w:val="10CEFF98"/>
    <w:lvl w:ilvl="0" w:tplc="0422E9D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9"/>
  </w:num>
  <w:num w:numId="3">
    <w:abstractNumId w:val="19"/>
  </w:num>
  <w:num w:numId="4">
    <w:abstractNumId w:val="17"/>
  </w:num>
  <w:num w:numId="5">
    <w:abstractNumId w:val="22"/>
  </w:num>
  <w:num w:numId="6">
    <w:abstractNumId w:val="34"/>
  </w:num>
  <w:num w:numId="7">
    <w:abstractNumId w:val="27"/>
  </w:num>
  <w:num w:numId="8">
    <w:abstractNumId w:val="3"/>
  </w:num>
  <w:num w:numId="9">
    <w:abstractNumId w:val="28"/>
  </w:num>
  <w:num w:numId="10">
    <w:abstractNumId w:val="1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3"/>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4"/>
  </w:num>
  <w:num w:numId="20">
    <w:abstractNumId w:val="37"/>
  </w:num>
  <w:num w:numId="21">
    <w:abstractNumId w:val="8"/>
  </w:num>
  <w:num w:numId="22">
    <w:abstractNumId w:val="38"/>
  </w:num>
  <w:num w:numId="23">
    <w:abstractNumId w:val="5"/>
  </w:num>
  <w:num w:numId="24">
    <w:abstractNumId w:val="16"/>
  </w:num>
  <w:num w:numId="25">
    <w:abstractNumId w:val="35"/>
  </w:num>
  <w:num w:numId="26">
    <w:abstractNumId w:val="39"/>
  </w:num>
  <w:num w:numId="27">
    <w:abstractNumId w:val="41"/>
  </w:num>
  <w:num w:numId="28">
    <w:abstractNumId w:val="30"/>
  </w:num>
  <w:num w:numId="29">
    <w:abstractNumId w:val="6"/>
  </w:num>
  <w:num w:numId="30">
    <w:abstractNumId w:val="15"/>
  </w:num>
  <w:num w:numId="31">
    <w:abstractNumId w:val="40"/>
  </w:num>
  <w:num w:numId="32">
    <w:abstractNumId w:val="24"/>
  </w:num>
  <w:num w:numId="33">
    <w:abstractNumId w:val="26"/>
  </w:num>
  <w:num w:numId="34">
    <w:abstractNumId w:val="18"/>
  </w:num>
  <w:num w:numId="35">
    <w:abstractNumId w:val="11"/>
  </w:num>
  <w:num w:numId="36">
    <w:abstractNumId w:val="32"/>
  </w:num>
  <w:num w:numId="37">
    <w:abstractNumId w:val="33"/>
  </w:num>
  <w:num w:numId="38">
    <w:abstractNumId w:val="12"/>
  </w:num>
  <w:num w:numId="39">
    <w:abstractNumId w:val="1"/>
  </w:num>
  <w:num w:numId="40">
    <w:abstractNumId w:val="20"/>
  </w:num>
  <w:num w:numId="41">
    <w:abstractNumId w:val="36"/>
  </w:num>
  <w:num w:numId="42">
    <w:abstractNumId w:val="21"/>
  </w:num>
  <w:num w:numId="43">
    <w:abstractNumId w:val="25"/>
  </w:num>
  <w:num w:numId="44">
    <w:abstractNumId w:val="4"/>
  </w:num>
  <w:num w:numId="45">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hideSpellingErrors/>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66D"/>
    <w:rsid w:val="000026FC"/>
    <w:rsid w:val="00003B4C"/>
    <w:rsid w:val="00004751"/>
    <w:rsid w:val="000102D7"/>
    <w:rsid w:val="0002494B"/>
    <w:rsid w:val="00030418"/>
    <w:rsid w:val="00030E94"/>
    <w:rsid w:val="00032C4E"/>
    <w:rsid w:val="00033B81"/>
    <w:rsid w:val="00055A9A"/>
    <w:rsid w:val="0006227B"/>
    <w:rsid w:val="00065CE7"/>
    <w:rsid w:val="00074B8F"/>
    <w:rsid w:val="00081190"/>
    <w:rsid w:val="00083B5A"/>
    <w:rsid w:val="0008599C"/>
    <w:rsid w:val="000860D2"/>
    <w:rsid w:val="00087974"/>
    <w:rsid w:val="000918BA"/>
    <w:rsid w:val="000920E6"/>
    <w:rsid w:val="00096159"/>
    <w:rsid w:val="000A6749"/>
    <w:rsid w:val="000A79A9"/>
    <w:rsid w:val="000B210C"/>
    <w:rsid w:val="000B22B9"/>
    <w:rsid w:val="000B2D7A"/>
    <w:rsid w:val="000D1727"/>
    <w:rsid w:val="000D18A5"/>
    <w:rsid w:val="000D3392"/>
    <w:rsid w:val="000D6A32"/>
    <w:rsid w:val="000F0258"/>
    <w:rsid w:val="000F3281"/>
    <w:rsid w:val="00100CCE"/>
    <w:rsid w:val="0010265D"/>
    <w:rsid w:val="001027DF"/>
    <w:rsid w:val="001029F4"/>
    <w:rsid w:val="00113FAA"/>
    <w:rsid w:val="00121F5B"/>
    <w:rsid w:val="00122203"/>
    <w:rsid w:val="001249D6"/>
    <w:rsid w:val="00132FD1"/>
    <w:rsid w:val="001470A4"/>
    <w:rsid w:val="001473C8"/>
    <w:rsid w:val="00157269"/>
    <w:rsid w:val="001756BF"/>
    <w:rsid w:val="0017737D"/>
    <w:rsid w:val="001951FB"/>
    <w:rsid w:val="001A20E1"/>
    <w:rsid w:val="001A2ED3"/>
    <w:rsid w:val="001B0128"/>
    <w:rsid w:val="001C4E76"/>
    <w:rsid w:val="001D05FF"/>
    <w:rsid w:val="001D4ECA"/>
    <w:rsid w:val="001E2DEC"/>
    <w:rsid w:val="001E3847"/>
    <w:rsid w:val="001F09AA"/>
    <w:rsid w:val="001F4C5D"/>
    <w:rsid w:val="001F61C0"/>
    <w:rsid w:val="0020069C"/>
    <w:rsid w:val="00212FE6"/>
    <w:rsid w:val="00231426"/>
    <w:rsid w:val="002320A3"/>
    <w:rsid w:val="00233498"/>
    <w:rsid w:val="00234D2A"/>
    <w:rsid w:val="00240CB6"/>
    <w:rsid w:val="00241223"/>
    <w:rsid w:val="002434D8"/>
    <w:rsid w:val="00247AD0"/>
    <w:rsid w:val="002516B7"/>
    <w:rsid w:val="00251878"/>
    <w:rsid w:val="00260FB4"/>
    <w:rsid w:val="00264069"/>
    <w:rsid w:val="00265FC0"/>
    <w:rsid w:val="00266665"/>
    <w:rsid w:val="00273BED"/>
    <w:rsid w:val="00273E95"/>
    <w:rsid w:val="00274515"/>
    <w:rsid w:val="00287685"/>
    <w:rsid w:val="00292E61"/>
    <w:rsid w:val="002976DE"/>
    <w:rsid w:val="002A0D6D"/>
    <w:rsid w:val="002A2371"/>
    <w:rsid w:val="002B5C39"/>
    <w:rsid w:val="002B5E1E"/>
    <w:rsid w:val="002C215D"/>
    <w:rsid w:val="002C56EC"/>
    <w:rsid w:val="002C772E"/>
    <w:rsid w:val="002D4CBB"/>
    <w:rsid w:val="002E0D4D"/>
    <w:rsid w:val="002E3693"/>
    <w:rsid w:val="002F3B1E"/>
    <w:rsid w:val="002F74E3"/>
    <w:rsid w:val="0030072B"/>
    <w:rsid w:val="00300E6D"/>
    <w:rsid w:val="00304875"/>
    <w:rsid w:val="00311C9D"/>
    <w:rsid w:val="00315527"/>
    <w:rsid w:val="00315729"/>
    <w:rsid w:val="0031647D"/>
    <w:rsid w:val="00322050"/>
    <w:rsid w:val="003277A8"/>
    <w:rsid w:val="00336D2E"/>
    <w:rsid w:val="0034081F"/>
    <w:rsid w:val="0034285E"/>
    <w:rsid w:val="00343802"/>
    <w:rsid w:val="003440A5"/>
    <w:rsid w:val="00354B6B"/>
    <w:rsid w:val="00357ACD"/>
    <w:rsid w:val="00366D0E"/>
    <w:rsid w:val="003739FA"/>
    <w:rsid w:val="0037563B"/>
    <w:rsid w:val="003763D8"/>
    <w:rsid w:val="00386E9F"/>
    <w:rsid w:val="00390BAF"/>
    <w:rsid w:val="00392BAE"/>
    <w:rsid w:val="003B3799"/>
    <w:rsid w:val="003B53D8"/>
    <w:rsid w:val="003B675E"/>
    <w:rsid w:val="003C1AD3"/>
    <w:rsid w:val="003C5641"/>
    <w:rsid w:val="003D5045"/>
    <w:rsid w:val="003D76EC"/>
    <w:rsid w:val="003E0282"/>
    <w:rsid w:val="003E1F9C"/>
    <w:rsid w:val="003E551D"/>
    <w:rsid w:val="003F0445"/>
    <w:rsid w:val="003F153F"/>
    <w:rsid w:val="00421B2C"/>
    <w:rsid w:val="00430364"/>
    <w:rsid w:val="00432EDC"/>
    <w:rsid w:val="00440314"/>
    <w:rsid w:val="004529E5"/>
    <w:rsid w:val="00452D02"/>
    <w:rsid w:val="004558B4"/>
    <w:rsid w:val="004574B0"/>
    <w:rsid w:val="00461090"/>
    <w:rsid w:val="00464FA0"/>
    <w:rsid w:val="0046572F"/>
    <w:rsid w:val="00471D01"/>
    <w:rsid w:val="00472946"/>
    <w:rsid w:val="00473878"/>
    <w:rsid w:val="00474066"/>
    <w:rsid w:val="00487F84"/>
    <w:rsid w:val="004A5603"/>
    <w:rsid w:val="004B1B94"/>
    <w:rsid w:val="004D278E"/>
    <w:rsid w:val="004D345A"/>
    <w:rsid w:val="004E0372"/>
    <w:rsid w:val="004E03EA"/>
    <w:rsid w:val="004F4651"/>
    <w:rsid w:val="004F6A49"/>
    <w:rsid w:val="00501899"/>
    <w:rsid w:val="00504777"/>
    <w:rsid w:val="00506ADF"/>
    <w:rsid w:val="00510AAF"/>
    <w:rsid w:val="00522930"/>
    <w:rsid w:val="00530F28"/>
    <w:rsid w:val="00535A6F"/>
    <w:rsid w:val="00550DB4"/>
    <w:rsid w:val="0056676F"/>
    <w:rsid w:val="00567C7A"/>
    <w:rsid w:val="00570763"/>
    <w:rsid w:val="005777E0"/>
    <w:rsid w:val="00581C9E"/>
    <w:rsid w:val="00583119"/>
    <w:rsid w:val="0059377F"/>
    <w:rsid w:val="00595FA6"/>
    <w:rsid w:val="005A5B1D"/>
    <w:rsid w:val="005A61C1"/>
    <w:rsid w:val="005A7A83"/>
    <w:rsid w:val="005B1424"/>
    <w:rsid w:val="005C1407"/>
    <w:rsid w:val="005C2A38"/>
    <w:rsid w:val="005C772F"/>
    <w:rsid w:val="005D7815"/>
    <w:rsid w:val="005E0312"/>
    <w:rsid w:val="005F227C"/>
    <w:rsid w:val="005F5855"/>
    <w:rsid w:val="00614274"/>
    <w:rsid w:val="006146BE"/>
    <w:rsid w:val="00620223"/>
    <w:rsid w:val="0062048A"/>
    <w:rsid w:val="00623A85"/>
    <w:rsid w:val="00625253"/>
    <w:rsid w:val="0063241A"/>
    <w:rsid w:val="00643AEA"/>
    <w:rsid w:val="00655000"/>
    <w:rsid w:val="00656427"/>
    <w:rsid w:val="006666B7"/>
    <w:rsid w:val="00670A8F"/>
    <w:rsid w:val="00676823"/>
    <w:rsid w:val="00676A9E"/>
    <w:rsid w:val="00680F12"/>
    <w:rsid w:val="006902E6"/>
    <w:rsid w:val="006918D1"/>
    <w:rsid w:val="00695BB3"/>
    <w:rsid w:val="00695D40"/>
    <w:rsid w:val="006B301D"/>
    <w:rsid w:val="006B6673"/>
    <w:rsid w:val="006E7570"/>
    <w:rsid w:val="006F12DD"/>
    <w:rsid w:val="00700215"/>
    <w:rsid w:val="00704181"/>
    <w:rsid w:val="00710C92"/>
    <w:rsid w:val="00713A5D"/>
    <w:rsid w:val="007147FD"/>
    <w:rsid w:val="00721805"/>
    <w:rsid w:val="00721D7B"/>
    <w:rsid w:val="007454D3"/>
    <w:rsid w:val="00745A96"/>
    <w:rsid w:val="00755175"/>
    <w:rsid w:val="00757067"/>
    <w:rsid w:val="007624E5"/>
    <w:rsid w:val="00767C68"/>
    <w:rsid w:val="00767E7E"/>
    <w:rsid w:val="00777A10"/>
    <w:rsid w:val="00777B2D"/>
    <w:rsid w:val="007800B6"/>
    <w:rsid w:val="00781D7C"/>
    <w:rsid w:val="00783472"/>
    <w:rsid w:val="007854B3"/>
    <w:rsid w:val="00785A2B"/>
    <w:rsid w:val="00796B90"/>
    <w:rsid w:val="007A0A7C"/>
    <w:rsid w:val="007A266A"/>
    <w:rsid w:val="007A44E7"/>
    <w:rsid w:val="007C0D27"/>
    <w:rsid w:val="007C1575"/>
    <w:rsid w:val="007F1980"/>
    <w:rsid w:val="007F23AE"/>
    <w:rsid w:val="007F3E0E"/>
    <w:rsid w:val="007F6597"/>
    <w:rsid w:val="00801F26"/>
    <w:rsid w:val="00805A8E"/>
    <w:rsid w:val="00806F6A"/>
    <w:rsid w:val="00812BFD"/>
    <w:rsid w:val="00815334"/>
    <w:rsid w:val="0081564A"/>
    <w:rsid w:val="00820DB5"/>
    <w:rsid w:val="00821708"/>
    <w:rsid w:val="008234F9"/>
    <w:rsid w:val="00826E71"/>
    <w:rsid w:val="008352B4"/>
    <w:rsid w:val="008365D7"/>
    <w:rsid w:val="00840416"/>
    <w:rsid w:val="0084092A"/>
    <w:rsid w:val="00845E05"/>
    <w:rsid w:val="00845E59"/>
    <w:rsid w:val="00857763"/>
    <w:rsid w:val="008736B0"/>
    <w:rsid w:val="008804E7"/>
    <w:rsid w:val="00884368"/>
    <w:rsid w:val="008849EF"/>
    <w:rsid w:val="008870F3"/>
    <w:rsid w:val="008903BD"/>
    <w:rsid w:val="008916F2"/>
    <w:rsid w:val="00891F59"/>
    <w:rsid w:val="00894C8A"/>
    <w:rsid w:val="00895146"/>
    <w:rsid w:val="00896FEF"/>
    <w:rsid w:val="00897249"/>
    <w:rsid w:val="008A366D"/>
    <w:rsid w:val="008B6CC6"/>
    <w:rsid w:val="008B75E3"/>
    <w:rsid w:val="008B75ED"/>
    <w:rsid w:val="008C2715"/>
    <w:rsid w:val="008C35F8"/>
    <w:rsid w:val="008C4F43"/>
    <w:rsid w:val="008C6F26"/>
    <w:rsid w:val="008D0EF6"/>
    <w:rsid w:val="008D24D3"/>
    <w:rsid w:val="008D30FF"/>
    <w:rsid w:val="008E6CD3"/>
    <w:rsid w:val="008F3593"/>
    <w:rsid w:val="008F3CB9"/>
    <w:rsid w:val="008F6416"/>
    <w:rsid w:val="009102F8"/>
    <w:rsid w:val="00912CF8"/>
    <w:rsid w:val="0092030E"/>
    <w:rsid w:val="009217BE"/>
    <w:rsid w:val="00922C6D"/>
    <w:rsid w:val="00930982"/>
    <w:rsid w:val="009324A6"/>
    <w:rsid w:val="009327EE"/>
    <w:rsid w:val="00933825"/>
    <w:rsid w:val="0093612F"/>
    <w:rsid w:val="00937C58"/>
    <w:rsid w:val="00940651"/>
    <w:rsid w:val="00946141"/>
    <w:rsid w:val="00951376"/>
    <w:rsid w:val="00954358"/>
    <w:rsid w:val="00961039"/>
    <w:rsid w:val="00961381"/>
    <w:rsid w:val="00963898"/>
    <w:rsid w:val="009674AC"/>
    <w:rsid w:val="0096792C"/>
    <w:rsid w:val="0097135A"/>
    <w:rsid w:val="009732A3"/>
    <w:rsid w:val="009862B8"/>
    <w:rsid w:val="00990CE5"/>
    <w:rsid w:val="00993E82"/>
    <w:rsid w:val="009A1841"/>
    <w:rsid w:val="009A63DD"/>
    <w:rsid w:val="009A70ED"/>
    <w:rsid w:val="009A78CB"/>
    <w:rsid w:val="009B38BC"/>
    <w:rsid w:val="009B3E26"/>
    <w:rsid w:val="009B5960"/>
    <w:rsid w:val="009C1311"/>
    <w:rsid w:val="009D0195"/>
    <w:rsid w:val="009D0BCA"/>
    <w:rsid w:val="009E25C5"/>
    <w:rsid w:val="009F0056"/>
    <w:rsid w:val="009F0971"/>
    <w:rsid w:val="009F2354"/>
    <w:rsid w:val="00A024B2"/>
    <w:rsid w:val="00A10FAC"/>
    <w:rsid w:val="00A111C9"/>
    <w:rsid w:val="00A136CE"/>
    <w:rsid w:val="00A149CE"/>
    <w:rsid w:val="00A251A9"/>
    <w:rsid w:val="00A2532A"/>
    <w:rsid w:val="00A3738F"/>
    <w:rsid w:val="00A405D4"/>
    <w:rsid w:val="00A40CFC"/>
    <w:rsid w:val="00A4192A"/>
    <w:rsid w:val="00A44140"/>
    <w:rsid w:val="00A55CE9"/>
    <w:rsid w:val="00A63797"/>
    <w:rsid w:val="00A64234"/>
    <w:rsid w:val="00A65542"/>
    <w:rsid w:val="00A730A5"/>
    <w:rsid w:val="00A746CE"/>
    <w:rsid w:val="00A7622F"/>
    <w:rsid w:val="00A769FF"/>
    <w:rsid w:val="00A8543C"/>
    <w:rsid w:val="00A87EA1"/>
    <w:rsid w:val="00A935F3"/>
    <w:rsid w:val="00A9637A"/>
    <w:rsid w:val="00AA371C"/>
    <w:rsid w:val="00AA4D0B"/>
    <w:rsid w:val="00AA6E5E"/>
    <w:rsid w:val="00AB470A"/>
    <w:rsid w:val="00AC25A5"/>
    <w:rsid w:val="00AC2C7B"/>
    <w:rsid w:val="00AC4C82"/>
    <w:rsid w:val="00AC4D12"/>
    <w:rsid w:val="00AD4610"/>
    <w:rsid w:val="00AD7FAF"/>
    <w:rsid w:val="00AF0E8E"/>
    <w:rsid w:val="00B02377"/>
    <w:rsid w:val="00B07F16"/>
    <w:rsid w:val="00B1606B"/>
    <w:rsid w:val="00B40B09"/>
    <w:rsid w:val="00B43328"/>
    <w:rsid w:val="00B44286"/>
    <w:rsid w:val="00B5465F"/>
    <w:rsid w:val="00B5492A"/>
    <w:rsid w:val="00B64927"/>
    <w:rsid w:val="00B66076"/>
    <w:rsid w:val="00B75CE6"/>
    <w:rsid w:val="00B75E0A"/>
    <w:rsid w:val="00B76FA6"/>
    <w:rsid w:val="00B86500"/>
    <w:rsid w:val="00B91E53"/>
    <w:rsid w:val="00B979EC"/>
    <w:rsid w:val="00BA03F3"/>
    <w:rsid w:val="00BA31D8"/>
    <w:rsid w:val="00BA41CD"/>
    <w:rsid w:val="00BA729E"/>
    <w:rsid w:val="00BA7A0E"/>
    <w:rsid w:val="00BC0BAD"/>
    <w:rsid w:val="00BC33B6"/>
    <w:rsid w:val="00BD7930"/>
    <w:rsid w:val="00BE49FF"/>
    <w:rsid w:val="00BE5CA6"/>
    <w:rsid w:val="00C028DD"/>
    <w:rsid w:val="00C043B6"/>
    <w:rsid w:val="00C107D0"/>
    <w:rsid w:val="00C10C3D"/>
    <w:rsid w:val="00C2746E"/>
    <w:rsid w:val="00C34416"/>
    <w:rsid w:val="00C41E38"/>
    <w:rsid w:val="00C505CB"/>
    <w:rsid w:val="00C549FA"/>
    <w:rsid w:val="00C56E98"/>
    <w:rsid w:val="00C616B0"/>
    <w:rsid w:val="00C63E96"/>
    <w:rsid w:val="00C67DC1"/>
    <w:rsid w:val="00C73EFA"/>
    <w:rsid w:val="00C8768C"/>
    <w:rsid w:val="00C9495C"/>
    <w:rsid w:val="00C95A72"/>
    <w:rsid w:val="00CA150E"/>
    <w:rsid w:val="00CA3BB6"/>
    <w:rsid w:val="00CA76D1"/>
    <w:rsid w:val="00CB28C8"/>
    <w:rsid w:val="00CB48EB"/>
    <w:rsid w:val="00CC4AB5"/>
    <w:rsid w:val="00CD008E"/>
    <w:rsid w:val="00CD5C45"/>
    <w:rsid w:val="00D106D9"/>
    <w:rsid w:val="00D13C75"/>
    <w:rsid w:val="00D206F3"/>
    <w:rsid w:val="00D21039"/>
    <w:rsid w:val="00D23D26"/>
    <w:rsid w:val="00D24DD1"/>
    <w:rsid w:val="00D40522"/>
    <w:rsid w:val="00D40867"/>
    <w:rsid w:val="00D43B79"/>
    <w:rsid w:val="00D53762"/>
    <w:rsid w:val="00D53E64"/>
    <w:rsid w:val="00D5628F"/>
    <w:rsid w:val="00D63EBE"/>
    <w:rsid w:val="00D669E4"/>
    <w:rsid w:val="00D77C1C"/>
    <w:rsid w:val="00D8300D"/>
    <w:rsid w:val="00D84E76"/>
    <w:rsid w:val="00D9009E"/>
    <w:rsid w:val="00DB2F94"/>
    <w:rsid w:val="00DB395A"/>
    <w:rsid w:val="00DB4D14"/>
    <w:rsid w:val="00DB7789"/>
    <w:rsid w:val="00DC5A99"/>
    <w:rsid w:val="00DE1B8E"/>
    <w:rsid w:val="00DE3170"/>
    <w:rsid w:val="00DF3472"/>
    <w:rsid w:val="00E02F73"/>
    <w:rsid w:val="00E03DAF"/>
    <w:rsid w:val="00E1133C"/>
    <w:rsid w:val="00E15374"/>
    <w:rsid w:val="00E24A82"/>
    <w:rsid w:val="00E25E79"/>
    <w:rsid w:val="00E276AF"/>
    <w:rsid w:val="00E3553E"/>
    <w:rsid w:val="00E403CC"/>
    <w:rsid w:val="00E65FBC"/>
    <w:rsid w:val="00E66839"/>
    <w:rsid w:val="00E73D61"/>
    <w:rsid w:val="00E86089"/>
    <w:rsid w:val="00E86AC6"/>
    <w:rsid w:val="00EA1FEA"/>
    <w:rsid w:val="00EA33E3"/>
    <w:rsid w:val="00ED3847"/>
    <w:rsid w:val="00EE1A75"/>
    <w:rsid w:val="00EE20B2"/>
    <w:rsid w:val="00EE5850"/>
    <w:rsid w:val="00EF02F4"/>
    <w:rsid w:val="00EF0BDB"/>
    <w:rsid w:val="00EF29D9"/>
    <w:rsid w:val="00F11D97"/>
    <w:rsid w:val="00F13F35"/>
    <w:rsid w:val="00F1554C"/>
    <w:rsid w:val="00F23693"/>
    <w:rsid w:val="00F43E71"/>
    <w:rsid w:val="00F50595"/>
    <w:rsid w:val="00F637F9"/>
    <w:rsid w:val="00F80440"/>
    <w:rsid w:val="00F830FA"/>
    <w:rsid w:val="00F83AB6"/>
    <w:rsid w:val="00F868B5"/>
    <w:rsid w:val="00F914E2"/>
    <w:rsid w:val="00F934F0"/>
    <w:rsid w:val="00F968AE"/>
    <w:rsid w:val="00F97A80"/>
    <w:rsid w:val="00FA3326"/>
    <w:rsid w:val="00FA4457"/>
    <w:rsid w:val="00FA510D"/>
    <w:rsid w:val="00FA7201"/>
    <w:rsid w:val="00FB7786"/>
    <w:rsid w:val="00FC4CDF"/>
    <w:rsid w:val="00FC63D5"/>
    <w:rsid w:val="00FD3A18"/>
    <w:rsid w:val="00FE4E69"/>
    <w:rsid w:val="00FE63FE"/>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sq-AL" w:eastAsia="sq-AL" w:bidi="ar-SA"/>
      </w:rPr>
    </w:rPrDefault>
    <w:pPrDefault/>
  </w:docDefaults>
  <w:latentStyles w:defLockedState="0" w:defUIPriority="99" w:defSemiHidden="0" w:defUnhideWhenUsed="0" w:defQFormat="0" w:count="371">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CE5"/>
    <w:pPr>
      <w:spacing w:after="200" w:line="276" w:lineRule="auto"/>
    </w:pPr>
    <w:rPr>
      <w:sz w:val="22"/>
      <w:szCs w:val="22"/>
      <w:lang w:val="en-US" w:eastAsia="en-US"/>
    </w:rPr>
  </w:style>
  <w:style w:type="paragraph" w:styleId="Heading1">
    <w:name w:val="heading 1"/>
    <w:basedOn w:val="Normal"/>
    <w:link w:val="Heading1Char"/>
    <w:uiPriority w:val="1"/>
    <w:qFormat/>
    <w:locked/>
    <w:rsid w:val="003E551D"/>
    <w:pPr>
      <w:widowControl w:val="0"/>
      <w:spacing w:before="44" w:after="0" w:line="240" w:lineRule="auto"/>
      <w:ind w:left="120"/>
      <w:outlineLvl w:val="0"/>
    </w:pPr>
    <w:rPr>
      <w:rFonts w:eastAsia="Calibri" w:cs="Calibri"/>
      <w:b/>
      <w:bCs/>
      <w:sz w:val="28"/>
      <w:szCs w:val="28"/>
    </w:rPr>
  </w:style>
  <w:style w:type="paragraph" w:styleId="Heading3">
    <w:name w:val="heading 3"/>
    <w:basedOn w:val="Normal"/>
    <w:next w:val="Normal"/>
    <w:link w:val="Heading3Char"/>
    <w:unhideWhenUsed/>
    <w:qFormat/>
    <w:locked/>
    <w:rsid w:val="00710C92"/>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nhideWhenUsed/>
    <w:qFormat/>
    <w:locked/>
    <w:rsid w:val="00710C9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37A"/>
    <w:pPr>
      <w:ind w:left="720"/>
      <w:contextualSpacing/>
    </w:pPr>
  </w:style>
  <w:style w:type="paragraph" w:styleId="BalloonText">
    <w:name w:val="Balloon Text"/>
    <w:basedOn w:val="Normal"/>
    <w:link w:val="BalloonTextChar"/>
    <w:uiPriority w:val="99"/>
    <w:semiHidden/>
    <w:rsid w:val="00815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564A"/>
    <w:rPr>
      <w:rFonts w:ascii="Tahoma" w:hAnsi="Tahoma" w:cs="Tahoma"/>
      <w:sz w:val="16"/>
      <w:szCs w:val="16"/>
    </w:rPr>
  </w:style>
  <w:style w:type="table" w:styleId="TableGrid">
    <w:name w:val="Table Grid"/>
    <w:basedOn w:val="TableNormal"/>
    <w:uiPriority w:val="99"/>
    <w:rsid w:val="00936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5D7815"/>
    <w:rPr>
      <w:rFonts w:cs="Times New Roman"/>
      <w:sz w:val="16"/>
      <w:szCs w:val="16"/>
    </w:rPr>
  </w:style>
  <w:style w:type="paragraph" w:styleId="CommentText">
    <w:name w:val="annotation text"/>
    <w:basedOn w:val="Normal"/>
    <w:link w:val="CommentTextChar"/>
    <w:uiPriority w:val="99"/>
    <w:semiHidden/>
    <w:rsid w:val="005D781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D7815"/>
    <w:rPr>
      <w:rFonts w:cs="Times New Roman"/>
      <w:sz w:val="20"/>
      <w:szCs w:val="20"/>
    </w:rPr>
  </w:style>
  <w:style w:type="paragraph" w:styleId="CommentSubject">
    <w:name w:val="annotation subject"/>
    <w:basedOn w:val="CommentText"/>
    <w:next w:val="CommentText"/>
    <w:link w:val="CommentSubjectChar"/>
    <w:uiPriority w:val="99"/>
    <w:semiHidden/>
    <w:rsid w:val="005D7815"/>
    <w:rPr>
      <w:b/>
      <w:bCs/>
    </w:rPr>
  </w:style>
  <w:style w:type="character" w:customStyle="1" w:styleId="CommentSubjectChar">
    <w:name w:val="Comment Subject Char"/>
    <w:basedOn w:val="CommentTextChar"/>
    <w:link w:val="CommentSubject"/>
    <w:uiPriority w:val="99"/>
    <w:semiHidden/>
    <w:locked/>
    <w:rsid w:val="005D7815"/>
    <w:rPr>
      <w:rFonts w:cs="Times New Roman"/>
      <w:b/>
      <w:bCs/>
      <w:sz w:val="20"/>
      <w:szCs w:val="20"/>
    </w:rPr>
  </w:style>
  <w:style w:type="paragraph" w:styleId="Header">
    <w:name w:val="header"/>
    <w:basedOn w:val="Normal"/>
    <w:link w:val="HeaderChar"/>
    <w:uiPriority w:val="99"/>
    <w:rsid w:val="00386E9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86E9F"/>
    <w:rPr>
      <w:rFonts w:cs="Times New Roman"/>
    </w:rPr>
  </w:style>
  <w:style w:type="paragraph" w:styleId="Footer">
    <w:name w:val="footer"/>
    <w:basedOn w:val="Normal"/>
    <w:link w:val="FooterChar"/>
    <w:uiPriority w:val="99"/>
    <w:rsid w:val="00386E9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86E9F"/>
    <w:rPr>
      <w:rFonts w:cs="Times New Roman"/>
    </w:rPr>
  </w:style>
  <w:style w:type="table" w:customStyle="1" w:styleId="TableGrid1">
    <w:name w:val="Table Grid1"/>
    <w:uiPriority w:val="99"/>
    <w:rsid w:val="00AC25A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13A5D"/>
    <w:rPr>
      <w:rFonts w:cs="Times New Roman"/>
      <w:color w:val="0000FF"/>
      <w:u w:val="single"/>
    </w:rPr>
  </w:style>
  <w:style w:type="character" w:styleId="FollowedHyperlink">
    <w:name w:val="FollowedHyperlink"/>
    <w:basedOn w:val="DefaultParagraphFont"/>
    <w:uiPriority w:val="99"/>
    <w:semiHidden/>
    <w:rsid w:val="00E73D61"/>
    <w:rPr>
      <w:rFonts w:cs="Times New Roman"/>
      <w:color w:val="800080"/>
      <w:u w:val="single"/>
    </w:rPr>
  </w:style>
  <w:style w:type="paragraph" w:styleId="HTMLPreformatted">
    <w:name w:val="HTML Preformatted"/>
    <w:basedOn w:val="Normal"/>
    <w:link w:val="HTMLPreformattedChar"/>
    <w:uiPriority w:val="99"/>
    <w:semiHidden/>
    <w:rsid w:val="00086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0860D2"/>
    <w:rPr>
      <w:rFonts w:ascii="Courier New" w:hAnsi="Courier New" w:cs="Courier New"/>
      <w:sz w:val="20"/>
      <w:szCs w:val="20"/>
    </w:rPr>
  </w:style>
  <w:style w:type="character" w:styleId="PlaceholderText">
    <w:name w:val="Placeholder Text"/>
    <w:basedOn w:val="DefaultParagraphFont"/>
    <w:uiPriority w:val="99"/>
    <w:semiHidden/>
    <w:rsid w:val="00B02377"/>
    <w:rPr>
      <w:rFonts w:cs="Times New Roman"/>
    </w:rPr>
  </w:style>
  <w:style w:type="character" w:customStyle="1" w:styleId="Heading1Char">
    <w:name w:val="Heading 1 Char"/>
    <w:basedOn w:val="DefaultParagraphFont"/>
    <w:link w:val="Heading1"/>
    <w:uiPriority w:val="1"/>
    <w:rsid w:val="003E551D"/>
    <w:rPr>
      <w:rFonts w:eastAsia="Calibri" w:cs="Calibri"/>
      <w:b/>
      <w:bCs/>
      <w:sz w:val="28"/>
      <w:szCs w:val="28"/>
      <w:lang w:val="en-US" w:eastAsia="en-US"/>
    </w:rPr>
  </w:style>
  <w:style w:type="paragraph" w:styleId="BodyText">
    <w:name w:val="Body Text"/>
    <w:basedOn w:val="Normal"/>
    <w:link w:val="BodyTextChar"/>
    <w:uiPriority w:val="1"/>
    <w:qFormat/>
    <w:rsid w:val="003E551D"/>
    <w:pPr>
      <w:widowControl w:val="0"/>
      <w:spacing w:after="0" w:line="240" w:lineRule="auto"/>
    </w:pPr>
    <w:rPr>
      <w:rFonts w:eastAsia="Calibri" w:cs="Calibri"/>
      <w:sz w:val="21"/>
      <w:szCs w:val="21"/>
    </w:rPr>
  </w:style>
  <w:style w:type="character" w:customStyle="1" w:styleId="BodyTextChar">
    <w:name w:val="Body Text Char"/>
    <w:basedOn w:val="DefaultParagraphFont"/>
    <w:link w:val="BodyText"/>
    <w:uiPriority w:val="1"/>
    <w:rsid w:val="003E551D"/>
    <w:rPr>
      <w:rFonts w:eastAsia="Calibri" w:cs="Calibri"/>
      <w:sz w:val="21"/>
      <w:szCs w:val="21"/>
      <w:lang w:val="en-US" w:eastAsia="en-US"/>
    </w:rPr>
  </w:style>
  <w:style w:type="character" w:customStyle="1" w:styleId="Heading3Char">
    <w:name w:val="Heading 3 Char"/>
    <w:basedOn w:val="DefaultParagraphFont"/>
    <w:link w:val="Heading3"/>
    <w:rsid w:val="00710C92"/>
    <w:rPr>
      <w:rFonts w:asciiTheme="majorHAnsi" w:eastAsiaTheme="majorEastAsia" w:hAnsiTheme="majorHAnsi" w:cstheme="majorBidi"/>
      <w:b/>
      <w:bCs/>
      <w:color w:val="4F81BD" w:themeColor="accent1"/>
      <w:sz w:val="22"/>
      <w:szCs w:val="22"/>
      <w:lang w:val="en-US" w:eastAsia="en-US"/>
    </w:rPr>
  </w:style>
  <w:style w:type="character" w:customStyle="1" w:styleId="Heading5Char">
    <w:name w:val="Heading 5 Char"/>
    <w:basedOn w:val="DefaultParagraphFont"/>
    <w:link w:val="Heading5"/>
    <w:rsid w:val="00710C92"/>
    <w:rPr>
      <w:rFonts w:asciiTheme="majorHAnsi" w:eastAsiaTheme="majorEastAsia" w:hAnsiTheme="majorHAnsi" w:cstheme="majorBidi"/>
      <w:color w:val="243F60" w:themeColor="accent1" w:themeShade="7F"/>
      <w:sz w:val="22"/>
      <w:szCs w:val="22"/>
      <w:lang w:val="en-US" w:eastAsia="en-US"/>
    </w:rPr>
  </w:style>
  <w:style w:type="paragraph" w:styleId="NormalWeb">
    <w:name w:val="Normal (Web)"/>
    <w:basedOn w:val="Normal"/>
    <w:uiPriority w:val="99"/>
    <w:semiHidden/>
    <w:unhideWhenUsed/>
    <w:rsid w:val="00CA150E"/>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822207">
      <w:bodyDiv w:val="1"/>
      <w:marLeft w:val="0"/>
      <w:marRight w:val="0"/>
      <w:marTop w:val="0"/>
      <w:marBottom w:val="0"/>
      <w:divBdr>
        <w:top w:val="none" w:sz="0" w:space="0" w:color="auto"/>
        <w:left w:val="none" w:sz="0" w:space="0" w:color="auto"/>
        <w:bottom w:val="none" w:sz="0" w:space="0" w:color="auto"/>
        <w:right w:val="none" w:sz="0" w:space="0" w:color="auto"/>
      </w:divBdr>
    </w:div>
    <w:div w:id="930510536">
      <w:marLeft w:val="0"/>
      <w:marRight w:val="0"/>
      <w:marTop w:val="0"/>
      <w:marBottom w:val="0"/>
      <w:divBdr>
        <w:top w:val="none" w:sz="0" w:space="0" w:color="auto"/>
        <w:left w:val="none" w:sz="0" w:space="0" w:color="auto"/>
        <w:bottom w:val="none" w:sz="0" w:space="0" w:color="auto"/>
        <w:right w:val="none" w:sz="0" w:space="0" w:color="auto"/>
      </w:divBdr>
    </w:div>
    <w:div w:id="930510537">
      <w:marLeft w:val="0"/>
      <w:marRight w:val="0"/>
      <w:marTop w:val="0"/>
      <w:marBottom w:val="0"/>
      <w:divBdr>
        <w:top w:val="none" w:sz="0" w:space="0" w:color="auto"/>
        <w:left w:val="none" w:sz="0" w:space="0" w:color="auto"/>
        <w:bottom w:val="none" w:sz="0" w:space="0" w:color="auto"/>
        <w:right w:val="none" w:sz="0" w:space="0" w:color="auto"/>
      </w:divBdr>
    </w:div>
    <w:div w:id="930510538">
      <w:marLeft w:val="0"/>
      <w:marRight w:val="0"/>
      <w:marTop w:val="0"/>
      <w:marBottom w:val="0"/>
      <w:divBdr>
        <w:top w:val="none" w:sz="0" w:space="0" w:color="auto"/>
        <w:left w:val="none" w:sz="0" w:space="0" w:color="auto"/>
        <w:bottom w:val="none" w:sz="0" w:space="0" w:color="auto"/>
        <w:right w:val="none" w:sz="0" w:space="0" w:color="auto"/>
      </w:divBdr>
    </w:div>
    <w:div w:id="930510539">
      <w:marLeft w:val="0"/>
      <w:marRight w:val="0"/>
      <w:marTop w:val="0"/>
      <w:marBottom w:val="0"/>
      <w:divBdr>
        <w:top w:val="none" w:sz="0" w:space="0" w:color="auto"/>
        <w:left w:val="none" w:sz="0" w:space="0" w:color="auto"/>
        <w:bottom w:val="none" w:sz="0" w:space="0" w:color="auto"/>
        <w:right w:val="none" w:sz="0" w:space="0" w:color="auto"/>
      </w:divBdr>
    </w:div>
    <w:div w:id="193196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dap.gov.al/2014-03-21-12-52-44/udhezime/426-udhezim-nr-2-date-27-03-20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dap.gov.al" TargetMode="External"/><Relationship Id="rId2" Type="http://schemas.openxmlformats.org/officeDocument/2006/relationships/numbering" Target="numbering.xml"/><Relationship Id="rId16" Type="http://schemas.openxmlformats.org/officeDocument/2006/relationships/hyperlink" Target="http://dap.gov.al/vende-vakante/udhezime-dokumenta/219-udhezime-dokument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dap.gov.al/2014-03-21-12-52-44/udhezime/426-udhezim-nr-2-date-27-03-2015"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dap.gov.al/vende-vakante/udhezime-dokumenta/219-udhezime-dokumen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nc.tafaj\Downloads\%23%23%23.nc%2009-23%20'shpallje%20nc'%20-%20%20diploma%20-%20Insititcioni%20pozicion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D905F-8E04-45C6-B4A0-EDE3D349C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 09-23 'shpallje nc' -  diploma - Insititcioni pozicioni</Template>
  <TotalTime>0</TotalTime>
  <Pages>7</Pages>
  <Words>2095</Words>
  <Characters>11942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SHPALLJE VETEM PËR NËPUNËS CIVIL,</vt:lpstr>
    </vt:vector>
  </TitlesOfParts>
  <LinksUpToDate>false</LinksUpToDate>
  <CharactersWithSpaces>14009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SHPALLJE VETEM PËR NËPUNËS CIVIL,</dc:title>
  <dc:creator/>
  <cp:lastModifiedBy/>
  <cp:revision>1</cp:revision>
  <dcterms:created xsi:type="dcterms:W3CDTF">2020-06-23T10:15:00Z</dcterms:created>
  <dcterms:modified xsi:type="dcterms:W3CDTF">2024-02-06T12:15:00Z</dcterms:modified>
</cp:coreProperties>
</file>