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color w:val="C00000"/>
          <w:sz w:val="24"/>
          <w:szCs w:val="24"/>
        </w:rPr>
      </w:pPr>
    </w:p>
    <w:p w:rsidR="009B11AA" w:rsidRPr="00170E75" w:rsidRDefault="009B11AA" w:rsidP="00170E75">
      <w:pPr>
        <w:spacing w:after="0" w:line="240" w:lineRule="auto"/>
        <w:jc w:val="center"/>
        <w:rPr>
          <w:rFonts w:ascii="Times New Roman" w:hAnsi="Times New Roman"/>
          <w:b/>
          <w:sz w:val="28"/>
          <w:szCs w:val="28"/>
        </w:rPr>
      </w:pPr>
      <w:r w:rsidRPr="00170E75">
        <w:rPr>
          <w:rFonts w:ascii="Times New Roman" w:hAnsi="Times New Roman"/>
          <w:b/>
          <w:sz w:val="28"/>
          <w:szCs w:val="28"/>
        </w:rPr>
        <w:t xml:space="preserve">Lloji i diplomës </w:t>
      </w:r>
      <w:r w:rsidR="0089613C" w:rsidRPr="00170E75">
        <w:rPr>
          <w:rFonts w:ascii="Times New Roman" w:hAnsi="Times New Roman"/>
          <w:b/>
          <w:sz w:val="28"/>
          <w:szCs w:val="28"/>
        </w:rPr>
        <w:t xml:space="preserve"> </w:t>
      </w:r>
      <w:r w:rsidRPr="00170E75">
        <w:rPr>
          <w:rFonts w:ascii="Times New Roman" w:hAnsi="Times New Roman"/>
          <w:b/>
          <w:sz w:val="28"/>
          <w:szCs w:val="28"/>
        </w:rPr>
        <w:t>“</w:t>
      </w:r>
      <w:r w:rsidR="00793EE5" w:rsidRPr="00170E75">
        <w:rPr>
          <w:rFonts w:ascii="Times New Roman" w:hAnsi="Times New Roman"/>
          <w:b/>
          <w:sz w:val="28"/>
          <w:szCs w:val="28"/>
        </w:rPr>
        <w:t>Shkenca Juridike</w:t>
      </w:r>
      <w:r w:rsidR="003B34B2" w:rsidRPr="00170E75">
        <w:rPr>
          <w:rFonts w:ascii="Times New Roman" w:hAnsi="Times New Roman"/>
          <w:b/>
          <w:sz w:val="28"/>
          <w:szCs w:val="28"/>
        </w:rPr>
        <w:t xml:space="preserve"> </w:t>
      </w:r>
      <w:r w:rsidRPr="00170E75">
        <w:rPr>
          <w:rFonts w:ascii="Times New Roman" w:hAnsi="Times New Roman"/>
          <w:b/>
          <w:sz w:val="28"/>
          <w:szCs w:val="28"/>
        </w:rPr>
        <w:t>” niveli minimal i diplomës “Bachelor”</w:t>
      </w:r>
    </w:p>
    <w:p w:rsidR="009B11AA" w:rsidRPr="00170E75" w:rsidRDefault="009B11AA" w:rsidP="009B11AA">
      <w:pPr>
        <w:spacing w:after="0"/>
        <w:jc w:val="center"/>
        <w:rPr>
          <w:rFonts w:ascii="Times New Roman" w:hAnsi="Times New Roman"/>
          <w:color w:val="C00000"/>
          <w:sz w:val="24"/>
          <w:szCs w:val="24"/>
        </w:rPr>
      </w:pPr>
      <w:r w:rsidRPr="00170E75">
        <w:rPr>
          <w:rFonts w:ascii="Times New Roman" w:hAnsi="Times New Roman"/>
          <w:color w:val="C00000"/>
          <w:sz w:val="24"/>
          <w:szCs w:val="24"/>
        </w:rPr>
        <w:t xml:space="preserve"> </w:t>
      </w:r>
    </w:p>
    <w:p w:rsidR="009B11AA" w:rsidRDefault="009B11AA" w:rsidP="009B11AA">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00C12F50">
        <w:rPr>
          <w:rFonts w:ascii="Times New Roman" w:hAnsi="Times New Roman"/>
          <w:sz w:val="24"/>
          <w:szCs w:val="24"/>
        </w:rPr>
        <w:t xml:space="preserve">Bashkia </w:t>
      </w:r>
      <w:r w:rsidRPr="00B76A8F">
        <w:rPr>
          <w:rFonts w:ascii="Times New Roman" w:hAnsi="Times New Roman"/>
          <w:sz w:val="24"/>
          <w:szCs w:val="24"/>
        </w:rPr>
        <w:t xml:space="preserve"> </w:t>
      </w:r>
      <w:r>
        <w:rPr>
          <w:rFonts w:ascii="Times New Roman" w:hAnsi="Times New Roman"/>
          <w:sz w:val="24"/>
          <w:szCs w:val="24"/>
        </w:rPr>
        <w:t>K</w:t>
      </w:r>
      <w:r w:rsidR="00C12F50">
        <w:rPr>
          <w:rFonts w:ascii="Times New Roman" w:hAnsi="Times New Roman"/>
          <w:sz w:val="24"/>
          <w:szCs w:val="24"/>
        </w:rPr>
        <w:t>uçovë</w:t>
      </w:r>
      <w:r>
        <w:rPr>
          <w:rFonts w:ascii="Times New Roman" w:hAnsi="Times New Roman"/>
          <w:color w:val="FF0000"/>
          <w:sz w:val="24"/>
          <w:szCs w:val="24"/>
        </w:rPr>
        <w:t xml:space="preserve"> </w:t>
      </w:r>
      <w:r>
        <w:rPr>
          <w:rFonts w:ascii="Times New Roman" w:hAnsi="Times New Roman"/>
          <w:sz w:val="24"/>
          <w:szCs w:val="24"/>
        </w:rPr>
        <w:t xml:space="preserve">shpall procedurat e lëvizjes paralele dhe pranimit në shërbimin civil për pozicionet: </w:t>
      </w:r>
    </w:p>
    <w:p w:rsidR="009B11AA" w:rsidRDefault="009B11AA" w:rsidP="009B11AA">
      <w:pPr>
        <w:spacing w:after="0"/>
        <w:jc w:val="both"/>
        <w:rPr>
          <w:rFonts w:ascii="Times New Roman" w:hAnsi="Times New Roman"/>
          <w:color w:val="C00000"/>
          <w:sz w:val="24"/>
          <w:szCs w:val="24"/>
        </w:rPr>
      </w:pPr>
    </w:p>
    <w:p w:rsidR="009B11AA" w:rsidRDefault="009B11AA" w:rsidP="009B11AA">
      <w:pPr>
        <w:spacing w:after="0"/>
        <w:jc w:val="both"/>
        <w:rPr>
          <w:rFonts w:ascii="Times New Roman" w:hAnsi="Times New Roman"/>
          <w:color w:val="C00000"/>
          <w:sz w:val="24"/>
          <w:szCs w:val="24"/>
        </w:rPr>
      </w:pPr>
    </w:p>
    <w:p w:rsidR="000F2554" w:rsidRPr="000F2554" w:rsidRDefault="003B34B2" w:rsidP="009B11AA">
      <w:pPr>
        <w:pStyle w:val="ListParagraph"/>
        <w:numPr>
          <w:ilvl w:val="0"/>
          <w:numId w:val="3"/>
        </w:numPr>
        <w:spacing w:after="0"/>
        <w:rPr>
          <w:rFonts w:ascii="Times New Roman" w:hAnsi="Times New Roman"/>
          <w:sz w:val="24"/>
          <w:szCs w:val="24"/>
        </w:rPr>
      </w:pPr>
      <w:r w:rsidRPr="003B34B2">
        <w:rPr>
          <w:rFonts w:ascii="Times New Roman" w:hAnsi="Times New Roman"/>
          <w:sz w:val="24"/>
          <w:szCs w:val="24"/>
        </w:rPr>
        <w:t xml:space="preserve">Specialist për ndihmën dhe PAK,  në </w:t>
      </w:r>
      <w:r w:rsidRPr="003B34B2">
        <w:rPr>
          <w:rFonts w:ascii="Times New Roman" w:eastAsia="Times New Roman" w:hAnsi="Times New Roman"/>
          <w:bCs/>
          <w:sz w:val="24"/>
          <w:szCs w:val="24"/>
        </w:rPr>
        <w:t>Drejtorinë e Finances dhe</w:t>
      </w:r>
      <w:r w:rsidR="000F2554">
        <w:rPr>
          <w:rFonts w:ascii="Times New Roman" w:eastAsia="Times New Roman" w:hAnsi="Times New Roman"/>
          <w:bCs/>
          <w:sz w:val="24"/>
          <w:szCs w:val="24"/>
        </w:rPr>
        <w:t xml:space="preserve"> e Buxhetit </w:t>
      </w:r>
      <w:r w:rsidRPr="003B34B2">
        <w:rPr>
          <w:rFonts w:ascii="Times New Roman" w:eastAsia="Times New Roman" w:hAnsi="Times New Roman"/>
          <w:bCs/>
          <w:sz w:val="24"/>
          <w:szCs w:val="24"/>
        </w:rPr>
        <w:t xml:space="preserve"> </w:t>
      </w:r>
    </w:p>
    <w:p w:rsidR="009B11AA" w:rsidRPr="000F2554" w:rsidRDefault="003B34B2" w:rsidP="000F2554">
      <w:pPr>
        <w:pStyle w:val="ListParagraph"/>
        <w:numPr>
          <w:ilvl w:val="0"/>
          <w:numId w:val="3"/>
        </w:numPr>
        <w:spacing w:after="0"/>
        <w:rPr>
          <w:rFonts w:ascii="Times New Roman" w:hAnsi="Times New Roman"/>
          <w:sz w:val="24"/>
          <w:szCs w:val="24"/>
        </w:rPr>
      </w:pPr>
      <w:r w:rsidRPr="000F2554">
        <w:rPr>
          <w:rFonts w:ascii="Times New Roman" w:hAnsi="Times New Roman"/>
          <w:sz w:val="24"/>
          <w:szCs w:val="24"/>
        </w:rPr>
        <w:t xml:space="preserve">Kategoria e pagës </w:t>
      </w:r>
      <w:r w:rsidRPr="000F2554">
        <w:rPr>
          <w:rFonts w:ascii="Times New Roman" w:eastAsia="Times New Roman" w:hAnsi="Times New Roman"/>
          <w:sz w:val="24"/>
          <w:szCs w:val="24"/>
        </w:rPr>
        <w:t>IV-a</w:t>
      </w:r>
      <w:r w:rsidRPr="000F2554">
        <w:rPr>
          <w:rFonts w:ascii="Times New Roman" w:hAnsi="Times New Roman"/>
          <w:sz w:val="24"/>
          <w:szCs w:val="24"/>
        </w:rPr>
        <w:t xml:space="preserve"> .</w:t>
      </w:r>
    </w:p>
    <w:p w:rsidR="009B11AA" w:rsidRDefault="009B11AA" w:rsidP="009B11AA">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9B11AA" w:rsidTr="00500D46">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9B11AA" w:rsidRDefault="009B11AA" w:rsidP="00500D46">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9B11AA" w:rsidRDefault="009B11AA" w:rsidP="009B11AA">
      <w:pPr>
        <w:jc w:val="center"/>
        <w:rPr>
          <w:rFonts w:ascii="Times New Roman" w:eastAsia="MS Mincho" w:hAnsi="Times New Roman"/>
          <w:sz w:val="24"/>
          <w:szCs w:val="24"/>
        </w:rPr>
      </w:pPr>
    </w:p>
    <w:p w:rsidR="009B11AA" w:rsidRDefault="00972039" w:rsidP="00972039">
      <w:pPr>
        <w:rPr>
          <w:rFonts w:ascii="Times New Roman" w:eastAsia="MS Mincho" w:hAnsi="Times New Roman"/>
          <w:b/>
          <w:sz w:val="24"/>
          <w:szCs w:val="24"/>
        </w:rPr>
      </w:pPr>
      <w:r>
        <w:rPr>
          <w:rFonts w:ascii="Times New Roman" w:eastAsia="MS Mincho" w:hAnsi="Times New Roman"/>
          <w:sz w:val="24"/>
          <w:szCs w:val="24"/>
        </w:rPr>
        <w:t xml:space="preserve">                    </w:t>
      </w:r>
      <w:r w:rsidR="009B11AA">
        <w:rPr>
          <w:rFonts w:ascii="Times New Roman" w:eastAsia="MS Mincho" w:hAnsi="Times New Roman"/>
          <w:b/>
          <w:sz w:val="24"/>
          <w:szCs w:val="24"/>
        </w:rPr>
        <w:t xml:space="preserve">Për të dy Procedurat (lëvizje paralele dhe pranim në shërbimin civil) </w:t>
      </w:r>
    </w:p>
    <w:p w:rsidR="009B11AA" w:rsidRDefault="009B11AA" w:rsidP="009B11AA">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9B11AA" w:rsidRDefault="009B11AA" w:rsidP="00972039">
      <w:pP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440"/>
        <w:gridCol w:w="415"/>
      </w:tblGrid>
      <w:tr w:rsidR="009B11AA" w:rsidTr="00500D46">
        <w:tc>
          <w:tcPr>
            <w:tcW w:w="9440" w:type="dxa"/>
            <w:tcBorders>
              <w:top w:val="single" w:sz="4" w:space="0" w:color="auto"/>
              <w:left w:val="single" w:sz="4" w:space="0" w:color="auto"/>
              <w:bottom w:val="single" w:sz="4" w:space="0" w:color="auto"/>
              <w:right w:val="single" w:sz="4" w:space="0" w:color="auto"/>
            </w:tcBorders>
            <w:shd w:val="clear" w:color="auto" w:fill="FFFFCC"/>
            <w:hideMark/>
          </w:tcPr>
          <w:p w:rsidR="00381033" w:rsidRPr="00073BE8" w:rsidRDefault="009B11AA" w:rsidP="00381033">
            <w:pPr>
              <w:rPr>
                <w:rFonts w:ascii="Times New Roman" w:eastAsia="MS Mincho" w:hAnsi="Times New Roman"/>
                <w:b/>
                <w:sz w:val="24"/>
                <w:szCs w:val="24"/>
              </w:rPr>
            </w:pPr>
            <w:r w:rsidRPr="00BF2898">
              <w:rPr>
                <w:rFonts w:ascii="Times New Roman" w:eastAsia="MS Mincho" w:hAnsi="Times New Roman"/>
                <w:b/>
                <w:color w:val="FF0000"/>
                <w:sz w:val="24"/>
                <w:szCs w:val="24"/>
              </w:rPr>
              <w:t xml:space="preserve"> </w:t>
            </w:r>
            <w:r w:rsidR="00381033" w:rsidRPr="00073BE8">
              <w:rPr>
                <w:rFonts w:ascii="Times New Roman" w:eastAsia="MS Mincho" w:hAnsi="Times New Roman"/>
                <w:b/>
                <w:sz w:val="24"/>
                <w:szCs w:val="24"/>
              </w:rPr>
              <w:t>Afati për dorëzimin e Dokumenteve p</w:t>
            </w:r>
            <w:r w:rsidR="00381033" w:rsidRPr="00073BE8">
              <w:rPr>
                <w:rFonts w:ascii="Times New Roman" w:hAnsi="Times New Roman"/>
                <w:b/>
                <w:sz w:val="24"/>
                <w:szCs w:val="24"/>
              </w:rPr>
              <w:t>ë</w:t>
            </w:r>
            <w:r w:rsidR="00381033" w:rsidRPr="00073BE8">
              <w:rPr>
                <w:rFonts w:ascii="Times New Roman" w:eastAsia="MS Mincho" w:hAnsi="Times New Roman"/>
                <w:b/>
                <w:sz w:val="24"/>
                <w:szCs w:val="24"/>
              </w:rPr>
              <w:t>r L</w:t>
            </w:r>
            <w:r w:rsidR="00381033" w:rsidRPr="00073BE8">
              <w:rPr>
                <w:rFonts w:ascii="Times New Roman" w:hAnsi="Times New Roman"/>
                <w:b/>
                <w:sz w:val="24"/>
                <w:szCs w:val="24"/>
              </w:rPr>
              <w:t>ë</w:t>
            </w:r>
            <w:r w:rsidR="00381033" w:rsidRPr="00073BE8">
              <w:rPr>
                <w:rFonts w:ascii="Times New Roman" w:eastAsia="MS Mincho" w:hAnsi="Times New Roman"/>
                <w:b/>
                <w:sz w:val="24"/>
                <w:szCs w:val="24"/>
              </w:rPr>
              <w:t xml:space="preserve">vizjen </w:t>
            </w:r>
            <w:r w:rsidR="00BC31A0">
              <w:rPr>
                <w:rFonts w:ascii="Times New Roman" w:eastAsia="MS Mincho" w:hAnsi="Times New Roman"/>
                <w:b/>
                <w:sz w:val="24"/>
                <w:szCs w:val="24"/>
              </w:rPr>
              <w:t>Paralele : 24</w:t>
            </w:r>
            <w:r w:rsidR="00381033" w:rsidRPr="00073BE8">
              <w:rPr>
                <w:rFonts w:ascii="Times New Roman" w:eastAsia="MS Mincho" w:hAnsi="Times New Roman"/>
                <w:b/>
                <w:sz w:val="24"/>
                <w:szCs w:val="24"/>
              </w:rPr>
              <w:t>.12.2023</w:t>
            </w:r>
          </w:p>
          <w:p w:rsidR="009B11AA" w:rsidRDefault="00381033" w:rsidP="00500D46">
            <w:pPr>
              <w:rPr>
                <w:rFonts w:ascii="Times New Roman" w:eastAsia="MS Mincho" w:hAnsi="Times New Roman"/>
                <w:b/>
                <w:sz w:val="24"/>
                <w:szCs w:val="24"/>
              </w:rPr>
            </w:pPr>
            <w:r w:rsidRPr="004E05B1">
              <w:rPr>
                <w:rFonts w:ascii="Times New Roman" w:eastAsia="MS Mincho" w:hAnsi="Times New Roman"/>
                <w:b/>
                <w:sz w:val="24"/>
                <w:szCs w:val="24"/>
              </w:rPr>
              <w:t>Afati për dorëzimin e Dokumentave pë</w:t>
            </w:r>
            <w:r w:rsidR="00BC31A0">
              <w:rPr>
                <w:rFonts w:ascii="Times New Roman" w:eastAsia="MS Mincho" w:hAnsi="Times New Roman"/>
                <w:b/>
                <w:sz w:val="24"/>
                <w:szCs w:val="24"/>
              </w:rPr>
              <w:t>r Pranim në Shërbimin Civil : 28</w:t>
            </w:r>
            <w:r w:rsidRPr="004E05B1">
              <w:rPr>
                <w:rFonts w:ascii="Times New Roman" w:eastAsia="MS Mincho" w:hAnsi="Times New Roman"/>
                <w:b/>
                <w:sz w:val="24"/>
                <w:szCs w:val="24"/>
              </w:rPr>
              <w:t>.12.2023</w:t>
            </w:r>
          </w:p>
        </w:tc>
        <w:tc>
          <w:tcPr>
            <w:tcW w:w="41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jc w:val="center"/>
              <w:rPr>
                <w:rFonts w:ascii="Times New Roman" w:eastAsia="MS Mincho" w:hAnsi="Times New Roman"/>
                <w:b/>
                <w:color w:val="FF0000"/>
                <w:sz w:val="24"/>
                <w:szCs w:val="24"/>
              </w:rPr>
            </w:pPr>
          </w:p>
        </w:tc>
      </w:tr>
    </w:tbl>
    <w:p w:rsidR="009B11AA" w:rsidRDefault="009B11AA" w:rsidP="009B11AA">
      <w:pPr>
        <w:jc w:val="both"/>
        <w:rPr>
          <w:rFonts w:ascii="Times New Roman" w:eastAsia="MS Mincho" w:hAnsi="Times New Roman"/>
          <w:b/>
          <w:i/>
          <w:color w:val="FF0000"/>
          <w:sz w:val="24"/>
          <w:szCs w:val="24"/>
        </w:rPr>
      </w:pPr>
    </w:p>
    <w:p w:rsidR="009B11AA" w:rsidRDefault="009B11AA" w:rsidP="009B11AA">
      <w:pPr>
        <w:tabs>
          <w:tab w:val="left" w:pos="1284"/>
        </w:tabs>
        <w:jc w:val="both"/>
        <w:rPr>
          <w:rFonts w:ascii="Times New Roman" w:hAnsi="Times New Roman"/>
          <w:b/>
          <w:sz w:val="24"/>
          <w:szCs w:val="24"/>
        </w:rPr>
      </w:pPr>
      <w:r>
        <w:rPr>
          <w:rFonts w:ascii="Times New Roman" w:hAnsi="Times New Roman"/>
          <w:b/>
          <w:sz w:val="24"/>
          <w:szCs w:val="24"/>
        </w:rPr>
        <w:tab/>
      </w:r>
    </w:p>
    <w:tbl>
      <w:tblPr>
        <w:tblW w:w="0" w:type="auto"/>
        <w:tblCellMar>
          <w:top w:w="113" w:type="dxa"/>
          <w:bottom w:w="113" w:type="dxa"/>
        </w:tblCellMar>
        <w:tblLook w:val="00A0"/>
      </w:tblPr>
      <w:tblGrid>
        <w:gridCol w:w="9855"/>
      </w:tblGrid>
      <w:tr w:rsidR="009B11AA" w:rsidTr="00500D46">
        <w:tc>
          <w:tcPr>
            <w:tcW w:w="9855" w:type="dxa"/>
            <w:shd w:val="clear" w:color="auto" w:fill="C00000"/>
            <w:hideMark/>
          </w:tcPr>
          <w:p w:rsidR="009B11AA" w:rsidRDefault="009B11AA" w:rsidP="00500D46">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9B11AA" w:rsidRDefault="009B11AA" w:rsidP="009B11AA">
      <w:pPr>
        <w:spacing w:after="0" w:line="240" w:lineRule="auto"/>
        <w:ind w:left="720"/>
        <w:jc w:val="both"/>
        <w:rPr>
          <w:lang w:val="sq-AL"/>
        </w:rPr>
      </w:pPr>
    </w:p>
    <w:p w:rsidR="009B11AA" w:rsidRDefault="009B11AA" w:rsidP="009B11AA">
      <w:pPr>
        <w:pStyle w:val="ListParagraph"/>
        <w:numPr>
          <w:ilvl w:val="0"/>
          <w:numId w:val="11"/>
        </w:numPr>
        <w:tabs>
          <w:tab w:val="left" w:pos="0"/>
        </w:tabs>
        <w:spacing w:after="0" w:line="240" w:lineRule="auto"/>
        <w:jc w:val="both"/>
        <w:rPr>
          <w:rFonts w:ascii="Times New Roman" w:hAnsi="Times New Roman"/>
          <w:color w:val="000000" w:themeColor="text1"/>
          <w:sz w:val="24"/>
          <w:szCs w:val="24"/>
        </w:rPr>
      </w:pPr>
      <w:r>
        <w:rPr>
          <w:rFonts w:ascii="Times New Roman" w:hAnsi="Times New Roman"/>
          <w:sz w:val="24"/>
          <w:szCs w:val="24"/>
        </w:rPr>
        <w:t xml:space="preserve"> </w:t>
      </w:r>
      <w:r w:rsidRPr="00193E87">
        <w:rPr>
          <w:rFonts w:ascii="Times New Roman" w:hAnsi="Times New Roman"/>
          <w:color w:val="000000" w:themeColor="text1"/>
          <w:sz w:val="24"/>
          <w:szCs w:val="24"/>
        </w:rPr>
        <w:t>Detyrat Kryesore</w:t>
      </w:r>
    </w:p>
    <w:p w:rsidR="00A51228" w:rsidRPr="00BF2898" w:rsidRDefault="00A51228" w:rsidP="00BF2898">
      <w:pPr>
        <w:pStyle w:val="ListParagraph"/>
        <w:numPr>
          <w:ilvl w:val="0"/>
          <w:numId w:val="13"/>
        </w:numPr>
        <w:pBdr>
          <w:bottom w:val="single" w:sz="8" w:space="1" w:color="C00000"/>
        </w:pBdr>
        <w:jc w:val="both"/>
        <w:rPr>
          <w:rFonts w:ascii="Times New Roman" w:hAnsi="Times New Roman"/>
          <w:sz w:val="24"/>
          <w:szCs w:val="24"/>
        </w:rPr>
      </w:pPr>
      <w:r w:rsidRPr="00BF2898">
        <w:rPr>
          <w:rFonts w:ascii="Times New Roman" w:hAnsi="Times New Roman"/>
          <w:sz w:val="24"/>
          <w:szCs w:val="24"/>
        </w:rPr>
        <w:t>P</w:t>
      </w:r>
      <w:r w:rsidR="00A5795F">
        <w:rPr>
          <w:rFonts w:ascii="Times New Roman" w:hAnsi="Times New Roman"/>
          <w:sz w:val="24"/>
          <w:szCs w:val="24"/>
        </w:rPr>
        <w:t>ërgatit procedurën e plotë</w:t>
      </w:r>
      <w:r w:rsidR="006C0A31" w:rsidRPr="00BF2898">
        <w:rPr>
          <w:rFonts w:ascii="Times New Roman" w:hAnsi="Times New Roman"/>
          <w:sz w:val="24"/>
          <w:szCs w:val="24"/>
        </w:rPr>
        <w:t xml:space="preserve"> </w:t>
      </w:r>
      <w:r w:rsidR="00A5795F">
        <w:rPr>
          <w:rFonts w:ascii="Times New Roman" w:hAnsi="Times New Roman"/>
          <w:sz w:val="24"/>
          <w:szCs w:val="24"/>
        </w:rPr>
        <w:t>( listpagesë, urdhër shpenzim, përbledhëse) të pagesave për ndihmën ekonomike që financohet nga buxheti i shtetit dhe rastet e veçanta që financohen nga buxheti i Bashkisë Kuçovë për të gjitha Njësitë</w:t>
      </w:r>
      <w:r w:rsidR="000B3FD1" w:rsidRPr="00BF2898">
        <w:rPr>
          <w:rFonts w:ascii="Times New Roman" w:hAnsi="Times New Roman"/>
          <w:sz w:val="24"/>
          <w:szCs w:val="24"/>
        </w:rPr>
        <w:t xml:space="preserve"> A</w:t>
      </w:r>
      <w:r w:rsidR="00A5795F">
        <w:rPr>
          <w:rFonts w:ascii="Times New Roman" w:hAnsi="Times New Roman"/>
          <w:sz w:val="24"/>
          <w:szCs w:val="24"/>
        </w:rPr>
        <w:t>dministrative , duke u bazuar në vendimet e Kë</w:t>
      </w:r>
      <w:r w:rsidR="000B3FD1" w:rsidRPr="00BF2898">
        <w:rPr>
          <w:rFonts w:ascii="Times New Roman" w:hAnsi="Times New Roman"/>
          <w:sz w:val="24"/>
          <w:szCs w:val="24"/>
        </w:rPr>
        <w:t xml:space="preserve">shillit </w:t>
      </w:r>
      <w:r w:rsidR="00A5795F">
        <w:rPr>
          <w:rFonts w:ascii="Times New Roman" w:hAnsi="Times New Roman"/>
          <w:sz w:val="24"/>
          <w:szCs w:val="24"/>
        </w:rPr>
        <w:t>Bashkiak dhe Drejtorisë Rajonale të Shë</w:t>
      </w:r>
      <w:r w:rsidR="000B3FD1" w:rsidRPr="00BF2898">
        <w:rPr>
          <w:rFonts w:ascii="Times New Roman" w:hAnsi="Times New Roman"/>
          <w:sz w:val="24"/>
          <w:szCs w:val="24"/>
        </w:rPr>
        <w:t xml:space="preserve">rbimit Social, </w:t>
      </w:r>
    </w:p>
    <w:p w:rsidR="00A51228" w:rsidRPr="00A51228" w:rsidRDefault="001E614B" w:rsidP="00A51228">
      <w:pPr>
        <w:pStyle w:val="ListParagraph"/>
        <w:numPr>
          <w:ilvl w:val="0"/>
          <w:numId w:val="13"/>
        </w:numPr>
        <w:pBdr>
          <w:bottom w:val="single" w:sz="8" w:space="1" w:color="C00000"/>
        </w:pBdr>
        <w:jc w:val="both"/>
        <w:rPr>
          <w:rFonts w:ascii="Times New Roman" w:hAnsi="Times New Roman"/>
          <w:sz w:val="24"/>
          <w:szCs w:val="24"/>
        </w:rPr>
      </w:pPr>
      <w:r>
        <w:rPr>
          <w:rFonts w:ascii="Times New Roman" w:hAnsi="Times New Roman"/>
          <w:sz w:val="24"/>
          <w:szCs w:val="24"/>
        </w:rPr>
        <w:t xml:space="preserve"> P</w:t>
      </w:r>
      <w:r w:rsidR="00A5795F">
        <w:rPr>
          <w:rFonts w:ascii="Times New Roman" w:hAnsi="Times New Roman"/>
          <w:sz w:val="24"/>
          <w:szCs w:val="24"/>
        </w:rPr>
        <w:t>ërgatit procedurë</w:t>
      </w:r>
      <w:r w:rsidR="006C340A">
        <w:rPr>
          <w:rFonts w:ascii="Times New Roman" w:hAnsi="Times New Roman"/>
          <w:sz w:val="24"/>
          <w:szCs w:val="24"/>
        </w:rPr>
        <w:t>n</w:t>
      </w:r>
      <w:r w:rsidR="00A5795F">
        <w:rPr>
          <w:rFonts w:ascii="Times New Roman" w:hAnsi="Times New Roman"/>
          <w:sz w:val="24"/>
          <w:szCs w:val="24"/>
        </w:rPr>
        <w:t xml:space="preserve"> e plotë të</w:t>
      </w:r>
      <w:r w:rsidR="000B3FD1" w:rsidRPr="00A51228">
        <w:rPr>
          <w:rFonts w:ascii="Times New Roman" w:hAnsi="Times New Roman"/>
          <w:sz w:val="24"/>
          <w:szCs w:val="24"/>
        </w:rPr>
        <w:t xml:space="preserve"> page</w:t>
      </w:r>
      <w:r w:rsidR="006C340A">
        <w:rPr>
          <w:rFonts w:ascii="Times New Roman" w:hAnsi="Times New Roman"/>
          <w:sz w:val="24"/>
          <w:szCs w:val="24"/>
        </w:rPr>
        <w:t>s</w:t>
      </w:r>
      <w:r w:rsidR="00A5795F">
        <w:rPr>
          <w:rFonts w:ascii="Times New Roman" w:hAnsi="Times New Roman"/>
          <w:sz w:val="24"/>
          <w:szCs w:val="24"/>
        </w:rPr>
        <w:t>ave për pagesën e paaftësisë , duke u bazuar në vendimet e Këshillit Bashkiak për të gjitha  Një</w:t>
      </w:r>
      <w:r w:rsidR="000B3FD1" w:rsidRPr="00A51228">
        <w:rPr>
          <w:rFonts w:ascii="Times New Roman" w:hAnsi="Times New Roman"/>
          <w:sz w:val="24"/>
          <w:szCs w:val="24"/>
        </w:rPr>
        <w:t xml:space="preserve">site Administrative, </w:t>
      </w:r>
    </w:p>
    <w:p w:rsidR="000B3FD1" w:rsidRPr="0099737D" w:rsidRDefault="001E614B" w:rsidP="00A51228">
      <w:pPr>
        <w:pStyle w:val="ListParagraph"/>
        <w:numPr>
          <w:ilvl w:val="0"/>
          <w:numId w:val="13"/>
        </w:numPr>
        <w:pBdr>
          <w:bottom w:val="single" w:sz="8" w:space="1" w:color="C00000"/>
        </w:pBdr>
        <w:jc w:val="both"/>
        <w:rPr>
          <w:rFonts w:ascii="Times New Roman" w:hAnsi="Times New Roman"/>
          <w:sz w:val="24"/>
          <w:szCs w:val="24"/>
        </w:rPr>
      </w:pPr>
      <w:r>
        <w:rPr>
          <w:rFonts w:ascii="Times New Roman" w:hAnsi="Times New Roman"/>
          <w:sz w:val="24"/>
          <w:szCs w:val="24"/>
        </w:rPr>
        <w:lastRenderedPageBreak/>
        <w:t>I</w:t>
      </w:r>
      <w:r w:rsidR="000B3FD1" w:rsidRPr="000B3FD1">
        <w:rPr>
          <w:rFonts w:ascii="Times New Roman" w:hAnsi="Times New Roman"/>
          <w:sz w:val="24"/>
          <w:szCs w:val="24"/>
        </w:rPr>
        <w:t>nfor</w:t>
      </w:r>
      <w:r w:rsidR="00A5795F">
        <w:rPr>
          <w:rFonts w:ascii="Times New Roman" w:hAnsi="Times New Roman"/>
          <w:sz w:val="24"/>
          <w:szCs w:val="24"/>
        </w:rPr>
        <w:t>mon eprorin direkt me Drejtorinë e Shë</w:t>
      </w:r>
      <w:r w:rsidR="000B3FD1" w:rsidRPr="000B3FD1">
        <w:rPr>
          <w:rFonts w:ascii="Times New Roman" w:hAnsi="Times New Roman"/>
          <w:sz w:val="24"/>
          <w:szCs w:val="24"/>
        </w:rPr>
        <w:t>rbi</w:t>
      </w:r>
      <w:r w:rsidR="00A5795F">
        <w:rPr>
          <w:rFonts w:ascii="Times New Roman" w:hAnsi="Times New Roman"/>
          <w:sz w:val="24"/>
          <w:szCs w:val="24"/>
        </w:rPr>
        <w:t>mit Social në</w:t>
      </w:r>
      <w:r w:rsidR="000B3FD1" w:rsidRPr="000B3FD1">
        <w:rPr>
          <w:rFonts w:ascii="Times New Roman" w:hAnsi="Times New Roman"/>
          <w:sz w:val="24"/>
          <w:szCs w:val="24"/>
        </w:rPr>
        <w:t xml:space="preserve"> rast se </w:t>
      </w:r>
      <w:r w:rsidR="000B3FD1" w:rsidRPr="0099737D">
        <w:rPr>
          <w:rFonts w:ascii="Times New Roman" w:hAnsi="Times New Roman"/>
          <w:sz w:val="24"/>
          <w:szCs w:val="24"/>
        </w:rPr>
        <w:t>hasen problem</w:t>
      </w:r>
      <w:r w:rsidR="006C340A">
        <w:rPr>
          <w:rFonts w:ascii="Times New Roman" w:hAnsi="Times New Roman"/>
          <w:sz w:val="24"/>
          <w:szCs w:val="24"/>
        </w:rPr>
        <w:t>e</w:t>
      </w:r>
      <w:r w:rsidR="00A5795F">
        <w:rPr>
          <w:rFonts w:ascii="Times New Roman" w:hAnsi="Times New Roman"/>
          <w:sz w:val="24"/>
          <w:szCs w:val="24"/>
        </w:rPr>
        <w:t xml:space="preserve"> në vendimet e Këshillit Bashkiak për Ndihmë</w:t>
      </w:r>
      <w:r w:rsidR="000B3FD1" w:rsidRPr="0099737D">
        <w:rPr>
          <w:rFonts w:ascii="Times New Roman" w:hAnsi="Times New Roman"/>
          <w:sz w:val="24"/>
          <w:szCs w:val="24"/>
        </w:rPr>
        <w:t>n E</w:t>
      </w:r>
      <w:r w:rsidR="00A5795F">
        <w:rPr>
          <w:rFonts w:ascii="Times New Roman" w:hAnsi="Times New Roman"/>
          <w:sz w:val="24"/>
          <w:szCs w:val="24"/>
        </w:rPr>
        <w:t>konomike  dhe projektvendimet për PAK, pë</w:t>
      </w:r>
      <w:r w:rsidR="000B3FD1" w:rsidRPr="0099737D">
        <w:rPr>
          <w:rFonts w:ascii="Times New Roman" w:hAnsi="Times New Roman"/>
          <w:sz w:val="24"/>
          <w:szCs w:val="24"/>
        </w:rPr>
        <w:t xml:space="preserve">r zgjidhjen e problemit. </w:t>
      </w:r>
    </w:p>
    <w:p w:rsidR="009B11AA" w:rsidRDefault="009B11AA" w:rsidP="009B11AA">
      <w:pPr>
        <w:tabs>
          <w:tab w:val="left" w:pos="0"/>
        </w:tabs>
        <w:spacing w:after="0" w:line="240" w:lineRule="auto"/>
        <w:ind w:left="-90"/>
        <w:jc w:val="both"/>
        <w:rPr>
          <w:rFonts w:ascii="Times New Roman" w:hAnsi="Times New Roman"/>
          <w:color w:val="000000"/>
          <w:sz w:val="24"/>
          <w:szCs w:val="24"/>
          <w:lang w:val="it-IT"/>
        </w:rPr>
      </w:pPr>
    </w:p>
    <w:p w:rsidR="009B11AA" w:rsidRDefault="009B11AA" w:rsidP="009B11AA">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9B11AA" w:rsidRDefault="009B11AA" w:rsidP="009B11AA">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9B11AA" w:rsidRDefault="009B11AA" w:rsidP="009B11AA">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IV-a), </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9B11AA" w:rsidRDefault="009B11AA" w:rsidP="00466B31">
      <w:pPr>
        <w:tabs>
          <w:tab w:val="left" w:pos="8550"/>
        </w:tabs>
        <w:jc w:val="both"/>
        <w:rPr>
          <w:rFonts w:ascii="Times New Roman" w:hAnsi="Times New Roman"/>
          <w:sz w:val="24"/>
          <w:szCs w:val="24"/>
        </w:rPr>
      </w:pPr>
      <w:r>
        <w:rPr>
          <w:rFonts w:ascii="Times New Roman" w:hAnsi="Times New Roman"/>
          <w:sz w:val="24"/>
          <w:szCs w:val="24"/>
        </w:rPr>
        <w:t>Kandidatët duhet të plotësojnë kriteret e veçanta si vijon:</w:t>
      </w:r>
      <w:r w:rsidR="00466B31">
        <w:rPr>
          <w:rFonts w:ascii="Times New Roman" w:hAnsi="Times New Roman"/>
          <w:sz w:val="24"/>
          <w:szCs w:val="24"/>
        </w:rPr>
        <w:tab/>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“Bachelor”,“Master Shkencor apo Profesional” në </w:t>
      </w:r>
      <w:r w:rsidR="00D04A3F">
        <w:rPr>
          <w:rFonts w:ascii="Times New Roman" w:hAnsi="Times New Roman"/>
          <w:color w:val="000000"/>
          <w:sz w:val="24"/>
          <w:szCs w:val="24"/>
        </w:rPr>
        <w:t>Shkenca  Juridike</w:t>
      </w:r>
      <w:r w:rsidR="0099737D">
        <w:rPr>
          <w:rFonts w:ascii="Times New Roman" w:hAnsi="Times New Roman"/>
          <w:color w:val="000000"/>
          <w:sz w:val="24"/>
          <w:szCs w:val="24"/>
        </w:rPr>
        <w:t xml:space="preserve"> </w:t>
      </w:r>
      <w:r>
        <w:rPr>
          <w:rFonts w:ascii="Times New Roman" w:hAnsi="Times New Roman"/>
          <w:color w:val="000000"/>
          <w:sz w:val="24"/>
          <w:szCs w:val="24"/>
        </w:rPr>
        <w:t>, 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96664D" w:rsidRPr="00350E83" w:rsidRDefault="0096664D" w:rsidP="0096664D">
      <w:pPr>
        <w:pStyle w:val="ListParagraph"/>
        <w:jc w:val="both"/>
        <w:rPr>
          <w:rFonts w:ascii="Times New Roman" w:hAnsi="Times New Roman"/>
          <w:sz w:val="24"/>
          <w:szCs w:val="24"/>
        </w:rPr>
      </w:pPr>
    </w:p>
    <w:p w:rsidR="009B11AA" w:rsidRDefault="009B11AA" w:rsidP="009B11AA">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Bashkisë Kuçovë ku ndodhet pozicioni për të cilin ata dëshirojnë të aplikojnë, dokumentet si më poshtë:</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9A6EE1" w:rsidP="009B11AA">
      <w:pPr>
        <w:pStyle w:val="ListParagraph"/>
        <w:ind w:left="360"/>
        <w:rPr>
          <w:rFonts w:ascii="Times New Roman" w:hAnsi="Times New Roman"/>
          <w:color w:val="0000FF"/>
          <w:sz w:val="24"/>
          <w:szCs w:val="24"/>
          <w:u w:val="single"/>
        </w:rPr>
      </w:pPr>
      <w:hyperlink r:id="rId7"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lastRenderedPageBreak/>
        <w:t>Vlerësimin e fundit nga eprori direkt;</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datës  </w:t>
      </w:r>
      <w:r w:rsidR="00BC31A0">
        <w:rPr>
          <w:rFonts w:ascii="Times New Roman" w:hAnsi="Times New Roman"/>
          <w:b/>
          <w:i/>
          <w:sz w:val="24"/>
          <w:szCs w:val="24"/>
        </w:rPr>
        <w:t>24</w:t>
      </w:r>
      <w:r w:rsidR="000C036B" w:rsidRPr="000C036B">
        <w:rPr>
          <w:rFonts w:ascii="Times New Roman" w:hAnsi="Times New Roman"/>
          <w:b/>
          <w:i/>
          <w:sz w:val="24"/>
          <w:szCs w:val="24"/>
        </w:rPr>
        <w:t>.12</w:t>
      </w:r>
      <w:r w:rsidRPr="000C036B">
        <w:rPr>
          <w:rFonts w:ascii="Times New Roman" w:hAnsi="Times New Roman"/>
          <w:b/>
          <w:i/>
          <w:sz w:val="24"/>
          <w:szCs w:val="24"/>
        </w:rPr>
        <w:t>.2023 .</w:t>
      </w:r>
      <w:r>
        <w:rPr>
          <w:rFonts w:ascii="Times New Roman" w:hAnsi="Times New Roman"/>
          <w:b/>
          <w:i/>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BC31A0">
        <w:rPr>
          <w:rFonts w:ascii="Times New Roman" w:hAnsi="Times New Roman"/>
          <w:i/>
          <w:sz w:val="24"/>
          <w:szCs w:val="24"/>
        </w:rPr>
        <w:t>26</w:t>
      </w:r>
      <w:r w:rsidR="00FD3E60" w:rsidRPr="00FD3E60">
        <w:rPr>
          <w:rFonts w:ascii="Times New Roman" w:hAnsi="Times New Roman"/>
          <w:i/>
          <w:sz w:val="24"/>
          <w:szCs w:val="24"/>
        </w:rPr>
        <w:t>.12</w:t>
      </w:r>
      <w:r w:rsidRPr="00FD3E60">
        <w:rPr>
          <w:rFonts w:ascii="Times New Roman" w:hAnsi="Times New Roman"/>
          <w:i/>
          <w:sz w:val="24"/>
          <w:szCs w:val="24"/>
        </w:rPr>
        <w:t>.2023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16D36">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9B11AA" w:rsidRDefault="009B11AA" w:rsidP="009B11AA">
      <w:pPr>
        <w:ind w:right="-81"/>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9B11AA" w:rsidRPr="005C3A71" w:rsidRDefault="009B11AA" w:rsidP="009B11AA">
      <w:pPr>
        <w:pStyle w:val="ListParagraph"/>
        <w:numPr>
          <w:ilvl w:val="0"/>
          <w:numId w:val="1"/>
        </w:numPr>
        <w:ind w:right="-81"/>
        <w:jc w:val="both"/>
        <w:rPr>
          <w:rFonts w:ascii="Times New Roman" w:hAnsi="Times New Roman"/>
          <w:sz w:val="24"/>
          <w:szCs w:val="24"/>
        </w:rPr>
      </w:pPr>
      <w:r w:rsidRPr="005C3A71">
        <w:rPr>
          <w:rFonts w:ascii="Times New Roman" w:hAnsi="Times New Roman"/>
          <w:sz w:val="24"/>
          <w:szCs w:val="24"/>
        </w:rPr>
        <w:t>Njohuritë mbi Ligjin Nr. 152/2013,</w:t>
      </w:r>
      <w:r w:rsidRPr="005C3A71">
        <w:rPr>
          <w:rFonts w:ascii="Times New Roman" w:hAnsi="Times New Roman"/>
          <w:i/>
          <w:sz w:val="24"/>
          <w:szCs w:val="24"/>
        </w:rPr>
        <w:t>“Për nëpunësin civil”</w:t>
      </w:r>
      <w:r w:rsidRPr="005C3A71">
        <w:rPr>
          <w:rFonts w:ascii="Times New Roman" w:hAnsi="Times New Roman"/>
          <w:sz w:val="24"/>
          <w:szCs w:val="24"/>
        </w:rPr>
        <w:t>, i ndryshuar, dhe aktet nënligjore dalë në zbatim të tij.</w:t>
      </w:r>
    </w:p>
    <w:p w:rsidR="009B11AA" w:rsidRPr="005C3A71" w:rsidRDefault="009B11AA" w:rsidP="009B11AA">
      <w:pPr>
        <w:pStyle w:val="ListParagraph"/>
        <w:numPr>
          <w:ilvl w:val="0"/>
          <w:numId w:val="1"/>
        </w:numPr>
        <w:ind w:right="-81"/>
        <w:jc w:val="both"/>
        <w:rPr>
          <w:rFonts w:ascii="Times New Roman" w:hAnsi="Times New Roman"/>
          <w:i/>
          <w:sz w:val="24"/>
          <w:szCs w:val="24"/>
        </w:rPr>
      </w:pPr>
      <w:r w:rsidRPr="005C3A71">
        <w:rPr>
          <w:rFonts w:ascii="Times New Roman" w:hAnsi="Times New Roman"/>
          <w:sz w:val="24"/>
          <w:szCs w:val="24"/>
        </w:rPr>
        <w:t>Njohuritë mbi Ligjin Nr. 9131, datë 08.09.2003,</w:t>
      </w:r>
      <w:r w:rsidRPr="005C3A71">
        <w:rPr>
          <w:rFonts w:ascii="Times New Roman" w:hAnsi="Times New Roman"/>
          <w:i/>
          <w:sz w:val="24"/>
          <w:szCs w:val="24"/>
        </w:rPr>
        <w:t>“Për rregullat e etikës në administratën publike”</w:t>
      </w:r>
      <w:r w:rsidRPr="005C3A71">
        <w:rPr>
          <w:rFonts w:ascii="Times New Roman" w:hAnsi="Times New Roman"/>
          <w:sz w:val="24"/>
          <w:szCs w:val="24"/>
        </w:rPr>
        <w:t>.</w:t>
      </w:r>
    </w:p>
    <w:p w:rsidR="009B11AA" w:rsidRPr="005C3A71" w:rsidRDefault="009B11AA" w:rsidP="009B11AA">
      <w:pPr>
        <w:pStyle w:val="ListParagraph"/>
        <w:numPr>
          <w:ilvl w:val="0"/>
          <w:numId w:val="1"/>
        </w:numPr>
        <w:ind w:right="-81"/>
        <w:jc w:val="both"/>
        <w:rPr>
          <w:rFonts w:ascii="Times New Roman" w:hAnsi="Times New Roman"/>
          <w:sz w:val="24"/>
          <w:szCs w:val="24"/>
        </w:rPr>
      </w:pPr>
      <w:r w:rsidRPr="005C3A71">
        <w:rPr>
          <w:rFonts w:ascii="Times New Roman" w:hAnsi="Times New Roman"/>
          <w:sz w:val="24"/>
          <w:szCs w:val="24"/>
          <w:lang w:val="sq-AL"/>
        </w:rPr>
        <w:t xml:space="preserve">Njohuritë mbi Ligjin Nr. </w:t>
      </w:r>
      <w:r w:rsidRPr="005C3A71">
        <w:rPr>
          <w:rFonts w:ascii="Times New Roman" w:hAnsi="Times New Roman"/>
          <w:sz w:val="24"/>
          <w:szCs w:val="24"/>
        </w:rPr>
        <w:t>44/2015, datë 30.04.2015, “</w:t>
      </w:r>
      <w:r w:rsidRPr="005C3A71">
        <w:rPr>
          <w:rFonts w:ascii="Times New Roman" w:hAnsi="Times New Roman"/>
          <w:i/>
          <w:sz w:val="24"/>
          <w:szCs w:val="24"/>
        </w:rPr>
        <w:t>Kodi i Proçedurave Administrative të Republikës së Shqipërisë</w:t>
      </w:r>
      <w:r w:rsidRPr="005C3A71">
        <w:rPr>
          <w:rFonts w:ascii="Times New Roman" w:hAnsi="Times New Roman"/>
          <w:sz w:val="24"/>
          <w:szCs w:val="24"/>
        </w:rPr>
        <w:t>”;</w:t>
      </w:r>
      <w:r w:rsidRPr="005C3A71">
        <w:rPr>
          <w:rFonts w:ascii="Times New Roman" w:hAnsi="Times New Roman"/>
          <w:sz w:val="24"/>
          <w:szCs w:val="24"/>
          <w:lang w:val="sq-AL"/>
        </w:rPr>
        <w:t xml:space="preserve"> </w:t>
      </w:r>
    </w:p>
    <w:p w:rsidR="009B11AA" w:rsidRPr="005C3A71" w:rsidRDefault="009B11AA" w:rsidP="009B11AA">
      <w:pPr>
        <w:pStyle w:val="ListParagraph"/>
        <w:numPr>
          <w:ilvl w:val="0"/>
          <w:numId w:val="1"/>
        </w:numPr>
        <w:ind w:right="-81"/>
        <w:jc w:val="both"/>
        <w:rPr>
          <w:rFonts w:ascii="Times New Roman" w:hAnsi="Times New Roman"/>
          <w:sz w:val="24"/>
          <w:szCs w:val="24"/>
        </w:rPr>
      </w:pPr>
      <w:r w:rsidRPr="005C3A71">
        <w:rPr>
          <w:rFonts w:ascii="Times New Roman" w:hAnsi="Times New Roman"/>
          <w:sz w:val="24"/>
          <w:szCs w:val="24"/>
        </w:rPr>
        <w:t>Njohuritë mbi Ligjin Nr. 119/2014</w:t>
      </w:r>
      <w:r w:rsidR="00160008">
        <w:rPr>
          <w:rFonts w:ascii="Times New Roman" w:hAnsi="Times New Roman"/>
          <w:sz w:val="24"/>
          <w:szCs w:val="24"/>
        </w:rPr>
        <w:t>,</w:t>
      </w:r>
      <w:r w:rsidRPr="005C3A71">
        <w:rPr>
          <w:rFonts w:ascii="Times New Roman" w:hAnsi="Times New Roman"/>
          <w:sz w:val="24"/>
          <w:szCs w:val="24"/>
        </w:rPr>
        <w:t xml:space="preserve"> datë 18.09.2014 </w:t>
      </w:r>
      <w:r w:rsidRPr="005C3A71">
        <w:rPr>
          <w:rFonts w:ascii="Times New Roman" w:hAnsi="Times New Roman"/>
          <w:i/>
          <w:sz w:val="24"/>
          <w:szCs w:val="24"/>
        </w:rPr>
        <w:t>“Për të drejtën e informimit</w:t>
      </w:r>
      <w:r w:rsidRPr="005C3A71">
        <w:rPr>
          <w:rFonts w:ascii="Times New Roman" w:hAnsi="Times New Roman"/>
          <w:sz w:val="24"/>
          <w:szCs w:val="24"/>
        </w:rPr>
        <w:t>”;</w:t>
      </w:r>
    </w:p>
    <w:p w:rsidR="009B11AA" w:rsidRPr="00ED687C" w:rsidRDefault="009B11AA" w:rsidP="009B11AA">
      <w:pPr>
        <w:widowControl w:val="0"/>
        <w:numPr>
          <w:ilvl w:val="0"/>
          <w:numId w:val="1"/>
        </w:numPr>
        <w:spacing w:after="0" w:line="240" w:lineRule="auto"/>
        <w:ind w:right="-81"/>
        <w:contextualSpacing/>
        <w:jc w:val="both"/>
        <w:rPr>
          <w:rFonts w:ascii="Times New Roman" w:hAnsi="Times New Roman"/>
          <w:sz w:val="24"/>
          <w:szCs w:val="24"/>
        </w:rPr>
      </w:pPr>
      <w:r w:rsidRPr="005C3A71">
        <w:rPr>
          <w:rFonts w:ascii="Times New Roman" w:hAnsi="Times New Roman"/>
          <w:sz w:val="24"/>
          <w:szCs w:val="24"/>
        </w:rPr>
        <w:t>Njohuritë mbi Ligjin Nr. 139/2015, datë 17.12.2015 “</w:t>
      </w:r>
      <w:r w:rsidRPr="005C3A71">
        <w:rPr>
          <w:rFonts w:ascii="Times New Roman" w:hAnsi="Times New Roman"/>
          <w:i/>
          <w:sz w:val="24"/>
          <w:szCs w:val="24"/>
        </w:rPr>
        <w:t>Për vetëqeverisjen vendore”;</w:t>
      </w:r>
    </w:p>
    <w:p w:rsidR="009B11AA" w:rsidRPr="006D7E23" w:rsidRDefault="009B11AA" w:rsidP="009B11AA">
      <w:pPr>
        <w:widowControl w:val="0"/>
        <w:spacing w:after="0" w:line="240" w:lineRule="auto"/>
        <w:ind w:left="720" w:right="-81"/>
        <w:contextualSpacing/>
        <w:jc w:val="both"/>
        <w:rPr>
          <w:rFonts w:ascii="Times New Roman" w:hAnsi="Times New Roman"/>
          <w:sz w:val="24"/>
          <w:szCs w:val="24"/>
        </w:rPr>
      </w:pPr>
    </w:p>
    <w:p w:rsidR="00E718B6" w:rsidRDefault="007E2D5C" w:rsidP="009B11AA">
      <w:pPr>
        <w:widowControl w:val="0"/>
        <w:numPr>
          <w:ilvl w:val="0"/>
          <w:numId w:val="1"/>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w:t>
      </w:r>
      <w:r w:rsidRPr="006D7E23">
        <w:rPr>
          <w:rFonts w:ascii="Times New Roman" w:hAnsi="Times New Roman"/>
          <w:sz w:val="24"/>
          <w:szCs w:val="24"/>
        </w:rPr>
        <w:t xml:space="preserve"> mbi Ligjin</w:t>
      </w:r>
      <w:r>
        <w:rPr>
          <w:rFonts w:ascii="Times New Roman" w:hAnsi="Times New Roman"/>
          <w:sz w:val="24"/>
          <w:szCs w:val="24"/>
        </w:rPr>
        <w:t xml:space="preserve"> </w:t>
      </w:r>
      <w:r w:rsidR="00E718B6">
        <w:rPr>
          <w:rFonts w:ascii="Times New Roman" w:hAnsi="Times New Roman"/>
          <w:sz w:val="24"/>
          <w:szCs w:val="24"/>
        </w:rPr>
        <w:t>Nr. 9936</w:t>
      </w:r>
      <w:r w:rsidR="00160008">
        <w:rPr>
          <w:rFonts w:ascii="Times New Roman" w:hAnsi="Times New Roman"/>
          <w:sz w:val="24"/>
          <w:szCs w:val="24"/>
        </w:rPr>
        <w:t>, datë</w:t>
      </w:r>
      <w:r w:rsidR="00E718B6">
        <w:rPr>
          <w:rFonts w:ascii="Times New Roman" w:hAnsi="Times New Roman"/>
          <w:sz w:val="24"/>
          <w:szCs w:val="24"/>
        </w:rPr>
        <w:t xml:space="preserve"> 26.06.2008 “</w:t>
      </w:r>
      <w:r w:rsidR="001E614B">
        <w:rPr>
          <w:rFonts w:ascii="Times New Roman" w:hAnsi="Times New Roman"/>
          <w:sz w:val="24"/>
          <w:szCs w:val="24"/>
        </w:rPr>
        <w:t xml:space="preserve"> Pë</w:t>
      </w:r>
      <w:r w:rsidR="00E718B6">
        <w:rPr>
          <w:rFonts w:ascii="Times New Roman" w:hAnsi="Times New Roman"/>
          <w:sz w:val="24"/>
          <w:szCs w:val="24"/>
        </w:rPr>
        <w:t xml:space="preserve">r Menaxhimin e Sistemit Buxhetor në Republiken e Shqiperise” </w:t>
      </w:r>
    </w:p>
    <w:p w:rsidR="00E718B6" w:rsidRDefault="00E718B6" w:rsidP="00E718B6">
      <w:pPr>
        <w:pStyle w:val="ListParagraph"/>
        <w:rPr>
          <w:rFonts w:ascii="Times New Roman" w:hAnsi="Times New Roman"/>
          <w:sz w:val="24"/>
          <w:szCs w:val="24"/>
        </w:rPr>
      </w:pPr>
    </w:p>
    <w:p w:rsidR="00E718B6" w:rsidRDefault="00E718B6" w:rsidP="009B11AA">
      <w:pPr>
        <w:widowControl w:val="0"/>
        <w:numPr>
          <w:ilvl w:val="0"/>
          <w:numId w:val="1"/>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w:t>
      </w:r>
      <w:r w:rsidRPr="006D7E23">
        <w:rPr>
          <w:rFonts w:ascii="Times New Roman" w:hAnsi="Times New Roman"/>
          <w:sz w:val="24"/>
          <w:szCs w:val="24"/>
        </w:rPr>
        <w:t xml:space="preserve"> mbi Ligjin</w:t>
      </w:r>
      <w:r w:rsidR="001E614B">
        <w:rPr>
          <w:rFonts w:ascii="Times New Roman" w:hAnsi="Times New Roman"/>
          <w:sz w:val="24"/>
          <w:szCs w:val="24"/>
        </w:rPr>
        <w:t xml:space="preserve"> Nr. 68</w:t>
      </w:r>
      <w:r w:rsidR="00160008">
        <w:rPr>
          <w:rFonts w:ascii="Times New Roman" w:hAnsi="Times New Roman"/>
          <w:sz w:val="24"/>
          <w:szCs w:val="24"/>
        </w:rPr>
        <w:t>,</w:t>
      </w:r>
      <w:r w:rsidR="001E614B">
        <w:rPr>
          <w:rFonts w:ascii="Times New Roman" w:hAnsi="Times New Roman"/>
          <w:sz w:val="24"/>
          <w:szCs w:val="24"/>
        </w:rPr>
        <w:t xml:space="preserve"> datë 24.07.2017 “ Pë</w:t>
      </w:r>
      <w:r>
        <w:rPr>
          <w:rFonts w:ascii="Times New Roman" w:hAnsi="Times New Roman"/>
          <w:sz w:val="24"/>
          <w:szCs w:val="24"/>
        </w:rPr>
        <w:t>r financat e Qeverisjes Vendore”</w:t>
      </w:r>
    </w:p>
    <w:p w:rsidR="00E718B6" w:rsidRDefault="00E718B6" w:rsidP="00E718B6">
      <w:pPr>
        <w:pStyle w:val="ListParagraph"/>
        <w:rPr>
          <w:rFonts w:ascii="Times New Roman" w:hAnsi="Times New Roman"/>
          <w:sz w:val="24"/>
          <w:szCs w:val="24"/>
        </w:rPr>
      </w:pPr>
    </w:p>
    <w:p w:rsidR="007E2D5C" w:rsidRPr="00ED687C" w:rsidRDefault="00A979B7" w:rsidP="00E718B6">
      <w:pPr>
        <w:widowControl w:val="0"/>
        <w:spacing w:after="0" w:line="240" w:lineRule="auto"/>
        <w:ind w:left="360" w:right="-81"/>
        <w:contextualSpacing/>
        <w:jc w:val="both"/>
        <w:rPr>
          <w:rFonts w:ascii="Times New Roman" w:hAnsi="Times New Roman"/>
          <w:sz w:val="24"/>
          <w:szCs w:val="24"/>
        </w:rPr>
      </w:pPr>
      <w:r>
        <w:rPr>
          <w:rFonts w:ascii="Times New Roman" w:hAnsi="Times New Roman"/>
          <w:sz w:val="24"/>
          <w:szCs w:val="24"/>
        </w:rPr>
        <w:t xml:space="preserve"> </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9B11AA" w:rsidRDefault="009B11AA" w:rsidP="009B11AA">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9B11AA" w:rsidRDefault="009B11AA" w:rsidP="009B11AA">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9A6EE1">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9A6EE1">
        <w:rPr>
          <w:sz w:val="24"/>
          <w:szCs w:val="24"/>
        </w:rPr>
        <w:fldChar w:fldCharType="separate"/>
      </w:r>
      <w:r w:rsidRPr="003710E4">
        <w:rPr>
          <w:rStyle w:val="Hyperlink"/>
          <w:sz w:val="24"/>
          <w:szCs w:val="24"/>
        </w:rPr>
        <w:t>www.dap.gov.al</w:t>
      </w:r>
      <w:r w:rsidR="009A6EE1">
        <w:rPr>
          <w:sz w:val="24"/>
          <w:szCs w:val="24"/>
        </w:rPr>
        <w:fldChar w:fldCharType="end"/>
      </w:r>
      <w:r>
        <w:rPr>
          <w:rFonts w:ascii="Times New Roman" w:hAnsi="Times New Roman"/>
          <w:sz w:val="24"/>
          <w:szCs w:val="24"/>
        </w:rPr>
        <w:t>.</w:t>
      </w:r>
    </w:p>
    <w:p w:rsidR="009B11AA" w:rsidRDefault="009A6EE1" w:rsidP="009B11AA">
      <w:pPr>
        <w:jc w:val="both"/>
        <w:rPr>
          <w:rFonts w:ascii="Times New Roman" w:hAnsi="Times New Roman"/>
          <w:sz w:val="24"/>
          <w:szCs w:val="24"/>
        </w:rPr>
      </w:pPr>
      <w:hyperlink r:id="rId8" w:history="1">
        <w:r w:rsidR="009B11AA">
          <w:rPr>
            <w:rStyle w:val="Hyperlink"/>
            <w:sz w:val="24"/>
            <w:szCs w:val="24"/>
          </w:rPr>
          <w:t>http://dap.gov.al/2014-03-21-12-52-44/udhezime/426-udhezim-nr-2-date-27-03-2015</w:t>
        </w:r>
      </w:hyperlink>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 Bashkia Kucovë do të shpallë fituesin në portalin “Shërbimi Kombëtar i Punësimit”. Të gjithë kandidatët pjesëmarrës në këtë procedurë do të njoftohen në mënyrë elektronike për datën e saktë të shpalljes së fituesit.</w:t>
      </w:r>
    </w:p>
    <w:p w:rsidR="009B11AA" w:rsidRDefault="009B11AA" w:rsidP="009B11AA">
      <w:pPr>
        <w:jc w:val="both"/>
        <w:rPr>
          <w:rFonts w:ascii="Times New Roman" w:hAnsi="Times New Roman"/>
          <w:sz w:val="24"/>
          <w:szCs w:val="24"/>
        </w:rPr>
      </w:pPr>
    </w:p>
    <w:p w:rsidR="009B11AA" w:rsidRDefault="009B11AA" w:rsidP="009B11AA">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9B11AA" w:rsidRDefault="009B11AA" w:rsidP="009B11AA">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KUSHTET QË DUHET TË PLOTËSOJË KANDIDATI NË PROCEDURËN E </w:t>
            </w:r>
            <w:r>
              <w:rPr>
                <w:rFonts w:ascii="Times New Roman" w:hAnsi="Times New Roman"/>
                <w:b/>
                <w:sz w:val="24"/>
                <w:szCs w:val="24"/>
              </w:rPr>
              <w:lastRenderedPageBreak/>
              <w:t>PRANIMIT NË SHËRBIMIN CIVIL DHE KRITERET E VEÇANTA</w:t>
            </w:r>
          </w:p>
        </w:tc>
      </w:tr>
    </w:tbl>
    <w:p w:rsidR="009B11AA" w:rsidRDefault="009B11AA" w:rsidP="009B11AA">
      <w:pPr>
        <w:jc w:val="both"/>
        <w:rPr>
          <w:rFonts w:ascii="Times New Roman" w:hAnsi="Times New Roman"/>
          <w:b/>
          <w:sz w:val="24"/>
          <w:szCs w:val="24"/>
        </w:rPr>
      </w:pPr>
    </w:p>
    <w:p w:rsidR="009B11AA" w:rsidRDefault="009B11AA" w:rsidP="009B11AA">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9B11AA" w:rsidRDefault="009B11AA" w:rsidP="009B11AA">
      <w:pPr>
        <w:pStyle w:val="ListParagraph"/>
        <w:ind w:left="0"/>
        <w:jc w:val="both"/>
        <w:rPr>
          <w:rFonts w:ascii="Times New Roman" w:hAnsi="Times New Roman"/>
          <w:b/>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9B11AA" w:rsidRDefault="009B11AA" w:rsidP="009B11AA">
      <w:p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“Bachelor”ose “Master Shkencor” apo “Profesional” në Shkenca </w:t>
      </w:r>
      <w:r w:rsidR="00900EA9">
        <w:rPr>
          <w:rFonts w:ascii="Times New Roman" w:hAnsi="Times New Roman"/>
          <w:color w:val="000000"/>
          <w:sz w:val="24"/>
          <w:szCs w:val="24"/>
        </w:rPr>
        <w:t xml:space="preserve"> </w:t>
      </w:r>
      <w:r w:rsidR="00F25B3E">
        <w:rPr>
          <w:rFonts w:ascii="Times New Roman" w:hAnsi="Times New Roman"/>
          <w:color w:val="000000"/>
          <w:sz w:val="24"/>
          <w:szCs w:val="24"/>
        </w:rPr>
        <w:t>Juridike</w:t>
      </w:r>
      <w:r>
        <w:rPr>
          <w:rFonts w:ascii="Times New Roman" w:hAnsi="Times New Roman"/>
          <w:color w:val="000000"/>
          <w:sz w:val="24"/>
          <w:szCs w:val="24"/>
        </w:rPr>
        <w:t>,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Pr="000E157C" w:rsidRDefault="009B11AA" w:rsidP="009B11AA">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9A6EE1" w:rsidP="009B11AA">
      <w:pPr>
        <w:pStyle w:val="ListParagraph"/>
        <w:ind w:left="360"/>
        <w:rPr>
          <w:rFonts w:ascii="Times New Roman" w:hAnsi="Times New Roman"/>
          <w:color w:val="0000FF"/>
          <w:sz w:val="24"/>
          <w:szCs w:val="24"/>
          <w:u w:val="single"/>
        </w:rPr>
      </w:pPr>
      <w:hyperlink r:id="rId9"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nga Institucioni që nuk ka masë displinore në fuqi;</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9B11AA" w:rsidRDefault="009B11AA" w:rsidP="009B11AA">
      <w:pPr>
        <w:pStyle w:val="ListParagraph"/>
        <w:ind w:left="360"/>
        <w:rPr>
          <w:rFonts w:ascii="Times New Roman" w:hAnsi="Times New Roman"/>
          <w:sz w:val="24"/>
          <w:szCs w:val="24"/>
        </w:rPr>
      </w:pPr>
    </w:p>
    <w:p w:rsidR="009B11AA" w:rsidRDefault="009B11AA" w:rsidP="009B11AA">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CA34B2">
        <w:rPr>
          <w:rFonts w:ascii="Times New Roman" w:hAnsi="Times New Roman"/>
          <w:b/>
          <w:i/>
          <w:sz w:val="24"/>
          <w:szCs w:val="24"/>
        </w:rPr>
        <w:t>28</w:t>
      </w:r>
      <w:r w:rsidR="00CD46A2" w:rsidRPr="00CD46A2">
        <w:rPr>
          <w:rFonts w:ascii="Times New Roman" w:hAnsi="Times New Roman"/>
          <w:b/>
          <w:i/>
          <w:sz w:val="24"/>
          <w:szCs w:val="24"/>
        </w:rPr>
        <w:t>.12</w:t>
      </w:r>
      <w:r w:rsidRPr="00CD46A2">
        <w:rPr>
          <w:rFonts w:ascii="Times New Roman" w:hAnsi="Times New Roman"/>
          <w:b/>
          <w:i/>
          <w:sz w:val="24"/>
          <w:szCs w:val="24"/>
        </w:rPr>
        <w:t>.2023</w:t>
      </w:r>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 Institucionin Bashkia Kucovë.</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color w:val="C00000"/>
                <w:sz w:val="24"/>
                <w:szCs w:val="24"/>
              </w:rPr>
            </w:pPr>
            <w:r>
              <w:rPr>
                <w:rFonts w:ascii="Times New Roman" w:hAnsi="Times New Roman"/>
                <w:color w:val="C00000"/>
                <w:sz w:val="24"/>
                <w:szCs w:val="24"/>
              </w:rPr>
              <w:lastRenderedPageBreak/>
              <w:t xml:space="preserve">Të gjithë kandidatët që aplikojnë për procedurën e pranimit në shërbimin civil , do të informohen për fazat e mëtejshme të kësaj proçedure: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CA34B2">
        <w:rPr>
          <w:rFonts w:ascii="Times New Roman" w:hAnsi="Times New Roman"/>
          <w:sz w:val="24"/>
          <w:szCs w:val="24"/>
        </w:rPr>
        <w:t>08</w:t>
      </w:r>
      <w:r w:rsidR="00B514F1" w:rsidRPr="00382786">
        <w:rPr>
          <w:rFonts w:ascii="Times New Roman" w:hAnsi="Times New Roman"/>
          <w:sz w:val="24"/>
          <w:szCs w:val="24"/>
        </w:rPr>
        <w:t>.01</w:t>
      </w:r>
      <w:r w:rsidRPr="00382786">
        <w:rPr>
          <w:rFonts w:ascii="Times New Roman" w:hAnsi="Times New Roman"/>
          <w:sz w:val="24"/>
          <w:szCs w:val="24"/>
        </w:rPr>
        <w:t>.202</w:t>
      </w:r>
      <w:r w:rsidR="00B514F1" w:rsidRPr="00382786">
        <w:rPr>
          <w:rFonts w:ascii="Times New Roman" w:hAnsi="Times New Roman"/>
          <w:sz w:val="24"/>
          <w:szCs w:val="24"/>
        </w:rPr>
        <w:t>4</w:t>
      </w:r>
      <w:r>
        <w:rPr>
          <w:rFonts w:ascii="Times New Roman" w:hAnsi="Times New Roman"/>
          <w:i/>
          <w:sz w:val="24"/>
          <w:szCs w:val="24"/>
        </w:rPr>
        <w:t>,</w:t>
      </w:r>
      <w:r>
        <w:rPr>
          <w:rFonts w:ascii="Times New Roman" w:hAnsi="Times New Roman"/>
          <w:sz w:val="24"/>
          <w:szCs w:val="24"/>
        </w:rPr>
        <w:t xml:space="preserve">njësia e menaxhimit të burimeve njerëzore të </w:t>
      </w:r>
      <w:r w:rsidRPr="007F5ABE">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9B11AA" w:rsidRDefault="009B11AA" w:rsidP="009B11AA">
      <w:pPr>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C6B47" w:rsidRPr="005C3A71" w:rsidRDefault="001C6B47" w:rsidP="001C6B47">
      <w:pPr>
        <w:pStyle w:val="ListParagraph"/>
        <w:numPr>
          <w:ilvl w:val="0"/>
          <w:numId w:val="15"/>
        </w:numPr>
        <w:ind w:right="-81"/>
        <w:jc w:val="both"/>
        <w:rPr>
          <w:rFonts w:ascii="Times New Roman" w:hAnsi="Times New Roman"/>
          <w:sz w:val="24"/>
          <w:szCs w:val="24"/>
        </w:rPr>
      </w:pPr>
      <w:r w:rsidRPr="005C3A71">
        <w:rPr>
          <w:rFonts w:ascii="Times New Roman" w:hAnsi="Times New Roman"/>
          <w:sz w:val="24"/>
          <w:szCs w:val="24"/>
        </w:rPr>
        <w:t>Njohuritë mbi Ligjin Nr. 152/2013,</w:t>
      </w:r>
      <w:r w:rsidRPr="005C3A71">
        <w:rPr>
          <w:rFonts w:ascii="Times New Roman" w:hAnsi="Times New Roman"/>
          <w:i/>
          <w:sz w:val="24"/>
          <w:szCs w:val="24"/>
        </w:rPr>
        <w:t>“Për nëpunësin civil”</w:t>
      </w:r>
      <w:r w:rsidRPr="005C3A71">
        <w:rPr>
          <w:rFonts w:ascii="Times New Roman" w:hAnsi="Times New Roman"/>
          <w:sz w:val="24"/>
          <w:szCs w:val="24"/>
        </w:rPr>
        <w:t>, i ndryshuar, dhe aktet nënligjore dalë në zbatim të tij.</w:t>
      </w:r>
    </w:p>
    <w:p w:rsidR="001C6B47" w:rsidRPr="005C3A71" w:rsidRDefault="001C6B47" w:rsidP="001C6B47">
      <w:pPr>
        <w:pStyle w:val="ListParagraph"/>
        <w:numPr>
          <w:ilvl w:val="0"/>
          <w:numId w:val="15"/>
        </w:numPr>
        <w:ind w:right="-81"/>
        <w:jc w:val="both"/>
        <w:rPr>
          <w:rFonts w:ascii="Times New Roman" w:hAnsi="Times New Roman"/>
          <w:i/>
          <w:sz w:val="24"/>
          <w:szCs w:val="24"/>
        </w:rPr>
      </w:pPr>
      <w:r w:rsidRPr="005C3A71">
        <w:rPr>
          <w:rFonts w:ascii="Times New Roman" w:hAnsi="Times New Roman"/>
          <w:sz w:val="24"/>
          <w:szCs w:val="24"/>
        </w:rPr>
        <w:t>Njohuritë mbi Ligjin Nr. 9131, datë 08.09.2003,</w:t>
      </w:r>
      <w:r w:rsidRPr="005C3A71">
        <w:rPr>
          <w:rFonts w:ascii="Times New Roman" w:hAnsi="Times New Roman"/>
          <w:i/>
          <w:sz w:val="24"/>
          <w:szCs w:val="24"/>
        </w:rPr>
        <w:t>“Për rregullat e etikës në administratën publike”</w:t>
      </w:r>
      <w:r w:rsidRPr="005C3A71">
        <w:rPr>
          <w:rFonts w:ascii="Times New Roman" w:hAnsi="Times New Roman"/>
          <w:sz w:val="24"/>
          <w:szCs w:val="24"/>
        </w:rPr>
        <w:t>.</w:t>
      </w:r>
    </w:p>
    <w:p w:rsidR="001C6B47" w:rsidRPr="005C3A71" w:rsidRDefault="001C6B47" w:rsidP="001C6B47">
      <w:pPr>
        <w:pStyle w:val="ListParagraph"/>
        <w:numPr>
          <w:ilvl w:val="0"/>
          <w:numId w:val="15"/>
        </w:numPr>
        <w:ind w:right="-81"/>
        <w:jc w:val="both"/>
        <w:rPr>
          <w:rFonts w:ascii="Times New Roman" w:hAnsi="Times New Roman"/>
          <w:sz w:val="24"/>
          <w:szCs w:val="24"/>
        </w:rPr>
      </w:pPr>
      <w:r w:rsidRPr="005C3A71">
        <w:rPr>
          <w:rFonts w:ascii="Times New Roman" w:hAnsi="Times New Roman"/>
          <w:sz w:val="24"/>
          <w:szCs w:val="24"/>
          <w:lang w:val="sq-AL"/>
        </w:rPr>
        <w:t xml:space="preserve">Njohuritë mbi Ligjin Nr. </w:t>
      </w:r>
      <w:r w:rsidRPr="005C3A71">
        <w:rPr>
          <w:rFonts w:ascii="Times New Roman" w:hAnsi="Times New Roman"/>
          <w:sz w:val="24"/>
          <w:szCs w:val="24"/>
        </w:rPr>
        <w:t>44/2015, datë 30.04.2015, “</w:t>
      </w:r>
      <w:r w:rsidRPr="005C3A71">
        <w:rPr>
          <w:rFonts w:ascii="Times New Roman" w:hAnsi="Times New Roman"/>
          <w:i/>
          <w:sz w:val="24"/>
          <w:szCs w:val="24"/>
        </w:rPr>
        <w:t>Kodi i Proçedurave Administrative të Republikës së Shqipërisë</w:t>
      </w:r>
      <w:r w:rsidRPr="005C3A71">
        <w:rPr>
          <w:rFonts w:ascii="Times New Roman" w:hAnsi="Times New Roman"/>
          <w:sz w:val="24"/>
          <w:szCs w:val="24"/>
        </w:rPr>
        <w:t>”;</w:t>
      </w:r>
      <w:r w:rsidRPr="005C3A71">
        <w:rPr>
          <w:rFonts w:ascii="Times New Roman" w:hAnsi="Times New Roman"/>
          <w:sz w:val="24"/>
          <w:szCs w:val="24"/>
          <w:lang w:val="sq-AL"/>
        </w:rPr>
        <w:t xml:space="preserve"> </w:t>
      </w:r>
    </w:p>
    <w:p w:rsidR="001C6B47" w:rsidRPr="005C3A71" w:rsidRDefault="001C6B47" w:rsidP="001C6B47">
      <w:pPr>
        <w:pStyle w:val="ListParagraph"/>
        <w:numPr>
          <w:ilvl w:val="0"/>
          <w:numId w:val="15"/>
        </w:numPr>
        <w:ind w:right="-81"/>
        <w:jc w:val="both"/>
        <w:rPr>
          <w:rFonts w:ascii="Times New Roman" w:hAnsi="Times New Roman"/>
          <w:sz w:val="24"/>
          <w:szCs w:val="24"/>
        </w:rPr>
      </w:pPr>
      <w:r w:rsidRPr="005C3A71">
        <w:rPr>
          <w:rFonts w:ascii="Times New Roman" w:hAnsi="Times New Roman"/>
          <w:sz w:val="24"/>
          <w:szCs w:val="24"/>
        </w:rPr>
        <w:t xml:space="preserve">Njohuritë mbi Ligjin Nr. 119/2014 datë 18.09.2014 </w:t>
      </w:r>
      <w:r w:rsidRPr="005C3A71">
        <w:rPr>
          <w:rFonts w:ascii="Times New Roman" w:hAnsi="Times New Roman"/>
          <w:i/>
          <w:sz w:val="24"/>
          <w:szCs w:val="24"/>
        </w:rPr>
        <w:t>“Për të drejtën e informimit</w:t>
      </w:r>
      <w:r w:rsidRPr="005C3A71">
        <w:rPr>
          <w:rFonts w:ascii="Times New Roman" w:hAnsi="Times New Roman"/>
          <w:sz w:val="24"/>
          <w:szCs w:val="24"/>
        </w:rPr>
        <w:t>”;</w:t>
      </w:r>
    </w:p>
    <w:p w:rsidR="001C6B47" w:rsidRPr="00ED687C" w:rsidRDefault="001C6B47" w:rsidP="001C6B47">
      <w:pPr>
        <w:widowControl w:val="0"/>
        <w:numPr>
          <w:ilvl w:val="0"/>
          <w:numId w:val="15"/>
        </w:numPr>
        <w:spacing w:after="0" w:line="240" w:lineRule="auto"/>
        <w:ind w:right="-81"/>
        <w:contextualSpacing/>
        <w:jc w:val="both"/>
        <w:rPr>
          <w:rFonts w:ascii="Times New Roman" w:hAnsi="Times New Roman"/>
          <w:sz w:val="24"/>
          <w:szCs w:val="24"/>
        </w:rPr>
      </w:pPr>
      <w:r w:rsidRPr="005C3A71">
        <w:rPr>
          <w:rFonts w:ascii="Times New Roman" w:hAnsi="Times New Roman"/>
          <w:sz w:val="24"/>
          <w:szCs w:val="24"/>
        </w:rPr>
        <w:t>Njohuritë mbi Ligjin Nr. 139/2015, datë 17.12.2015 “</w:t>
      </w:r>
      <w:r w:rsidRPr="005C3A71">
        <w:rPr>
          <w:rFonts w:ascii="Times New Roman" w:hAnsi="Times New Roman"/>
          <w:i/>
          <w:sz w:val="24"/>
          <w:szCs w:val="24"/>
        </w:rPr>
        <w:t>Për vetëqeverisjen vendore”;</w:t>
      </w:r>
    </w:p>
    <w:p w:rsidR="001C6B47" w:rsidRPr="006D7E23" w:rsidRDefault="001C6B47" w:rsidP="001C6B47">
      <w:pPr>
        <w:widowControl w:val="0"/>
        <w:spacing w:after="0" w:line="240" w:lineRule="auto"/>
        <w:ind w:left="720" w:right="-81"/>
        <w:contextualSpacing/>
        <w:jc w:val="both"/>
        <w:rPr>
          <w:rFonts w:ascii="Times New Roman" w:hAnsi="Times New Roman"/>
          <w:sz w:val="24"/>
          <w:szCs w:val="24"/>
        </w:rPr>
      </w:pPr>
    </w:p>
    <w:p w:rsidR="00972039" w:rsidRDefault="001C6B47" w:rsidP="00972039">
      <w:pPr>
        <w:widowControl w:val="0"/>
        <w:numPr>
          <w:ilvl w:val="0"/>
          <w:numId w:val="15"/>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w:t>
      </w:r>
      <w:r w:rsidRPr="006D7E23">
        <w:rPr>
          <w:rFonts w:ascii="Times New Roman" w:hAnsi="Times New Roman"/>
          <w:sz w:val="24"/>
          <w:szCs w:val="24"/>
        </w:rPr>
        <w:t xml:space="preserve"> mbi Ligjin</w:t>
      </w:r>
      <w:r>
        <w:rPr>
          <w:rFonts w:ascii="Times New Roman" w:hAnsi="Times New Roman"/>
          <w:sz w:val="24"/>
          <w:szCs w:val="24"/>
        </w:rPr>
        <w:t xml:space="preserve"> Nr. 9936</w:t>
      </w:r>
      <w:r w:rsidR="00B533F1">
        <w:rPr>
          <w:rFonts w:ascii="Times New Roman" w:hAnsi="Times New Roman"/>
          <w:sz w:val="24"/>
          <w:szCs w:val="24"/>
        </w:rPr>
        <w:t>, datë</w:t>
      </w:r>
      <w:r w:rsidR="00C86007">
        <w:rPr>
          <w:rFonts w:ascii="Times New Roman" w:hAnsi="Times New Roman"/>
          <w:sz w:val="24"/>
          <w:szCs w:val="24"/>
        </w:rPr>
        <w:t xml:space="preserve"> 26.06.2008 “ Pë</w:t>
      </w:r>
      <w:r>
        <w:rPr>
          <w:rFonts w:ascii="Times New Roman" w:hAnsi="Times New Roman"/>
          <w:sz w:val="24"/>
          <w:szCs w:val="24"/>
        </w:rPr>
        <w:t>r Menaxhimin e Sistemit Buxhe</w:t>
      </w:r>
      <w:r w:rsidR="00C86007">
        <w:rPr>
          <w:rFonts w:ascii="Times New Roman" w:hAnsi="Times New Roman"/>
          <w:sz w:val="24"/>
          <w:szCs w:val="24"/>
        </w:rPr>
        <w:t>tor në Republiken e Shqipërisë</w:t>
      </w:r>
      <w:r>
        <w:rPr>
          <w:rFonts w:ascii="Times New Roman" w:hAnsi="Times New Roman"/>
          <w:sz w:val="24"/>
          <w:szCs w:val="24"/>
        </w:rPr>
        <w:t xml:space="preserve">” </w:t>
      </w:r>
    </w:p>
    <w:p w:rsidR="00972039" w:rsidRDefault="00972039" w:rsidP="00972039">
      <w:pPr>
        <w:pStyle w:val="ListParagraph"/>
        <w:rPr>
          <w:rFonts w:ascii="Times New Roman" w:hAnsi="Times New Roman"/>
          <w:sz w:val="24"/>
          <w:szCs w:val="24"/>
        </w:rPr>
      </w:pPr>
    </w:p>
    <w:p w:rsidR="001C6B47" w:rsidRPr="00972039" w:rsidRDefault="001C6B47" w:rsidP="00972039">
      <w:pPr>
        <w:widowControl w:val="0"/>
        <w:numPr>
          <w:ilvl w:val="0"/>
          <w:numId w:val="15"/>
        </w:numPr>
        <w:spacing w:after="0" w:line="240" w:lineRule="auto"/>
        <w:ind w:right="-81"/>
        <w:contextualSpacing/>
        <w:jc w:val="both"/>
        <w:rPr>
          <w:rFonts w:ascii="Times New Roman" w:hAnsi="Times New Roman"/>
          <w:sz w:val="24"/>
          <w:szCs w:val="24"/>
        </w:rPr>
      </w:pPr>
      <w:r w:rsidRPr="00972039">
        <w:rPr>
          <w:rFonts w:ascii="Times New Roman" w:hAnsi="Times New Roman"/>
          <w:sz w:val="24"/>
          <w:szCs w:val="24"/>
        </w:rPr>
        <w:t>Njohuritë mbi Ligjin Nr. 68</w:t>
      </w:r>
      <w:r w:rsidR="00B533F1" w:rsidRPr="00972039">
        <w:rPr>
          <w:rFonts w:ascii="Times New Roman" w:hAnsi="Times New Roman"/>
          <w:sz w:val="24"/>
          <w:szCs w:val="24"/>
        </w:rPr>
        <w:t>, datë 24.07.2017 “ Pë</w:t>
      </w:r>
      <w:r w:rsidRPr="00972039">
        <w:rPr>
          <w:rFonts w:ascii="Times New Roman" w:hAnsi="Times New Roman"/>
          <w:sz w:val="24"/>
          <w:szCs w:val="24"/>
        </w:rPr>
        <w:t>r financat e Qeverisjes Vendore”</w:t>
      </w:r>
    </w:p>
    <w:p w:rsidR="009B11AA" w:rsidRDefault="009B11AA" w:rsidP="009B11AA">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9B11AA" w:rsidRDefault="009B11AA" w:rsidP="009B11AA">
      <w:pPr>
        <w:pStyle w:val="ListParagraph"/>
        <w:ind w:right="-81"/>
        <w:jc w:val="both"/>
        <w:rPr>
          <w:rFonts w:ascii="Times New Roman" w:hAnsi="Times New Roman"/>
          <w:sz w:val="24"/>
          <w:szCs w:val="24"/>
        </w:rPr>
      </w:pPr>
    </w:p>
    <w:p w:rsidR="009B11AA" w:rsidRDefault="009B11AA" w:rsidP="009B11AA">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9B11AA" w:rsidRDefault="009B11AA" w:rsidP="009B11AA">
      <w:pPr>
        <w:pStyle w:val="ListParagraph"/>
        <w:numPr>
          <w:ilvl w:val="0"/>
          <w:numId w:val="10"/>
        </w:numPr>
        <w:ind w:right="-81"/>
        <w:jc w:val="both"/>
        <w:rPr>
          <w:rFonts w:ascii="Times New Roman" w:hAnsi="Times New Roman"/>
          <w:sz w:val="24"/>
        </w:rPr>
      </w:pPr>
      <w:r>
        <w:rPr>
          <w:rFonts w:ascii="Times New Roman" w:hAnsi="Times New Roman"/>
          <w:sz w:val="24"/>
        </w:rPr>
        <w:lastRenderedPageBreak/>
        <w:t xml:space="preserve">Vlerësimin me shkrim, deri në 60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9B11AA" w:rsidRDefault="009B11AA" w:rsidP="009B11AA">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9B11AA" w:rsidRDefault="009A6EE1" w:rsidP="009B11AA">
      <w:pPr>
        <w:ind w:left="720" w:right="-81"/>
        <w:jc w:val="both"/>
        <w:rPr>
          <w:rFonts w:ascii="Times New Roman" w:hAnsi="Times New Roman"/>
          <w:sz w:val="28"/>
          <w:szCs w:val="24"/>
        </w:rPr>
      </w:pPr>
      <w:hyperlink r:id="rId11" w:history="1">
        <w:r w:rsidR="009B11AA">
          <w:rPr>
            <w:rStyle w:val="Hyperlink"/>
            <w:sz w:val="24"/>
          </w:rPr>
          <w:t>http://dap.gov.al/2014-03-21-12-52-44/udhezime/426-udhezim-nr-2-date-27-03-2015</w:t>
        </w:r>
      </w:hyperlink>
    </w:p>
    <w:p w:rsidR="009B11AA" w:rsidRDefault="009B11AA" w:rsidP="009B11AA">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w:t>
      </w:r>
      <w:r w:rsidRPr="007F5ABE">
        <w:rPr>
          <w:rFonts w:ascii="Times New Roman" w:hAnsi="Times New Roman"/>
          <w:sz w:val="24"/>
          <w:szCs w:val="24"/>
        </w:rPr>
        <w:t>, Institucioni Bashkia Kucovë</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9B11AA" w:rsidRDefault="009B11AA" w:rsidP="009B11AA">
      <w:pPr>
        <w:jc w:val="both"/>
        <w:rPr>
          <w:rFonts w:ascii="Times New Roman" w:hAnsi="Times New Roman"/>
          <w:sz w:val="24"/>
          <w:szCs w:val="24"/>
        </w:rPr>
      </w:pPr>
    </w:p>
    <w:p w:rsidR="009B11AA" w:rsidRPr="002F7D48" w:rsidRDefault="009B11AA" w:rsidP="009B11AA">
      <w:pPr>
        <w:rPr>
          <w:szCs w:val="24"/>
        </w:rPr>
      </w:pPr>
    </w:p>
    <w:p w:rsidR="009B11AA" w:rsidRDefault="009B11AA" w:rsidP="009B11AA"/>
    <w:p w:rsidR="00EB138B" w:rsidRDefault="00EB138B"/>
    <w:sectPr w:rsidR="00EB138B"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375" w:rsidRDefault="00001375" w:rsidP="00057ACC">
      <w:pPr>
        <w:spacing w:after="0" w:line="240" w:lineRule="auto"/>
      </w:pPr>
      <w:r>
        <w:separator/>
      </w:r>
    </w:p>
  </w:endnote>
  <w:endnote w:type="continuationSeparator" w:id="1">
    <w:p w:rsidR="00001375" w:rsidRDefault="00001375" w:rsidP="00057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47018E"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9A6EE1"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9A6EE1" w:rsidRPr="00513217">
      <w:rPr>
        <w:rFonts w:ascii="Times New Roman" w:hAnsi="Times New Roman"/>
        <w:sz w:val="20"/>
        <w:szCs w:val="20"/>
      </w:rPr>
      <w:fldChar w:fldCharType="separate"/>
    </w:r>
    <w:r w:rsidR="00CA34B2">
      <w:rPr>
        <w:rFonts w:ascii="Times New Roman" w:hAnsi="Times New Roman"/>
        <w:noProof/>
        <w:sz w:val="20"/>
        <w:szCs w:val="20"/>
      </w:rPr>
      <w:t>6</w:t>
    </w:r>
    <w:r w:rsidR="009A6EE1"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375" w:rsidRDefault="00001375" w:rsidP="00057ACC">
      <w:pPr>
        <w:spacing w:after="0" w:line="240" w:lineRule="auto"/>
      </w:pPr>
      <w:r>
        <w:separator/>
      </w:r>
    </w:p>
  </w:footnote>
  <w:footnote w:type="continuationSeparator" w:id="1">
    <w:p w:rsidR="00001375" w:rsidRDefault="00001375" w:rsidP="00057A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646FF5" w:rsidRDefault="0047018E" w:rsidP="00034F24">
    <w:pPr>
      <w:pStyle w:val="Header"/>
      <w:jc w:val="right"/>
      <w:rPr>
        <w:rFonts w:ascii="Times New Roman" w:hAnsi="Times New Roman"/>
        <w:szCs w:val="20"/>
      </w:rPr>
    </w:pPr>
    <w:r w:rsidRPr="00646FF5">
      <w:rPr>
        <w:rFonts w:ascii="Times New Roman" w:hAnsi="Times New Roman"/>
        <w:szCs w:val="20"/>
      </w:rPr>
      <w:t>Ba</w:t>
    </w:r>
    <w:r>
      <w:rPr>
        <w:rFonts w:ascii="Times New Roman" w:hAnsi="Times New Roman"/>
        <w:szCs w:val="20"/>
      </w:rPr>
      <w:t>s</w:t>
    </w:r>
    <w:r w:rsidRPr="00646FF5">
      <w:rPr>
        <w:rFonts w:ascii="Times New Roman" w:hAnsi="Times New Roman"/>
        <w:szCs w:val="20"/>
      </w:rPr>
      <w:t>hkia Kuçovë</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D57A06" w:rsidRDefault="0047018E" w:rsidP="00AF7DC5">
    <w:pPr>
      <w:pStyle w:val="Header"/>
      <w:tabs>
        <w:tab w:val="clear" w:pos="4680"/>
        <w:tab w:val="clear" w:pos="9360"/>
        <w:tab w:val="left" w:pos="1485"/>
      </w:tabs>
      <w:ind w:firstLine="1440"/>
      <w:jc w:val="right"/>
      <w:rPr>
        <w:rFonts w:ascii="Times New Roman" w:hAnsi="Times New Roman"/>
        <w:i/>
        <w:color w:val="FF0000"/>
      </w:rPr>
    </w:pPr>
    <w:r w:rsidRPr="00D57A06">
      <w:rPr>
        <w:rFonts w:ascii="Times New Roman" w:hAnsi="Times New Roman"/>
        <w:i/>
        <w:noProof/>
        <w:color w:val="FF0000"/>
      </w:rPr>
      <w:t>Bashkia Kuçovë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8C5"/>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9F440D"/>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4CF178A1"/>
    <w:multiLevelType w:val="hybridMultilevel"/>
    <w:tmpl w:val="9D0A12EC"/>
    <w:lvl w:ilvl="0" w:tplc="2F2C2F82">
      <w:start w:val="1"/>
      <w:numFmt w:val="decimal"/>
      <w:lvlText w:val="%1."/>
      <w:lvlJc w:val="left"/>
      <w:pPr>
        <w:ind w:left="630" w:hanging="360"/>
      </w:pPr>
      <w:rPr>
        <w:rFonts w:ascii="Times New Roman" w:eastAsia="Calibri"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9071CDA"/>
    <w:multiLevelType w:val="hybridMultilevel"/>
    <w:tmpl w:val="4CB2D3BC"/>
    <w:lvl w:ilvl="0" w:tplc="510468CC">
      <w:start w:val="1"/>
      <w:numFmt w:val="bullet"/>
      <w:lvlText w:val=""/>
      <w:lvlJc w:val="left"/>
      <w:pPr>
        <w:ind w:left="1440" w:hanging="360"/>
      </w:pPr>
      <w:rPr>
        <w:rFonts w:ascii="Symbol" w:hAnsi="Symbol" w:hint="default"/>
        <w:b/>
        <w:color w:val="auto"/>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5256245"/>
    <w:multiLevelType w:val="hybridMultilevel"/>
    <w:tmpl w:val="7AF22A1E"/>
    <w:lvl w:ilvl="0" w:tplc="1682F17A">
      <w:numFmt w:val="bullet"/>
      <w:lvlText w:val="-"/>
      <w:lvlJc w:val="left"/>
      <w:pPr>
        <w:ind w:left="270" w:hanging="360"/>
      </w:pPr>
      <w:rPr>
        <w:rFonts w:ascii="Times New Roman" w:eastAsia="Calibri" w:hAnsi="Times New Roman"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0"/>
  </w:num>
  <w:num w:numId="13">
    <w:abstractNumId w:val="8"/>
  </w:num>
  <w:num w:numId="14">
    <w:abstractNumId w:val="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B11AA"/>
    <w:rsid w:val="00001375"/>
    <w:rsid w:val="00057ACC"/>
    <w:rsid w:val="000B3FD1"/>
    <w:rsid w:val="000C036B"/>
    <w:rsid w:val="000E7E65"/>
    <w:rsid w:val="000F2554"/>
    <w:rsid w:val="00160008"/>
    <w:rsid w:val="00170E75"/>
    <w:rsid w:val="001C6B47"/>
    <w:rsid w:val="001D2198"/>
    <w:rsid w:val="001D78FC"/>
    <w:rsid w:val="001E614B"/>
    <w:rsid w:val="0027306B"/>
    <w:rsid w:val="002A6F05"/>
    <w:rsid w:val="00381033"/>
    <w:rsid w:val="00382786"/>
    <w:rsid w:val="00386B52"/>
    <w:rsid w:val="003B34B2"/>
    <w:rsid w:val="00414A31"/>
    <w:rsid w:val="00466B31"/>
    <w:rsid w:val="0047018E"/>
    <w:rsid w:val="00534CB2"/>
    <w:rsid w:val="0055612F"/>
    <w:rsid w:val="00621697"/>
    <w:rsid w:val="006C0A31"/>
    <w:rsid w:val="006C340A"/>
    <w:rsid w:val="00751146"/>
    <w:rsid w:val="00793EE5"/>
    <w:rsid w:val="007D3017"/>
    <w:rsid w:val="007E2D5C"/>
    <w:rsid w:val="007E2DB8"/>
    <w:rsid w:val="0089613C"/>
    <w:rsid w:val="0089769C"/>
    <w:rsid w:val="008F5007"/>
    <w:rsid w:val="00900EA9"/>
    <w:rsid w:val="0096664D"/>
    <w:rsid w:val="00972039"/>
    <w:rsid w:val="0099089C"/>
    <w:rsid w:val="00996BB0"/>
    <w:rsid w:val="0099737D"/>
    <w:rsid w:val="009A6EE1"/>
    <w:rsid w:val="009B11AA"/>
    <w:rsid w:val="00A10793"/>
    <w:rsid w:val="00A51228"/>
    <w:rsid w:val="00A5795F"/>
    <w:rsid w:val="00A622DA"/>
    <w:rsid w:val="00A67491"/>
    <w:rsid w:val="00A979B7"/>
    <w:rsid w:val="00B514F1"/>
    <w:rsid w:val="00B533F1"/>
    <w:rsid w:val="00BC31A0"/>
    <w:rsid w:val="00BD26B9"/>
    <w:rsid w:val="00BD3486"/>
    <w:rsid w:val="00BF2898"/>
    <w:rsid w:val="00BF3ABF"/>
    <w:rsid w:val="00BF5DA7"/>
    <w:rsid w:val="00C12F50"/>
    <w:rsid w:val="00C45ACC"/>
    <w:rsid w:val="00C86007"/>
    <w:rsid w:val="00CA34B2"/>
    <w:rsid w:val="00CD46A2"/>
    <w:rsid w:val="00CF6B15"/>
    <w:rsid w:val="00D04A3F"/>
    <w:rsid w:val="00D255C9"/>
    <w:rsid w:val="00DE5B82"/>
    <w:rsid w:val="00E31B2E"/>
    <w:rsid w:val="00E4262C"/>
    <w:rsid w:val="00E718B6"/>
    <w:rsid w:val="00EB138B"/>
    <w:rsid w:val="00EE2F2B"/>
    <w:rsid w:val="00F25B3E"/>
    <w:rsid w:val="00F60C30"/>
    <w:rsid w:val="00F9152A"/>
    <w:rsid w:val="00FD3E60"/>
    <w:rsid w:val="00FE40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1A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B11AA"/>
    <w:pPr>
      <w:ind w:left="720"/>
      <w:contextualSpacing/>
    </w:pPr>
  </w:style>
  <w:style w:type="paragraph" w:styleId="Header">
    <w:name w:val="header"/>
    <w:basedOn w:val="Normal"/>
    <w:link w:val="HeaderChar"/>
    <w:uiPriority w:val="99"/>
    <w:rsid w:val="009B1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1AA"/>
    <w:rPr>
      <w:rFonts w:ascii="Calibri" w:eastAsia="Calibri" w:hAnsi="Calibri" w:cs="Times New Roman"/>
    </w:rPr>
  </w:style>
  <w:style w:type="paragraph" w:styleId="Footer">
    <w:name w:val="footer"/>
    <w:basedOn w:val="Normal"/>
    <w:link w:val="FooterChar"/>
    <w:uiPriority w:val="99"/>
    <w:rsid w:val="009B1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1AA"/>
    <w:rPr>
      <w:rFonts w:ascii="Calibri" w:eastAsia="Calibri" w:hAnsi="Calibri" w:cs="Times New Roman"/>
    </w:rPr>
  </w:style>
  <w:style w:type="character" w:styleId="Hyperlink">
    <w:name w:val="Hyperlink"/>
    <w:basedOn w:val="DefaultParagraphFont"/>
    <w:uiPriority w:val="99"/>
    <w:rsid w:val="009B11A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85</cp:revision>
  <dcterms:created xsi:type="dcterms:W3CDTF">2023-11-07T12:53:00Z</dcterms:created>
  <dcterms:modified xsi:type="dcterms:W3CDTF">2023-12-15T09:52:00Z</dcterms:modified>
</cp:coreProperties>
</file>