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01"/>
        <w:tblW w:w="9687" w:type="dxa"/>
        <w:shd w:val="clear" w:color="auto" w:fill="C6D9F1" w:themeFill="text2" w:themeFillTint="33"/>
        <w:tblLayout w:type="fixed"/>
        <w:tblLook w:val="0600" w:firstRow="0" w:lastRow="0" w:firstColumn="0" w:lastColumn="0" w:noHBand="1" w:noVBand="1"/>
      </w:tblPr>
      <w:tblGrid>
        <w:gridCol w:w="9687"/>
      </w:tblGrid>
      <w:tr w:rsidR="001E290E" w:rsidRPr="00BF479A" w:rsidTr="00394AB0">
        <w:trPr>
          <w:trHeight w:val="1058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1E290E" w:rsidRPr="00BF479A" w:rsidRDefault="001E290E" w:rsidP="00394AB0">
            <w:pPr>
              <w:shd w:val="clear" w:color="auto" w:fill="C6D9F1" w:themeFill="text2" w:themeFillTint="3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THIRRJE PËR APLIKIM PËR </w:t>
            </w:r>
            <w:r w:rsidR="00BF479A" w:rsidRPr="00BF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(DY)  SANITARE </w:t>
            </w:r>
          </w:p>
          <w:p w:rsidR="001E290E" w:rsidRPr="00BF479A" w:rsidRDefault="001E290E" w:rsidP="00394AB0">
            <w:pPr>
              <w:shd w:val="clear" w:color="auto" w:fill="C6D9F1" w:themeFill="text2" w:themeFillTint="3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NË S.U.O.GJ. "</w:t>
            </w:r>
            <w:r w:rsidRPr="00BF47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>KOÇO GLIOZHENI</w:t>
            </w:r>
            <w:r w:rsidRPr="00BF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</w:tr>
    </w:tbl>
    <w:p w:rsidR="001E290E" w:rsidRPr="00BF479A" w:rsidRDefault="001E290E" w:rsidP="001E290E">
      <w:pPr>
        <w:spacing w:after="0" w:line="240" w:lineRule="auto"/>
        <w:rPr>
          <w:rFonts w:ascii="Times New Roman" w:hAnsi="Times New Roman" w:cs="Times New Roman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79A">
        <w:rPr>
          <w:rFonts w:ascii="Times New Roman" w:hAnsi="Times New Roman" w:cs="Times New Roman"/>
          <w:sz w:val="24"/>
          <w:szCs w:val="24"/>
          <w:lang w:val="it-IT"/>
        </w:rPr>
        <w:t>Bazuar në kreun III, pika 4 të Statutit “Për procedurat e marrjes në punë në S.U.O.GJ. “Koço Gliozheni” dhe në Vendimin e Bordit të spitalit Nr. 4 dt. 16.12 2022 "Për miratimin e ndryshimeve  dhe shtesave në Strukturën Organizative të S.U.O.Gj. 'Koço Gliozheni"  si dhe urdhërit të brendshëm përkatës të drejtorit të Spitalit</w:t>
      </w:r>
      <w:r w:rsidRPr="00BF479A">
        <w:rPr>
          <w:rFonts w:ascii="Times New Roman" w:hAnsi="Times New Roman" w:cs="Times New Roman"/>
          <w:sz w:val="24"/>
          <w:szCs w:val="24"/>
          <w:lang w:val="sq-AL"/>
        </w:rPr>
        <w:t xml:space="preserve">, shpallet thirrja për aplikim për 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 xml:space="preserve">pozicionin e lirë të punës “sanitare” </w:t>
      </w:r>
      <w:r w:rsidRPr="00BF479A">
        <w:rPr>
          <w:rFonts w:ascii="Times New Roman" w:hAnsi="Times New Roman" w:cs="Times New Roman"/>
          <w:sz w:val="24"/>
          <w:szCs w:val="24"/>
          <w:lang w:val="sq-AL"/>
        </w:rPr>
        <w:t xml:space="preserve"> në S.U.O.Gj. "Koço Gliozheni".</w:t>
      </w:r>
    </w:p>
    <w:tbl>
      <w:tblPr>
        <w:tblpPr w:leftFromText="180" w:rightFromText="180" w:vertAnchor="text" w:horzAnchor="margin" w:tblpX="144" w:tblpY="172"/>
        <w:tblW w:w="9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64"/>
        <w:gridCol w:w="637"/>
      </w:tblGrid>
      <w:tr w:rsidR="001E290E" w:rsidRPr="00BF479A" w:rsidTr="00394AB0">
        <w:trPr>
          <w:trHeight w:val="308"/>
        </w:trPr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E290E" w:rsidRPr="00BF479A" w:rsidRDefault="001E290E" w:rsidP="00394AB0">
            <w:pPr>
              <w:ind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Dorëzimi i dokumentave bëhet nga datat 13-20 Nëntor 2023</w:t>
            </w:r>
          </w:p>
          <w:p w:rsidR="001E290E" w:rsidRPr="00BF479A" w:rsidRDefault="001E290E" w:rsidP="00394AB0">
            <w:pPr>
              <w:ind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pranë </w:t>
            </w:r>
            <w:bookmarkStart w:id="0" w:name="_Hlk133255633"/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zyrës së arkivë-protokollit të S.U.O.Gj. "Koço Gliozheni"</w:t>
            </w:r>
            <w:r w:rsidRPr="00BF4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End w:id="0"/>
          </w:p>
          <w:p w:rsidR="001E290E" w:rsidRPr="00BF479A" w:rsidRDefault="001E290E" w:rsidP="00394AB0">
            <w:pPr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në adresën Blv. “Bajram Curri” 9 (</w:t>
            </w:r>
            <w:r w:rsidRPr="00BF479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sipër Brrylit</w:t>
            </w:r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), Tiranë (</w:t>
            </w:r>
            <w:r w:rsidRPr="00BF479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ora 9.00-16.00</w:t>
            </w:r>
            <w:r w:rsidRPr="00BF47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)</w:t>
            </w:r>
          </w:p>
        </w:tc>
        <w:tc>
          <w:tcPr>
            <w:tcW w:w="637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1E290E" w:rsidRPr="00BF479A" w:rsidRDefault="001E290E" w:rsidP="00394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pStyle w:val="NoSpacing"/>
        <w:tabs>
          <w:tab w:val="left" w:pos="2955"/>
          <w:tab w:val="center" w:pos="5593"/>
        </w:tabs>
        <w:rPr>
          <w:b/>
        </w:rPr>
      </w:pPr>
      <w:r w:rsidRPr="00BF479A">
        <w:rPr>
          <w:b/>
        </w:rPr>
        <w:t>P</w:t>
      </w:r>
      <w:r w:rsidRPr="00BF479A">
        <w:rPr>
          <w:b/>
          <w:lang w:val="it-IT"/>
        </w:rPr>
        <w:t>ë</w:t>
      </w:r>
      <w:proofErr w:type="spellStart"/>
      <w:r w:rsidRPr="00BF479A">
        <w:rPr>
          <w:b/>
        </w:rPr>
        <w:t>rshkrimi</w:t>
      </w:r>
      <w:proofErr w:type="spellEnd"/>
      <w:r w:rsidRPr="00BF479A">
        <w:rPr>
          <w:b/>
        </w:rPr>
        <w:t xml:space="preserve"> </w:t>
      </w:r>
      <w:proofErr w:type="spellStart"/>
      <w:r w:rsidRPr="00BF479A">
        <w:rPr>
          <w:b/>
        </w:rPr>
        <w:t>i</w:t>
      </w:r>
      <w:proofErr w:type="spellEnd"/>
      <w:r w:rsidRPr="00BF479A">
        <w:rPr>
          <w:b/>
        </w:rPr>
        <w:t xml:space="preserve"> </w:t>
      </w:r>
      <w:proofErr w:type="spellStart"/>
      <w:r w:rsidRPr="00BF479A">
        <w:rPr>
          <w:b/>
        </w:rPr>
        <w:t>detyrave</w:t>
      </w:r>
      <w:proofErr w:type="spellEnd"/>
      <w:r w:rsidRPr="00BF479A">
        <w:rPr>
          <w:b/>
        </w:rPr>
        <w:t xml:space="preserve"> </w:t>
      </w:r>
      <w:proofErr w:type="spellStart"/>
      <w:r w:rsidRPr="00BF479A">
        <w:rPr>
          <w:b/>
        </w:rPr>
        <w:t>dhe</w:t>
      </w:r>
      <w:proofErr w:type="spellEnd"/>
      <w:r w:rsidRPr="00BF479A">
        <w:rPr>
          <w:b/>
        </w:rPr>
        <w:t xml:space="preserve"> </w:t>
      </w:r>
      <w:proofErr w:type="spellStart"/>
      <w:r w:rsidRPr="00BF479A">
        <w:rPr>
          <w:b/>
        </w:rPr>
        <w:t>karakteristikave</w:t>
      </w:r>
      <w:proofErr w:type="spellEnd"/>
      <w:r w:rsidRPr="00BF479A">
        <w:rPr>
          <w:b/>
        </w:rPr>
        <w:t xml:space="preserve"> t</w:t>
      </w:r>
      <w:r w:rsidRPr="00BF479A">
        <w:rPr>
          <w:b/>
          <w:lang w:val="it-IT"/>
        </w:rPr>
        <w:t>ë</w:t>
      </w:r>
      <w:r w:rsidRPr="00BF479A">
        <w:rPr>
          <w:b/>
        </w:rPr>
        <w:t xml:space="preserve"> pun</w:t>
      </w:r>
      <w:r w:rsidRPr="00BF479A">
        <w:rPr>
          <w:b/>
          <w:lang w:val="it-IT"/>
        </w:rPr>
        <w:t>ë</w:t>
      </w:r>
      <w:r w:rsidRPr="00BF479A">
        <w:rPr>
          <w:b/>
        </w:rPr>
        <w:t>s:</w:t>
      </w:r>
    </w:p>
    <w:p w:rsidR="001E290E" w:rsidRPr="00BF479A" w:rsidRDefault="001E290E" w:rsidP="001E290E">
      <w:pPr>
        <w:pStyle w:val="NoSpacing"/>
        <w:tabs>
          <w:tab w:val="left" w:pos="2955"/>
          <w:tab w:val="center" w:pos="5593"/>
        </w:tabs>
        <w:rPr>
          <w:b/>
        </w:rPr>
      </w:pP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varet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zbaton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urdhërat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dhëna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prej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kryemamisë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pastron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lan</w:t>
      </w:r>
      <w:proofErr w:type="spellEnd"/>
      <w:proofErr w:type="gram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ambientet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spitalit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rregullon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komodinat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rregullon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shtretërit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sëmurave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ndihmon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sëmurat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rëndë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kryerjen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nevojave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fiziologjike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shtrat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ose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shoqëron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ato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tualet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pastron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sëmurët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rëndë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përgatit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kushtet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sëmurët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tjere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dushe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tualete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vaska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grumbullon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largon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mbeturinat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reparti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duke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çuar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vëndin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caktuar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bën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dezinfektimin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ambienteve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banjave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ndihmon</w:t>
      </w:r>
      <w:proofErr w:type="spellEnd"/>
      <w:proofErr w:type="gram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mamitë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infermieret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trasportimin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barelë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karrocë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sëmurëve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kryerjen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ekzaminimeve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ëërgjigjet</w:t>
      </w:r>
      <w:proofErr w:type="spellEnd"/>
      <w:proofErr w:type="gram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humbjet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dëmtimet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turnin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saj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komunikon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familiarët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shtruarve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vetëm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problemet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që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lidhen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punën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saj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çdo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problem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që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ndodh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turnin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saj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lajmëron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kryemaminë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maminë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turnit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Sanitarja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pastron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shtatëzanen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gjatë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aktivitetit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lindjes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orët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më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pas.</w:t>
      </w:r>
    </w:p>
    <w:p w:rsidR="001E290E" w:rsidRPr="00BF479A" w:rsidRDefault="001E290E" w:rsidP="001E290E">
      <w:pPr>
        <w:pStyle w:val="ListParagraph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Kryen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çdo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detyrë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tjetër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që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lidhet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punën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saj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sipas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udhëzimeve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urdhërave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479A">
        <w:rPr>
          <w:rFonts w:ascii="Times New Roman" w:hAnsi="Times New Roman"/>
          <w:color w:val="000000" w:themeColor="text1"/>
          <w:sz w:val="24"/>
          <w:szCs w:val="24"/>
        </w:rPr>
        <w:t>eprorit</w:t>
      </w:r>
      <w:proofErr w:type="spellEnd"/>
      <w:r w:rsidRPr="00BF479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F479A">
        <w:rPr>
          <w:rFonts w:ascii="Times New Roman" w:hAnsi="Times New Roman" w:cs="Times New Roman"/>
          <w:b/>
          <w:sz w:val="24"/>
          <w:szCs w:val="24"/>
          <w:lang w:val="sq-AL"/>
        </w:rPr>
        <w:t>Kandidatët duhet të plotësojnë kushtet dhe kriteret si vijon:</w:t>
      </w: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E290E" w:rsidRPr="00BF479A" w:rsidRDefault="001E290E" w:rsidP="001E2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b/>
          <w:sz w:val="24"/>
          <w:szCs w:val="24"/>
          <w:lang w:val="da-DK"/>
        </w:rPr>
        <w:t>Kritere të përgjithshme:</w:t>
      </w:r>
    </w:p>
    <w:p w:rsidR="001E290E" w:rsidRPr="00BF479A" w:rsidRDefault="001E290E" w:rsidP="001E2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E290E" w:rsidRPr="00BF479A" w:rsidRDefault="001E290E" w:rsidP="001E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>Të ketë zotësi të plotë për të vepruar;</w:t>
      </w:r>
    </w:p>
    <w:p w:rsidR="001E290E" w:rsidRPr="00BF479A" w:rsidRDefault="001E290E" w:rsidP="001E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>Të jetë në kushte shëndetësore</w:t>
      </w:r>
      <w:r w:rsidR="00566938" w:rsidRPr="00BF479A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BF479A">
        <w:rPr>
          <w:rFonts w:ascii="Times New Roman" w:hAnsi="Times New Roman" w:cs="Times New Roman"/>
          <w:sz w:val="24"/>
          <w:szCs w:val="24"/>
          <w:lang w:val="da-DK"/>
        </w:rPr>
        <w:t xml:space="preserve"> që e lejojnë të kryejë detyrat</w:t>
      </w:r>
      <w:r w:rsidR="00566938" w:rsidRPr="00BF479A">
        <w:rPr>
          <w:rFonts w:ascii="Times New Roman" w:hAnsi="Times New Roman" w:cs="Times New Roman"/>
          <w:sz w:val="24"/>
          <w:szCs w:val="24"/>
          <w:lang w:val="da-DK"/>
        </w:rPr>
        <w:t xml:space="preserve"> e përshkruara më sipër</w:t>
      </w:r>
      <w:r w:rsidRPr="00BF479A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1E290E" w:rsidRPr="00BF479A" w:rsidRDefault="001E290E" w:rsidP="001E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>Të mos jetë dënuar me vendim të formës së prerë për kryerjen e veprës penale;</w:t>
      </w:r>
    </w:p>
    <w:p w:rsidR="001E290E" w:rsidRPr="00BF479A" w:rsidRDefault="001E290E" w:rsidP="001E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>Të mos ketë masa disiplinore, që nuk u janë shuar efektet;</w:t>
      </w:r>
    </w:p>
    <w:p w:rsidR="001E290E" w:rsidRPr="00BF479A" w:rsidRDefault="001E290E" w:rsidP="001E2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E290E" w:rsidRPr="00BF479A" w:rsidRDefault="001E290E" w:rsidP="001E2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b/>
          <w:sz w:val="24"/>
          <w:szCs w:val="24"/>
          <w:lang w:val="da-DK"/>
        </w:rPr>
        <w:t xml:space="preserve">Kritere të posaçme: </w:t>
      </w:r>
    </w:p>
    <w:p w:rsidR="001E290E" w:rsidRPr="00BF479A" w:rsidRDefault="001E290E" w:rsidP="001E2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E290E" w:rsidRPr="00BF479A" w:rsidRDefault="001E290E" w:rsidP="001E29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 xml:space="preserve">Të ketë kryer arsimin e </w:t>
      </w:r>
      <w:r w:rsidR="00566938" w:rsidRPr="00BF479A">
        <w:rPr>
          <w:rFonts w:ascii="Times New Roman" w:hAnsi="Times New Roman" w:cs="Times New Roman"/>
          <w:sz w:val="24"/>
          <w:szCs w:val="24"/>
          <w:lang w:val="da-DK"/>
        </w:rPr>
        <w:t>detyrueshëm</w:t>
      </w:r>
      <w:r w:rsidRPr="00BF479A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Pr="00BF479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:rsidR="001E290E" w:rsidRPr="00BF479A" w:rsidRDefault="001E290E" w:rsidP="001E29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F479A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Të përmbushë në kohë dhe me korrektësi detyrat e ngarkuara në rregulloren e brendshme të institucionit si dhe kërkesat </w:t>
      </w:r>
      <w:r w:rsidR="00752891" w:rsidRPr="00BF479A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dhe urdhërat </w:t>
      </w:r>
      <w:r w:rsidRPr="00BF479A">
        <w:rPr>
          <w:rFonts w:ascii="Times New Roman" w:eastAsia="MS Mincho" w:hAnsi="Times New Roman" w:cs="Times New Roman"/>
          <w:sz w:val="24"/>
          <w:szCs w:val="24"/>
          <w:lang w:val="nb-NO"/>
        </w:rPr>
        <w:t>e</w:t>
      </w:r>
      <w:r w:rsidR="00752891" w:rsidRPr="00BF479A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 eprorëve dhe</w:t>
      </w:r>
      <w:r w:rsidRPr="00BF479A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 titullarit të institucionit;</w:t>
      </w:r>
    </w:p>
    <w:p w:rsidR="001E290E" w:rsidRPr="00BF479A" w:rsidRDefault="001E290E" w:rsidP="001E29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a-DK"/>
        </w:rPr>
      </w:pPr>
      <w:r w:rsidRPr="00BF479A">
        <w:rPr>
          <w:rFonts w:ascii="Times New Roman" w:hAnsi="Times New Roman" w:cs="Times New Roman"/>
          <w:sz w:val="24"/>
          <w:szCs w:val="24"/>
          <w:lang w:val="da-DK"/>
        </w:rPr>
        <w:t xml:space="preserve">Të </w:t>
      </w:r>
      <w:proofErr w:type="spellStart"/>
      <w:r w:rsidRPr="00BF479A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BF479A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ftësi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mira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komunikimi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fleksibilitet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pranimin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përdorimin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mjeteve</w:t>
      </w:r>
      <w:proofErr w:type="spellEnd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pajisjeve</w:t>
      </w:r>
      <w:proofErr w:type="spellEnd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dispozicion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aftësi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shumë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të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mira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të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punës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në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grup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dhe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fleksibilitet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në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pranimin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="00752891"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nevojave</w:t>
      </w:r>
      <w:proofErr w:type="spellEnd"/>
      <w:r w:rsidR="00752891"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752891"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urdhërave</w:t>
      </w:r>
      <w:proofErr w:type="spellEnd"/>
      <w:r w:rsidR="00752891"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dhe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procedurave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të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punës</w:t>
      </w:r>
      <w:proofErr w:type="spellEnd"/>
      <w:r w:rsidRPr="00BF479A">
        <w:rPr>
          <w:rFonts w:ascii="Times New Roman" w:eastAsia="MS Mincho" w:hAnsi="Times New Roman" w:cs="Times New Roman"/>
          <w:sz w:val="24"/>
          <w:szCs w:val="24"/>
          <w:lang w:val="es-ES_tradnl"/>
        </w:rPr>
        <w:t>.</w:t>
      </w: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66938" w:rsidRPr="00BF479A" w:rsidRDefault="00566938" w:rsidP="001E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E290E" w:rsidRPr="00BF479A" w:rsidRDefault="001E290E" w:rsidP="001E2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79A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Dokumentacioni i kërkuar:</w:t>
      </w:r>
    </w:p>
    <w:p w:rsidR="001E290E" w:rsidRPr="00BF479A" w:rsidRDefault="001E290E" w:rsidP="001E2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79A">
        <w:rPr>
          <w:rFonts w:ascii="Times New Roman" w:hAnsi="Times New Roman" w:cs="Times New Roman"/>
          <w:sz w:val="24"/>
          <w:szCs w:val="24"/>
          <w:lang w:val="sq-AL"/>
        </w:rPr>
        <w:t>Kandidatët duhet të dorëzojnë pranë zyrës së arkivë-protokollit të S.U.O.Gj. "Koço Gliozheni", Tiranë dokumentat si më poshtë: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Kërkesë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shkrim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Letër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motivimi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Jetëshkrim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(CV)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përditësuar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, (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ku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përfshihen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dhënat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kontaktit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–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numër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telefoni</w:t>
      </w:r>
      <w:proofErr w:type="spellEnd"/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/e-mail</w:t>
      </w:r>
      <w:r w:rsidRPr="00BF479A">
        <w:rPr>
          <w:rFonts w:ascii="Times New Roman" w:hAnsi="Times New Roman" w:cs="Times New Roman"/>
          <w:sz w:val="24"/>
          <w:szCs w:val="24"/>
          <w:lang w:val="fr-FR"/>
        </w:rPr>
        <w:t>);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Diplomat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shkollës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lista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notave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/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fotokopje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njehsuara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origjinalin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Fotokopje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librezës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së</w:t>
      </w:r>
      <w:proofErr w:type="spellEnd"/>
      <w:r w:rsidR="00BF479A"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F479A" w:rsidRPr="00BF479A">
        <w:rPr>
          <w:rFonts w:ascii="Times New Roman" w:hAnsi="Times New Roman" w:cs="Times New Roman"/>
          <w:sz w:val="24"/>
          <w:szCs w:val="24"/>
          <w:lang w:val="fr-FR"/>
        </w:rPr>
        <w:t>punës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Fotokopje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letërnjoftimit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BF479A">
        <w:rPr>
          <w:rFonts w:ascii="Times New Roman" w:hAnsi="Times New Roman" w:cs="Times New Roman"/>
          <w:i/>
          <w:sz w:val="24"/>
          <w:szCs w:val="24"/>
          <w:lang w:val="fr-FR"/>
        </w:rPr>
        <w:t>ID-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) ;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Raport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mjekësor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aftësinë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punë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vërtetim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gjendjes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shëndetësore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Dëshmi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penaliteti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1C2D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E290E" w:rsidRPr="00BF479A" w:rsidRDefault="001E290E" w:rsidP="001E29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Çdo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dokumentacion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tjetër</w:t>
      </w:r>
      <w:proofErr w:type="spellEnd"/>
      <w:r w:rsidR="00BF479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që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vërteton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plotësimin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kushteve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mësipërme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6D6312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si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kualifikimeve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specializimeve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arsimimin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shtesë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trajnimet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vlerësimet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referencat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mundshme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si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ato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që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vërtetojnë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faktet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tjera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përmendura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nga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aplikanti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jetëshkrim</w:t>
      </w:r>
      <w:proofErr w:type="spellEnd"/>
      <w:r w:rsidR="006D6312">
        <w:rPr>
          <w:rFonts w:ascii="Times New Roman" w:hAnsi="Times New Roman" w:cs="Times New Roman"/>
          <w:sz w:val="24"/>
          <w:szCs w:val="24"/>
          <w:lang w:val="fr-FR"/>
        </w:rPr>
        <w:t>)</w:t>
      </w:r>
      <w:bookmarkStart w:id="1" w:name="_GoBack"/>
      <w:bookmarkEnd w:id="1"/>
      <w:r w:rsidRPr="00BF479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E290E" w:rsidRPr="00BF479A" w:rsidRDefault="001E290E" w:rsidP="001E290E">
      <w:pPr>
        <w:pStyle w:val="NoSpacing"/>
        <w:rPr>
          <w:i/>
        </w:rPr>
      </w:pPr>
    </w:p>
    <w:p w:rsidR="001E290E" w:rsidRPr="00BF479A" w:rsidRDefault="001E290E" w:rsidP="001E290E">
      <w:pPr>
        <w:pStyle w:val="NoSpacing"/>
        <w:rPr>
          <w:i/>
        </w:rPr>
      </w:pPr>
      <w:proofErr w:type="spellStart"/>
      <w:proofErr w:type="gramStart"/>
      <w:r w:rsidRPr="00BF479A">
        <w:rPr>
          <w:i/>
        </w:rPr>
        <w:t>Dokumentet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mund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jenë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origjinale</w:t>
      </w:r>
      <w:proofErr w:type="spellEnd"/>
      <w:r w:rsidRPr="00BF479A">
        <w:rPr>
          <w:i/>
        </w:rPr>
        <w:t xml:space="preserve"> (me </w:t>
      </w:r>
      <w:proofErr w:type="spellStart"/>
      <w:r w:rsidRPr="00BF479A">
        <w:rPr>
          <w:i/>
        </w:rPr>
        <w:t>përjashtim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kërkesave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specifike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listuara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më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sipër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në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pikën</w:t>
      </w:r>
      <w:proofErr w:type="spellEnd"/>
      <w:r w:rsidRPr="00BF479A">
        <w:rPr>
          <w:i/>
        </w:rPr>
        <w:t xml:space="preserve"> 3), </w:t>
      </w:r>
      <w:proofErr w:type="spellStart"/>
      <w:r w:rsidRPr="00BF479A">
        <w:rPr>
          <w:i/>
        </w:rPr>
        <w:t>apo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njehsuara</w:t>
      </w:r>
      <w:proofErr w:type="spellEnd"/>
      <w:r w:rsidRPr="00BF479A">
        <w:rPr>
          <w:i/>
        </w:rPr>
        <w:t xml:space="preserve"> me </w:t>
      </w:r>
      <w:proofErr w:type="spellStart"/>
      <w:r w:rsidRPr="00BF479A">
        <w:rPr>
          <w:i/>
        </w:rPr>
        <w:t>origjinalin</w:t>
      </w:r>
      <w:proofErr w:type="spellEnd"/>
      <w:r w:rsidRPr="00BF479A">
        <w:rPr>
          <w:i/>
        </w:rPr>
        <w:t>.</w:t>
      </w:r>
      <w:proofErr w:type="gramEnd"/>
    </w:p>
    <w:p w:rsidR="001E290E" w:rsidRPr="00BF479A" w:rsidRDefault="001E290E" w:rsidP="001E290E">
      <w:pPr>
        <w:pStyle w:val="NoSpacing"/>
        <w:rPr>
          <w:i/>
        </w:rPr>
      </w:pPr>
    </w:p>
    <w:p w:rsidR="001E290E" w:rsidRPr="00BF479A" w:rsidRDefault="001E290E" w:rsidP="001E290E">
      <w:pPr>
        <w:pStyle w:val="NoSpacing"/>
        <w:rPr>
          <w:i/>
        </w:rPr>
      </w:pPr>
      <w:proofErr w:type="spellStart"/>
      <w:proofErr w:type="gramStart"/>
      <w:r w:rsidRPr="00BF479A">
        <w:rPr>
          <w:i/>
        </w:rPr>
        <w:t>Dokumentet</w:t>
      </w:r>
      <w:proofErr w:type="spellEnd"/>
      <w:r w:rsidRPr="00BF479A">
        <w:rPr>
          <w:i/>
        </w:rPr>
        <w:t xml:space="preserve"> e </w:t>
      </w:r>
      <w:proofErr w:type="spellStart"/>
      <w:r w:rsidRPr="00BF479A">
        <w:rPr>
          <w:i/>
        </w:rPr>
        <w:t>përftuara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në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gjuhë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huaj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duhet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jenë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përkthyera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dhe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të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njehsuara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sipas</w:t>
      </w:r>
      <w:proofErr w:type="spellEnd"/>
      <w:r w:rsidRPr="00BF479A">
        <w:rPr>
          <w:i/>
        </w:rPr>
        <w:t xml:space="preserve"> </w:t>
      </w:r>
      <w:proofErr w:type="spellStart"/>
      <w:r w:rsidRPr="00BF479A">
        <w:rPr>
          <w:i/>
        </w:rPr>
        <w:t>ligjit</w:t>
      </w:r>
      <w:proofErr w:type="spellEnd"/>
      <w:r w:rsidRPr="00BF479A">
        <w:rPr>
          <w:i/>
        </w:rPr>
        <w:t>.</w:t>
      </w:r>
      <w:proofErr w:type="gramEnd"/>
    </w:p>
    <w:p w:rsidR="001E290E" w:rsidRPr="00BF479A" w:rsidRDefault="001E290E" w:rsidP="001E290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E290E" w:rsidRPr="00BF479A" w:rsidRDefault="001E290E" w:rsidP="001E290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Aplikimi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dokumentacioni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përkatës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dorëzohen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dërgohen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Zyrën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Arkivë-Protokollit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S.U.O.Gj. “Koço Gliozheni", në adresën Blv. “Bajram Curri” 9 (</w:t>
      </w:r>
      <w:r w:rsidRPr="00BF479A">
        <w:rPr>
          <w:rFonts w:ascii="Times New Roman" w:hAnsi="Times New Roman" w:cs="Times New Roman"/>
          <w:i/>
          <w:sz w:val="24"/>
          <w:szCs w:val="24"/>
          <w:lang w:val="it-IT"/>
        </w:rPr>
        <w:t>sipër Brrylit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), Tiranë brenda datës 2</w:t>
      </w:r>
      <w:r w:rsidR="00752891" w:rsidRPr="00BF479A">
        <w:rPr>
          <w:rFonts w:ascii="Times New Roman" w:hAnsi="Times New Roman" w:cs="Times New Roman"/>
          <w:sz w:val="24"/>
          <w:szCs w:val="24"/>
          <w:lang w:val="it-IT"/>
        </w:rPr>
        <w:t>0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52891" w:rsidRPr="00BF479A">
        <w:rPr>
          <w:rFonts w:ascii="Times New Roman" w:hAnsi="Times New Roman" w:cs="Times New Roman"/>
          <w:sz w:val="24"/>
          <w:szCs w:val="24"/>
          <w:lang w:val="it-IT"/>
        </w:rPr>
        <w:t>11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.2023 (</w:t>
      </w:r>
      <w:r w:rsidRPr="00BF479A">
        <w:rPr>
          <w:rFonts w:ascii="Times New Roman" w:hAnsi="Times New Roman" w:cs="Times New Roman"/>
          <w:i/>
          <w:sz w:val="24"/>
          <w:szCs w:val="24"/>
          <w:lang w:val="it-IT"/>
        </w:rPr>
        <w:t>ora 16.00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:rsidR="001E290E" w:rsidRPr="00BF479A" w:rsidRDefault="001E290E" w:rsidP="001E290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Aplikantët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që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plotësojnë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kriteret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nëpërmjet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aplikimit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dokumentacionit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përkatës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njoftohen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individualisht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vendin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datën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orën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zhvillimit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intervistës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gojë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nga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Sektori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Burimeve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Njerëzore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S.U.O.Gj. “Koço Gliozheni" në kontaktet e përcaktuara nga aplikantët në CV-të përkatëse</w:t>
      </w:r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1E290E" w:rsidRPr="00BF479A" w:rsidRDefault="001E290E" w:rsidP="001E290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Mënyra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vlerësimit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kandidatëve</w:t>
      </w:r>
      <w:proofErr w:type="spellEnd"/>
    </w:p>
    <w:p w:rsidR="00752891" w:rsidRPr="00BF479A" w:rsidRDefault="00752891" w:rsidP="001E290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290E" w:rsidRPr="00BF479A" w:rsidRDefault="001E290E" w:rsidP="001E290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Kandidatët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vlerësohen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lidhje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dokumentacion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dorëzuar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lidhur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kriteret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përvojën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kualifikimin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lidhura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fushën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pozicionit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lirë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punës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si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gjatë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intervistës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gojë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lidhur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="00752891" w:rsidRPr="00BF479A">
        <w:rPr>
          <w:rFonts w:ascii="Times New Roman" w:hAnsi="Times New Roman" w:cs="Times New Roman"/>
          <w:sz w:val="24"/>
          <w:szCs w:val="24"/>
          <w:lang w:val="fr-FR"/>
        </w:rPr>
        <w:t>pritshmëritë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aftësitë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eksperiencën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kompetencën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motivimin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pritshmëritë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lidhje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përshkrimin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pozicionit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punës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1E290E" w:rsidRPr="00BF479A" w:rsidRDefault="001E290E" w:rsidP="001E29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Totali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pikëve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është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40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kryhet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sipas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tabelës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Shtojcës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Vendimit të Bordit të spitalit Nr. 4 dt 16.12 2022 "Për miratimin e ndryshimeve  dhe shtesave në Strukturën Organizative të S.U.O.Gj. 'Koço Gliozheni" (</w:t>
      </w:r>
      <w:r w:rsidRPr="00BF479A">
        <w:rPr>
          <w:rFonts w:ascii="Times New Roman" w:hAnsi="Times New Roman" w:cs="Times New Roman"/>
          <w:i/>
          <w:sz w:val="24"/>
          <w:szCs w:val="24"/>
          <w:lang w:val="it-IT"/>
        </w:rPr>
        <w:t>bashkëlidhur njoftimit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290E" w:rsidRPr="00BF479A" w:rsidRDefault="001E290E" w:rsidP="001E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Dalja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rezultateve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konkurimit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dhe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komunikimi</w:t>
      </w:r>
      <w:proofErr w:type="spellEnd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Pr="00BF479A">
        <w:rPr>
          <w:rFonts w:ascii="Times New Roman" w:hAnsi="Times New Roman" w:cs="Times New Roman"/>
          <w:b/>
          <w:sz w:val="24"/>
          <w:szCs w:val="24"/>
          <w:lang w:val="fr-FR"/>
        </w:rPr>
        <w:t>tyre</w:t>
      </w:r>
      <w:proofErr w:type="spellEnd"/>
    </w:p>
    <w:p w:rsidR="001E290E" w:rsidRPr="00BF479A" w:rsidRDefault="001E290E" w:rsidP="00BF479A">
      <w:pPr>
        <w:jc w:val="both"/>
        <w:rPr>
          <w:rFonts w:ascii="Times New Roman" w:hAnsi="Times New Roman" w:cs="Times New Roman"/>
        </w:rPr>
      </w:pP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përfundim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vlerësimit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479A">
        <w:rPr>
          <w:rFonts w:ascii="Times New Roman" w:hAnsi="Times New Roman" w:cs="Times New Roman"/>
          <w:sz w:val="24"/>
          <w:szCs w:val="24"/>
          <w:lang w:val="fr-FR"/>
        </w:rPr>
        <w:t>kandidatëve</w:t>
      </w:r>
      <w:proofErr w:type="spellEnd"/>
      <w:r w:rsidRPr="00BF479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F479A">
        <w:rPr>
          <w:rFonts w:ascii="Times New Roman" w:hAnsi="Times New Roman" w:cs="Times New Roman"/>
          <w:sz w:val="24"/>
          <w:szCs w:val="24"/>
          <w:lang w:val="it-IT"/>
        </w:rPr>
        <w:t>S.U.O.Gj. 'Koço Gliozheni" do të shpallë fituesin në faqen e vet zyrtare. Fituesi do të njoftohet edhe nëpërmjet kontakteve të shënuara në aplikimin e paraqitur nga ana e këtij të fundit.</w:t>
      </w:r>
      <w:r w:rsidR="00BF479A" w:rsidRPr="00BF479A">
        <w:rPr>
          <w:rFonts w:ascii="Times New Roman" w:hAnsi="Times New Roman" w:cs="Times New Roman"/>
        </w:rPr>
        <w:t xml:space="preserve"> </w:t>
      </w:r>
    </w:p>
    <w:p w:rsidR="001B5BC8" w:rsidRPr="00BF479A" w:rsidRDefault="001B5BC8">
      <w:pPr>
        <w:rPr>
          <w:rFonts w:ascii="Times New Roman" w:hAnsi="Times New Roman" w:cs="Times New Roman"/>
        </w:rPr>
      </w:pPr>
    </w:p>
    <w:sectPr w:rsidR="001B5BC8" w:rsidRPr="00BF479A" w:rsidSect="007E575F">
      <w:footerReference w:type="default" r:id="rId8"/>
      <w:headerReference w:type="first" r:id="rId9"/>
      <w:pgSz w:w="11907" w:h="16839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1B" w:rsidRDefault="001C2D9A">
      <w:pPr>
        <w:spacing w:after="0" w:line="240" w:lineRule="auto"/>
      </w:pPr>
      <w:r>
        <w:separator/>
      </w:r>
    </w:p>
  </w:endnote>
  <w:endnote w:type="continuationSeparator" w:id="0">
    <w:p w:rsidR="00A47C1B" w:rsidRDefault="001C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E7" w:rsidRPr="003755FC" w:rsidRDefault="00BF479A">
    <w:pPr>
      <w:tabs>
        <w:tab w:val="center" w:pos="4680"/>
        <w:tab w:val="right" w:pos="9360"/>
      </w:tabs>
      <w:spacing w:after="567" w:line="240" w:lineRule="auto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3755FC">
      <w:rPr>
        <w:rFonts w:ascii="Times New Roman" w:hAnsi="Times New Roman" w:cs="Times New Roman"/>
        <w:sz w:val="20"/>
        <w:szCs w:val="20"/>
      </w:rPr>
      <w:t>Faqe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3755FC">
      <w:rPr>
        <w:rFonts w:ascii="Times New Roman" w:hAnsi="Times New Roman" w:cs="Times New Roman"/>
        <w:sz w:val="20"/>
        <w:szCs w:val="20"/>
      </w:rPr>
      <w:fldChar w:fldCharType="begin"/>
    </w:r>
    <w:r w:rsidRPr="003755FC">
      <w:rPr>
        <w:rFonts w:ascii="Times New Roman" w:hAnsi="Times New Roman" w:cs="Times New Roman"/>
        <w:sz w:val="20"/>
        <w:szCs w:val="20"/>
      </w:rPr>
      <w:instrText>PAGE</w:instrText>
    </w:r>
    <w:r w:rsidRPr="003755FC">
      <w:rPr>
        <w:rFonts w:ascii="Times New Roman" w:hAnsi="Times New Roman" w:cs="Times New Roman"/>
        <w:sz w:val="20"/>
        <w:szCs w:val="20"/>
      </w:rPr>
      <w:fldChar w:fldCharType="separate"/>
    </w:r>
    <w:r w:rsidR="006D6312">
      <w:rPr>
        <w:rFonts w:ascii="Times New Roman" w:hAnsi="Times New Roman" w:cs="Times New Roman"/>
        <w:noProof/>
        <w:sz w:val="20"/>
        <w:szCs w:val="20"/>
      </w:rPr>
      <w:t>2</w:t>
    </w:r>
    <w:r w:rsidRPr="003755F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1B" w:rsidRDefault="001C2D9A">
      <w:pPr>
        <w:spacing w:after="0" w:line="240" w:lineRule="auto"/>
      </w:pPr>
      <w:r>
        <w:separator/>
      </w:r>
    </w:p>
  </w:footnote>
  <w:footnote w:type="continuationSeparator" w:id="0">
    <w:p w:rsidR="00A47C1B" w:rsidRDefault="001C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E7" w:rsidRDefault="00BF479A">
    <w:pPr>
      <w:tabs>
        <w:tab w:val="left" w:pos="1485"/>
      </w:tabs>
      <w:spacing w:before="567" w:after="0" w:line="240" w:lineRule="aut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D6A"/>
    <w:multiLevelType w:val="hybridMultilevel"/>
    <w:tmpl w:val="A6CAF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01B"/>
    <w:multiLevelType w:val="hybridMultilevel"/>
    <w:tmpl w:val="CEE6CB6E"/>
    <w:lvl w:ilvl="0" w:tplc="12FCB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94C8B"/>
    <w:multiLevelType w:val="hybridMultilevel"/>
    <w:tmpl w:val="5CE2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BE2E17"/>
    <w:multiLevelType w:val="hybridMultilevel"/>
    <w:tmpl w:val="42029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12A2"/>
    <w:multiLevelType w:val="hybridMultilevel"/>
    <w:tmpl w:val="475AD096"/>
    <w:lvl w:ilvl="0" w:tplc="824401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0E"/>
    <w:rsid w:val="001B5BC8"/>
    <w:rsid w:val="001C2D9A"/>
    <w:rsid w:val="001E290E"/>
    <w:rsid w:val="00566938"/>
    <w:rsid w:val="006D6312"/>
    <w:rsid w:val="00752891"/>
    <w:rsid w:val="00A47C1B"/>
    <w:rsid w:val="00BF479A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90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90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2023-11-13T09:33:00Z</cp:lastPrinted>
  <dcterms:created xsi:type="dcterms:W3CDTF">2023-11-13T08:57:00Z</dcterms:created>
  <dcterms:modified xsi:type="dcterms:W3CDTF">2023-11-14T13:00:00Z</dcterms:modified>
</cp:coreProperties>
</file>