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4220" w14:textId="3C84B809" w:rsidR="00504729" w:rsidRPr="00135572" w:rsidRDefault="006244CA" w:rsidP="00504729">
      <w:pPr>
        <w:jc w:val="right"/>
        <w:rPr>
          <w:rFonts w:cstheme="minorHAnsi"/>
          <w:b/>
        </w:rPr>
      </w:pPr>
      <w:r w:rsidRPr="00135572">
        <w:rPr>
          <w:rFonts w:cstheme="minorHAnsi"/>
          <w:b/>
        </w:rPr>
        <w:t>Datë</w:t>
      </w:r>
      <w:r w:rsidR="009A33A6" w:rsidRPr="00135572">
        <w:rPr>
          <w:rFonts w:cstheme="minorHAnsi"/>
          <w:b/>
        </w:rPr>
        <w:t xml:space="preserve"> 14.11.2023</w:t>
      </w:r>
    </w:p>
    <w:p w14:paraId="548556F5" w14:textId="77777777" w:rsidR="00504729" w:rsidRPr="00135572" w:rsidRDefault="00504729" w:rsidP="00504729">
      <w:pPr>
        <w:jc w:val="right"/>
        <w:rPr>
          <w:rFonts w:cstheme="minorHAnsi"/>
          <w:b/>
        </w:rPr>
      </w:pPr>
    </w:p>
    <w:p w14:paraId="2A4FB476" w14:textId="77AD7599" w:rsidR="00BB72CA" w:rsidRPr="00135572" w:rsidRDefault="00C70D75" w:rsidP="009A0586">
      <w:pPr>
        <w:jc w:val="both"/>
        <w:rPr>
          <w:rFonts w:cstheme="minorHAnsi"/>
          <w:b/>
        </w:rPr>
      </w:pPr>
      <w:r w:rsidRPr="00135572">
        <w:rPr>
          <w:rFonts w:cstheme="minorHAnsi"/>
          <w:b/>
        </w:rPr>
        <w:t>SHPALLJE</w:t>
      </w:r>
    </w:p>
    <w:p w14:paraId="4ECAE463" w14:textId="42E9E46E" w:rsidR="00934AEE" w:rsidRPr="00135572" w:rsidRDefault="00934AEE" w:rsidP="009A0586">
      <w:pPr>
        <w:jc w:val="both"/>
        <w:rPr>
          <w:rFonts w:cstheme="minorHAnsi"/>
          <w:b/>
        </w:rPr>
      </w:pPr>
      <w:r w:rsidRPr="00135572">
        <w:rPr>
          <w:rFonts w:cstheme="minorHAnsi"/>
          <w:b/>
        </w:rPr>
        <w:t>Specialist në Sekto</w:t>
      </w:r>
      <w:r w:rsidR="004E6B1B" w:rsidRPr="00135572">
        <w:rPr>
          <w:rFonts w:cstheme="minorHAnsi"/>
          <w:b/>
        </w:rPr>
        <w:t>r</w:t>
      </w:r>
      <w:r w:rsidR="002460C8" w:rsidRPr="00135572">
        <w:rPr>
          <w:rFonts w:cstheme="minorHAnsi"/>
          <w:b/>
        </w:rPr>
        <w:t>in e Informimit t</w:t>
      </w:r>
      <w:r w:rsidR="002460C8" w:rsidRPr="00135572">
        <w:rPr>
          <w:rFonts w:eastAsiaTheme="minorHAnsi" w:cstheme="minorHAnsi"/>
          <w:b/>
          <w:lang w:val="en-US" w:eastAsia="ja-JP"/>
        </w:rPr>
        <w:t xml:space="preserve">ë </w:t>
      </w:r>
      <w:r w:rsidR="00E87709" w:rsidRPr="00135572">
        <w:rPr>
          <w:rFonts w:cstheme="minorHAnsi"/>
          <w:b/>
        </w:rPr>
        <w:t>Institucioneve</w:t>
      </w:r>
      <w:r w:rsidRPr="00135572">
        <w:rPr>
          <w:rFonts w:cstheme="minorHAnsi"/>
          <w:b/>
        </w:rPr>
        <w:t>, në Drejtorinë e Informimit të Institucioneve, Hulumtimit dhe Përmbajtjes, në Agjencinë për Media</w:t>
      </w:r>
      <w:r w:rsidR="00A04FCD" w:rsidRPr="00135572">
        <w:rPr>
          <w:rFonts w:cstheme="minorHAnsi"/>
          <w:b/>
        </w:rPr>
        <w:t xml:space="preserve"> dhe Informim -  klasa IV-1</w:t>
      </w:r>
    </w:p>
    <w:p w14:paraId="58A89BC8" w14:textId="77777777" w:rsidR="00934AEE" w:rsidRPr="00135572" w:rsidRDefault="00934AEE" w:rsidP="009A0586">
      <w:pPr>
        <w:jc w:val="both"/>
        <w:rPr>
          <w:rFonts w:cstheme="minorHAnsi"/>
          <w:b/>
        </w:rPr>
      </w:pPr>
    </w:p>
    <w:p w14:paraId="576D1E1F" w14:textId="59C93602" w:rsidR="00C70D75" w:rsidRPr="00135572" w:rsidRDefault="00C70D75" w:rsidP="009A0586">
      <w:pPr>
        <w:jc w:val="both"/>
        <w:rPr>
          <w:rFonts w:cstheme="minorHAnsi"/>
          <w:i/>
        </w:rPr>
      </w:pPr>
      <w:r w:rsidRPr="00135572">
        <w:rPr>
          <w:rFonts w:cstheme="minorHAnsi"/>
        </w:rPr>
        <w:t xml:space="preserve">Në zbatim të Kodit të Punës së Republikës së Shqipërisë,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</w:t>
      </w:r>
      <w:r w:rsidR="006244CA" w:rsidRPr="00135572">
        <w:rPr>
          <w:rFonts w:cstheme="minorHAnsi"/>
        </w:rPr>
        <w:t xml:space="preserve">i ndryshuar, </w:t>
      </w:r>
      <w:r w:rsidRPr="00135572">
        <w:rPr>
          <w:rFonts w:cstheme="minorHAnsi"/>
        </w:rPr>
        <w:t xml:space="preserve">Agjencia për Media dhe Informim, shpall </w:t>
      </w:r>
      <w:r w:rsidR="00650140" w:rsidRPr="00135572">
        <w:rPr>
          <w:rFonts w:cstheme="minorHAnsi"/>
        </w:rPr>
        <w:t>konkurrimin</w:t>
      </w:r>
      <w:r w:rsidRPr="00135572">
        <w:rPr>
          <w:rFonts w:cstheme="minorHAnsi"/>
        </w:rPr>
        <w:t xml:space="preserve"> për vend të lirë pune në pozicionin:</w:t>
      </w:r>
    </w:p>
    <w:p w14:paraId="10297CA2" w14:textId="0428B9ED" w:rsidR="0094443D" w:rsidRPr="00135572" w:rsidRDefault="00C70D75" w:rsidP="009A0586">
      <w:pPr>
        <w:jc w:val="both"/>
        <w:rPr>
          <w:rFonts w:cstheme="minorHAnsi"/>
          <w:b/>
          <w:i/>
        </w:rPr>
      </w:pPr>
      <w:r w:rsidRPr="00135572">
        <w:rPr>
          <w:rFonts w:cstheme="minorHAnsi"/>
          <w:b/>
          <w:i/>
        </w:rPr>
        <w:t xml:space="preserve">Specialist në </w:t>
      </w:r>
      <w:r w:rsidR="00E87709" w:rsidRPr="00135572">
        <w:rPr>
          <w:rFonts w:cstheme="minorHAnsi"/>
          <w:b/>
        </w:rPr>
        <w:t>Sektor</w:t>
      </w:r>
      <w:r w:rsidR="002460C8" w:rsidRPr="00135572">
        <w:rPr>
          <w:rFonts w:cstheme="minorHAnsi"/>
          <w:b/>
        </w:rPr>
        <w:t>in e Informimit të</w:t>
      </w:r>
      <w:r w:rsidR="00E87709" w:rsidRPr="00135572">
        <w:rPr>
          <w:rFonts w:cstheme="minorHAnsi"/>
          <w:b/>
        </w:rPr>
        <w:t xml:space="preserve"> Institucioneve</w:t>
      </w:r>
      <w:r w:rsidRPr="00135572">
        <w:rPr>
          <w:rFonts w:cstheme="minorHAnsi"/>
          <w:b/>
          <w:i/>
        </w:rPr>
        <w:t>, në</w:t>
      </w:r>
      <w:r w:rsidR="00BB72CA" w:rsidRPr="00135572">
        <w:rPr>
          <w:rFonts w:cstheme="minorHAnsi"/>
          <w:b/>
          <w:i/>
        </w:rPr>
        <w:t xml:space="preserve"> </w:t>
      </w:r>
      <w:r w:rsidR="002F3EBA" w:rsidRPr="00135572">
        <w:rPr>
          <w:rFonts w:cstheme="minorHAnsi"/>
          <w:b/>
          <w:i/>
        </w:rPr>
        <w:t>Drejtori</w:t>
      </w:r>
      <w:r w:rsidRPr="00135572">
        <w:rPr>
          <w:rFonts w:cstheme="minorHAnsi"/>
          <w:b/>
          <w:i/>
        </w:rPr>
        <w:t>në</w:t>
      </w:r>
      <w:r w:rsidR="002F3EBA" w:rsidRPr="00135572">
        <w:rPr>
          <w:rFonts w:cstheme="minorHAnsi"/>
          <w:b/>
          <w:i/>
        </w:rPr>
        <w:t xml:space="preserve"> e Informimit të Institucioneve, Hulumtimit dhe Përmbajtjes</w:t>
      </w:r>
      <w:r w:rsidRPr="00135572">
        <w:rPr>
          <w:rFonts w:cstheme="minorHAnsi"/>
          <w:b/>
          <w:i/>
        </w:rPr>
        <w:t>, në Agjencinë për</w:t>
      </w:r>
      <w:r w:rsidR="00762409" w:rsidRPr="00135572">
        <w:rPr>
          <w:rFonts w:cstheme="minorHAnsi"/>
          <w:b/>
          <w:i/>
        </w:rPr>
        <w:t xml:space="preserve"> Media dhe Informim </w:t>
      </w:r>
      <w:r w:rsidR="00A04FCD" w:rsidRPr="00135572">
        <w:rPr>
          <w:rFonts w:cstheme="minorHAnsi"/>
          <w:b/>
          <w:i/>
        </w:rPr>
        <w:t>–</w:t>
      </w:r>
      <w:r w:rsidR="00762409" w:rsidRPr="00135572">
        <w:rPr>
          <w:rFonts w:cstheme="minorHAnsi"/>
          <w:b/>
          <w:i/>
        </w:rPr>
        <w:t xml:space="preserve"> </w:t>
      </w:r>
      <w:r w:rsidR="00A04FCD" w:rsidRPr="00135572">
        <w:rPr>
          <w:rFonts w:cstheme="minorHAnsi"/>
          <w:b/>
          <w:i/>
        </w:rPr>
        <w:t>klasa IV-1</w:t>
      </w:r>
    </w:p>
    <w:p w14:paraId="229EFF83" w14:textId="77777777" w:rsidR="002F3EBA" w:rsidRPr="00135572" w:rsidRDefault="002F3EBA" w:rsidP="009A0586">
      <w:pPr>
        <w:jc w:val="both"/>
        <w:rPr>
          <w:rFonts w:cstheme="minorHAnsi"/>
        </w:rPr>
      </w:pPr>
    </w:p>
    <w:p w14:paraId="5FE46C6E" w14:textId="58E5591F" w:rsidR="004E6B1B" w:rsidRPr="00135572" w:rsidRDefault="0094443D" w:rsidP="009A0586">
      <w:pPr>
        <w:jc w:val="both"/>
        <w:rPr>
          <w:rFonts w:cstheme="minorHAnsi"/>
          <w:b/>
          <w:i/>
          <w:iCs/>
        </w:rPr>
      </w:pPr>
      <w:r w:rsidRPr="00135572">
        <w:rPr>
          <w:rFonts w:cstheme="minorHAnsi"/>
          <w:b/>
          <w:i/>
          <w:iCs/>
        </w:rPr>
        <w:t>Përshkrimi</w:t>
      </w:r>
      <w:r w:rsidR="002C6A6A" w:rsidRPr="00135572">
        <w:rPr>
          <w:rFonts w:cstheme="minorHAnsi"/>
          <w:b/>
          <w:i/>
          <w:iCs/>
        </w:rPr>
        <w:t xml:space="preserve"> i</w:t>
      </w:r>
      <w:r w:rsidRPr="00135572">
        <w:rPr>
          <w:rFonts w:cstheme="minorHAnsi"/>
          <w:b/>
          <w:i/>
          <w:iCs/>
        </w:rPr>
        <w:t xml:space="preserve"> përgjith</w:t>
      </w:r>
      <w:r w:rsidR="002C6A6A" w:rsidRPr="00135572">
        <w:rPr>
          <w:rFonts w:cstheme="minorHAnsi"/>
          <w:b/>
          <w:i/>
          <w:iCs/>
        </w:rPr>
        <w:t>sh</w:t>
      </w:r>
      <w:r w:rsidRPr="00135572">
        <w:rPr>
          <w:rFonts w:cstheme="minorHAnsi"/>
          <w:b/>
          <w:i/>
          <w:iCs/>
        </w:rPr>
        <w:t>ë</w:t>
      </w:r>
      <w:r w:rsidR="002C6A6A" w:rsidRPr="00135572">
        <w:rPr>
          <w:rFonts w:cstheme="minorHAnsi"/>
          <w:b/>
          <w:i/>
          <w:iCs/>
        </w:rPr>
        <w:t>m</w:t>
      </w:r>
      <w:r w:rsidRPr="00135572">
        <w:rPr>
          <w:rFonts w:cstheme="minorHAnsi"/>
          <w:b/>
          <w:i/>
          <w:iCs/>
        </w:rPr>
        <w:t xml:space="preserve"> i punës:</w:t>
      </w:r>
    </w:p>
    <w:p w14:paraId="592090C0" w14:textId="77777777" w:rsidR="004E6B1B" w:rsidRPr="00135572" w:rsidRDefault="004E6B1B" w:rsidP="009A0586">
      <w:pPr>
        <w:pStyle w:val="Normal1"/>
        <w:numPr>
          <w:ilvl w:val="0"/>
          <w:numId w:val="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5572">
        <w:rPr>
          <w:rFonts w:asciiTheme="minorHAnsi" w:hAnsiTheme="minorHAnsi" w:cstheme="minorHAnsi"/>
          <w:bCs/>
          <w:sz w:val="22"/>
          <w:szCs w:val="22"/>
        </w:rPr>
        <w:t>Monitoron mjetet e komunikimit masiv në formatet audiovizuale, të shkruar dhe elektronike, me qëllim identifikimin e çështjeve që përbëjnë interes për Këshillin e Ministrave në kryerjen e funksioneve dhe detyrave të tij;</w:t>
      </w:r>
    </w:p>
    <w:p w14:paraId="515DF8F4" w14:textId="77777777" w:rsidR="004E6B1B" w:rsidRPr="00135572" w:rsidRDefault="004E6B1B" w:rsidP="009A0586">
      <w:pPr>
        <w:pStyle w:val="Normal1"/>
        <w:numPr>
          <w:ilvl w:val="0"/>
          <w:numId w:val="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5572">
        <w:rPr>
          <w:rFonts w:asciiTheme="minorHAnsi" w:hAnsiTheme="minorHAnsi" w:cstheme="minorHAnsi"/>
          <w:bCs/>
          <w:sz w:val="22"/>
          <w:szCs w:val="22"/>
        </w:rPr>
        <w:t>Analizon përmbajtjen informative që vjen përmes mjeteve të komunikimit masiv, duke identifikuar çështje dhe argumente të aktualitetit në hapësirën mediatike;</w:t>
      </w:r>
    </w:p>
    <w:p w14:paraId="1D24955D" w14:textId="77777777" w:rsidR="004E6B1B" w:rsidRPr="00135572" w:rsidRDefault="004E6B1B" w:rsidP="009A0586">
      <w:pPr>
        <w:pStyle w:val="Normal1"/>
        <w:numPr>
          <w:ilvl w:val="0"/>
          <w:numId w:val="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5572">
        <w:rPr>
          <w:rFonts w:asciiTheme="minorHAnsi" w:hAnsiTheme="minorHAnsi" w:cstheme="minorHAnsi"/>
          <w:bCs/>
          <w:sz w:val="22"/>
          <w:szCs w:val="22"/>
        </w:rPr>
        <w:t>Monitoron publikimet periodike të institucioneve qeveritare ndërkombëtare dhe institucioneve joqeveritare kombëtare dhe ndërkombëtare, me qëllim identifikimin e çështjeve që përbëjnë interes për Këshillin e Ministrave në kryerjen e funksioneve dhe detyrave të tij;</w:t>
      </w:r>
    </w:p>
    <w:p w14:paraId="1F82D9C5" w14:textId="6A73E445" w:rsidR="004E6B1B" w:rsidRPr="00135572" w:rsidRDefault="004E6B1B" w:rsidP="009A0586">
      <w:pPr>
        <w:pStyle w:val="Normal1"/>
        <w:numPr>
          <w:ilvl w:val="0"/>
          <w:numId w:val="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5572">
        <w:rPr>
          <w:rFonts w:asciiTheme="minorHAnsi" w:hAnsiTheme="minorHAnsi" w:cstheme="minorHAnsi"/>
          <w:bCs/>
          <w:sz w:val="22"/>
          <w:szCs w:val="22"/>
        </w:rPr>
        <w:t xml:space="preserve">Përpilon raporte periodike ditore dhe javore për përgjegjësin e sektorit mbi gjetjet nga  </w:t>
      </w:r>
      <w:r w:rsidRPr="00135572">
        <w:rPr>
          <w:rFonts w:asciiTheme="minorHAnsi" w:hAnsiTheme="minorHAnsi" w:cstheme="minorHAnsi"/>
          <w:bCs/>
          <w:sz w:val="22"/>
          <w:szCs w:val="22"/>
        </w:rPr>
        <w:br/>
        <w:t xml:space="preserve"> proceset e sipërpërmendura;</w:t>
      </w:r>
    </w:p>
    <w:p w14:paraId="79E90AE4" w14:textId="77777777" w:rsidR="004E6B1B" w:rsidRPr="00135572" w:rsidRDefault="004E6B1B" w:rsidP="009A0586">
      <w:pPr>
        <w:pStyle w:val="Normal1"/>
        <w:numPr>
          <w:ilvl w:val="0"/>
          <w:numId w:val="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5572">
        <w:rPr>
          <w:rFonts w:asciiTheme="minorHAnsi" w:hAnsiTheme="minorHAnsi" w:cstheme="minorHAnsi"/>
          <w:bCs/>
          <w:sz w:val="22"/>
          <w:szCs w:val="22"/>
        </w:rPr>
        <w:t>Raporton pranë përgjegjësit të sektorit dhe drejtorit të drejtorisë për ecurinë e procesit të analizës së përmbajtjes mediatike;</w:t>
      </w:r>
    </w:p>
    <w:p w14:paraId="7C53D319" w14:textId="6BB0812A" w:rsidR="004E6B1B" w:rsidRPr="00135572" w:rsidRDefault="004E6B1B" w:rsidP="009A0586">
      <w:pPr>
        <w:pStyle w:val="Normal1"/>
        <w:numPr>
          <w:ilvl w:val="0"/>
          <w:numId w:val="4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5572">
        <w:rPr>
          <w:rFonts w:asciiTheme="minorHAnsi" w:hAnsiTheme="minorHAnsi" w:cstheme="minorHAnsi"/>
          <w:bCs/>
          <w:sz w:val="22"/>
          <w:szCs w:val="22"/>
        </w:rPr>
        <w:t xml:space="preserve"> Garanton ecurinë dhe mbarëvajtjen e punës në grup, përmes aftësive analitike dhe komunikuese me kolegët dhe eprorët;</w:t>
      </w:r>
    </w:p>
    <w:p w14:paraId="36D6531B" w14:textId="77777777" w:rsidR="004E6B1B" w:rsidRPr="00135572" w:rsidRDefault="004E6B1B" w:rsidP="009A0586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135572">
        <w:rPr>
          <w:rFonts w:cstheme="minorHAnsi"/>
        </w:rPr>
        <w:t>Përmbush çdo detyrë tjetër, që buron nga detyrimi për realizimin e qëllimeve dhe objektivave të punës.</w:t>
      </w:r>
    </w:p>
    <w:p w14:paraId="335D264C" w14:textId="68D87C3D" w:rsidR="00BB10AA" w:rsidRPr="00135572" w:rsidRDefault="00BB10AA" w:rsidP="009A0586">
      <w:pPr>
        <w:jc w:val="both"/>
        <w:rPr>
          <w:rFonts w:cstheme="minorHAnsi"/>
        </w:rPr>
      </w:pPr>
    </w:p>
    <w:p w14:paraId="1792EFA7" w14:textId="77777777" w:rsidR="00C70D75" w:rsidRPr="00135572" w:rsidRDefault="00C70D75" w:rsidP="009A0586">
      <w:pPr>
        <w:jc w:val="both"/>
        <w:rPr>
          <w:rFonts w:cstheme="minorHAnsi"/>
          <w:b/>
          <w:i/>
        </w:rPr>
      </w:pPr>
      <w:r w:rsidRPr="00135572">
        <w:rPr>
          <w:rFonts w:cstheme="minorHAnsi"/>
          <w:b/>
          <w:i/>
        </w:rPr>
        <w:t>Aplikantët duhet të plotësojnë kërkesat si më poshtë:</w:t>
      </w:r>
    </w:p>
    <w:p w14:paraId="7B009C6D" w14:textId="092AD505" w:rsidR="00C70D75" w:rsidRPr="00135572" w:rsidRDefault="00C70D75" w:rsidP="00135572">
      <w:pPr>
        <w:tabs>
          <w:tab w:val="right" w:pos="9360"/>
        </w:tabs>
        <w:jc w:val="both"/>
        <w:rPr>
          <w:rFonts w:cstheme="minorHAnsi"/>
        </w:rPr>
      </w:pPr>
      <w:r w:rsidRPr="00135572">
        <w:rPr>
          <w:rFonts w:cstheme="minorHAnsi"/>
        </w:rPr>
        <w:t>- Të zotërojnë diplomë të nivelit "Master Shkencor" apo "Master Profesional";</w:t>
      </w:r>
      <w:r w:rsidR="00135572">
        <w:rPr>
          <w:rFonts w:cstheme="minorHAnsi"/>
        </w:rPr>
        <w:tab/>
      </w:r>
      <w:bookmarkStart w:id="0" w:name="_GoBack"/>
      <w:bookmarkEnd w:id="0"/>
    </w:p>
    <w:p w14:paraId="75D79E17" w14:textId="77777777" w:rsidR="00C54EC0" w:rsidRPr="00135572" w:rsidRDefault="00C54EC0" w:rsidP="009A0586">
      <w:pPr>
        <w:jc w:val="both"/>
        <w:rPr>
          <w:rFonts w:cstheme="minorHAnsi"/>
        </w:rPr>
      </w:pPr>
      <w:r w:rsidRPr="00135572">
        <w:rPr>
          <w:rFonts w:cstheme="minorHAnsi"/>
        </w:rPr>
        <w:t>- Preferohet të kenë eksperiencë të mëparshme pune në sektorë të ngjashëm</w:t>
      </w:r>
    </w:p>
    <w:p w14:paraId="392F11C5" w14:textId="5DAE275D" w:rsidR="00263E16" w:rsidRPr="00135572" w:rsidRDefault="00263E16" w:rsidP="009A0586">
      <w:pPr>
        <w:jc w:val="both"/>
        <w:rPr>
          <w:rFonts w:cstheme="minorHAnsi"/>
        </w:rPr>
      </w:pPr>
    </w:p>
    <w:p w14:paraId="5DC98E6D" w14:textId="77777777" w:rsidR="00C70D75" w:rsidRPr="00135572" w:rsidRDefault="00C70D75" w:rsidP="009A0586">
      <w:pPr>
        <w:jc w:val="both"/>
        <w:rPr>
          <w:rFonts w:cstheme="minorHAnsi"/>
        </w:rPr>
      </w:pPr>
    </w:p>
    <w:p w14:paraId="1869DFF7" w14:textId="77777777" w:rsidR="008173D9" w:rsidRPr="00135572" w:rsidRDefault="008173D9" w:rsidP="009A0586">
      <w:pPr>
        <w:jc w:val="both"/>
        <w:rPr>
          <w:rFonts w:cstheme="minorHAnsi"/>
          <w:b/>
          <w:i/>
        </w:rPr>
      </w:pPr>
      <w:r w:rsidRPr="00135572">
        <w:rPr>
          <w:rFonts w:cstheme="minorHAnsi"/>
          <w:b/>
          <w:i/>
        </w:rPr>
        <w:lastRenderedPageBreak/>
        <w:t>Dokumentacioni, mënyra dhe afati i dorëzimit:</w:t>
      </w:r>
    </w:p>
    <w:p w14:paraId="30C1BD94" w14:textId="14D2EFCA" w:rsidR="008173D9" w:rsidRPr="00135572" w:rsidRDefault="008173D9" w:rsidP="009A0586">
      <w:pPr>
        <w:jc w:val="both"/>
        <w:rPr>
          <w:rFonts w:cstheme="minorHAnsi"/>
        </w:rPr>
      </w:pPr>
      <w:r w:rsidRPr="00135572">
        <w:rPr>
          <w:rFonts w:cstheme="minorHAnsi"/>
        </w:rPr>
        <w:t xml:space="preserve"> Aplikantët duhet të paraqesin në Agjencinë për Media dhe Informim në adresën: </w:t>
      </w:r>
      <w:r w:rsidR="00F10333" w:rsidRPr="00135572">
        <w:rPr>
          <w:rFonts w:cstheme="minorHAnsi"/>
        </w:rPr>
        <w:t xml:space="preserve">Bulevardi Dëshmorët e Kombit, Pallati </w:t>
      </w:r>
      <w:r w:rsidR="006244CA" w:rsidRPr="00135572">
        <w:rPr>
          <w:rFonts w:cstheme="minorHAnsi"/>
        </w:rPr>
        <w:t xml:space="preserve">i </w:t>
      </w:r>
      <w:r w:rsidR="00F10333" w:rsidRPr="00135572">
        <w:rPr>
          <w:rFonts w:cstheme="minorHAnsi"/>
        </w:rPr>
        <w:t>Kongreseve, Tiranë</w:t>
      </w:r>
      <w:r w:rsidR="00090D72" w:rsidRPr="00135572">
        <w:rPr>
          <w:rFonts w:cstheme="minorHAnsi"/>
        </w:rPr>
        <w:t xml:space="preserve"> ose në adresën e e-mailit vakance@mia.gov.al,</w:t>
      </w:r>
      <w:r w:rsidR="00F10333" w:rsidRPr="00135572">
        <w:rPr>
          <w:rFonts w:cstheme="minorHAnsi"/>
        </w:rPr>
        <w:t xml:space="preserve"> këto </w:t>
      </w:r>
      <w:r w:rsidR="00650140" w:rsidRPr="00135572">
        <w:rPr>
          <w:rFonts w:cstheme="minorHAnsi"/>
        </w:rPr>
        <w:t>dokumente</w:t>
      </w:r>
      <w:r w:rsidR="00F10333" w:rsidRPr="00135572">
        <w:rPr>
          <w:rFonts w:cstheme="minorHAnsi"/>
        </w:rPr>
        <w:t>:</w:t>
      </w:r>
    </w:p>
    <w:p w14:paraId="1392AF1C" w14:textId="77883824" w:rsidR="008173D9" w:rsidRPr="00135572" w:rsidRDefault="008173D9" w:rsidP="009A058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35572">
        <w:rPr>
          <w:rFonts w:cstheme="minorHAnsi"/>
        </w:rPr>
        <w:t xml:space="preserve">Letër interesi </w:t>
      </w:r>
      <w:r w:rsidR="00544C35" w:rsidRPr="00135572">
        <w:rPr>
          <w:rFonts w:cstheme="minorHAnsi"/>
        </w:rPr>
        <w:t>ku specifikohet emërtimi i pozicionit për të cilin aplikojnë</w:t>
      </w:r>
      <w:r w:rsidRPr="00135572">
        <w:rPr>
          <w:rFonts w:cstheme="minorHAnsi"/>
        </w:rPr>
        <w:t>;</w:t>
      </w:r>
    </w:p>
    <w:p w14:paraId="7D547E90" w14:textId="77777777" w:rsidR="008173D9" w:rsidRPr="00135572" w:rsidRDefault="008173D9" w:rsidP="009A058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35572">
        <w:rPr>
          <w:rFonts w:cstheme="minorHAnsi"/>
        </w:rPr>
        <w:t>CV;</w:t>
      </w:r>
    </w:p>
    <w:p w14:paraId="2D885FC3" w14:textId="77777777" w:rsidR="008173D9" w:rsidRPr="00135572" w:rsidRDefault="008173D9" w:rsidP="009A058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35572">
        <w:rPr>
          <w:rFonts w:cstheme="minorHAnsi"/>
        </w:rPr>
        <w:t>Fotokopje të diplomës dhe listës së notave;</w:t>
      </w:r>
    </w:p>
    <w:p w14:paraId="63CE82A5" w14:textId="1D79071F" w:rsidR="008173D9" w:rsidRPr="00135572" w:rsidRDefault="008173D9" w:rsidP="009A058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35572">
        <w:rPr>
          <w:rFonts w:cstheme="minorHAnsi"/>
        </w:rPr>
        <w:t>Fotokopje të librezës së punës</w:t>
      </w:r>
      <w:r w:rsidR="00483026" w:rsidRPr="00135572">
        <w:rPr>
          <w:rFonts w:cstheme="minorHAnsi"/>
        </w:rPr>
        <w:t xml:space="preserve"> nëse kanë</w:t>
      </w:r>
      <w:r w:rsidRPr="00135572">
        <w:rPr>
          <w:rFonts w:cstheme="minorHAnsi"/>
        </w:rPr>
        <w:t>;</w:t>
      </w:r>
    </w:p>
    <w:p w14:paraId="3699576E" w14:textId="77777777" w:rsidR="00483026" w:rsidRPr="00135572" w:rsidRDefault="008173D9" w:rsidP="009A058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35572">
        <w:rPr>
          <w:rFonts w:cstheme="minorHAnsi"/>
        </w:rPr>
        <w:t xml:space="preserve">Certifikatë të kualifikimeve </w:t>
      </w:r>
      <w:r w:rsidR="00483026" w:rsidRPr="00135572">
        <w:rPr>
          <w:rFonts w:cstheme="minorHAnsi"/>
        </w:rPr>
        <w:t>nëse kanë;</w:t>
      </w:r>
    </w:p>
    <w:p w14:paraId="607E7843" w14:textId="79B1D730" w:rsidR="008173D9" w:rsidRPr="00135572" w:rsidRDefault="008173D9" w:rsidP="009A058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35572">
        <w:rPr>
          <w:rFonts w:cstheme="minorHAnsi"/>
        </w:rPr>
        <w:t>Numër kontakti dhe adresë e-maili.</w:t>
      </w:r>
    </w:p>
    <w:p w14:paraId="6ED8847E" w14:textId="77777777" w:rsidR="008173D9" w:rsidRPr="00135572" w:rsidRDefault="008173D9" w:rsidP="009A0586">
      <w:pPr>
        <w:jc w:val="both"/>
        <w:rPr>
          <w:rFonts w:cstheme="minorHAnsi"/>
        </w:rPr>
      </w:pPr>
    </w:p>
    <w:p w14:paraId="1AB8BF09" w14:textId="57E86598" w:rsidR="000B0EDB" w:rsidRPr="00135572" w:rsidRDefault="000B0EDB" w:rsidP="009A0586">
      <w:pPr>
        <w:jc w:val="both"/>
        <w:rPr>
          <w:rFonts w:cstheme="minorHAnsi"/>
        </w:rPr>
      </w:pPr>
      <w:r w:rsidRPr="00135572">
        <w:rPr>
          <w:rFonts w:cstheme="minorHAnsi"/>
        </w:rPr>
        <w:t xml:space="preserve">Afati përfundimtar për dorëzimin e aplikimeve dhe dokumentacionit të </w:t>
      </w:r>
      <w:r w:rsidR="00192144" w:rsidRPr="00135572">
        <w:rPr>
          <w:rFonts w:cstheme="minorHAnsi"/>
        </w:rPr>
        <w:t>plotë është data 20</w:t>
      </w:r>
      <w:r w:rsidR="009A33A6" w:rsidRPr="00135572">
        <w:rPr>
          <w:rFonts w:cstheme="minorHAnsi"/>
        </w:rPr>
        <w:t>.11.2023</w:t>
      </w:r>
      <w:r w:rsidRPr="00135572">
        <w:rPr>
          <w:rFonts w:cstheme="minorHAnsi"/>
        </w:rPr>
        <w:t>. Mosparaqitja e plotë e dokumenteve brenda kësaj</w:t>
      </w:r>
      <w:r w:rsidR="00006D03" w:rsidRPr="00135572">
        <w:rPr>
          <w:rFonts w:cstheme="minorHAnsi"/>
        </w:rPr>
        <w:t xml:space="preserve"> date</w:t>
      </w:r>
      <w:r w:rsidRPr="00135572">
        <w:rPr>
          <w:rFonts w:cstheme="minorHAnsi"/>
        </w:rPr>
        <w:t xml:space="preserve"> </w:t>
      </w:r>
      <w:r w:rsidR="00006D03" w:rsidRPr="00135572">
        <w:rPr>
          <w:rFonts w:cstheme="minorHAnsi"/>
        </w:rPr>
        <w:t>sjell skualifikim të aplikantit.</w:t>
      </w:r>
    </w:p>
    <w:p w14:paraId="0E55ECEF" w14:textId="5508F471" w:rsidR="008173D9" w:rsidRPr="00135572" w:rsidRDefault="008173D9" w:rsidP="009A0586">
      <w:pPr>
        <w:jc w:val="both"/>
        <w:rPr>
          <w:rFonts w:cstheme="minorHAnsi"/>
        </w:rPr>
      </w:pPr>
      <w:r w:rsidRPr="00135572">
        <w:rPr>
          <w:rFonts w:cstheme="minorHAnsi"/>
        </w:rPr>
        <w:t>Aplikantët njoftohen individualisht dhe nëpërmjet adresës së e</w:t>
      </w:r>
      <w:r w:rsidR="006244CA" w:rsidRPr="00135572">
        <w:rPr>
          <w:rFonts w:cstheme="minorHAnsi"/>
        </w:rPr>
        <w:t>-</w:t>
      </w:r>
      <w:r w:rsidRPr="00135572">
        <w:rPr>
          <w:rFonts w:cstheme="minorHAnsi"/>
        </w:rPr>
        <w:t>mail</w:t>
      </w:r>
      <w:r w:rsidR="006244CA" w:rsidRPr="00135572">
        <w:rPr>
          <w:rFonts w:cstheme="minorHAnsi"/>
        </w:rPr>
        <w:t>it</w:t>
      </w:r>
      <w:r w:rsidRPr="00135572">
        <w:rPr>
          <w:rFonts w:cstheme="minorHAnsi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116F3EE1" w14:textId="77777777" w:rsidR="002C6A6A" w:rsidRPr="00B966DD" w:rsidRDefault="002C6A6A" w:rsidP="009A0586">
      <w:pPr>
        <w:jc w:val="both"/>
        <w:rPr>
          <w:rFonts w:cstheme="minorHAnsi"/>
          <w:b/>
        </w:rPr>
      </w:pPr>
    </w:p>
    <w:sectPr w:rsidR="002C6A6A" w:rsidRPr="00B96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9D809" w14:textId="77777777" w:rsidR="00B637F8" w:rsidRDefault="00B637F8" w:rsidP="00850ED4">
      <w:pPr>
        <w:spacing w:after="0" w:line="240" w:lineRule="auto"/>
      </w:pPr>
      <w:r>
        <w:separator/>
      </w:r>
    </w:p>
  </w:endnote>
  <w:endnote w:type="continuationSeparator" w:id="0">
    <w:p w14:paraId="5AC68677" w14:textId="77777777" w:rsidR="00B637F8" w:rsidRDefault="00B637F8" w:rsidP="0085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0DCF" w14:textId="77777777" w:rsidR="00850ED4" w:rsidRDefault="00850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F3548" w14:textId="666CCFFF" w:rsidR="00850ED4" w:rsidRDefault="00850ED4" w:rsidP="00850ED4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>
      <w:rPr>
        <w:rFonts w:ascii="Garamond" w:hAnsi="Garamond"/>
        <w:noProof/>
        <w:sz w:val="20"/>
        <w:szCs w:val="20"/>
        <w:lang w:val="x-none" w:eastAsia="x-none"/>
      </w:rPr>
      <w:t>Adresa:</w:t>
    </w:r>
    <w:r>
      <w:rPr>
        <w:rFonts w:ascii="Garamond" w:hAnsi="Garamond"/>
        <w:noProof/>
        <w:sz w:val="20"/>
        <w:szCs w:val="20"/>
        <w:lang w:val="en-US" w:eastAsia="x-none"/>
      </w:rPr>
      <w:t xml:space="preserve"> Pallati I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2C5B13ED" w14:textId="7C7A8D2B" w:rsidR="00850ED4" w:rsidRDefault="00850ED4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D674" w14:textId="77777777" w:rsidR="00850ED4" w:rsidRDefault="0085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29F2E" w14:textId="77777777" w:rsidR="00B637F8" w:rsidRDefault="00B637F8" w:rsidP="00850ED4">
      <w:pPr>
        <w:spacing w:after="0" w:line="240" w:lineRule="auto"/>
      </w:pPr>
      <w:r>
        <w:separator/>
      </w:r>
    </w:p>
  </w:footnote>
  <w:footnote w:type="continuationSeparator" w:id="0">
    <w:p w14:paraId="37C88A94" w14:textId="77777777" w:rsidR="00B637F8" w:rsidRDefault="00B637F8" w:rsidP="0085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BBC8" w14:textId="77777777" w:rsidR="00850ED4" w:rsidRDefault="0085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0C20B" w14:textId="77777777" w:rsidR="00850ED4" w:rsidRDefault="00850E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4FD68" w14:textId="77777777" w:rsidR="00850ED4" w:rsidRDefault="0085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A5A"/>
    <w:multiLevelType w:val="hybridMultilevel"/>
    <w:tmpl w:val="2E9EC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75168"/>
    <w:multiLevelType w:val="hybridMultilevel"/>
    <w:tmpl w:val="B5E6CFA2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30771"/>
    <w:multiLevelType w:val="hybridMultilevel"/>
    <w:tmpl w:val="08446E98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B426D"/>
    <w:multiLevelType w:val="hybridMultilevel"/>
    <w:tmpl w:val="089A78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06D03"/>
    <w:rsid w:val="00012B5E"/>
    <w:rsid w:val="00033771"/>
    <w:rsid w:val="00083C68"/>
    <w:rsid w:val="00090D72"/>
    <w:rsid w:val="000B0EDB"/>
    <w:rsid w:val="00135572"/>
    <w:rsid w:val="00192144"/>
    <w:rsid w:val="001C7B25"/>
    <w:rsid w:val="00220761"/>
    <w:rsid w:val="002363CE"/>
    <w:rsid w:val="002460C8"/>
    <w:rsid w:val="00263E16"/>
    <w:rsid w:val="002730D6"/>
    <w:rsid w:val="002C6A6A"/>
    <w:rsid w:val="002E08BE"/>
    <w:rsid w:val="002F3EBA"/>
    <w:rsid w:val="003556FD"/>
    <w:rsid w:val="00381609"/>
    <w:rsid w:val="00483026"/>
    <w:rsid w:val="004E4415"/>
    <w:rsid w:val="004E6B1B"/>
    <w:rsid w:val="00504729"/>
    <w:rsid w:val="00544C35"/>
    <w:rsid w:val="00562464"/>
    <w:rsid w:val="005B4711"/>
    <w:rsid w:val="005E41DF"/>
    <w:rsid w:val="006244CA"/>
    <w:rsid w:val="00650140"/>
    <w:rsid w:val="006B68AF"/>
    <w:rsid w:val="006E4D80"/>
    <w:rsid w:val="00726D6E"/>
    <w:rsid w:val="007623E9"/>
    <w:rsid w:val="00762409"/>
    <w:rsid w:val="008173D9"/>
    <w:rsid w:val="0082554F"/>
    <w:rsid w:val="00850ED4"/>
    <w:rsid w:val="008521DE"/>
    <w:rsid w:val="00916633"/>
    <w:rsid w:val="00934AEE"/>
    <w:rsid w:val="0094443D"/>
    <w:rsid w:val="00994BC2"/>
    <w:rsid w:val="009A0586"/>
    <w:rsid w:val="009A33A6"/>
    <w:rsid w:val="009D288A"/>
    <w:rsid w:val="00A04FCD"/>
    <w:rsid w:val="00A34944"/>
    <w:rsid w:val="00B637F8"/>
    <w:rsid w:val="00B966DD"/>
    <w:rsid w:val="00BB10AA"/>
    <w:rsid w:val="00BB72CA"/>
    <w:rsid w:val="00C241E9"/>
    <w:rsid w:val="00C54EC0"/>
    <w:rsid w:val="00C56753"/>
    <w:rsid w:val="00C70D75"/>
    <w:rsid w:val="00CC7637"/>
    <w:rsid w:val="00D43EFA"/>
    <w:rsid w:val="00D8083D"/>
    <w:rsid w:val="00DD0767"/>
    <w:rsid w:val="00E310AC"/>
    <w:rsid w:val="00E87709"/>
    <w:rsid w:val="00ED5BAD"/>
    <w:rsid w:val="00F023DA"/>
    <w:rsid w:val="00F10333"/>
    <w:rsid w:val="00F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00668"/>
  <w15:docId w15:val="{C3AE405C-6C04-48EB-97E3-EB334F4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8173D9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4E6B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1"/>
    <w:basedOn w:val="Normal"/>
    <w:rsid w:val="004E6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4E6B1B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DD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850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D4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50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ED4"/>
    <w:rPr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850ED4"/>
    <w:rPr>
      <w:color w:val="194B7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29</cp:revision>
  <cp:lastPrinted>2023-11-13T11:05:00Z</cp:lastPrinted>
  <dcterms:created xsi:type="dcterms:W3CDTF">2023-11-06T09:58:00Z</dcterms:created>
  <dcterms:modified xsi:type="dcterms:W3CDTF">2023-11-13T13:08:00Z</dcterms:modified>
</cp:coreProperties>
</file>