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D91" w:rsidRPr="001511E0" w:rsidRDefault="00325D91" w:rsidP="00325D91">
      <w:pPr>
        <w:rPr>
          <w:rFonts w:ascii="Times New Roman" w:hAnsi="Times New Roman"/>
          <w:sz w:val="24"/>
          <w:szCs w:val="24"/>
          <w:lang w:val="it-IT"/>
        </w:rPr>
      </w:pPr>
    </w:p>
    <w:p w:rsidR="00987BAB" w:rsidRPr="001511E0" w:rsidRDefault="00987BAB" w:rsidP="00987BAB">
      <w:pPr>
        <w:pStyle w:val="Heading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/>
          <w:noProof w:val="0"/>
          <w:color w:val="000000" w:themeColor="text1"/>
          <w:sz w:val="24"/>
          <w:szCs w:val="24"/>
          <w:lang w:val="sq-AL"/>
        </w:rPr>
      </w:pPr>
      <w:r w:rsidRPr="00151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511E0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</w:p>
    <w:p w:rsidR="00987BAB" w:rsidRPr="001511E0" w:rsidRDefault="00987BAB" w:rsidP="0015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76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987BAB" w:rsidRPr="001511E0" w:rsidRDefault="002F684D" w:rsidP="0015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511E0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SHPALLJE </w:t>
      </w:r>
      <w:r w:rsidR="00987BAB" w:rsidRPr="001511E0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PËR VENDE TË LIRA PUNE PËR </w:t>
      </w:r>
      <w:r w:rsidRPr="001511E0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PUNONJËS POLICIE NË DREJTORINË E POLICISË BASHKIAKE</w:t>
      </w:r>
    </w:p>
    <w:p w:rsidR="00987BAB" w:rsidRPr="001511E0" w:rsidRDefault="00987BAB" w:rsidP="00987BAB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87BAB" w:rsidRPr="001511E0" w:rsidRDefault="00987BAB" w:rsidP="00987BAB">
      <w:pPr>
        <w:pStyle w:val="Heading2"/>
        <w:shd w:val="clear" w:color="auto" w:fill="FFFFFF"/>
        <w:spacing w:before="0"/>
        <w:jc w:val="both"/>
        <w:textAlignment w:val="baseline"/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u w:val="single"/>
          <w:bdr w:val="none" w:sz="0" w:space="0" w:color="auto" w:frame="1"/>
        </w:rPr>
      </w:pPr>
    </w:p>
    <w:p w:rsidR="00987BAB" w:rsidRPr="001511E0" w:rsidRDefault="00987BAB" w:rsidP="001946C4">
      <w:pPr>
        <w:spacing w:after="4" w:line="276" w:lineRule="auto"/>
        <w:ind w:right="5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11E0">
        <w:rPr>
          <w:rFonts w:ascii="Times New Roman" w:hAnsi="Times New Roman"/>
          <w:color w:val="000000" w:themeColor="text1"/>
          <w:sz w:val="24"/>
          <w:szCs w:val="24"/>
        </w:rPr>
        <w:t xml:space="preserve">Në zbatim të  </w:t>
      </w:r>
      <w:r w:rsidR="00C2738E" w:rsidRPr="001511E0">
        <w:rPr>
          <w:rFonts w:ascii="Times New Roman" w:hAnsi="Times New Roman"/>
          <w:sz w:val="24"/>
          <w:szCs w:val="24"/>
        </w:rPr>
        <w:t>ligjit nr. 89/2022  “P</w:t>
      </w:r>
      <w:r w:rsidR="00F269CF" w:rsidRPr="001511E0">
        <w:rPr>
          <w:rFonts w:ascii="Times New Roman" w:hAnsi="Times New Roman"/>
          <w:sz w:val="24"/>
          <w:szCs w:val="24"/>
        </w:rPr>
        <w:t>ë</w:t>
      </w:r>
      <w:r w:rsidR="00C2738E" w:rsidRPr="001511E0">
        <w:rPr>
          <w:rFonts w:ascii="Times New Roman" w:hAnsi="Times New Roman"/>
          <w:sz w:val="24"/>
          <w:szCs w:val="24"/>
        </w:rPr>
        <w:t>r Policin</w:t>
      </w:r>
      <w:r w:rsidR="00F269CF" w:rsidRPr="001511E0">
        <w:rPr>
          <w:rFonts w:ascii="Times New Roman" w:hAnsi="Times New Roman"/>
          <w:sz w:val="24"/>
          <w:szCs w:val="24"/>
        </w:rPr>
        <w:t>ë</w:t>
      </w:r>
      <w:r w:rsidR="00C2738E" w:rsidRPr="001511E0">
        <w:rPr>
          <w:rFonts w:ascii="Times New Roman" w:hAnsi="Times New Roman"/>
          <w:sz w:val="24"/>
          <w:szCs w:val="24"/>
        </w:rPr>
        <w:t xml:space="preserve"> Bashkiake” , neni 12,13,14 si edhe Vendimin e K</w:t>
      </w:r>
      <w:r w:rsidR="00F269CF" w:rsidRPr="001511E0">
        <w:rPr>
          <w:rFonts w:ascii="Times New Roman" w:hAnsi="Times New Roman"/>
          <w:sz w:val="24"/>
          <w:szCs w:val="24"/>
        </w:rPr>
        <w:t>ë</w:t>
      </w:r>
      <w:r w:rsidR="00C2738E" w:rsidRPr="001511E0">
        <w:rPr>
          <w:rFonts w:ascii="Times New Roman" w:hAnsi="Times New Roman"/>
          <w:sz w:val="24"/>
          <w:szCs w:val="24"/>
        </w:rPr>
        <w:t>shillit t</w:t>
      </w:r>
      <w:r w:rsidR="00F269CF" w:rsidRPr="001511E0">
        <w:rPr>
          <w:rFonts w:ascii="Times New Roman" w:hAnsi="Times New Roman"/>
          <w:sz w:val="24"/>
          <w:szCs w:val="24"/>
        </w:rPr>
        <w:t>ë</w:t>
      </w:r>
      <w:r w:rsidR="00C2738E" w:rsidRPr="001511E0">
        <w:rPr>
          <w:rFonts w:ascii="Times New Roman" w:hAnsi="Times New Roman"/>
          <w:sz w:val="24"/>
          <w:szCs w:val="24"/>
        </w:rPr>
        <w:t xml:space="preserve"> Ministrave nr.452, dat</w:t>
      </w:r>
      <w:r w:rsidR="00F269CF" w:rsidRPr="001511E0">
        <w:rPr>
          <w:rFonts w:ascii="Times New Roman" w:hAnsi="Times New Roman"/>
          <w:sz w:val="24"/>
          <w:szCs w:val="24"/>
        </w:rPr>
        <w:t>ë</w:t>
      </w:r>
      <w:r w:rsidR="00C2738E" w:rsidRPr="001511E0">
        <w:rPr>
          <w:rFonts w:ascii="Times New Roman" w:hAnsi="Times New Roman"/>
          <w:sz w:val="24"/>
          <w:szCs w:val="24"/>
        </w:rPr>
        <w:t xml:space="preserve"> 26.07.2023 “P</w:t>
      </w:r>
      <w:r w:rsidR="00F269CF" w:rsidRPr="001511E0">
        <w:rPr>
          <w:rFonts w:ascii="Times New Roman" w:hAnsi="Times New Roman"/>
          <w:sz w:val="24"/>
          <w:szCs w:val="24"/>
        </w:rPr>
        <w:t>ë</w:t>
      </w:r>
      <w:r w:rsidR="00C2738E" w:rsidRPr="001511E0">
        <w:rPr>
          <w:rFonts w:ascii="Times New Roman" w:hAnsi="Times New Roman"/>
          <w:sz w:val="24"/>
          <w:szCs w:val="24"/>
        </w:rPr>
        <w:t>r miratimin e rregullor</w:t>
      </w:r>
      <w:r w:rsidR="00F269CF" w:rsidRPr="001511E0">
        <w:rPr>
          <w:rFonts w:ascii="Times New Roman" w:hAnsi="Times New Roman"/>
          <w:sz w:val="24"/>
          <w:szCs w:val="24"/>
        </w:rPr>
        <w:t>ë</w:t>
      </w:r>
      <w:r w:rsidR="00C2738E" w:rsidRPr="001511E0">
        <w:rPr>
          <w:rFonts w:ascii="Times New Roman" w:hAnsi="Times New Roman"/>
          <w:sz w:val="24"/>
          <w:szCs w:val="24"/>
        </w:rPr>
        <w:t>s kuad</w:t>
      </w:r>
      <w:r w:rsidR="00F269CF" w:rsidRPr="001511E0">
        <w:rPr>
          <w:rFonts w:ascii="Times New Roman" w:hAnsi="Times New Roman"/>
          <w:sz w:val="24"/>
          <w:szCs w:val="24"/>
        </w:rPr>
        <w:t>ë</w:t>
      </w:r>
      <w:r w:rsidR="00C2738E" w:rsidRPr="001511E0">
        <w:rPr>
          <w:rFonts w:ascii="Times New Roman" w:hAnsi="Times New Roman"/>
          <w:sz w:val="24"/>
          <w:szCs w:val="24"/>
        </w:rPr>
        <w:t>r t</w:t>
      </w:r>
      <w:r w:rsidR="00F269CF" w:rsidRPr="001511E0">
        <w:rPr>
          <w:rFonts w:ascii="Times New Roman" w:hAnsi="Times New Roman"/>
          <w:sz w:val="24"/>
          <w:szCs w:val="24"/>
        </w:rPr>
        <w:t>ë</w:t>
      </w:r>
      <w:r w:rsidR="00C2738E" w:rsidRPr="001511E0">
        <w:rPr>
          <w:rFonts w:ascii="Times New Roman" w:hAnsi="Times New Roman"/>
          <w:sz w:val="24"/>
          <w:szCs w:val="24"/>
        </w:rPr>
        <w:t xml:space="preserve">  Policis</w:t>
      </w:r>
      <w:r w:rsidR="00F269CF" w:rsidRPr="001511E0">
        <w:rPr>
          <w:rFonts w:ascii="Times New Roman" w:hAnsi="Times New Roman"/>
          <w:sz w:val="24"/>
          <w:szCs w:val="24"/>
        </w:rPr>
        <w:t>ë</w:t>
      </w:r>
      <w:r w:rsidR="00C2738E" w:rsidRPr="001511E0">
        <w:rPr>
          <w:rFonts w:ascii="Times New Roman" w:hAnsi="Times New Roman"/>
          <w:sz w:val="24"/>
          <w:szCs w:val="24"/>
        </w:rPr>
        <w:t xml:space="preserve"> Bashkiake”, kreu III “Rregullat dhe Procedurat e detajuara të pranimit në Policinë Bashkiake”, </w:t>
      </w:r>
      <w:r w:rsidR="00360FD0" w:rsidRPr="001511E0">
        <w:rPr>
          <w:rFonts w:ascii="Times New Roman" w:hAnsi="Times New Roman"/>
          <w:sz w:val="24"/>
          <w:szCs w:val="24"/>
        </w:rPr>
        <w:t xml:space="preserve">Vendimin e Kryetarit të Bashkisë nr.724,  datë </w:t>
      </w:r>
      <w:r w:rsidR="00360FD0">
        <w:rPr>
          <w:rFonts w:ascii="Times New Roman" w:hAnsi="Times New Roman"/>
          <w:sz w:val="24"/>
          <w:szCs w:val="24"/>
        </w:rPr>
        <w:t>1</w:t>
      </w:r>
      <w:r w:rsidR="00360FD0" w:rsidRPr="001511E0">
        <w:rPr>
          <w:rFonts w:ascii="Times New Roman" w:hAnsi="Times New Roman"/>
          <w:sz w:val="24"/>
          <w:szCs w:val="24"/>
        </w:rPr>
        <w:t>3.12.2022 ““</w:t>
      </w:r>
      <w:r w:rsidR="00360FD0" w:rsidRPr="00F220A1">
        <w:rPr>
          <w:rFonts w:ascii="Times New Roman" w:hAnsi="Times New Roman"/>
          <w:color w:val="000000" w:themeColor="text1"/>
          <w:sz w:val="24"/>
          <w:szCs w:val="24"/>
          <w:lang w:val="it-IT"/>
        </w:rPr>
        <w:t>Për miratimin e Strukturës, Organigramës së Administ</w:t>
      </w:r>
      <w:r w:rsidR="00360FD0">
        <w:rPr>
          <w:rFonts w:ascii="Times New Roman" w:hAnsi="Times New Roman"/>
          <w:color w:val="000000" w:themeColor="text1"/>
          <w:sz w:val="24"/>
          <w:szCs w:val="24"/>
          <w:lang w:val="it-IT"/>
        </w:rPr>
        <w:t>ratës së Bashkisë dhe të Njësive</w:t>
      </w:r>
      <w:r w:rsidR="00360FD0" w:rsidRPr="00F220A1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Shpenzuese  në  varësi të Bashkisë Berat</w:t>
      </w:r>
      <w:r w:rsidR="00360FD0" w:rsidRPr="001511E0">
        <w:rPr>
          <w:rFonts w:ascii="Times New Roman" w:hAnsi="Times New Roman"/>
          <w:sz w:val="24"/>
          <w:szCs w:val="24"/>
        </w:rPr>
        <w:t xml:space="preserve"> </w:t>
      </w:r>
      <w:r w:rsidR="00360FD0">
        <w:rPr>
          <w:rFonts w:ascii="Times New Roman" w:hAnsi="Times New Roman"/>
          <w:sz w:val="24"/>
          <w:szCs w:val="24"/>
        </w:rPr>
        <w:t xml:space="preserve"> për vitin 2023 , i ndryshuar</w:t>
      </w:r>
      <w:r w:rsidR="00360FD0" w:rsidRPr="001511E0">
        <w:rPr>
          <w:rFonts w:ascii="Times New Roman" w:hAnsi="Times New Roman"/>
          <w:sz w:val="24"/>
          <w:szCs w:val="24"/>
        </w:rPr>
        <w:t xml:space="preserve"> </w:t>
      </w:r>
      <w:r w:rsidR="00360FD0">
        <w:rPr>
          <w:rFonts w:ascii="Times New Roman" w:hAnsi="Times New Roman"/>
          <w:sz w:val="24"/>
          <w:szCs w:val="24"/>
        </w:rPr>
        <w:t>,</w:t>
      </w:r>
      <w:r w:rsidRPr="001511E0">
        <w:rPr>
          <w:rFonts w:ascii="Times New Roman" w:hAnsi="Times New Roman"/>
          <w:sz w:val="24"/>
          <w:szCs w:val="24"/>
        </w:rPr>
        <w:t xml:space="preserve">“Për miratimin e strukturës së  Drejtorisë së </w:t>
      </w:r>
      <w:r w:rsidR="00C2738E" w:rsidRPr="001511E0">
        <w:rPr>
          <w:rFonts w:ascii="Times New Roman" w:hAnsi="Times New Roman"/>
          <w:sz w:val="24"/>
          <w:szCs w:val="24"/>
        </w:rPr>
        <w:t>Policis</w:t>
      </w:r>
      <w:r w:rsidR="00F269CF" w:rsidRPr="001511E0">
        <w:rPr>
          <w:rFonts w:ascii="Times New Roman" w:hAnsi="Times New Roman"/>
          <w:sz w:val="24"/>
          <w:szCs w:val="24"/>
        </w:rPr>
        <w:t>ë</w:t>
      </w:r>
      <w:r w:rsidR="00C2738E" w:rsidRPr="001511E0">
        <w:rPr>
          <w:rFonts w:ascii="Times New Roman" w:hAnsi="Times New Roman"/>
          <w:sz w:val="24"/>
          <w:szCs w:val="24"/>
        </w:rPr>
        <w:t xml:space="preserve"> Bashkiake </w:t>
      </w:r>
      <w:r w:rsidRPr="001511E0">
        <w:rPr>
          <w:rFonts w:ascii="Times New Roman" w:hAnsi="Times New Roman"/>
          <w:sz w:val="24"/>
          <w:szCs w:val="24"/>
        </w:rPr>
        <w:t>”,</w:t>
      </w:r>
      <w:r w:rsidRPr="001511E0">
        <w:rPr>
          <w:rFonts w:ascii="Times New Roman" w:hAnsi="Times New Roman"/>
          <w:color w:val="000000" w:themeColor="text1"/>
          <w:sz w:val="24"/>
          <w:szCs w:val="24"/>
        </w:rPr>
        <w:t xml:space="preserve">  Njësia e Burimeve Njerëzore në Bashkinë Berat njofton se </w:t>
      </w:r>
      <w:r w:rsidR="008B420B" w:rsidRPr="001511E0">
        <w:rPr>
          <w:rFonts w:ascii="Times New Roman" w:hAnsi="Times New Roman"/>
          <w:color w:val="000000" w:themeColor="text1"/>
          <w:sz w:val="24"/>
          <w:szCs w:val="24"/>
        </w:rPr>
        <w:t xml:space="preserve">në Drejtorinë e </w:t>
      </w:r>
      <w:r w:rsidR="00F269CF" w:rsidRPr="001511E0">
        <w:rPr>
          <w:rFonts w:ascii="Times New Roman" w:hAnsi="Times New Roman"/>
          <w:color w:val="000000" w:themeColor="text1"/>
          <w:sz w:val="24"/>
          <w:szCs w:val="24"/>
        </w:rPr>
        <w:t>Policis</w:t>
      </w:r>
      <w:r w:rsidR="002F684D" w:rsidRPr="001511E0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F269CF" w:rsidRPr="001511E0">
        <w:rPr>
          <w:rFonts w:ascii="Times New Roman" w:hAnsi="Times New Roman"/>
          <w:color w:val="000000" w:themeColor="text1"/>
          <w:sz w:val="24"/>
          <w:szCs w:val="24"/>
        </w:rPr>
        <w:t xml:space="preserve"> Bashkiake </w:t>
      </w:r>
      <w:r w:rsidR="008B420B" w:rsidRPr="001511E0">
        <w:rPr>
          <w:rFonts w:ascii="Times New Roman" w:hAnsi="Times New Roman"/>
          <w:color w:val="000000" w:themeColor="text1"/>
          <w:sz w:val="24"/>
          <w:szCs w:val="24"/>
        </w:rPr>
        <w:t xml:space="preserve"> shpallen </w:t>
      </w:r>
      <w:r w:rsidR="00C2738E" w:rsidRPr="001511E0">
        <w:rPr>
          <w:rFonts w:ascii="Times New Roman" w:hAnsi="Times New Roman"/>
          <w:color w:val="000000" w:themeColor="text1"/>
          <w:sz w:val="24"/>
          <w:szCs w:val="24"/>
        </w:rPr>
        <w:t xml:space="preserve"> gjasht</w:t>
      </w:r>
      <w:r w:rsidR="00F269CF" w:rsidRPr="001511E0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C2738E" w:rsidRPr="001511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420B" w:rsidRPr="001511E0">
        <w:rPr>
          <w:rFonts w:ascii="Times New Roman" w:hAnsi="Times New Roman"/>
          <w:color w:val="000000" w:themeColor="text1"/>
          <w:sz w:val="24"/>
          <w:szCs w:val="24"/>
        </w:rPr>
        <w:t>vende të lira pune</w:t>
      </w:r>
      <w:r w:rsidRPr="001511E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B420B" w:rsidRPr="001511E0" w:rsidRDefault="008B420B" w:rsidP="00987BA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987BAB" w:rsidRPr="001511E0" w:rsidRDefault="00B00F4E" w:rsidP="00C2738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i/>
        </w:rPr>
      </w:pPr>
      <w:r>
        <w:rPr>
          <w:b/>
          <w:bCs/>
          <w:i/>
          <w:lang w:val="it-IT"/>
        </w:rPr>
        <w:t>3</w:t>
      </w:r>
      <w:r w:rsidR="00987BAB" w:rsidRPr="001511E0">
        <w:rPr>
          <w:b/>
          <w:bCs/>
          <w:i/>
          <w:lang w:val="it-IT"/>
        </w:rPr>
        <w:t>(</w:t>
      </w:r>
      <w:r>
        <w:rPr>
          <w:b/>
          <w:bCs/>
          <w:i/>
          <w:lang w:val="it-IT"/>
        </w:rPr>
        <w:t>tre</w:t>
      </w:r>
      <w:r w:rsidR="00987BAB" w:rsidRPr="001511E0">
        <w:rPr>
          <w:b/>
          <w:bCs/>
          <w:i/>
          <w:lang w:val="it-IT"/>
        </w:rPr>
        <w:t>)</w:t>
      </w:r>
      <w:r w:rsidR="00987BAB" w:rsidRPr="001511E0">
        <w:rPr>
          <w:b/>
          <w:i/>
          <w:lang w:val="it-IT"/>
        </w:rPr>
        <w:t xml:space="preserve"> </w:t>
      </w:r>
      <w:proofErr w:type="spellStart"/>
      <w:r w:rsidR="00C2738E" w:rsidRPr="001511E0">
        <w:rPr>
          <w:b/>
          <w:i/>
        </w:rPr>
        <w:t>Punonj</w:t>
      </w:r>
      <w:r w:rsidR="00F269CF" w:rsidRPr="001511E0">
        <w:rPr>
          <w:b/>
          <w:i/>
        </w:rPr>
        <w:t>ë</w:t>
      </w:r>
      <w:r w:rsidR="00C2738E" w:rsidRPr="001511E0">
        <w:rPr>
          <w:b/>
          <w:i/>
        </w:rPr>
        <w:t>s</w:t>
      </w:r>
      <w:proofErr w:type="spellEnd"/>
      <w:r w:rsidR="00C2738E" w:rsidRPr="001511E0">
        <w:rPr>
          <w:b/>
          <w:i/>
        </w:rPr>
        <w:t xml:space="preserve"> </w:t>
      </w:r>
      <w:proofErr w:type="spellStart"/>
      <w:r w:rsidR="00C2738E" w:rsidRPr="001511E0">
        <w:rPr>
          <w:b/>
          <w:i/>
        </w:rPr>
        <w:t>t</w:t>
      </w:r>
      <w:r w:rsidR="00F269CF" w:rsidRPr="001511E0">
        <w:rPr>
          <w:b/>
          <w:i/>
        </w:rPr>
        <w:t>ë</w:t>
      </w:r>
      <w:proofErr w:type="spellEnd"/>
      <w:r w:rsidR="00C2738E" w:rsidRPr="001511E0">
        <w:rPr>
          <w:b/>
          <w:i/>
        </w:rPr>
        <w:t xml:space="preserve">  </w:t>
      </w:r>
      <w:proofErr w:type="spellStart"/>
      <w:r w:rsidR="00C2738E" w:rsidRPr="001511E0">
        <w:rPr>
          <w:b/>
          <w:i/>
        </w:rPr>
        <w:t>Policis</w:t>
      </w:r>
      <w:r w:rsidR="00F269CF" w:rsidRPr="001511E0">
        <w:rPr>
          <w:b/>
          <w:i/>
        </w:rPr>
        <w:t>ë</w:t>
      </w:r>
      <w:proofErr w:type="spellEnd"/>
      <w:r w:rsidR="00C2738E" w:rsidRPr="001511E0">
        <w:rPr>
          <w:b/>
          <w:i/>
        </w:rPr>
        <w:t xml:space="preserve">  </w:t>
      </w:r>
      <w:proofErr w:type="spellStart"/>
      <w:r w:rsidR="00C2738E" w:rsidRPr="001511E0">
        <w:rPr>
          <w:b/>
          <w:i/>
        </w:rPr>
        <w:t>Bashkiake</w:t>
      </w:r>
      <w:proofErr w:type="spellEnd"/>
      <w:r w:rsidR="00C2738E" w:rsidRPr="001511E0">
        <w:rPr>
          <w:b/>
          <w:i/>
        </w:rPr>
        <w:t xml:space="preserve">,  </w:t>
      </w:r>
      <w:proofErr w:type="spellStart"/>
      <w:r w:rsidR="00C2738E" w:rsidRPr="001511E0">
        <w:rPr>
          <w:b/>
          <w:i/>
        </w:rPr>
        <w:t>në</w:t>
      </w:r>
      <w:proofErr w:type="spellEnd"/>
      <w:r w:rsidR="00C2738E" w:rsidRPr="001511E0">
        <w:rPr>
          <w:b/>
          <w:i/>
        </w:rPr>
        <w:t xml:space="preserve"> </w:t>
      </w:r>
      <w:proofErr w:type="spellStart"/>
      <w:r w:rsidR="00C2738E" w:rsidRPr="001511E0">
        <w:rPr>
          <w:b/>
          <w:i/>
        </w:rPr>
        <w:t>Drejtorinë</w:t>
      </w:r>
      <w:proofErr w:type="spellEnd"/>
      <w:r w:rsidR="00C2738E" w:rsidRPr="001511E0">
        <w:rPr>
          <w:b/>
          <w:i/>
        </w:rPr>
        <w:t xml:space="preserve"> e </w:t>
      </w:r>
      <w:proofErr w:type="spellStart"/>
      <w:r w:rsidR="00C2738E" w:rsidRPr="001511E0">
        <w:rPr>
          <w:b/>
          <w:i/>
        </w:rPr>
        <w:t>Policis</w:t>
      </w:r>
      <w:r w:rsidR="00F269CF" w:rsidRPr="001511E0">
        <w:rPr>
          <w:b/>
          <w:i/>
        </w:rPr>
        <w:t>ë</w:t>
      </w:r>
      <w:proofErr w:type="spellEnd"/>
      <w:r w:rsidR="00C2738E" w:rsidRPr="001511E0">
        <w:rPr>
          <w:b/>
          <w:i/>
        </w:rPr>
        <w:t xml:space="preserve">  </w:t>
      </w:r>
      <w:proofErr w:type="spellStart"/>
      <w:r w:rsidR="00C2738E" w:rsidRPr="001511E0">
        <w:rPr>
          <w:b/>
          <w:i/>
        </w:rPr>
        <w:t>Bashkiake</w:t>
      </w:r>
      <w:proofErr w:type="spellEnd"/>
      <w:r w:rsidR="00C2738E" w:rsidRPr="001511E0">
        <w:rPr>
          <w:b/>
          <w:i/>
        </w:rPr>
        <w:t xml:space="preserve"> , </w:t>
      </w:r>
      <w:proofErr w:type="spellStart"/>
      <w:r w:rsidR="00C2738E" w:rsidRPr="001511E0">
        <w:rPr>
          <w:b/>
          <w:i/>
        </w:rPr>
        <w:t>Bashkia</w:t>
      </w:r>
      <w:proofErr w:type="spellEnd"/>
      <w:r w:rsidR="00C2738E" w:rsidRPr="001511E0">
        <w:rPr>
          <w:b/>
          <w:i/>
        </w:rPr>
        <w:t xml:space="preserve"> </w:t>
      </w:r>
      <w:proofErr w:type="spellStart"/>
      <w:r w:rsidR="00C2738E" w:rsidRPr="001511E0">
        <w:rPr>
          <w:b/>
          <w:i/>
        </w:rPr>
        <w:t>Berat</w:t>
      </w:r>
      <w:proofErr w:type="spellEnd"/>
      <w:r w:rsidR="00C2738E" w:rsidRPr="001511E0">
        <w:rPr>
          <w:b/>
          <w:i/>
        </w:rPr>
        <w:t xml:space="preserve"> </w:t>
      </w:r>
    </w:p>
    <w:p w:rsidR="00355E2F" w:rsidRPr="001511E0" w:rsidRDefault="00355E2F" w:rsidP="00355E2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i/>
        </w:rPr>
      </w:pPr>
    </w:p>
    <w:p w:rsidR="00355E2F" w:rsidRPr="001511E0" w:rsidRDefault="00355E2F" w:rsidP="00355E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E599" w:themeFill="accent4" w:themeFillTint="66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55E2F" w:rsidRPr="001511E0" w:rsidRDefault="0075228F" w:rsidP="002F68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E599" w:themeFill="accent4" w:themeFillTint="66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AFATI O </w:t>
      </w:r>
      <w:r w:rsidR="00355E2F" w:rsidRPr="001511E0">
        <w:rPr>
          <w:rFonts w:ascii="Times New Roman" w:hAnsi="Times New Roman"/>
          <w:bCs/>
          <w:sz w:val="24"/>
          <w:szCs w:val="24"/>
        </w:rPr>
        <w:t xml:space="preserve"> DORËZIMIT TË  DOKUMENTAVE    DO TË JETË </w:t>
      </w:r>
      <w:r w:rsidR="002F684D" w:rsidRPr="001511E0">
        <w:rPr>
          <w:rFonts w:ascii="Times New Roman" w:hAnsi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>24.11.2023</w:t>
      </w:r>
      <w:r w:rsidR="00355E2F" w:rsidRPr="001511E0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:rsidR="00355E2F" w:rsidRPr="001511E0" w:rsidRDefault="00355E2F" w:rsidP="00355E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E599" w:themeFill="accent4" w:themeFillTint="66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5E2F" w:rsidRPr="001511E0" w:rsidRDefault="00355E2F" w:rsidP="00355E2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</w:pPr>
    </w:p>
    <w:p w:rsidR="00C2738E" w:rsidRPr="001511E0" w:rsidRDefault="00C2738E" w:rsidP="00C2738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textAlignment w:val="baseline"/>
        <w:rPr>
          <w:bCs/>
        </w:rPr>
      </w:pPr>
    </w:p>
    <w:p w:rsidR="00F269CF" w:rsidRPr="001511E0" w:rsidRDefault="00002327" w:rsidP="001511E0">
      <w:pPr>
        <w:pStyle w:val="Heading1"/>
        <w:shd w:val="clear" w:color="auto" w:fill="FFD966" w:themeFill="accent4" w:themeFillTint="99"/>
        <w:jc w:val="left"/>
        <w:rPr>
          <w:rFonts w:ascii="Times New Roman" w:hAnsi="Times New Roman"/>
          <w:b/>
          <w:sz w:val="24"/>
          <w:szCs w:val="24"/>
        </w:rPr>
      </w:pPr>
      <w:r w:rsidRPr="001511E0">
        <w:rPr>
          <w:rFonts w:ascii="Times New Roman" w:hAnsi="Times New Roman"/>
          <w:b/>
          <w:sz w:val="24"/>
          <w:szCs w:val="24"/>
        </w:rPr>
        <w:t xml:space="preserve">KOMPETENCAT DHE DETYRAT E POLICISË BASHKIAKE </w:t>
      </w:r>
    </w:p>
    <w:p w:rsidR="001511E0" w:rsidRDefault="00F269CF" w:rsidP="001511E0">
      <w:pPr>
        <w:spacing w:line="259" w:lineRule="auto"/>
        <w:ind w:left="283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 </w:t>
      </w:r>
    </w:p>
    <w:p w:rsidR="00F269CF" w:rsidRPr="001511E0" w:rsidRDefault="00F269CF" w:rsidP="00F269CF">
      <w:pPr>
        <w:ind w:left="-15" w:right="46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1. Policia Bashkiake ka këto kompetenca dhe detyra, në përputhje edhe me aktet e tjera rregullatore: </w:t>
      </w:r>
    </w:p>
    <w:p w:rsidR="00F269CF" w:rsidRPr="0005692A" w:rsidRDefault="00F269CF" w:rsidP="00807CDD">
      <w:pPr>
        <w:numPr>
          <w:ilvl w:val="0"/>
          <w:numId w:val="9"/>
        </w:numPr>
        <w:spacing w:line="259" w:lineRule="auto"/>
        <w:ind w:left="-15" w:right="46" w:firstLine="273"/>
        <w:jc w:val="both"/>
        <w:rPr>
          <w:rFonts w:ascii="Times New Roman" w:hAnsi="Times New Roman"/>
          <w:sz w:val="24"/>
          <w:szCs w:val="24"/>
        </w:rPr>
      </w:pPr>
      <w:r w:rsidRPr="0005692A">
        <w:rPr>
          <w:rFonts w:ascii="Times New Roman" w:hAnsi="Times New Roman"/>
          <w:sz w:val="24"/>
          <w:szCs w:val="24"/>
        </w:rPr>
        <w:t xml:space="preserve">siguron zbatimin e akteve të nxjerra nga kryetari i bashkisë dhe këshilli bashkiak; </w:t>
      </w:r>
    </w:p>
    <w:p w:rsidR="00F269CF" w:rsidRPr="001511E0" w:rsidRDefault="00F269CF" w:rsidP="00F269CF">
      <w:pPr>
        <w:numPr>
          <w:ilvl w:val="0"/>
          <w:numId w:val="9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parandalon, konstaton dhe shqyrton kundërvajtjet administrative përmes forcimit, inspektimit dhe monitorimit në zbatim të akteve të njësive të vetëqeverisjes vendore brenda territorit të juridiksionit të saj. </w:t>
      </w:r>
    </w:p>
    <w:p w:rsidR="00F269CF" w:rsidRPr="001511E0" w:rsidRDefault="00F269CF" w:rsidP="00F269CF">
      <w:pPr>
        <w:ind w:left="-15" w:right="46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2. Në fushën e rendit dhe sigurisë në komunitet, Policia Bashkiake: </w:t>
      </w:r>
    </w:p>
    <w:p w:rsidR="00F269CF" w:rsidRPr="0005692A" w:rsidRDefault="00F269CF" w:rsidP="00ED6B7F">
      <w:pPr>
        <w:numPr>
          <w:ilvl w:val="0"/>
          <w:numId w:val="10"/>
        </w:numPr>
        <w:spacing w:after="3" w:line="248" w:lineRule="auto"/>
        <w:ind w:left="-15" w:right="46" w:firstLine="273"/>
        <w:jc w:val="both"/>
        <w:rPr>
          <w:rFonts w:ascii="Times New Roman" w:hAnsi="Times New Roman"/>
          <w:sz w:val="24"/>
          <w:szCs w:val="24"/>
        </w:rPr>
      </w:pPr>
      <w:r w:rsidRPr="0005692A">
        <w:rPr>
          <w:rFonts w:ascii="Times New Roman" w:hAnsi="Times New Roman"/>
          <w:sz w:val="24"/>
          <w:szCs w:val="24"/>
        </w:rPr>
        <w:t xml:space="preserve">merr masa të sigurisë për zbatimin e planit të emergjencës së bashkisë për parandalimin e fatkeqësive të ndryshme natyrore, si dhe bashkëpunon me strukturat e mbrojtjes civile pranë bashkisë dhe prefektit të qarkut për kapërcimin e tyre; </w:t>
      </w:r>
    </w:p>
    <w:p w:rsidR="00F269CF" w:rsidRPr="001511E0" w:rsidRDefault="00F269CF" w:rsidP="00F269CF">
      <w:pPr>
        <w:numPr>
          <w:ilvl w:val="0"/>
          <w:numId w:val="10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kontrollon zbatimin e rregullave të qarkullimit rrugor në territorin e juridiksionit të saj, sipas parashikimeve në Kodin Rrugor të Republikës së Shqipërisë dhe marrëveshjeve të bashkëpunimit që lidhen me Policinë e Shtetit; </w:t>
      </w:r>
    </w:p>
    <w:p w:rsidR="00F269CF" w:rsidRPr="001511E0" w:rsidRDefault="00F269CF" w:rsidP="00F269CF">
      <w:pPr>
        <w:numPr>
          <w:ilvl w:val="0"/>
          <w:numId w:val="10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vendos kufizimin e qarkullimit në rrugë jashtë qendrave të banuara për ditët e festave lokale në bashkëpunim me organet e Policisë Rrugore; </w:t>
      </w:r>
    </w:p>
    <w:p w:rsidR="00F269CF" w:rsidRPr="001511E0" w:rsidRDefault="0005692A" w:rsidP="00F269CF">
      <w:pPr>
        <w:ind w:left="-15" w:right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F269CF" w:rsidRPr="001511E0">
        <w:rPr>
          <w:rFonts w:ascii="Times New Roman" w:hAnsi="Times New Roman"/>
          <w:sz w:val="24"/>
          <w:szCs w:val="24"/>
        </w:rPr>
        <w:t xml:space="preserve">ç) bashkëpunon me Policinë e Shtetit për mbikëqyrjen e sigurisë brenda territorit të </w:t>
      </w:r>
    </w:p>
    <w:p w:rsidR="00F269CF" w:rsidRPr="001511E0" w:rsidRDefault="00F269CF" w:rsidP="00F269CF">
      <w:pPr>
        <w:ind w:left="-15" w:right="46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juridiksionit të saj;  </w:t>
      </w:r>
    </w:p>
    <w:p w:rsidR="00F269CF" w:rsidRPr="001511E0" w:rsidRDefault="00F269CF" w:rsidP="00F269CF">
      <w:pPr>
        <w:numPr>
          <w:ilvl w:val="0"/>
          <w:numId w:val="10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bashkërendon masat me Policinë e Shtetit për ruajtjen e rendit e të qetësisë publike në raste të aktiviteteve në territorin e juridiksionit të bashkisë; </w:t>
      </w:r>
    </w:p>
    <w:p w:rsidR="00F269CF" w:rsidRPr="001511E0" w:rsidRDefault="0005692A" w:rsidP="00F269CF">
      <w:pPr>
        <w:ind w:left="-15" w:right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269CF" w:rsidRPr="001511E0">
        <w:rPr>
          <w:rFonts w:ascii="Times New Roman" w:hAnsi="Times New Roman"/>
          <w:sz w:val="24"/>
          <w:szCs w:val="24"/>
        </w:rPr>
        <w:t xml:space="preserve">dh) verifikon zbatimin e ligjshmërisë dhe patrullimin periodik në bashkëpunim me Policinë e Shtetit përgjatë vijës bregdetare publike dhe në zonat çlodhëse të ujërave të brendshme në thellësi të territorit, për sigurinë në det, plazhe dhe në ujërat e brendshme në thellësi të territorit të juridiksionit të bashkisë; </w:t>
      </w:r>
    </w:p>
    <w:p w:rsidR="00F269CF" w:rsidRPr="001511E0" w:rsidRDefault="00F269CF" w:rsidP="00F269CF">
      <w:pPr>
        <w:numPr>
          <w:ilvl w:val="0"/>
          <w:numId w:val="10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monitoron respektimin e ndarjes së hapësirës së plazhit gjatë ushtrimit të veprimtarisë të çdo personi juridik apo fizik pranë stacioneve të plazhit në territorin e juridiksionit të bashkisë; </w:t>
      </w:r>
    </w:p>
    <w:p w:rsidR="00F269CF" w:rsidRPr="001511E0" w:rsidRDefault="0005692A" w:rsidP="00F269CF">
      <w:pPr>
        <w:ind w:left="-15" w:right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269CF" w:rsidRPr="001511E0">
        <w:rPr>
          <w:rFonts w:ascii="Times New Roman" w:hAnsi="Times New Roman"/>
          <w:sz w:val="24"/>
          <w:szCs w:val="24"/>
        </w:rPr>
        <w:t xml:space="preserve">ë) merr masa sigurie në veprimtaritë sportive dhe ndeshjet e futbollit gjatë organizimit dhe zhvillimit të tyre si personel sigurie; </w:t>
      </w:r>
    </w:p>
    <w:p w:rsidR="00F269CF" w:rsidRPr="00360FD0" w:rsidRDefault="00F269CF" w:rsidP="003603D7">
      <w:pPr>
        <w:numPr>
          <w:ilvl w:val="0"/>
          <w:numId w:val="10"/>
        </w:numPr>
        <w:spacing w:after="3" w:line="248" w:lineRule="auto"/>
        <w:ind w:left="-15" w:right="46" w:firstLine="273"/>
        <w:jc w:val="both"/>
        <w:rPr>
          <w:rFonts w:ascii="Times New Roman" w:hAnsi="Times New Roman"/>
          <w:sz w:val="24"/>
          <w:szCs w:val="24"/>
        </w:rPr>
      </w:pPr>
      <w:r w:rsidRPr="00360FD0">
        <w:rPr>
          <w:rFonts w:ascii="Times New Roman" w:hAnsi="Times New Roman"/>
          <w:sz w:val="24"/>
          <w:szCs w:val="24"/>
        </w:rPr>
        <w:t xml:space="preserve">mbështet strukturat përgjegjëse të bashkisë për strehimin social, për procedurat e zhvendosjes së individëve ose familjeve nga vendbanimi a strehimi i tyre; </w:t>
      </w:r>
    </w:p>
    <w:p w:rsidR="00F269CF" w:rsidRPr="001511E0" w:rsidRDefault="00F269CF" w:rsidP="00F269CF">
      <w:pPr>
        <w:numPr>
          <w:ilvl w:val="0"/>
          <w:numId w:val="10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merr masa për ruajtjen e objekteve në pronësi të bashkisë, si dhe të atyre që administrohen nga ana e saj. </w:t>
      </w:r>
    </w:p>
    <w:p w:rsidR="00F269CF" w:rsidRPr="001511E0" w:rsidRDefault="00F269CF" w:rsidP="00F269CF">
      <w:pPr>
        <w:ind w:left="-15" w:right="46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3. Në fushën e bashkëjetesës shoqërore, Policia Bashkiake: </w:t>
      </w:r>
    </w:p>
    <w:p w:rsidR="00F269CF" w:rsidRPr="001511E0" w:rsidRDefault="00F269CF" w:rsidP="00F269CF">
      <w:pPr>
        <w:numPr>
          <w:ilvl w:val="0"/>
          <w:numId w:val="11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mbikëqyr respektimin e normave etike detyruese të bashkëjetesës, të përcaktuara në rregulloren e administrimit të bashkëpronësisë në ndërtesat e banimit; </w:t>
      </w:r>
    </w:p>
    <w:p w:rsidR="00F269CF" w:rsidRPr="001511E0" w:rsidRDefault="00F269CF" w:rsidP="00F269CF">
      <w:pPr>
        <w:numPr>
          <w:ilvl w:val="0"/>
          <w:numId w:val="11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mbështet organet e inspektimit për zbatimin e legjislacionit për administrimin e bashkëpronësisë në ndërtesat e banimit; </w:t>
      </w:r>
    </w:p>
    <w:p w:rsidR="00F269CF" w:rsidRPr="001511E0" w:rsidRDefault="00F269CF" w:rsidP="00F269CF">
      <w:pPr>
        <w:numPr>
          <w:ilvl w:val="0"/>
          <w:numId w:val="11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siguron ekzekutimin e sanksioneve për lidhjen dhe zgjidhjen e kontratës së qirasë së banesave sociale me qira dhe kufizimet mbi banesat me kosto të ulët, të vendosura nga entet menaxhuese. </w:t>
      </w:r>
    </w:p>
    <w:p w:rsidR="00F269CF" w:rsidRPr="001511E0" w:rsidRDefault="00F269CF" w:rsidP="00F269CF">
      <w:pPr>
        <w:ind w:left="-15" w:right="46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4. Në fushën e mbrojtjes së mjedisit, Policia Bashkiake: </w:t>
      </w:r>
    </w:p>
    <w:p w:rsidR="00F269CF" w:rsidRPr="001511E0" w:rsidRDefault="00F269CF" w:rsidP="00F269CF">
      <w:pPr>
        <w:numPr>
          <w:ilvl w:val="0"/>
          <w:numId w:val="12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bashkërendon punën me strukturat përkatëse kur konstaton veprimtari të paligjshme për mjedisin, natyrën, pyjet, biodiversitetin dhe florën e faunën e egër; </w:t>
      </w:r>
    </w:p>
    <w:p w:rsidR="00F269CF" w:rsidRPr="001511E0" w:rsidRDefault="00F269CF" w:rsidP="00F269CF">
      <w:pPr>
        <w:numPr>
          <w:ilvl w:val="0"/>
          <w:numId w:val="12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bashkëpunon me strukturat përgjegjëse të kontrollit mbi gjuetinë kur pengohen në kryerjen e detyrës; </w:t>
      </w:r>
    </w:p>
    <w:p w:rsidR="00F269CF" w:rsidRPr="0005692A" w:rsidRDefault="00F269CF" w:rsidP="00E227E7">
      <w:pPr>
        <w:numPr>
          <w:ilvl w:val="0"/>
          <w:numId w:val="12"/>
        </w:numPr>
        <w:spacing w:line="259" w:lineRule="auto"/>
        <w:ind w:left="-15" w:right="46" w:firstLine="273"/>
        <w:jc w:val="both"/>
        <w:rPr>
          <w:rFonts w:ascii="Times New Roman" w:hAnsi="Times New Roman"/>
          <w:sz w:val="24"/>
          <w:szCs w:val="24"/>
        </w:rPr>
      </w:pPr>
      <w:r w:rsidRPr="0005692A">
        <w:rPr>
          <w:rFonts w:ascii="Times New Roman" w:hAnsi="Times New Roman"/>
          <w:sz w:val="24"/>
          <w:szCs w:val="24"/>
        </w:rPr>
        <w:t xml:space="preserve">bashkëpunon me strukturat përgjegjëse të inspektimit që mbulojnë veprimtarinë e peshkimit;  </w:t>
      </w:r>
    </w:p>
    <w:p w:rsidR="00F269CF" w:rsidRPr="001511E0" w:rsidRDefault="00F269CF" w:rsidP="00F269CF">
      <w:pPr>
        <w:ind w:left="-15" w:right="46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ç) bashkëpunon me strukturat përgjegjëse për ushtrimin e kontrollit për mbrojtjen e liqeneve ndërkufitare, brigjeve të tyre, zonave ujëmbledhëse, si dhe veprimtaritë që ushtrohen në to; </w:t>
      </w:r>
    </w:p>
    <w:p w:rsidR="00F269CF" w:rsidRPr="001511E0" w:rsidRDefault="00F269CF" w:rsidP="00F269CF">
      <w:pPr>
        <w:numPr>
          <w:ilvl w:val="0"/>
          <w:numId w:val="12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verifikon dhe kontrollon zbatimin e kërkesave mbi nivelin kufi të zhurmës së lejuar nga personat fizikë e juridikë, që ushtrojnë veprimtari që gjenerojnë zhurma, në territorin e juridiksionit të tyre në përputhje me legjislacionin në fuqi për zhurmat. </w:t>
      </w:r>
    </w:p>
    <w:p w:rsidR="00F269CF" w:rsidRPr="001511E0" w:rsidRDefault="00F269CF" w:rsidP="00F269CF">
      <w:pPr>
        <w:ind w:left="-15" w:right="46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5. Në fushën e veprimtarisë ekonomike dhe tregtare, Policia Bashkiake: </w:t>
      </w:r>
    </w:p>
    <w:p w:rsidR="00F269CF" w:rsidRPr="001511E0" w:rsidRDefault="00F269CF" w:rsidP="00F269CF">
      <w:pPr>
        <w:numPr>
          <w:ilvl w:val="0"/>
          <w:numId w:val="13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siguron zbatimin e akteve që përcaktojnë kryerjen e veprimtarive që trajtohen si veprimtari tregtare apo shërbimi, ambulante, në vende publike të përcaktuara paraprakisht nga organet e vetëqeverisjes vendore; </w:t>
      </w:r>
    </w:p>
    <w:p w:rsidR="00F269CF" w:rsidRPr="001511E0" w:rsidRDefault="00F269CF" w:rsidP="00F269CF">
      <w:pPr>
        <w:numPr>
          <w:ilvl w:val="0"/>
          <w:numId w:val="13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verifikon respektimin e normave ligjore në lidhje me përdorimin në tregje apo vende të autorizuuara nga bashkia të qeseve plastike mbajtëse, si dhe qeseve plastike mbajtëse të oxo- degradueshme apo të oxo-biodegradueshme dhe vendosjen e materialeve reklamuese të pijeve </w:t>
      </w:r>
      <w:r w:rsidRPr="001511E0">
        <w:rPr>
          <w:rFonts w:ascii="Times New Roman" w:hAnsi="Times New Roman"/>
          <w:sz w:val="24"/>
          <w:szCs w:val="24"/>
        </w:rPr>
        <w:lastRenderedPageBreak/>
        <w:t xml:space="preserve">alkoolike, pijeve energjike dhe pijeve të gazuara që përmbajnë sheqer të shtuar drejtuar të miturve; </w:t>
      </w:r>
    </w:p>
    <w:p w:rsidR="00F269CF" w:rsidRPr="0005692A" w:rsidRDefault="00F269CF" w:rsidP="00842C6A">
      <w:pPr>
        <w:numPr>
          <w:ilvl w:val="0"/>
          <w:numId w:val="13"/>
        </w:numPr>
        <w:spacing w:after="3" w:line="248" w:lineRule="auto"/>
        <w:ind w:left="-15" w:right="46" w:firstLine="273"/>
        <w:jc w:val="both"/>
        <w:rPr>
          <w:rFonts w:ascii="Times New Roman" w:hAnsi="Times New Roman"/>
          <w:sz w:val="24"/>
          <w:szCs w:val="24"/>
        </w:rPr>
      </w:pPr>
      <w:r w:rsidRPr="0005692A">
        <w:rPr>
          <w:rFonts w:ascii="Times New Roman" w:hAnsi="Times New Roman"/>
          <w:sz w:val="24"/>
          <w:szCs w:val="24"/>
        </w:rPr>
        <w:t xml:space="preserve">mbështet strukturat përgjegjëse të taksave dhe tarifave vendore në veprimtarinë e tyre. </w:t>
      </w:r>
    </w:p>
    <w:p w:rsidR="00F269CF" w:rsidRPr="001511E0" w:rsidRDefault="00F269CF" w:rsidP="00F269CF">
      <w:pPr>
        <w:numPr>
          <w:ilvl w:val="0"/>
          <w:numId w:val="14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Në fushën e mbrojtjes së shëndetit, Policia Bashkiake siguron respektimin e normave ligjore në lidhje me ndalimin e pirjes së duhanit në mjetet e transportit publik, përfshirë taksitë dhe mjediset e përbashkëta, në banesat me bashkëpronësi të detyrueshme. </w:t>
      </w:r>
    </w:p>
    <w:p w:rsidR="00F269CF" w:rsidRPr="001511E0" w:rsidRDefault="00F269CF" w:rsidP="00F269CF">
      <w:pPr>
        <w:numPr>
          <w:ilvl w:val="0"/>
          <w:numId w:val="14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Në fushën e ruajtjes së hapësirës publike, Policia Bashkiake: </w:t>
      </w:r>
    </w:p>
    <w:p w:rsidR="00F269CF" w:rsidRPr="001511E0" w:rsidRDefault="00F269CF" w:rsidP="00F269CF">
      <w:pPr>
        <w:numPr>
          <w:ilvl w:val="0"/>
          <w:numId w:val="15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siguron zbatimin e rregullave për përdorimin e hapësirës publike, për ndalimin e zënies së hapësirave publike, hedhjen e mbeturinave dhe mbrojtjen e monumenteve, ndërtesave, parqeve dhe lulishteve publike; </w:t>
      </w:r>
    </w:p>
    <w:p w:rsidR="00F269CF" w:rsidRPr="001511E0" w:rsidRDefault="00F269CF" w:rsidP="00F269CF">
      <w:pPr>
        <w:numPr>
          <w:ilvl w:val="0"/>
          <w:numId w:val="15"/>
        </w:numPr>
        <w:spacing w:after="3" w:line="248" w:lineRule="auto"/>
        <w:ind w:right="46" w:firstLine="273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vëren dhe konstaton ndërtimet e kundërligjshme, njofton dhe mbështet menjëherë strukturën përgjegjëse ndërtimore e urbanistike të </w:t>
      </w:r>
    </w:p>
    <w:p w:rsidR="00F269CF" w:rsidRPr="001511E0" w:rsidRDefault="00F269CF" w:rsidP="00F269CF">
      <w:pPr>
        <w:ind w:left="-15" w:right="46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>bashkisë për v</w:t>
      </w:r>
      <w:r w:rsidR="0005692A">
        <w:rPr>
          <w:rFonts w:ascii="Times New Roman" w:hAnsi="Times New Roman"/>
          <w:sz w:val="24"/>
          <w:szCs w:val="24"/>
        </w:rPr>
        <w:t>azhdimin e mëtejshëm të procedu</w:t>
      </w:r>
      <w:r w:rsidRPr="001511E0">
        <w:rPr>
          <w:rFonts w:ascii="Times New Roman" w:hAnsi="Times New Roman"/>
          <w:sz w:val="24"/>
          <w:szCs w:val="24"/>
        </w:rPr>
        <w:t xml:space="preserve">rave ligjore;  </w:t>
      </w:r>
    </w:p>
    <w:p w:rsidR="00F269CF" w:rsidRPr="0005692A" w:rsidRDefault="00F269CF" w:rsidP="00B1102B">
      <w:pPr>
        <w:numPr>
          <w:ilvl w:val="0"/>
          <w:numId w:val="15"/>
        </w:numPr>
        <w:spacing w:after="3" w:line="248" w:lineRule="auto"/>
        <w:ind w:left="-15" w:right="46" w:firstLine="273"/>
        <w:jc w:val="both"/>
        <w:rPr>
          <w:rFonts w:ascii="Times New Roman" w:hAnsi="Times New Roman"/>
          <w:sz w:val="24"/>
          <w:szCs w:val="24"/>
        </w:rPr>
      </w:pPr>
      <w:r w:rsidRPr="0005692A">
        <w:rPr>
          <w:rFonts w:ascii="Times New Roman" w:hAnsi="Times New Roman"/>
          <w:sz w:val="24"/>
          <w:szCs w:val="24"/>
        </w:rPr>
        <w:t>siguron zb</w:t>
      </w:r>
      <w:r w:rsidR="0005692A" w:rsidRPr="0005692A">
        <w:rPr>
          <w:rFonts w:ascii="Times New Roman" w:hAnsi="Times New Roman"/>
          <w:sz w:val="24"/>
          <w:szCs w:val="24"/>
        </w:rPr>
        <w:t>atimin e rregullave dhe procedu</w:t>
      </w:r>
      <w:r w:rsidRPr="0005692A">
        <w:rPr>
          <w:rFonts w:ascii="Times New Roman" w:hAnsi="Times New Roman"/>
          <w:sz w:val="24"/>
          <w:szCs w:val="24"/>
        </w:rPr>
        <w:t xml:space="preserve">rave për organizimin dhe funksionimin e shërbimit publik të varrimit dhe për administrimin e varrezave në territorin e juridiksionit të bashkisë; </w:t>
      </w:r>
    </w:p>
    <w:p w:rsidR="00F269CF" w:rsidRPr="001511E0" w:rsidRDefault="00F269CF" w:rsidP="00F269CF">
      <w:pPr>
        <w:ind w:left="-15" w:right="46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ç) garanton zbatimin e përcaktimeve ligjore mbi afishimin e materialeve propagandistike në vendet jashtë përcaktimeve të bëra, duke hequr menjëherë çdo material propagandues të subjekteve zgjedhore. </w:t>
      </w:r>
    </w:p>
    <w:p w:rsidR="002F684D" w:rsidRPr="001511E0" w:rsidRDefault="00F269CF" w:rsidP="0005692A">
      <w:pPr>
        <w:spacing w:line="259" w:lineRule="auto"/>
        <w:ind w:left="283"/>
        <w:rPr>
          <w:rFonts w:ascii="Times New Roman" w:hAnsi="Times New Roman"/>
          <w:b/>
          <w:bCs/>
          <w:i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Borders>
          <w:bottom w:val="single" w:sz="8" w:space="0" w:color="auto"/>
        </w:tblBorders>
        <w:shd w:val="clear" w:color="auto" w:fill="FFE599" w:themeFill="accent4" w:themeFillTint="66"/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469"/>
      </w:tblGrid>
      <w:tr w:rsidR="002F684D" w:rsidRPr="001511E0" w:rsidTr="0000232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2F684D" w:rsidRPr="001511E0" w:rsidRDefault="002F684D" w:rsidP="001511E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1E0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E599" w:themeFill="accent4" w:themeFillTint="66"/>
            <w:vAlign w:val="center"/>
            <w:hideMark/>
          </w:tcPr>
          <w:p w:rsidR="002F684D" w:rsidRPr="001511E0" w:rsidRDefault="002F684D" w:rsidP="002F684D">
            <w:pPr>
              <w:pStyle w:val="Heading1"/>
              <w:shd w:val="clear" w:color="auto" w:fill="FFC00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11E0">
              <w:rPr>
                <w:rFonts w:ascii="Times New Roman" w:hAnsi="Times New Roman"/>
                <w:b/>
                <w:i/>
                <w:sz w:val="24"/>
                <w:szCs w:val="24"/>
              </w:rPr>
              <w:t>KRITERET PËR PRANIM NË POLICINË BASHKIAKE</w:t>
            </w:r>
          </w:p>
          <w:p w:rsidR="002F684D" w:rsidRPr="001511E0" w:rsidRDefault="002F684D" w:rsidP="001511E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2327" w:rsidRPr="001511E0" w:rsidRDefault="00002327" w:rsidP="00002327">
      <w:pPr>
        <w:pStyle w:val="ListParagraph"/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</w:p>
    <w:p w:rsidR="00002327" w:rsidRPr="001511E0" w:rsidRDefault="00002327" w:rsidP="00002327">
      <w:pPr>
        <w:shd w:val="clear" w:color="auto" w:fill="FFD966" w:themeFill="accent4" w:themeFillTint="99"/>
        <w:ind w:right="46"/>
        <w:rPr>
          <w:rFonts w:ascii="Times New Roman" w:hAnsi="Times New Roman"/>
          <w:b/>
          <w:i/>
          <w:sz w:val="24"/>
          <w:szCs w:val="24"/>
        </w:rPr>
      </w:pPr>
      <w:r w:rsidRPr="001511E0">
        <w:rPr>
          <w:rFonts w:ascii="Times New Roman" w:hAnsi="Times New Roman"/>
          <w:b/>
          <w:i/>
          <w:sz w:val="24"/>
          <w:szCs w:val="24"/>
        </w:rPr>
        <w:t>KRITERET E P</w:t>
      </w:r>
      <w:r w:rsidR="001511E0" w:rsidRPr="001511E0">
        <w:rPr>
          <w:rFonts w:ascii="Times New Roman" w:hAnsi="Times New Roman"/>
          <w:b/>
          <w:i/>
          <w:sz w:val="24"/>
          <w:szCs w:val="24"/>
        </w:rPr>
        <w:t>Ë</w:t>
      </w:r>
      <w:r w:rsidRPr="001511E0">
        <w:rPr>
          <w:rFonts w:ascii="Times New Roman" w:hAnsi="Times New Roman"/>
          <w:b/>
          <w:i/>
          <w:sz w:val="24"/>
          <w:szCs w:val="24"/>
        </w:rPr>
        <w:t>RGJITH</w:t>
      </w:r>
      <w:r w:rsidR="001511E0" w:rsidRPr="001511E0">
        <w:rPr>
          <w:rFonts w:ascii="Times New Roman" w:hAnsi="Times New Roman"/>
          <w:b/>
          <w:i/>
          <w:sz w:val="24"/>
          <w:szCs w:val="24"/>
        </w:rPr>
        <w:t>Ë</w:t>
      </w:r>
      <w:r w:rsidRPr="001511E0">
        <w:rPr>
          <w:rFonts w:ascii="Times New Roman" w:hAnsi="Times New Roman"/>
          <w:b/>
          <w:i/>
          <w:sz w:val="24"/>
          <w:szCs w:val="24"/>
        </w:rPr>
        <w:t xml:space="preserve">SHME  PËR PRANIMIN NË POLICINË BASHKIAKE JANË SI MË POSHTË: </w:t>
      </w:r>
    </w:p>
    <w:p w:rsidR="00F269CF" w:rsidRPr="001511E0" w:rsidRDefault="00F269CF" w:rsidP="00F269CF">
      <w:pPr>
        <w:numPr>
          <w:ilvl w:val="0"/>
          <w:numId w:val="20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të jetë shtetas shqiptar;  </w:t>
      </w:r>
    </w:p>
    <w:p w:rsidR="00F269CF" w:rsidRPr="001511E0" w:rsidRDefault="00F269CF" w:rsidP="00F269CF">
      <w:pPr>
        <w:numPr>
          <w:ilvl w:val="0"/>
          <w:numId w:val="20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të ketë zotësi të plotë për të vepruar;  </w:t>
      </w:r>
    </w:p>
    <w:p w:rsidR="00F269CF" w:rsidRPr="001511E0" w:rsidRDefault="00F269CF" w:rsidP="00F269CF">
      <w:pPr>
        <w:numPr>
          <w:ilvl w:val="0"/>
          <w:numId w:val="20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të jetë në kushte shëndetësore që e lejojnë të kryejë detyrën përkatëse;  </w:t>
      </w:r>
    </w:p>
    <w:p w:rsidR="00F269CF" w:rsidRPr="001511E0" w:rsidRDefault="00F269CF" w:rsidP="00F269CF">
      <w:pPr>
        <w:pStyle w:val="ListParagraph"/>
        <w:numPr>
          <w:ilvl w:val="0"/>
          <w:numId w:val="20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11E0">
        <w:rPr>
          <w:rFonts w:ascii="Times New Roman" w:hAnsi="Times New Roman"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ketë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përfunduar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arsimin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511E0">
        <w:rPr>
          <w:rFonts w:ascii="Times New Roman" w:hAnsi="Times New Roman"/>
          <w:sz w:val="24"/>
          <w:szCs w:val="24"/>
        </w:rPr>
        <w:t>mesëm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lartë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;  </w:t>
      </w:r>
    </w:p>
    <w:p w:rsidR="00F269CF" w:rsidRPr="001511E0" w:rsidRDefault="00F269CF" w:rsidP="00F269CF">
      <w:pPr>
        <w:pStyle w:val="ListParagraph"/>
        <w:numPr>
          <w:ilvl w:val="0"/>
          <w:numId w:val="20"/>
        </w:numPr>
        <w:spacing w:after="3" w:line="248" w:lineRule="auto"/>
        <w:ind w:right="46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të mos jetë dënuar me vendim të formës së prerë për kryerjen e një krimi apo një kundërvajtjeje penale; </w:t>
      </w:r>
    </w:p>
    <w:p w:rsidR="00F269CF" w:rsidRPr="001511E0" w:rsidRDefault="00F269CF" w:rsidP="001511E0">
      <w:pPr>
        <w:pStyle w:val="ListParagraph"/>
        <w:numPr>
          <w:ilvl w:val="0"/>
          <w:numId w:val="20"/>
        </w:numPr>
        <w:spacing w:after="3" w:line="240" w:lineRule="auto"/>
        <w:ind w:right="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11E0">
        <w:rPr>
          <w:rFonts w:ascii="Times New Roman" w:hAnsi="Times New Roman"/>
          <w:sz w:val="24"/>
          <w:szCs w:val="24"/>
        </w:rPr>
        <w:t>ndaj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tij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mos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jetë marrë masa disiplinore e largimit nga puna që nuk është shuar ose të mos ketë masë disiplinore në fuqi; </w:t>
      </w:r>
    </w:p>
    <w:p w:rsidR="00F269CF" w:rsidRPr="001511E0" w:rsidRDefault="00F269CF" w:rsidP="001511E0">
      <w:pPr>
        <w:pStyle w:val="ListParagraph"/>
        <w:numPr>
          <w:ilvl w:val="0"/>
          <w:numId w:val="20"/>
        </w:numPr>
        <w:spacing w:after="3" w:line="240" w:lineRule="auto"/>
        <w:ind w:right="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11E0">
        <w:rPr>
          <w:rFonts w:ascii="Times New Roman" w:hAnsi="Times New Roman"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mos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jetë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larguar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nga Policia e Shtetit dhe Garda e </w:t>
      </w:r>
      <w:proofErr w:type="spellStart"/>
      <w:r w:rsidRPr="001511E0">
        <w:rPr>
          <w:rFonts w:ascii="Times New Roman" w:hAnsi="Times New Roman"/>
          <w:sz w:val="24"/>
          <w:szCs w:val="24"/>
        </w:rPr>
        <w:t>Republikës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për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shkak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vlerësimeve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kalimtare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ose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periodike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11E0">
        <w:rPr>
          <w:rFonts w:ascii="Times New Roman" w:hAnsi="Times New Roman"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parashikuara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nga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legjislacioni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në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fuqi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për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punonjësit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511E0">
        <w:rPr>
          <w:rFonts w:ascii="Times New Roman" w:hAnsi="Times New Roman"/>
          <w:sz w:val="24"/>
          <w:szCs w:val="24"/>
        </w:rPr>
        <w:t>Policisë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së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Shtetit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; </w:t>
      </w:r>
    </w:p>
    <w:p w:rsidR="00F269CF" w:rsidRPr="001511E0" w:rsidRDefault="00F269CF" w:rsidP="00F269CF">
      <w:pPr>
        <w:pStyle w:val="ListParagraph"/>
        <w:numPr>
          <w:ilvl w:val="0"/>
          <w:numId w:val="20"/>
        </w:numPr>
        <w:spacing w:line="240" w:lineRule="auto"/>
        <w:ind w:right="46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paraqesë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vërtetimin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e besueshmërisë. </w:t>
      </w:r>
    </w:p>
    <w:p w:rsidR="00452B15" w:rsidRPr="001511E0" w:rsidRDefault="00E34E44" w:rsidP="0005692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5692A">
        <w:rPr>
          <w:rFonts w:ascii="Times New Roman" w:hAnsi="Times New Roman"/>
          <w:b/>
          <w:sz w:val="24"/>
          <w:szCs w:val="24"/>
          <w:shd w:val="clear" w:color="auto" w:fill="FFD966" w:themeFill="accent4" w:themeFillTint="99"/>
        </w:rPr>
        <w:t>Kandidatët duhet të plotësojnë kriteret e veçanta si vijon</w:t>
      </w:r>
      <w:r w:rsidRPr="001511E0">
        <w:rPr>
          <w:rFonts w:ascii="Times New Roman" w:hAnsi="Times New Roman"/>
          <w:b/>
          <w:sz w:val="24"/>
          <w:szCs w:val="24"/>
        </w:rPr>
        <w:t>:</w:t>
      </w:r>
    </w:p>
    <w:p w:rsidR="00E34E44" w:rsidRPr="001511E0" w:rsidRDefault="00E34E44" w:rsidP="00802C45">
      <w:pPr>
        <w:pStyle w:val="ListParagraph"/>
        <w:numPr>
          <w:ilvl w:val="0"/>
          <w:numId w:val="2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  <w:lang w:val="da-DK"/>
        </w:rPr>
        <w:t xml:space="preserve">Të zotëroj  Diplome/Deftese Pjekurie e  </w:t>
      </w:r>
      <w:proofErr w:type="spellStart"/>
      <w:r w:rsidRPr="001511E0">
        <w:rPr>
          <w:rFonts w:ascii="Times New Roman" w:hAnsi="Times New Roman"/>
          <w:sz w:val="24"/>
          <w:szCs w:val="24"/>
        </w:rPr>
        <w:t>arsimit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t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mesëm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lartë</w:t>
      </w:r>
      <w:proofErr w:type="spellEnd"/>
      <w:r w:rsidRPr="001511E0">
        <w:rPr>
          <w:rFonts w:ascii="Times New Roman" w:hAnsi="Times New Roman"/>
          <w:sz w:val="24"/>
          <w:szCs w:val="24"/>
          <w:lang w:val="sq-AL"/>
        </w:rPr>
        <w:t xml:space="preserve"> sipas legjislacionit të arsimit Parauniversitar</w:t>
      </w:r>
    </w:p>
    <w:p w:rsidR="00E34E44" w:rsidRPr="001511E0" w:rsidRDefault="00E34E44" w:rsidP="00802C45">
      <w:pPr>
        <w:pStyle w:val="ListParagraph"/>
        <w:numPr>
          <w:ilvl w:val="0"/>
          <w:numId w:val="2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lastRenderedPageBreak/>
        <w:t>(</w:t>
      </w:r>
      <w:r w:rsidRPr="001511E0">
        <w:rPr>
          <w:rFonts w:ascii="Times New Roman" w:hAnsi="Times New Roman"/>
          <w:i/>
          <w:sz w:val="24"/>
          <w:szCs w:val="24"/>
        </w:rPr>
        <w:t xml:space="preserve">Diplomat/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deftesat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certifikatat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Pr="001511E0">
        <w:rPr>
          <w:rFonts w:ascii="Times New Roman" w:hAnsi="Times New Roman"/>
          <w:i/>
          <w:sz w:val="24"/>
          <w:szCs w:val="24"/>
        </w:rPr>
        <w:t>).</w:t>
      </w:r>
    </w:p>
    <w:p w:rsidR="00355E2F" w:rsidRDefault="00E34E44" w:rsidP="00802C45">
      <w:pPr>
        <w:pStyle w:val="ListParagraph"/>
        <w:numPr>
          <w:ilvl w:val="0"/>
          <w:numId w:val="24"/>
        </w:numPr>
        <w:spacing w:line="259" w:lineRule="auto"/>
        <w:ind w:left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11E0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1511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Pr="001511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Pr="001511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1511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1511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1511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1511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color w:val="000000"/>
          <w:sz w:val="24"/>
          <w:szCs w:val="24"/>
        </w:rPr>
        <w:t>grupe</w:t>
      </w:r>
      <w:proofErr w:type="spellEnd"/>
      <w:r w:rsidRPr="001511E0">
        <w:rPr>
          <w:rFonts w:ascii="Times New Roman" w:hAnsi="Times New Roman"/>
          <w:sz w:val="24"/>
          <w:szCs w:val="24"/>
        </w:rPr>
        <w:t>.</w:t>
      </w:r>
    </w:p>
    <w:p w:rsidR="0005692A" w:rsidRPr="00483925" w:rsidRDefault="0005692A" w:rsidP="00483925">
      <w:pPr>
        <w:pStyle w:val="ListParagraph"/>
        <w:numPr>
          <w:ilvl w:val="0"/>
          <w:numId w:val="24"/>
        </w:numPr>
        <w:spacing w:line="259" w:lineRule="auto"/>
        <w:ind w:left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3925">
        <w:rPr>
          <w:rFonts w:ascii="Times New Roman" w:hAnsi="Times New Roman"/>
          <w:sz w:val="24"/>
          <w:szCs w:val="24"/>
        </w:rPr>
        <w:t>Të</w:t>
      </w:r>
      <w:proofErr w:type="spellEnd"/>
      <w:r w:rsidRPr="00483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3925">
        <w:rPr>
          <w:rFonts w:ascii="Times New Roman" w:hAnsi="Times New Roman"/>
          <w:sz w:val="24"/>
          <w:szCs w:val="24"/>
        </w:rPr>
        <w:t>ketë</w:t>
      </w:r>
      <w:proofErr w:type="spellEnd"/>
      <w:r w:rsidRPr="00483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3925">
        <w:rPr>
          <w:rFonts w:ascii="Times New Roman" w:hAnsi="Times New Roman"/>
          <w:sz w:val="24"/>
          <w:szCs w:val="24"/>
        </w:rPr>
        <w:t>figurë</w:t>
      </w:r>
      <w:proofErr w:type="spellEnd"/>
      <w:r w:rsidRPr="00483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3925">
        <w:rPr>
          <w:rFonts w:ascii="Times New Roman" w:hAnsi="Times New Roman"/>
          <w:sz w:val="24"/>
          <w:szCs w:val="24"/>
        </w:rPr>
        <w:t>të</w:t>
      </w:r>
      <w:proofErr w:type="spellEnd"/>
      <w:r w:rsidRPr="00483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3925">
        <w:rPr>
          <w:rFonts w:ascii="Times New Roman" w:hAnsi="Times New Roman"/>
          <w:sz w:val="24"/>
          <w:szCs w:val="24"/>
        </w:rPr>
        <w:t>pastër</w:t>
      </w:r>
      <w:proofErr w:type="spellEnd"/>
      <w:r w:rsidRPr="00483925">
        <w:rPr>
          <w:rFonts w:ascii="Times New Roman" w:hAnsi="Times New Roman"/>
          <w:sz w:val="24"/>
          <w:szCs w:val="24"/>
        </w:rPr>
        <w:t xml:space="preserve"> morale </w:t>
      </w:r>
    </w:p>
    <w:p w:rsidR="00002327" w:rsidRPr="0005692A" w:rsidRDefault="00002327" w:rsidP="0005692A">
      <w:pPr>
        <w:shd w:val="clear" w:color="auto" w:fill="FFD966" w:themeFill="accent4" w:themeFillTint="99"/>
        <w:rPr>
          <w:rFonts w:ascii="Times New Roman" w:hAnsi="Times New Roman"/>
          <w:b/>
          <w:sz w:val="24"/>
          <w:szCs w:val="24"/>
        </w:rPr>
      </w:pPr>
      <w:r w:rsidRPr="0005692A">
        <w:rPr>
          <w:rFonts w:ascii="Times New Roman" w:hAnsi="Times New Roman"/>
          <w:b/>
          <w:sz w:val="24"/>
          <w:szCs w:val="24"/>
        </w:rPr>
        <w:t xml:space="preserve">FAZAT E KONKURIMIT </w:t>
      </w:r>
    </w:p>
    <w:p w:rsidR="00002327" w:rsidRPr="001511E0" w:rsidRDefault="00002327" w:rsidP="00002327">
      <w:p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</w:p>
    <w:p w:rsidR="00002327" w:rsidRPr="001511E0" w:rsidRDefault="00002327" w:rsidP="00002327">
      <w:p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Pranimi në Policinë Bashkiake bazohet në parimet e shanseve të barabarta, meritës, aftësive profesionale dhe mosdiskriminimit. Procesi përzgjedhës bazohet në vlerësimin e kritereve dhe aftësive profesionale të kandidatëve. </w:t>
      </w:r>
    </w:p>
    <w:p w:rsidR="00002327" w:rsidRPr="001511E0" w:rsidRDefault="00002327" w:rsidP="00002327">
      <w:p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>Pranimi kryhet nëpërmjet një konkurrimi të hapur përmes një procesi përzgjedhës dhe testimi transparent e të drejtë. Fazat e konkurrimit  do të jenë përkatësisht:</w:t>
      </w:r>
    </w:p>
    <w:p w:rsidR="00002327" w:rsidRPr="001511E0" w:rsidRDefault="00002327" w:rsidP="00002327">
      <w:pPr>
        <w:pStyle w:val="ListParagraph"/>
        <w:numPr>
          <w:ilvl w:val="0"/>
          <w:numId w:val="23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testimi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511E0">
        <w:rPr>
          <w:rFonts w:ascii="Times New Roman" w:hAnsi="Times New Roman"/>
          <w:sz w:val="24"/>
          <w:szCs w:val="24"/>
        </w:rPr>
        <w:t>shkrim</w:t>
      </w:r>
      <w:proofErr w:type="spellEnd"/>
    </w:p>
    <w:p w:rsidR="00002327" w:rsidRPr="001511E0" w:rsidRDefault="00002327" w:rsidP="00002327">
      <w:pPr>
        <w:pStyle w:val="ListParagraph"/>
        <w:numPr>
          <w:ilvl w:val="0"/>
          <w:numId w:val="23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11E0">
        <w:rPr>
          <w:rFonts w:ascii="Times New Roman" w:hAnsi="Times New Roman"/>
          <w:sz w:val="24"/>
          <w:szCs w:val="24"/>
        </w:rPr>
        <w:t>testimi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fizik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</w:p>
    <w:p w:rsidR="00002327" w:rsidRPr="001511E0" w:rsidRDefault="00002327" w:rsidP="001511E0">
      <w:pPr>
        <w:pStyle w:val="ListParagraph"/>
        <w:numPr>
          <w:ilvl w:val="0"/>
          <w:numId w:val="23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intervista</w:t>
      </w:r>
      <w:proofErr w:type="spellEnd"/>
    </w:p>
    <w:p w:rsidR="00452B15" w:rsidRPr="001511E0" w:rsidRDefault="00452B15" w:rsidP="00452B15">
      <w:p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</w:p>
    <w:p w:rsidR="00452B15" w:rsidRPr="001511E0" w:rsidRDefault="00452B15" w:rsidP="00452B15">
      <w:pPr>
        <w:spacing w:line="276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D966" w:themeFill="accent4" w:themeFillTint="99"/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651"/>
      </w:tblGrid>
      <w:tr w:rsidR="00452B15" w:rsidRPr="001511E0" w:rsidTr="0005692A">
        <w:trPr>
          <w:trHeight w:val="644"/>
        </w:trPr>
        <w:tc>
          <w:tcPr>
            <w:tcW w:w="803" w:type="dxa"/>
            <w:shd w:val="clear" w:color="auto" w:fill="FFD966" w:themeFill="accent4" w:themeFillTint="99"/>
            <w:vAlign w:val="center"/>
            <w:hideMark/>
          </w:tcPr>
          <w:p w:rsidR="00452B15" w:rsidRPr="001511E0" w:rsidRDefault="00452B15" w:rsidP="00452B1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1E0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8651" w:type="dxa"/>
            <w:shd w:val="clear" w:color="auto" w:fill="FFD966" w:themeFill="accent4" w:themeFillTint="99"/>
            <w:vAlign w:val="center"/>
            <w:hideMark/>
          </w:tcPr>
          <w:p w:rsidR="00452B15" w:rsidRPr="001511E0" w:rsidRDefault="00452B15" w:rsidP="001511E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1E0">
              <w:rPr>
                <w:rStyle w:val="Strong"/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DOKUMENTACIONI, MËNYRA DHE AFATI I DORËZIMIT</w:t>
            </w:r>
            <w:r w:rsidRPr="001511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52B15" w:rsidRPr="001511E0" w:rsidRDefault="00452B15" w:rsidP="00452B15">
      <w:pPr>
        <w:spacing w:line="259" w:lineRule="auto"/>
        <w:ind w:left="283"/>
        <w:rPr>
          <w:rFonts w:ascii="Times New Roman" w:hAnsi="Times New Roman"/>
          <w:sz w:val="24"/>
          <w:szCs w:val="24"/>
        </w:rPr>
      </w:pPr>
    </w:p>
    <w:tbl>
      <w:tblPr>
        <w:tblW w:w="8821" w:type="dxa"/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48"/>
        <w:gridCol w:w="8073"/>
      </w:tblGrid>
      <w:tr w:rsidR="00002327" w:rsidRPr="001511E0" w:rsidTr="00452B15">
        <w:trPr>
          <w:trHeight w:val="344"/>
        </w:trPr>
        <w:tc>
          <w:tcPr>
            <w:tcW w:w="748" w:type="dxa"/>
            <w:shd w:val="clear" w:color="auto" w:fill="auto"/>
            <w:vAlign w:val="center"/>
          </w:tcPr>
          <w:p w:rsidR="002F684D" w:rsidRPr="001511E0" w:rsidRDefault="002F684D" w:rsidP="00452B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  <w:vAlign w:val="center"/>
          </w:tcPr>
          <w:p w:rsidR="002F684D" w:rsidRPr="001511E0" w:rsidRDefault="002F684D" w:rsidP="00452B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34E44" w:rsidRPr="001511E0" w:rsidRDefault="00E34E44" w:rsidP="00002327">
      <w:pPr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 Kandidatët </w:t>
      </w:r>
      <w:r w:rsidR="00452B15" w:rsidRPr="001511E0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brenda datës </w:t>
      </w:r>
      <w:r w:rsidR="0075228F">
        <w:rPr>
          <w:rStyle w:val="Strong"/>
          <w:rFonts w:ascii="Times New Roman" w:hAnsi="Times New Roman"/>
          <w:sz w:val="24"/>
          <w:szCs w:val="24"/>
          <w:bdr w:val="none" w:sz="0" w:space="0" w:color="auto" w:frame="1"/>
        </w:rPr>
        <w:t>24.11.2023</w:t>
      </w:r>
      <w:bookmarkStart w:id="0" w:name="_GoBack"/>
      <w:bookmarkEnd w:id="0"/>
      <w:r w:rsidR="00452B15" w:rsidRPr="001511E0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duhet t</w:t>
      </w:r>
      <w:r w:rsidR="001511E0" w:rsidRPr="001511E0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>ë</w:t>
      </w:r>
      <w:r w:rsidR="00452B15" w:rsidRPr="001511E0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1511E0">
        <w:rPr>
          <w:rFonts w:ascii="Times New Roman" w:hAnsi="Times New Roman"/>
          <w:sz w:val="24"/>
          <w:szCs w:val="24"/>
        </w:rPr>
        <w:t>paraqesin pranë zyr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Pr="001511E0">
        <w:rPr>
          <w:rFonts w:ascii="Times New Roman" w:hAnsi="Times New Roman"/>
          <w:sz w:val="24"/>
          <w:szCs w:val="24"/>
        </w:rPr>
        <w:t>s s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Pr="001511E0">
        <w:rPr>
          <w:rFonts w:ascii="Times New Roman" w:hAnsi="Times New Roman"/>
          <w:sz w:val="24"/>
          <w:szCs w:val="24"/>
        </w:rPr>
        <w:t xml:space="preserve"> protokollit</w:t>
      </w:r>
      <w:r w:rsidR="00002327" w:rsidRPr="001511E0">
        <w:rPr>
          <w:rFonts w:ascii="Times New Roman" w:hAnsi="Times New Roman"/>
          <w:sz w:val="24"/>
          <w:szCs w:val="24"/>
        </w:rPr>
        <w:t xml:space="preserve"> t</w:t>
      </w:r>
      <w:r w:rsidR="001511E0" w:rsidRPr="001511E0">
        <w:rPr>
          <w:rFonts w:ascii="Times New Roman" w:hAnsi="Times New Roman"/>
          <w:sz w:val="24"/>
          <w:szCs w:val="24"/>
        </w:rPr>
        <w:t>ë</w:t>
      </w:r>
      <w:r w:rsidR="00002327" w:rsidRPr="001511E0">
        <w:rPr>
          <w:rFonts w:ascii="Times New Roman" w:hAnsi="Times New Roman"/>
          <w:sz w:val="24"/>
          <w:szCs w:val="24"/>
        </w:rPr>
        <w:t xml:space="preserve"> Bashkis</w:t>
      </w:r>
      <w:r w:rsidR="001511E0" w:rsidRPr="001511E0">
        <w:rPr>
          <w:rFonts w:ascii="Times New Roman" w:hAnsi="Times New Roman"/>
          <w:sz w:val="24"/>
          <w:szCs w:val="24"/>
        </w:rPr>
        <w:t>ë</w:t>
      </w:r>
      <w:r w:rsidR="00002327" w:rsidRPr="001511E0">
        <w:rPr>
          <w:rFonts w:ascii="Times New Roman" w:hAnsi="Times New Roman"/>
          <w:sz w:val="24"/>
          <w:szCs w:val="24"/>
        </w:rPr>
        <w:t xml:space="preserve"> Berat </w:t>
      </w:r>
      <w:r w:rsidRPr="001511E0">
        <w:rPr>
          <w:rFonts w:ascii="Times New Roman" w:hAnsi="Times New Roman"/>
          <w:sz w:val="24"/>
          <w:szCs w:val="24"/>
        </w:rPr>
        <w:t xml:space="preserve"> ose pran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Pr="001511E0">
        <w:rPr>
          <w:rFonts w:ascii="Times New Roman" w:hAnsi="Times New Roman"/>
          <w:sz w:val="24"/>
          <w:szCs w:val="24"/>
        </w:rPr>
        <w:t xml:space="preserve">  njësisë së burimeve njerëzore dokumentacionin e mëposhtëm </w:t>
      </w:r>
      <w:r w:rsidR="00452B15" w:rsidRPr="001511E0">
        <w:rPr>
          <w:rFonts w:ascii="Times New Roman" w:hAnsi="Times New Roman"/>
          <w:sz w:val="24"/>
          <w:szCs w:val="24"/>
        </w:rPr>
        <w:t>:</w:t>
      </w:r>
    </w:p>
    <w:p w:rsidR="00802C45" w:rsidRPr="001511E0" w:rsidRDefault="00802C45" w:rsidP="00802C45">
      <w:pPr>
        <w:ind w:left="-15" w:right="46"/>
        <w:jc w:val="both"/>
        <w:rPr>
          <w:rFonts w:ascii="Times New Roman" w:hAnsi="Times New Roman"/>
          <w:sz w:val="24"/>
          <w:szCs w:val="24"/>
        </w:rPr>
      </w:pPr>
    </w:p>
    <w:p w:rsidR="00E34E44" w:rsidRPr="001511E0" w:rsidRDefault="00E34E44" w:rsidP="00802C45">
      <w:pPr>
        <w:numPr>
          <w:ilvl w:val="0"/>
          <w:numId w:val="26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kërkesën; </w:t>
      </w:r>
    </w:p>
    <w:p w:rsidR="00E34E44" w:rsidRPr="001511E0" w:rsidRDefault="00E34E44" w:rsidP="00802C45">
      <w:pPr>
        <w:numPr>
          <w:ilvl w:val="0"/>
          <w:numId w:val="26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jetëshkrimin; </w:t>
      </w:r>
    </w:p>
    <w:p w:rsidR="00E34E44" w:rsidRPr="001511E0" w:rsidRDefault="00E34E44" w:rsidP="00802C45">
      <w:pPr>
        <w:numPr>
          <w:ilvl w:val="0"/>
          <w:numId w:val="26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fotokopjen e kartës së identitetit; </w:t>
      </w:r>
    </w:p>
    <w:p w:rsidR="00002327" w:rsidRPr="001511E0" w:rsidRDefault="00E34E44" w:rsidP="001511E0">
      <w:pPr>
        <w:pStyle w:val="ListParagraph"/>
        <w:numPr>
          <w:ilvl w:val="0"/>
          <w:numId w:val="26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11E0">
        <w:rPr>
          <w:rFonts w:ascii="Times New Roman" w:hAnsi="Times New Roman"/>
          <w:sz w:val="24"/>
          <w:szCs w:val="24"/>
        </w:rPr>
        <w:t>fotokopjet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511E0">
        <w:rPr>
          <w:rFonts w:ascii="Times New Roman" w:hAnsi="Times New Roman"/>
          <w:sz w:val="24"/>
          <w:szCs w:val="24"/>
        </w:rPr>
        <w:t>noterizuara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të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diplomës të arsimit të mesëm të lartë; </w:t>
      </w:r>
    </w:p>
    <w:p w:rsidR="00E34E44" w:rsidRPr="001511E0" w:rsidRDefault="00E34E44" w:rsidP="001511E0">
      <w:pPr>
        <w:pStyle w:val="ListParagraph"/>
        <w:numPr>
          <w:ilvl w:val="0"/>
          <w:numId w:val="26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>2 (</w:t>
      </w:r>
      <w:proofErr w:type="spellStart"/>
      <w:r w:rsidRPr="001511E0">
        <w:rPr>
          <w:rFonts w:ascii="Times New Roman" w:hAnsi="Times New Roman"/>
          <w:sz w:val="24"/>
          <w:szCs w:val="24"/>
        </w:rPr>
        <w:t>dy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511E0">
        <w:rPr>
          <w:rFonts w:ascii="Times New Roman" w:hAnsi="Times New Roman"/>
          <w:sz w:val="24"/>
          <w:szCs w:val="24"/>
        </w:rPr>
        <w:t>foto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511E0">
        <w:rPr>
          <w:rFonts w:ascii="Times New Roman" w:hAnsi="Times New Roman"/>
          <w:sz w:val="24"/>
          <w:szCs w:val="24"/>
        </w:rPr>
        <w:t>përmasa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4 x 6 cm; </w:t>
      </w:r>
    </w:p>
    <w:p w:rsidR="00002327" w:rsidRPr="001511E0" w:rsidRDefault="00E34E44" w:rsidP="001511E0">
      <w:pPr>
        <w:pStyle w:val="ListParagraph"/>
        <w:numPr>
          <w:ilvl w:val="0"/>
          <w:numId w:val="26"/>
        </w:numPr>
        <w:tabs>
          <w:tab w:val="center" w:pos="435"/>
          <w:tab w:val="center" w:pos="1239"/>
          <w:tab w:val="center" w:pos="2396"/>
          <w:tab w:val="center" w:pos="3370"/>
          <w:tab w:val="right" w:pos="4652"/>
        </w:tabs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 </w:t>
      </w:r>
      <w:r w:rsidRPr="001511E0">
        <w:rPr>
          <w:rFonts w:ascii="Times New Roman" w:hAnsi="Times New Roman"/>
          <w:sz w:val="24"/>
          <w:szCs w:val="24"/>
        </w:rPr>
        <w:tab/>
      </w:r>
      <w:proofErr w:type="spellStart"/>
      <w:r w:rsidRPr="001511E0">
        <w:rPr>
          <w:rFonts w:ascii="Times New Roman" w:hAnsi="Times New Roman"/>
          <w:sz w:val="24"/>
          <w:szCs w:val="24"/>
        </w:rPr>
        <w:t>raportin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r w:rsidR="00802C45" w:rsidRPr="001511E0">
        <w:rPr>
          <w:rFonts w:ascii="Times New Roman" w:hAnsi="Times New Roman"/>
          <w:sz w:val="24"/>
          <w:szCs w:val="24"/>
        </w:rPr>
        <w:t xml:space="preserve">  e </w:t>
      </w:r>
      <w:proofErr w:type="spellStart"/>
      <w:r w:rsidR="00802C45" w:rsidRPr="001511E0">
        <w:rPr>
          <w:rFonts w:ascii="Times New Roman" w:hAnsi="Times New Roman"/>
          <w:sz w:val="24"/>
          <w:szCs w:val="24"/>
        </w:rPr>
        <w:t>aft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="00802C45" w:rsidRPr="001511E0">
        <w:rPr>
          <w:rFonts w:ascii="Times New Roman" w:hAnsi="Times New Roman"/>
          <w:sz w:val="24"/>
          <w:szCs w:val="24"/>
        </w:rPr>
        <w:t>sis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proofErr w:type="spellEnd"/>
      <w:r w:rsidR="00802C45"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02C45" w:rsidRPr="001511E0">
        <w:rPr>
          <w:rFonts w:ascii="Times New Roman" w:hAnsi="Times New Roman"/>
          <w:sz w:val="24"/>
          <w:szCs w:val="24"/>
        </w:rPr>
        <w:t>n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proofErr w:type="spellEnd"/>
      <w:r w:rsidR="00802C45" w:rsidRPr="001511E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02C45" w:rsidRPr="001511E0">
        <w:rPr>
          <w:rFonts w:ascii="Times New Roman" w:hAnsi="Times New Roman"/>
          <w:sz w:val="24"/>
          <w:szCs w:val="24"/>
        </w:rPr>
        <w:t>pun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proofErr w:type="spellEnd"/>
      <w:proofErr w:type="gramEnd"/>
      <w:r w:rsidR="00802C45" w:rsidRPr="001511E0">
        <w:rPr>
          <w:rFonts w:ascii="Times New Roman" w:hAnsi="Times New Roman"/>
          <w:sz w:val="24"/>
          <w:szCs w:val="24"/>
        </w:rPr>
        <w:t xml:space="preserve"> /</w:t>
      </w:r>
      <w:r w:rsidRPr="001511E0">
        <w:rPr>
          <w:rFonts w:ascii="Times New Roman" w:hAnsi="Times New Roman"/>
          <w:sz w:val="24"/>
          <w:szCs w:val="24"/>
        </w:rPr>
        <w:tab/>
      </w:r>
      <w:proofErr w:type="spellStart"/>
      <w:r w:rsidRPr="001511E0">
        <w:rPr>
          <w:rFonts w:ascii="Times New Roman" w:hAnsi="Times New Roman"/>
          <w:sz w:val="24"/>
          <w:szCs w:val="24"/>
        </w:rPr>
        <w:t>mjekoligjor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mbi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gjendjen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shëndetësore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; </w:t>
      </w:r>
    </w:p>
    <w:p w:rsidR="00E34E44" w:rsidRPr="001511E0" w:rsidRDefault="00E34E44" w:rsidP="001511E0">
      <w:pPr>
        <w:pStyle w:val="ListParagraph"/>
        <w:numPr>
          <w:ilvl w:val="0"/>
          <w:numId w:val="26"/>
        </w:numPr>
        <w:tabs>
          <w:tab w:val="center" w:pos="435"/>
          <w:tab w:val="center" w:pos="1239"/>
          <w:tab w:val="center" w:pos="2396"/>
          <w:tab w:val="center" w:pos="3370"/>
          <w:tab w:val="right" w:pos="4652"/>
        </w:tabs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11E0">
        <w:rPr>
          <w:rFonts w:ascii="Times New Roman" w:hAnsi="Times New Roman"/>
          <w:sz w:val="24"/>
          <w:szCs w:val="24"/>
        </w:rPr>
        <w:t>certifikatën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511E0">
        <w:rPr>
          <w:rFonts w:ascii="Times New Roman" w:hAnsi="Times New Roman"/>
          <w:sz w:val="24"/>
          <w:szCs w:val="24"/>
        </w:rPr>
        <w:t>gjendjes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1E0">
        <w:rPr>
          <w:rFonts w:ascii="Times New Roman" w:hAnsi="Times New Roman"/>
          <w:sz w:val="24"/>
          <w:szCs w:val="24"/>
        </w:rPr>
        <w:t>gjyqësore</w:t>
      </w:r>
      <w:proofErr w:type="spellEnd"/>
      <w:r w:rsidRPr="001511E0">
        <w:rPr>
          <w:rFonts w:ascii="Times New Roman" w:hAnsi="Times New Roman"/>
          <w:sz w:val="24"/>
          <w:szCs w:val="24"/>
        </w:rPr>
        <w:t xml:space="preserve"> (dëshmi penaliteti); </w:t>
      </w:r>
    </w:p>
    <w:p w:rsidR="00E34E44" w:rsidRPr="001511E0" w:rsidRDefault="00E34E44" w:rsidP="00802C45">
      <w:pPr>
        <w:numPr>
          <w:ilvl w:val="0"/>
          <w:numId w:val="26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vërtetimin nga prokuroria për qenien ose jo në ndjekje penale; </w:t>
      </w:r>
    </w:p>
    <w:p w:rsidR="00E34E44" w:rsidRPr="001511E0" w:rsidRDefault="00E34E44" w:rsidP="00802C45">
      <w:pPr>
        <w:numPr>
          <w:ilvl w:val="0"/>
          <w:numId w:val="26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vërtetimin nga gjykata për çështje në proces gjykimi; </w:t>
      </w:r>
    </w:p>
    <w:p w:rsidR="00E34E44" w:rsidRPr="001511E0" w:rsidRDefault="00E34E44" w:rsidP="00802C45">
      <w:pPr>
        <w:numPr>
          <w:ilvl w:val="0"/>
          <w:numId w:val="26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dokumentet për vërtetimin e përvojës në punë apo librezën e punës; </w:t>
      </w:r>
    </w:p>
    <w:p w:rsidR="00E34E44" w:rsidRPr="001511E0" w:rsidRDefault="00E34E44" w:rsidP="00802C45">
      <w:pPr>
        <w:numPr>
          <w:ilvl w:val="0"/>
          <w:numId w:val="26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vlerësimin e fundit të punës, kur aplikantët vijnë nga administrata publike; </w:t>
      </w:r>
    </w:p>
    <w:p w:rsidR="00E34E44" w:rsidRPr="001511E0" w:rsidRDefault="00E34E44" w:rsidP="00802C45">
      <w:pPr>
        <w:numPr>
          <w:ilvl w:val="0"/>
          <w:numId w:val="26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vërtetimin që të mos ketë masë disiplinore të largimit nga puna që nuk është shuar ose të mos ketë masë disiplinore në fuqi; </w:t>
      </w:r>
    </w:p>
    <w:p w:rsidR="00002327" w:rsidRPr="0005692A" w:rsidRDefault="00E34E44" w:rsidP="00552758">
      <w:pPr>
        <w:numPr>
          <w:ilvl w:val="0"/>
          <w:numId w:val="26"/>
        </w:num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05692A">
        <w:rPr>
          <w:rFonts w:ascii="Times New Roman" w:hAnsi="Times New Roman"/>
          <w:sz w:val="24"/>
          <w:szCs w:val="24"/>
        </w:rPr>
        <w:t xml:space="preserve">vërtetimin që të mos jetë larguar nga Policia e Shtetit dhe Garda e Republikës, për shkak të vlerësimeve kalimtare ose periodike, të parashikuara nga legjislacioni në fuqi; </w:t>
      </w:r>
    </w:p>
    <w:p w:rsidR="00563DE7" w:rsidRPr="001511E0" w:rsidRDefault="00987BAB" w:rsidP="00802C45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</w:rPr>
      </w:pPr>
      <w:proofErr w:type="spellStart"/>
      <w:r w:rsidRPr="001511E0">
        <w:rPr>
          <w:color w:val="000000" w:themeColor="text1"/>
        </w:rPr>
        <w:t>Çertifikata</w:t>
      </w:r>
      <w:proofErr w:type="spellEnd"/>
      <w:r w:rsidRPr="001511E0">
        <w:rPr>
          <w:color w:val="000000" w:themeColor="text1"/>
        </w:rPr>
        <w:t xml:space="preserve">, </w:t>
      </w:r>
      <w:proofErr w:type="spellStart"/>
      <w:r w:rsidRPr="001511E0">
        <w:rPr>
          <w:color w:val="000000" w:themeColor="text1"/>
        </w:rPr>
        <w:t>trajnime</w:t>
      </w:r>
      <w:proofErr w:type="spellEnd"/>
      <w:r w:rsidRPr="001511E0">
        <w:rPr>
          <w:color w:val="000000" w:themeColor="text1"/>
        </w:rPr>
        <w:t xml:space="preserve"> </w:t>
      </w:r>
      <w:proofErr w:type="spellStart"/>
      <w:r w:rsidRPr="001511E0">
        <w:rPr>
          <w:color w:val="000000" w:themeColor="text1"/>
        </w:rPr>
        <w:t>profesionale</w:t>
      </w:r>
      <w:proofErr w:type="spellEnd"/>
      <w:r w:rsidRPr="001511E0">
        <w:rPr>
          <w:color w:val="000000" w:themeColor="text1"/>
        </w:rPr>
        <w:t xml:space="preserve">, </w:t>
      </w:r>
      <w:proofErr w:type="spellStart"/>
      <w:r w:rsidRPr="001511E0">
        <w:rPr>
          <w:color w:val="000000" w:themeColor="text1"/>
        </w:rPr>
        <w:t>në</w:t>
      </w:r>
      <w:proofErr w:type="spellEnd"/>
      <w:r w:rsidRPr="001511E0">
        <w:rPr>
          <w:color w:val="000000" w:themeColor="text1"/>
        </w:rPr>
        <w:t xml:space="preserve"> </w:t>
      </w:r>
      <w:proofErr w:type="spellStart"/>
      <w:r w:rsidRPr="001511E0">
        <w:rPr>
          <w:color w:val="000000" w:themeColor="text1"/>
        </w:rPr>
        <w:t>fushën</w:t>
      </w:r>
      <w:proofErr w:type="spellEnd"/>
      <w:r w:rsidRPr="001511E0">
        <w:rPr>
          <w:color w:val="000000" w:themeColor="text1"/>
        </w:rPr>
        <w:t xml:space="preserve"> e </w:t>
      </w:r>
      <w:proofErr w:type="spellStart"/>
      <w:r w:rsidR="0005692A">
        <w:rPr>
          <w:color w:val="000000" w:themeColor="text1"/>
        </w:rPr>
        <w:t>p</w:t>
      </w:r>
      <w:r w:rsidR="00916E76">
        <w:rPr>
          <w:color w:val="000000" w:themeColor="text1"/>
        </w:rPr>
        <w:t>ë</w:t>
      </w:r>
      <w:r w:rsidR="0005692A">
        <w:rPr>
          <w:color w:val="000000" w:themeColor="text1"/>
        </w:rPr>
        <w:t>rkat</w:t>
      </w:r>
      <w:r w:rsidR="00916E76">
        <w:rPr>
          <w:color w:val="000000" w:themeColor="text1"/>
        </w:rPr>
        <w:t>ë</w:t>
      </w:r>
      <w:r w:rsidR="0005692A">
        <w:rPr>
          <w:color w:val="000000" w:themeColor="text1"/>
        </w:rPr>
        <w:t>se</w:t>
      </w:r>
      <w:proofErr w:type="spellEnd"/>
      <w:r w:rsidR="0005692A">
        <w:rPr>
          <w:color w:val="000000" w:themeColor="text1"/>
        </w:rPr>
        <w:t xml:space="preserve"> </w:t>
      </w:r>
      <w:r w:rsidR="00563DE7" w:rsidRPr="001511E0">
        <w:rPr>
          <w:color w:val="000000" w:themeColor="text1"/>
        </w:rPr>
        <w:t>(</w:t>
      </w:r>
      <w:proofErr w:type="spellStart"/>
      <w:r w:rsidR="00563DE7" w:rsidRPr="001511E0">
        <w:rPr>
          <w:color w:val="000000" w:themeColor="text1"/>
        </w:rPr>
        <w:t>nëse</w:t>
      </w:r>
      <w:proofErr w:type="spellEnd"/>
      <w:r w:rsidR="00563DE7" w:rsidRPr="001511E0">
        <w:rPr>
          <w:color w:val="000000" w:themeColor="text1"/>
        </w:rPr>
        <w:t xml:space="preserve"> </w:t>
      </w:r>
      <w:proofErr w:type="spellStart"/>
      <w:r w:rsidR="00563DE7" w:rsidRPr="001511E0">
        <w:rPr>
          <w:color w:val="000000" w:themeColor="text1"/>
        </w:rPr>
        <w:t>ka</w:t>
      </w:r>
      <w:proofErr w:type="spellEnd"/>
      <w:r w:rsidR="00563DE7" w:rsidRPr="001511E0">
        <w:rPr>
          <w:color w:val="000000" w:themeColor="text1"/>
        </w:rPr>
        <w:t>);</w:t>
      </w:r>
    </w:p>
    <w:p w:rsidR="00987BAB" w:rsidRPr="001511E0" w:rsidRDefault="00987BAB" w:rsidP="00802C45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</w:rPr>
      </w:pPr>
      <w:r w:rsidRPr="001511E0">
        <w:rPr>
          <w:color w:val="000000" w:themeColor="text1"/>
        </w:rPr>
        <w:t xml:space="preserve"> </w:t>
      </w:r>
      <w:proofErr w:type="spellStart"/>
      <w:r w:rsidRPr="001511E0">
        <w:rPr>
          <w:color w:val="000000" w:themeColor="text1"/>
        </w:rPr>
        <w:t>Fotokopje</w:t>
      </w:r>
      <w:proofErr w:type="spellEnd"/>
      <w:r w:rsidRPr="001511E0">
        <w:rPr>
          <w:color w:val="000000" w:themeColor="text1"/>
        </w:rPr>
        <w:t xml:space="preserve"> </w:t>
      </w:r>
      <w:proofErr w:type="spellStart"/>
      <w:r w:rsidRPr="001511E0">
        <w:rPr>
          <w:color w:val="000000" w:themeColor="text1"/>
        </w:rPr>
        <w:t>të</w:t>
      </w:r>
      <w:proofErr w:type="spellEnd"/>
      <w:r w:rsidRPr="001511E0">
        <w:rPr>
          <w:color w:val="000000" w:themeColor="text1"/>
        </w:rPr>
        <w:t xml:space="preserve"> </w:t>
      </w:r>
      <w:proofErr w:type="spellStart"/>
      <w:r w:rsidRPr="001511E0">
        <w:rPr>
          <w:color w:val="000000" w:themeColor="text1"/>
        </w:rPr>
        <w:t>dëshmisë</w:t>
      </w:r>
      <w:proofErr w:type="spellEnd"/>
      <w:r w:rsidRPr="001511E0">
        <w:rPr>
          <w:color w:val="000000" w:themeColor="text1"/>
        </w:rPr>
        <w:t xml:space="preserve"> </w:t>
      </w:r>
      <w:proofErr w:type="spellStart"/>
      <w:r w:rsidRPr="001511E0">
        <w:rPr>
          <w:color w:val="000000" w:themeColor="text1"/>
        </w:rPr>
        <w:t>së</w:t>
      </w:r>
      <w:proofErr w:type="spellEnd"/>
      <w:r w:rsidRPr="001511E0">
        <w:rPr>
          <w:color w:val="000000" w:themeColor="text1"/>
        </w:rPr>
        <w:t xml:space="preserve"> </w:t>
      </w:r>
      <w:proofErr w:type="spellStart"/>
      <w:r w:rsidRPr="001511E0">
        <w:rPr>
          <w:color w:val="000000" w:themeColor="text1"/>
        </w:rPr>
        <w:t>aftësisë</w:t>
      </w:r>
      <w:proofErr w:type="spellEnd"/>
      <w:r w:rsidRPr="001511E0">
        <w:rPr>
          <w:color w:val="000000" w:themeColor="text1"/>
        </w:rPr>
        <w:t xml:space="preserve"> </w:t>
      </w:r>
      <w:proofErr w:type="spellStart"/>
      <w:r w:rsidRPr="001511E0">
        <w:rPr>
          <w:color w:val="000000" w:themeColor="text1"/>
        </w:rPr>
        <w:t>së</w:t>
      </w:r>
      <w:proofErr w:type="spellEnd"/>
      <w:r w:rsidRPr="001511E0">
        <w:rPr>
          <w:color w:val="000000" w:themeColor="text1"/>
        </w:rPr>
        <w:t xml:space="preserve"> </w:t>
      </w:r>
      <w:proofErr w:type="spellStart"/>
      <w:r w:rsidRPr="001511E0">
        <w:rPr>
          <w:color w:val="000000" w:themeColor="text1"/>
        </w:rPr>
        <w:t>drejtimit</w:t>
      </w:r>
      <w:proofErr w:type="spellEnd"/>
      <w:r w:rsidRPr="001511E0">
        <w:rPr>
          <w:color w:val="000000" w:themeColor="text1"/>
        </w:rPr>
        <w:t xml:space="preserve"> </w:t>
      </w:r>
      <w:proofErr w:type="spellStart"/>
      <w:r w:rsidRPr="001511E0">
        <w:rPr>
          <w:color w:val="000000" w:themeColor="text1"/>
        </w:rPr>
        <w:t>të</w:t>
      </w:r>
      <w:proofErr w:type="spellEnd"/>
      <w:r w:rsidRPr="001511E0">
        <w:rPr>
          <w:color w:val="000000" w:themeColor="text1"/>
        </w:rPr>
        <w:t xml:space="preserve"> </w:t>
      </w:r>
      <w:proofErr w:type="spellStart"/>
      <w:r w:rsidRPr="001511E0">
        <w:rPr>
          <w:color w:val="000000" w:themeColor="text1"/>
        </w:rPr>
        <w:t>automjetit</w:t>
      </w:r>
      <w:proofErr w:type="spellEnd"/>
      <w:r w:rsidRPr="001511E0">
        <w:rPr>
          <w:color w:val="000000" w:themeColor="text1"/>
        </w:rPr>
        <w:t xml:space="preserve"> </w:t>
      </w:r>
      <w:proofErr w:type="spellStart"/>
      <w:r w:rsidRPr="001511E0">
        <w:rPr>
          <w:color w:val="000000" w:themeColor="text1"/>
        </w:rPr>
        <w:t>të</w:t>
      </w:r>
      <w:proofErr w:type="spellEnd"/>
      <w:r w:rsidRPr="001511E0">
        <w:rPr>
          <w:color w:val="000000" w:themeColor="text1"/>
        </w:rPr>
        <w:t xml:space="preserve"> </w:t>
      </w:r>
      <w:proofErr w:type="spellStart"/>
      <w:r w:rsidRPr="001511E0">
        <w:rPr>
          <w:color w:val="000000" w:themeColor="text1"/>
        </w:rPr>
        <w:t>tipit</w:t>
      </w:r>
      <w:proofErr w:type="spellEnd"/>
      <w:r w:rsidRPr="001511E0">
        <w:rPr>
          <w:color w:val="000000" w:themeColor="text1"/>
        </w:rPr>
        <w:t xml:space="preserve"> “</w:t>
      </w:r>
      <w:r w:rsidR="00563DE7" w:rsidRPr="001511E0">
        <w:rPr>
          <w:color w:val="000000" w:themeColor="text1"/>
        </w:rPr>
        <w:t>B</w:t>
      </w:r>
      <w:r w:rsidRPr="001511E0">
        <w:rPr>
          <w:color w:val="000000" w:themeColor="text1"/>
        </w:rPr>
        <w:t>”;</w:t>
      </w:r>
    </w:p>
    <w:p w:rsidR="00987BAB" w:rsidRPr="001511E0" w:rsidRDefault="00987BAB" w:rsidP="00802C45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511E0">
        <w:rPr>
          <w:rFonts w:ascii="Times New Roman" w:hAnsi="Times New Roman" w:cs="Times New Roman"/>
          <w:color w:val="000000" w:themeColor="text1"/>
        </w:rPr>
        <w:lastRenderedPageBreak/>
        <w:t xml:space="preserve"> Dokument i lëshuar nga institucionet shëndetësore</w:t>
      </w:r>
      <w:r w:rsidR="00723C53" w:rsidRPr="001511E0">
        <w:rPr>
          <w:rFonts w:ascii="Times New Roman" w:hAnsi="Times New Roman" w:cs="Times New Roman"/>
          <w:color w:val="000000" w:themeColor="text1"/>
        </w:rPr>
        <w:t xml:space="preserve"> shteterore </w:t>
      </w:r>
      <w:r w:rsidRPr="001511E0">
        <w:rPr>
          <w:rFonts w:ascii="Times New Roman" w:hAnsi="Times New Roman" w:cs="Times New Roman"/>
          <w:color w:val="000000" w:themeColor="text1"/>
        </w:rPr>
        <w:t xml:space="preserve"> që vërteton se nuk është përdorues i lëndëve narkotike.</w:t>
      </w:r>
    </w:p>
    <w:p w:rsidR="00563DE7" w:rsidRPr="001511E0" w:rsidRDefault="00987BAB" w:rsidP="00802C45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511E0">
        <w:rPr>
          <w:rFonts w:ascii="Times New Roman" w:hAnsi="Times New Roman" w:cs="Times New Roman"/>
          <w:color w:val="000000" w:themeColor="text1"/>
        </w:rPr>
        <w:t>Vertetim vendbanimi.</w:t>
      </w:r>
    </w:p>
    <w:p w:rsidR="00002327" w:rsidRPr="001511E0" w:rsidRDefault="00002327" w:rsidP="00802C45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511E0">
        <w:rPr>
          <w:rFonts w:ascii="Times New Roman" w:hAnsi="Times New Roman" w:cs="Times New Roman"/>
          <w:color w:val="000000" w:themeColor="text1"/>
        </w:rPr>
        <w:t>V</w:t>
      </w:r>
      <w:r w:rsidR="001511E0" w:rsidRPr="001511E0">
        <w:rPr>
          <w:rFonts w:ascii="Times New Roman" w:hAnsi="Times New Roman" w:cs="Times New Roman"/>
          <w:color w:val="000000" w:themeColor="text1"/>
        </w:rPr>
        <w:t>ë</w:t>
      </w:r>
      <w:r w:rsidRPr="001511E0">
        <w:rPr>
          <w:rFonts w:ascii="Times New Roman" w:hAnsi="Times New Roman" w:cs="Times New Roman"/>
          <w:color w:val="000000" w:themeColor="text1"/>
        </w:rPr>
        <w:t>rtetim nga Tatim Taksat q</w:t>
      </w:r>
      <w:r w:rsidR="001511E0" w:rsidRPr="001511E0">
        <w:rPr>
          <w:rFonts w:ascii="Times New Roman" w:hAnsi="Times New Roman" w:cs="Times New Roman"/>
          <w:color w:val="000000" w:themeColor="text1"/>
        </w:rPr>
        <w:t>ë</w:t>
      </w:r>
      <w:r w:rsidRPr="001511E0">
        <w:rPr>
          <w:rFonts w:ascii="Times New Roman" w:hAnsi="Times New Roman" w:cs="Times New Roman"/>
          <w:color w:val="000000" w:themeColor="text1"/>
        </w:rPr>
        <w:t xml:space="preserve"> nuk ka  biznes  n</w:t>
      </w:r>
      <w:r w:rsidR="001511E0" w:rsidRPr="001511E0">
        <w:rPr>
          <w:rFonts w:ascii="Times New Roman" w:hAnsi="Times New Roman" w:cs="Times New Roman"/>
          <w:color w:val="000000" w:themeColor="text1"/>
        </w:rPr>
        <w:t>ë</w:t>
      </w:r>
      <w:r w:rsidRPr="001511E0">
        <w:rPr>
          <w:rFonts w:ascii="Times New Roman" w:hAnsi="Times New Roman" w:cs="Times New Roman"/>
          <w:color w:val="000000" w:themeColor="text1"/>
        </w:rPr>
        <w:t xml:space="preserve"> territorin e bashkis</w:t>
      </w:r>
      <w:r w:rsidR="001511E0" w:rsidRPr="001511E0">
        <w:rPr>
          <w:rFonts w:ascii="Times New Roman" w:hAnsi="Times New Roman" w:cs="Times New Roman"/>
          <w:color w:val="000000" w:themeColor="text1"/>
        </w:rPr>
        <w:t>ë</w:t>
      </w:r>
      <w:r w:rsidRPr="001511E0">
        <w:rPr>
          <w:rFonts w:ascii="Times New Roman" w:hAnsi="Times New Roman" w:cs="Times New Roman"/>
          <w:color w:val="000000" w:themeColor="text1"/>
        </w:rPr>
        <w:t xml:space="preserve"> Berat</w:t>
      </w:r>
    </w:p>
    <w:p w:rsidR="0005692A" w:rsidRDefault="0005692A" w:rsidP="0005692A">
      <w:pPr>
        <w:spacing w:after="3" w:line="248" w:lineRule="auto"/>
        <w:ind w:left="360" w:right="46"/>
        <w:jc w:val="both"/>
        <w:rPr>
          <w:rFonts w:ascii="Times New Roman" w:hAnsi="Times New Roman"/>
          <w:sz w:val="24"/>
          <w:szCs w:val="24"/>
        </w:rPr>
      </w:pPr>
    </w:p>
    <w:p w:rsidR="0005692A" w:rsidRPr="0005692A" w:rsidRDefault="0005692A" w:rsidP="0005692A">
      <w:pPr>
        <w:spacing w:after="3" w:line="248" w:lineRule="auto"/>
        <w:ind w:left="360" w:right="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  p</w:t>
      </w:r>
      <w:r w:rsidR="00916E7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rfundimit t</w:t>
      </w:r>
      <w:r w:rsidR="00916E7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afatit t</w:t>
      </w:r>
      <w:r w:rsidR="00916E7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dor</w:t>
      </w:r>
      <w:r w:rsidR="00916E7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zimit t</w:t>
      </w:r>
      <w:r w:rsidR="00916E7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dokumentacionit </w:t>
      </w:r>
      <w:r w:rsidRPr="0005692A">
        <w:rPr>
          <w:rFonts w:ascii="Times New Roman" w:hAnsi="Times New Roman"/>
          <w:sz w:val="24"/>
          <w:szCs w:val="24"/>
        </w:rPr>
        <w:t>me kërkesën e bashkisë përkatëse, përpara pranimit në Policinë Bashkiake</w:t>
      </w:r>
      <w:r>
        <w:rPr>
          <w:rFonts w:ascii="Times New Roman" w:hAnsi="Times New Roman"/>
          <w:sz w:val="24"/>
          <w:szCs w:val="24"/>
        </w:rPr>
        <w:t xml:space="preserve"> duhet t</w:t>
      </w:r>
      <w:r w:rsidR="00916E7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meret  edhe </w:t>
      </w:r>
      <w:r w:rsidRPr="0005692A">
        <w:rPr>
          <w:rFonts w:ascii="Times New Roman" w:hAnsi="Times New Roman"/>
          <w:sz w:val="24"/>
          <w:szCs w:val="24"/>
        </w:rPr>
        <w:t>vërtetimi besueshmërisë që lëshohet nga struktur</w:t>
      </w:r>
      <w:r>
        <w:rPr>
          <w:rFonts w:ascii="Times New Roman" w:hAnsi="Times New Roman"/>
          <w:sz w:val="24"/>
          <w:szCs w:val="24"/>
        </w:rPr>
        <w:t>a vendore e Policisë së Shtetit.Dokumenti do tu bashkangjitet dokumentave  te dor</w:t>
      </w:r>
      <w:r w:rsidR="00916E7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zuara nga kandidatet dhe do tu vihet ne dispozicion komisionit p</w:t>
      </w:r>
      <w:r w:rsidR="00916E7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rzgjedh</w:t>
      </w:r>
      <w:r w:rsidR="00916E7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.</w:t>
      </w:r>
      <w:r w:rsidRPr="0005692A">
        <w:rPr>
          <w:rFonts w:ascii="Times New Roman" w:hAnsi="Times New Roman"/>
          <w:sz w:val="24"/>
          <w:szCs w:val="24"/>
        </w:rPr>
        <w:t xml:space="preserve"> </w:t>
      </w:r>
    </w:p>
    <w:p w:rsidR="00452B15" w:rsidRPr="001511E0" w:rsidRDefault="00452B15" w:rsidP="00452B15">
      <w:pPr>
        <w:pStyle w:val="Default"/>
        <w:spacing w:line="276" w:lineRule="auto"/>
        <w:ind w:left="360"/>
        <w:rPr>
          <w:rStyle w:val="Strong"/>
          <w:rFonts w:ascii="Times New Roman" w:hAnsi="Times New Roman" w:cs="Times New Roman"/>
          <w:b w:val="0"/>
          <w:color w:val="auto"/>
          <w:bdr w:val="none" w:sz="0" w:space="0" w:color="auto" w:frame="1"/>
        </w:rPr>
      </w:pPr>
    </w:p>
    <w:p w:rsidR="00452B15" w:rsidRPr="001511E0" w:rsidRDefault="00452B15" w:rsidP="00452B15">
      <w:pPr>
        <w:pStyle w:val="Default"/>
        <w:spacing w:line="276" w:lineRule="auto"/>
        <w:ind w:left="360"/>
        <w:rPr>
          <w:rStyle w:val="Strong"/>
          <w:rFonts w:ascii="Times New Roman" w:hAnsi="Times New Roman" w:cs="Times New Roman"/>
          <w:b w:val="0"/>
          <w:color w:val="auto"/>
          <w:bdr w:val="none" w:sz="0" w:space="0" w:color="auto" w:frame="1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D966" w:themeFill="accent4" w:themeFillTint="99"/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651"/>
      </w:tblGrid>
      <w:tr w:rsidR="00452B15" w:rsidRPr="001511E0" w:rsidTr="00916E76">
        <w:trPr>
          <w:trHeight w:val="644"/>
        </w:trPr>
        <w:tc>
          <w:tcPr>
            <w:tcW w:w="803" w:type="dxa"/>
            <w:shd w:val="clear" w:color="auto" w:fill="FFD966" w:themeFill="accent4" w:themeFillTint="99"/>
            <w:vAlign w:val="center"/>
            <w:hideMark/>
          </w:tcPr>
          <w:p w:rsidR="00452B15" w:rsidRPr="001511E0" w:rsidRDefault="00452B15" w:rsidP="00452B1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1E0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651" w:type="dxa"/>
            <w:shd w:val="clear" w:color="auto" w:fill="FFD966" w:themeFill="accent4" w:themeFillTint="99"/>
            <w:vAlign w:val="center"/>
            <w:hideMark/>
          </w:tcPr>
          <w:p w:rsidR="00452B15" w:rsidRPr="001511E0" w:rsidRDefault="00452B15" w:rsidP="001511E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1E0">
              <w:rPr>
                <w:rStyle w:val="Strong"/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C000"/>
              </w:rPr>
              <w:t>REZULTATET PËR FAZËN E VERIFIKIMIT PARAPRAK</w:t>
            </w:r>
          </w:p>
        </w:tc>
      </w:tr>
    </w:tbl>
    <w:p w:rsidR="00452B15" w:rsidRPr="001511E0" w:rsidRDefault="00452B15" w:rsidP="00452B15">
      <w:pPr>
        <w:pStyle w:val="Default"/>
        <w:spacing w:line="276" w:lineRule="auto"/>
        <w:ind w:left="360"/>
        <w:rPr>
          <w:rStyle w:val="Strong"/>
          <w:rFonts w:ascii="Times New Roman" w:hAnsi="Times New Roman" w:cs="Times New Roman"/>
          <w:b w:val="0"/>
          <w:color w:val="auto"/>
          <w:bdr w:val="none" w:sz="0" w:space="0" w:color="auto" w:frame="1"/>
        </w:rPr>
      </w:pPr>
    </w:p>
    <w:p w:rsidR="00452B15" w:rsidRPr="001511E0" w:rsidRDefault="00987BAB" w:rsidP="003D041E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1511E0">
        <w:rPr>
          <w:rFonts w:ascii="Times New Roman" w:hAnsi="Times New Roman" w:cs="Times New Roman"/>
          <w:color w:val="000000" w:themeColor="text1"/>
        </w:rPr>
        <w:t>Në përfundim të afatit të verifikimit paraprak</w:t>
      </w:r>
      <w:r w:rsidR="00802C45" w:rsidRPr="001511E0">
        <w:rPr>
          <w:rFonts w:ascii="Times New Roman" w:hAnsi="Times New Roman" w:cs="Times New Roman"/>
          <w:color w:val="000000" w:themeColor="text1"/>
        </w:rPr>
        <w:t xml:space="preserve"> nga Komisioni  p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02C45" w:rsidRPr="001511E0">
        <w:rPr>
          <w:rFonts w:ascii="Times New Roman" w:hAnsi="Times New Roman" w:cs="Times New Roman"/>
          <w:color w:val="000000" w:themeColor="text1"/>
        </w:rPr>
        <w:t>rzgjedh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02C45" w:rsidRPr="001511E0">
        <w:rPr>
          <w:rFonts w:ascii="Times New Roman" w:hAnsi="Times New Roman" w:cs="Times New Roman"/>
          <w:color w:val="000000" w:themeColor="text1"/>
        </w:rPr>
        <w:t xml:space="preserve">s </w:t>
      </w:r>
      <w:r w:rsidRPr="001511E0">
        <w:rPr>
          <w:rFonts w:ascii="Times New Roman" w:hAnsi="Times New Roman" w:cs="Times New Roman"/>
          <w:color w:val="000000" w:themeColor="text1"/>
        </w:rPr>
        <w:t>,</w:t>
      </w:r>
      <w:r w:rsidR="00802C45" w:rsidRPr="001511E0">
        <w:rPr>
          <w:rFonts w:ascii="Times New Roman" w:hAnsi="Times New Roman" w:cs="Times New Roman"/>
          <w:color w:val="000000" w:themeColor="text1"/>
        </w:rPr>
        <w:t>Nj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02C45" w:rsidRPr="001511E0">
        <w:rPr>
          <w:rFonts w:ascii="Times New Roman" w:hAnsi="Times New Roman" w:cs="Times New Roman"/>
          <w:color w:val="000000" w:themeColor="text1"/>
        </w:rPr>
        <w:t>sia P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02C45" w:rsidRPr="001511E0">
        <w:rPr>
          <w:rFonts w:ascii="Times New Roman" w:hAnsi="Times New Roman" w:cs="Times New Roman"/>
          <w:color w:val="000000" w:themeColor="text1"/>
        </w:rPr>
        <w:t>rgjegj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02C45" w:rsidRPr="001511E0">
        <w:rPr>
          <w:rFonts w:ascii="Times New Roman" w:hAnsi="Times New Roman" w:cs="Times New Roman"/>
          <w:color w:val="000000" w:themeColor="text1"/>
        </w:rPr>
        <w:t>se e Burimeve Njer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02C45" w:rsidRPr="001511E0">
        <w:rPr>
          <w:rFonts w:ascii="Times New Roman" w:hAnsi="Times New Roman" w:cs="Times New Roman"/>
          <w:color w:val="000000" w:themeColor="text1"/>
        </w:rPr>
        <w:t xml:space="preserve">zore </w:t>
      </w:r>
      <w:r w:rsidRPr="001511E0">
        <w:rPr>
          <w:rFonts w:ascii="Times New Roman" w:hAnsi="Times New Roman" w:cs="Times New Roman"/>
          <w:color w:val="000000" w:themeColor="text1"/>
        </w:rPr>
        <w:t xml:space="preserve"> Bashkia Berat  do të shpallë në në faq</w:t>
      </w:r>
      <w:r w:rsidR="00802C45" w:rsidRPr="001511E0">
        <w:rPr>
          <w:rFonts w:ascii="Times New Roman" w:hAnsi="Times New Roman" w:cs="Times New Roman"/>
          <w:color w:val="000000" w:themeColor="text1"/>
        </w:rPr>
        <w:t>j</w:t>
      </w:r>
      <w:r w:rsidRPr="001511E0">
        <w:rPr>
          <w:rFonts w:ascii="Times New Roman" w:hAnsi="Times New Roman" w:cs="Times New Roman"/>
          <w:color w:val="000000" w:themeColor="text1"/>
        </w:rPr>
        <w:t xml:space="preserve">en </w:t>
      </w:r>
      <w:r w:rsidR="00802C45" w:rsidRPr="001511E0">
        <w:rPr>
          <w:rFonts w:ascii="Times New Roman" w:hAnsi="Times New Roman" w:cs="Times New Roman"/>
          <w:color w:val="000000" w:themeColor="text1"/>
        </w:rPr>
        <w:t xml:space="preserve"> zyrtare </w:t>
      </w:r>
      <w:r w:rsidRPr="001511E0">
        <w:rPr>
          <w:rFonts w:ascii="Times New Roman" w:hAnsi="Times New Roman" w:cs="Times New Roman"/>
          <w:color w:val="000000" w:themeColor="text1"/>
        </w:rPr>
        <w:t xml:space="preserve"> të Bashkisë Berat dhe në stendat e informimit të publikut   listën e kandidatëve që plotësojnë kushtet e përgjithshme dhe kriteret e aplikimit, të kërkuara më sipër si dhe </w:t>
      </w:r>
      <w:r w:rsidR="00802C45" w:rsidRPr="001511E0">
        <w:rPr>
          <w:rFonts w:ascii="Times New Roman" w:hAnsi="Times New Roman" w:cs="Times New Roman"/>
          <w:color w:val="000000" w:themeColor="text1"/>
        </w:rPr>
        <w:t xml:space="preserve"> kandidat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02C45" w:rsidRPr="001511E0">
        <w:rPr>
          <w:rFonts w:ascii="Times New Roman" w:hAnsi="Times New Roman" w:cs="Times New Roman"/>
          <w:color w:val="000000" w:themeColor="text1"/>
        </w:rPr>
        <w:t>t  do t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02C45" w:rsidRPr="001511E0">
        <w:rPr>
          <w:rFonts w:ascii="Times New Roman" w:hAnsi="Times New Roman" w:cs="Times New Roman"/>
          <w:color w:val="000000" w:themeColor="text1"/>
        </w:rPr>
        <w:t xml:space="preserve"> njoftohen </w:t>
      </w:r>
      <w:r w:rsidRPr="001511E0">
        <w:rPr>
          <w:rFonts w:ascii="Times New Roman" w:hAnsi="Times New Roman" w:cs="Times New Roman"/>
          <w:color w:val="000000" w:themeColor="text1"/>
        </w:rPr>
        <w:t> për datën,vendin dhe orën e zhvillimit të procedurave</w:t>
      </w:r>
      <w:r w:rsidR="00802C45" w:rsidRPr="001511E0">
        <w:rPr>
          <w:rFonts w:ascii="Times New Roman" w:hAnsi="Times New Roman" w:cs="Times New Roman"/>
          <w:color w:val="000000" w:themeColor="text1"/>
        </w:rPr>
        <w:t xml:space="preserve"> rast pas rasti </w:t>
      </w:r>
      <w:r w:rsidRPr="001511E0">
        <w:rPr>
          <w:rFonts w:ascii="Times New Roman" w:hAnsi="Times New Roman" w:cs="Times New Roman"/>
          <w:color w:val="000000" w:themeColor="text1"/>
        </w:rPr>
        <w:t>.</w:t>
      </w:r>
      <w:r w:rsidRPr="001511E0">
        <w:rPr>
          <w:rFonts w:ascii="Times New Roman" w:hAnsi="Times New Roman" w:cs="Times New Roman"/>
          <w:color w:val="000000" w:themeColor="text1"/>
        </w:rPr>
        <w:br/>
      </w:r>
      <w:r w:rsidR="00CB21E3" w:rsidRPr="001511E0">
        <w:rPr>
          <w:rFonts w:ascii="Times New Roman" w:hAnsi="Times New Roman" w:cs="Times New Roman"/>
        </w:rPr>
        <w:t>Në të njëjtën koh</w:t>
      </w:r>
      <w:r w:rsidR="002F684D" w:rsidRPr="001511E0">
        <w:rPr>
          <w:rFonts w:ascii="Times New Roman" w:hAnsi="Times New Roman" w:cs="Times New Roman"/>
        </w:rPr>
        <w:t>ë</w:t>
      </w:r>
      <w:r w:rsidR="00CB21E3" w:rsidRPr="001511E0">
        <w:rPr>
          <w:rFonts w:ascii="Times New Roman" w:hAnsi="Times New Roman" w:cs="Times New Roman"/>
        </w:rPr>
        <w:t>, k</w:t>
      </w:r>
      <w:r w:rsidRPr="001511E0">
        <w:rPr>
          <w:rFonts w:ascii="Times New Roman" w:hAnsi="Times New Roman" w:cs="Times New Roman"/>
          <w:color w:val="000000" w:themeColor="text1"/>
        </w:rPr>
        <w:t xml:space="preserve">andidatët e skualifikuar </w:t>
      </w:r>
      <w:r w:rsidR="00802C45" w:rsidRPr="001511E0">
        <w:rPr>
          <w:rFonts w:ascii="Times New Roman" w:hAnsi="Times New Roman" w:cs="Times New Roman"/>
          <w:color w:val="000000" w:themeColor="text1"/>
        </w:rPr>
        <w:t xml:space="preserve"> do t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02C45" w:rsidRPr="001511E0">
        <w:rPr>
          <w:rFonts w:ascii="Times New Roman" w:hAnsi="Times New Roman" w:cs="Times New Roman"/>
          <w:color w:val="000000" w:themeColor="text1"/>
        </w:rPr>
        <w:t xml:space="preserve"> njoftohen  </w:t>
      </w:r>
      <w:r w:rsidR="00CB21E3" w:rsidRPr="001511E0">
        <w:rPr>
          <w:rFonts w:ascii="Times New Roman" w:hAnsi="Times New Roman" w:cs="Times New Roman"/>
        </w:rPr>
        <w:t>individualisht</w:t>
      </w:r>
      <w:r w:rsidR="00CB21E3" w:rsidRPr="001511E0">
        <w:rPr>
          <w:rFonts w:ascii="Times New Roman" w:hAnsi="Times New Roman" w:cs="Times New Roman"/>
          <w:color w:val="000000" w:themeColor="text1"/>
        </w:rPr>
        <w:t xml:space="preserve"> nga n</w:t>
      </w:r>
      <w:r w:rsidR="0088645A" w:rsidRPr="001511E0">
        <w:rPr>
          <w:rFonts w:ascii="Times New Roman" w:hAnsi="Times New Roman" w:cs="Times New Roman"/>
        </w:rPr>
        <w:t>jësia e burimeve njerëzore</w:t>
      </w:r>
      <w:r w:rsidR="00CB21E3" w:rsidRPr="001511E0">
        <w:rPr>
          <w:rFonts w:ascii="Times New Roman" w:hAnsi="Times New Roman" w:cs="Times New Roman"/>
        </w:rPr>
        <w:t xml:space="preserve"> të institucionit ku ndodhet pozicioni për të cilin ju dëshironi të aplikoni,</w:t>
      </w:r>
      <w:r w:rsidR="0088645A" w:rsidRPr="001511E0">
        <w:rPr>
          <w:rFonts w:ascii="Times New Roman" w:hAnsi="Times New Roman" w:cs="Times New Roman"/>
        </w:rPr>
        <w:t xml:space="preserve"> për arsyet e moskualifikimit</w:t>
      </w:r>
      <w:r w:rsidR="00802C45" w:rsidRPr="001511E0">
        <w:rPr>
          <w:rFonts w:ascii="Times New Roman" w:hAnsi="Times New Roman" w:cs="Times New Roman"/>
          <w:color w:val="000000" w:themeColor="text1"/>
        </w:rPr>
        <w:t xml:space="preserve"> n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02C45" w:rsidRPr="001511E0">
        <w:rPr>
          <w:rFonts w:ascii="Times New Roman" w:hAnsi="Times New Roman" w:cs="Times New Roman"/>
          <w:color w:val="000000" w:themeColor="text1"/>
        </w:rPr>
        <w:t>p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02C45" w:rsidRPr="001511E0">
        <w:rPr>
          <w:rFonts w:ascii="Times New Roman" w:hAnsi="Times New Roman" w:cs="Times New Roman"/>
          <w:color w:val="000000" w:themeColor="text1"/>
        </w:rPr>
        <w:t>rmjet adres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02C45" w:rsidRPr="001511E0">
        <w:rPr>
          <w:rFonts w:ascii="Times New Roman" w:hAnsi="Times New Roman" w:cs="Times New Roman"/>
          <w:color w:val="000000" w:themeColor="text1"/>
        </w:rPr>
        <w:t xml:space="preserve">s </w:t>
      </w:r>
      <w:r w:rsidR="00CB21E3" w:rsidRPr="001511E0">
        <w:rPr>
          <w:rFonts w:ascii="Times New Roman" w:hAnsi="Times New Roman" w:cs="Times New Roman"/>
          <w:u w:val="single"/>
        </w:rPr>
        <w:t>nëpërmjet adresës tyre të e-mailit</w:t>
      </w:r>
      <w:r w:rsidR="0088645A" w:rsidRPr="001511E0">
        <w:rPr>
          <w:rFonts w:ascii="Times New Roman" w:hAnsi="Times New Roman" w:cs="Times New Roman"/>
          <w:color w:val="000000" w:themeColor="text1"/>
        </w:rPr>
        <w:t>. Kandidat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8645A" w:rsidRPr="001511E0">
        <w:rPr>
          <w:rFonts w:ascii="Times New Roman" w:hAnsi="Times New Roman" w:cs="Times New Roman"/>
          <w:color w:val="000000" w:themeColor="text1"/>
        </w:rPr>
        <w:t>t  kanë të drejtë të ankimojn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="0088645A" w:rsidRPr="001511E0">
        <w:rPr>
          <w:rFonts w:ascii="Times New Roman" w:hAnsi="Times New Roman" w:cs="Times New Roman"/>
          <w:color w:val="000000" w:themeColor="text1"/>
        </w:rPr>
        <w:t xml:space="preserve"> </w:t>
      </w:r>
      <w:r w:rsidRPr="001511E0">
        <w:rPr>
          <w:rFonts w:ascii="Times New Roman" w:hAnsi="Times New Roman" w:cs="Times New Roman"/>
          <w:color w:val="000000" w:themeColor="text1"/>
        </w:rPr>
        <w:t xml:space="preserve"> pranë Njësisë së Burimeve Njerëzore të Bashkisë Berat .</w:t>
      </w:r>
      <w:r w:rsidR="0088645A" w:rsidRPr="001511E0">
        <w:rPr>
          <w:rFonts w:ascii="Times New Roman" w:hAnsi="Times New Roman" w:cs="Times New Roman"/>
        </w:rPr>
        <w:t xml:space="preserve"> </w:t>
      </w:r>
      <w:r w:rsidRPr="001511E0">
        <w:rPr>
          <w:rFonts w:ascii="Times New Roman" w:hAnsi="Times New Roman" w:cs="Times New Roman"/>
          <w:color w:val="000000" w:themeColor="text1"/>
        </w:rPr>
        <w:t xml:space="preserve">Afati i ankimimit është </w:t>
      </w:r>
      <w:r w:rsidR="00AD4474" w:rsidRPr="001511E0">
        <w:rPr>
          <w:rFonts w:ascii="Times New Roman" w:hAnsi="Times New Roman" w:cs="Times New Roman"/>
          <w:color w:val="000000" w:themeColor="text1"/>
        </w:rPr>
        <w:t>5</w:t>
      </w:r>
      <w:r w:rsidRPr="001511E0">
        <w:rPr>
          <w:rFonts w:ascii="Times New Roman" w:hAnsi="Times New Roman" w:cs="Times New Roman"/>
          <w:color w:val="000000" w:themeColor="text1"/>
        </w:rPr>
        <w:t xml:space="preserve"> (</w:t>
      </w:r>
      <w:r w:rsidR="00AD4474" w:rsidRPr="001511E0">
        <w:rPr>
          <w:rFonts w:ascii="Times New Roman" w:hAnsi="Times New Roman" w:cs="Times New Roman"/>
          <w:color w:val="000000" w:themeColor="text1"/>
        </w:rPr>
        <w:t>pes</w:t>
      </w:r>
      <w:r w:rsidR="001269C9" w:rsidRPr="001511E0">
        <w:rPr>
          <w:rFonts w:ascii="Times New Roman" w:hAnsi="Times New Roman" w:cs="Times New Roman"/>
          <w:color w:val="000000" w:themeColor="text1"/>
        </w:rPr>
        <w:t>ë</w:t>
      </w:r>
      <w:r w:rsidRPr="001511E0">
        <w:rPr>
          <w:rFonts w:ascii="Times New Roman" w:hAnsi="Times New Roman" w:cs="Times New Roman"/>
          <w:color w:val="000000" w:themeColor="text1"/>
        </w:rPr>
        <w:t>) ditë nga data e shpalljes së rezultateve të verifikimit.</w:t>
      </w:r>
    </w:p>
    <w:p w:rsidR="00452B15" w:rsidRPr="001511E0" w:rsidRDefault="00452B15" w:rsidP="00452B15">
      <w:pPr>
        <w:pStyle w:val="Default"/>
        <w:spacing w:line="276" w:lineRule="auto"/>
        <w:ind w:left="360"/>
        <w:rPr>
          <w:rStyle w:val="Strong"/>
          <w:rFonts w:ascii="Times New Roman" w:hAnsi="Times New Roman" w:cs="Times New Roman"/>
          <w:b w:val="0"/>
          <w:color w:val="auto"/>
          <w:bdr w:val="none" w:sz="0" w:space="0" w:color="auto" w:frame="1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 w:themeFill="accent4" w:themeFillTint="99"/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788"/>
      </w:tblGrid>
      <w:tr w:rsidR="001511E0" w:rsidRPr="001511E0" w:rsidTr="001511E0">
        <w:trPr>
          <w:trHeight w:val="505"/>
        </w:trPr>
        <w:tc>
          <w:tcPr>
            <w:tcW w:w="815" w:type="dxa"/>
            <w:shd w:val="clear" w:color="auto" w:fill="FFD966" w:themeFill="accent4" w:themeFillTint="99"/>
            <w:vAlign w:val="center"/>
            <w:hideMark/>
          </w:tcPr>
          <w:p w:rsidR="00452B15" w:rsidRPr="001511E0" w:rsidRDefault="00452B15" w:rsidP="001511E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1E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1511E0" w:rsidRPr="001511E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788" w:type="dxa"/>
            <w:shd w:val="clear" w:color="auto" w:fill="FFD966" w:themeFill="accent4" w:themeFillTint="99"/>
            <w:vAlign w:val="center"/>
            <w:hideMark/>
          </w:tcPr>
          <w:p w:rsidR="00452B15" w:rsidRPr="001511E0" w:rsidRDefault="00452B15" w:rsidP="00452B15">
            <w:pPr>
              <w:pStyle w:val="Default"/>
              <w:spacing w:line="276" w:lineRule="auto"/>
              <w:rPr>
                <w:rStyle w:val="Strong"/>
                <w:rFonts w:ascii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shd w:val="clear" w:color="auto" w:fill="FFC000"/>
              </w:rPr>
            </w:pPr>
          </w:p>
          <w:p w:rsidR="00452B15" w:rsidRPr="001511E0" w:rsidRDefault="00452B15" w:rsidP="00452B15">
            <w:pPr>
              <w:pStyle w:val="Default"/>
              <w:spacing w:line="276" w:lineRule="auto"/>
              <w:rPr>
                <w:rStyle w:val="Strong"/>
                <w:rFonts w:ascii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shd w:val="clear" w:color="auto" w:fill="FFC000"/>
              </w:rPr>
            </w:pPr>
            <w:r w:rsidRPr="001511E0">
              <w:rPr>
                <w:rStyle w:val="Strong"/>
                <w:rFonts w:ascii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shd w:val="clear" w:color="auto" w:fill="FFC000"/>
              </w:rPr>
              <w:t>FUSHA KRYESORE MBI TË CILËN BAZOHET KONKURIMI</w:t>
            </w:r>
          </w:p>
          <w:p w:rsidR="00452B15" w:rsidRPr="001511E0" w:rsidRDefault="00452B15" w:rsidP="00452B1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52B15" w:rsidRPr="001511E0" w:rsidRDefault="00452B15" w:rsidP="003D041E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452B15" w:rsidRPr="00483925" w:rsidRDefault="003D041E" w:rsidP="00452B15">
      <w:pPr>
        <w:pStyle w:val="Default"/>
        <w:numPr>
          <w:ilvl w:val="0"/>
          <w:numId w:val="33"/>
        </w:numPr>
        <w:spacing w:line="276" w:lineRule="auto"/>
        <w:rPr>
          <w:rFonts w:ascii="Times New Roman" w:hAnsi="Times New Roman" w:cs="Times New Roman"/>
        </w:rPr>
      </w:pPr>
      <w:r w:rsidRPr="001511E0">
        <w:rPr>
          <w:rFonts w:ascii="Times New Roman" w:hAnsi="Times New Roman" w:cs="Times New Roman"/>
          <w:color w:val="000000" w:themeColor="text1"/>
        </w:rPr>
        <w:t>Njohurit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Pr="001511E0">
        <w:rPr>
          <w:rFonts w:ascii="Times New Roman" w:hAnsi="Times New Roman" w:cs="Times New Roman"/>
          <w:color w:val="000000" w:themeColor="text1"/>
        </w:rPr>
        <w:t xml:space="preserve"> mbi l</w:t>
      </w:r>
      <w:r w:rsidR="00987BAB" w:rsidRPr="001511E0">
        <w:rPr>
          <w:rFonts w:ascii="Times New Roman" w:hAnsi="Times New Roman" w:cs="Times New Roman"/>
          <w:color w:val="000000" w:themeColor="text1"/>
        </w:rPr>
        <w:t>igjin nr.139, date 17.12.2015 “Për vetëqeverisjen vendore”</w:t>
      </w:r>
      <w:r w:rsidR="00452B15" w:rsidRPr="001511E0">
        <w:rPr>
          <w:rFonts w:ascii="Times New Roman" w:hAnsi="Times New Roman" w:cs="Times New Roman"/>
          <w:color w:val="000000" w:themeColor="text1"/>
        </w:rPr>
        <w:t>.</w:t>
      </w:r>
    </w:p>
    <w:p w:rsidR="00483925" w:rsidRPr="001511E0" w:rsidRDefault="00483925" w:rsidP="00452B15">
      <w:pPr>
        <w:pStyle w:val="Default"/>
        <w:numPr>
          <w:ilvl w:val="0"/>
          <w:numId w:val="3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Njohurit</w:t>
      </w:r>
      <w:r w:rsidR="006B2485">
        <w:rPr>
          <w:rFonts w:ascii="Times New Roman" w:hAnsi="Times New Roman" w:cs="Times New Roman"/>
          <w:color w:val="000000" w:themeColor="text1"/>
        </w:rPr>
        <w:t>ë</w:t>
      </w:r>
      <w:r>
        <w:rPr>
          <w:rFonts w:ascii="Times New Roman" w:hAnsi="Times New Roman" w:cs="Times New Roman"/>
          <w:color w:val="000000" w:themeColor="text1"/>
        </w:rPr>
        <w:t xml:space="preserve"> mbi Kushtetut</w:t>
      </w:r>
      <w:r w:rsidR="006B2485">
        <w:rPr>
          <w:rFonts w:ascii="Times New Roman" w:hAnsi="Times New Roman" w:cs="Times New Roman"/>
          <w:color w:val="000000" w:themeColor="text1"/>
        </w:rPr>
        <w:t>ë</w:t>
      </w:r>
      <w:r>
        <w:rPr>
          <w:rFonts w:ascii="Times New Roman" w:hAnsi="Times New Roman" w:cs="Times New Roman"/>
          <w:color w:val="000000" w:themeColor="text1"/>
        </w:rPr>
        <w:t>n e Republik</w:t>
      </w:r>
      <w:r w:rsidR="006B2485">
        <w:rPr>
          <w:rFonts w:ascii="Times New Roman" w:hAnsi="Times New Roman" w:cs="Times New Roman"/>
          <w:color w:val="000000" w:themeColor="text1"/>
        </w:rPr>
        <w:t>ë</w:t>
      </w:r>
      <w:r>
        <w:rPr>
          <w:rFonts w:ascii="Times New Roman" w:hAnsi="Times New Roman" w:cs="Times New Roman"/>
          <w:color w:val="000000" w:themeColor="text1"/>
        </w:rPr>
        <w:t>n e Shqip</w:t>
      </w:r>
      <w:r w:rsidR="006B2485">
        <w:rPr>
          <w:rFonts w:ascii="Times New Roman" w:hAnsi="Times New Roman" w:cs="Times New Roman"/>
          <w:color w:val="000000" w:themeColor="text1"/>
        </w:rPr>
        <w:t>ë</w:t>
      </w:r>
      <w:r>
        <w:rPr>
          <w:rFonts w:ascii="Times New Roman" w:hAnsi="Times New Roman" w:cs="Times New Roman"/>
          <w:color w:val="000000" w:themeColor="text1"/>
        </w:rPr>
        <w:t>ris</w:t>
      </w:r>
      <w:r w:rsidR="006B2485">
        <w:rPr>
          <w:rFonts w:ascii="Times New Roman" w:hAnsi="Times New Roman" w:cs="Times New Roman"/>
          <w:color w:val="000000" w:themeColor="text1"/>
        </w:rPr>
        <w:t>ë</w:t>
      </w:r>
    </w:p>
    <w:p w:rsidR="003D041E" w:rsidRPr="001511E0" w:rsidRDefault="003D041E" w:rsidP="00452B15">
      <w:pPr>
        <w:pStyle w:val="Default"/>
        <w:numPr>
          <w:ilvl w:val="0"/>
          <w:numId w:val="33"/>
        </w:numPr>
        <w:spacing w:line="276" w:lineRule="auto"/>
        <w:rPr>
          <w:rFonts w:ascii="Times New Roman" w:hAnsi="Times New Roman" w:cs="Times New Roman"/>
        </w:rPr>
      </w:pPr>
      <w:r w:rsidRPr="001511E0">
        <w:rPr>
          <w:rFonts w:ascii="Times New Roman" w:hAnsi="Times New Roman" w:cs="Times New Roman"/>
          <w:color w:val="000000" w:themeColor="text1"/>
        </w:rPr>
        <w:t>Njohurit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Pr="001511E0">
        <w:rPr>
          <w:rFonts w:ascii="Times New Roman" w:hAnsi="Times New Roman" w:cs="Times New Roman"/>
          <w:color w:val="000000" w:themeColor="text1"/>
        </w:rPr>
        <w:t xml:space="preserve"> mbi ligjin </w:t>
      </w:r>
      <w:r w:rsidRPr="001511E0">
        <w:rPr>
          <w:rFonts w:ascii="Times New Roman" w:hAnsi="Times New Roman" w:cs="Times New Roman"/>
        </w:rPr>
        <w:t xml:space="preserve">nr. 89/2022  “Për Policinë Bashkiake” </w:t>
      </w:r>
    </w:p>
    <w:p w:rsidR="003D041E" w:rsidRPr="001511E0" w:rsidRDefault="003D041E" w:rsidP="00452B15">
      <w:pPr>
        <w:pStyle w:val="Default"/>
        <w:numPr>
          <w:ilvl w:val="0"/>
          <w:numId w:val="33"/>
        </w:numPr>
        <w:spacing w:line="276" w:lineRule="auto"/>
        <w:rPr>
          <w:rFonts w:ascii="Times New Roman" w:hAnsi="Times New Roman" w:cs="Times New Roman"/>
        </w:rPr>
      </w:pPr>
      <w:r w:rsidRPr="001511E0">
        <w:rPr>
          <w:rFonts w:ascii="Times New Roman" w:hAnsi="Times New Roman" w:cs="Times New Roman"/>
        </w:rPr>
        <w:t>Vendimin e Këshillit të Ministrave nr.452, datë 26.07.2023 “Për miratimin e rregullorës kuadër të  Policisë Bashkiake”.</w:t>
      </w:r>
    </w:p>
    <w:tbl>
      <w:tblPr>
        <w:tblW w:w="9959" w:type="dxa"/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176"/>
        <w:gridCol w:w="9783"/>
      </w:tblGrid>
      <w:tr w:rsidR="00452B15" w:rsidRPr="001511E0" w:rsidTr="00916E76">
        <w:trPr>
          <w:trHeight w:val="644"/>
        </w:trPr>
        <w:tc>
          <w:tcPr>
            <w:tcW w:w="176" w:type="dxa"/>
            <w:shd w:val="clear" w:color="auto" w:fill="auto"/>
            <w:vAlign w:val="center"/>
          </w:tcPr>
          <w:p w:rsidR="00452B15" w:rsidRPr="001511E0" w:rsidRDefault="00452B15" w:rsidP="00452B1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3" w:type="dxa"/>
            <w:shd w:val="clear" w:color="auto" w:fill="auto"/>
            <w:vAlign w:val="center"/>
          </w:tcPr>
          <w:p w:rsidR="001511E0" w:rsidRPr="001511E0" w:rsidRDefault="001511E0" w:rsidP="001511E0">
            <w:pPr>
              <w:pStyle w:val="Default"/>
              <w:spacing w:line="276" w:lineRule="auto"/>
              <w:ind w:left="360"/>
              <w:rPr>
                <w:rStyle w:val="Strong"/>
                <w:rFonts w:ascii="Times New Roman" w:hAnsi="Times New Roman" w:cs="Times New Roman"/>
                <w:b w:val="0"/>
                <w:color w:val="auto"/>
                <w:bdr w:val="none" w:sz="0" w:space="0" w:color="auto" w:frame="1"/>
              </w:rPr>
            </w:pPr>
          </w:p>
          <w:tbl>
            <w:tblPr>
              <w:tblW w:w="9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D966" w:themeFill="accent4" w:themeFillTint="99"/>
              <w:tblCellMar>
                <w:left w:w="17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15"/>
              <w:gridCol w:w="8788"/>
            </w:tblGrid>
            <w:tr w:rsidR="001511E0" w:rsidRPr="001511E0" w:rsidTr="001511E0">
              <w:trPr>
                <w:trHeight w:val="505"/>
              </w:trPr>
              <w:tc>
                <w:tcPr>
                  <w:tcW w:w="815" w:type="dxa"/>
                  <w:shd w:val="clear" w:color="auto" w:fill="FFD966" w:themeFill="accent4" w:themeFillTint="99"/>
                  <w:vAlign w:val="center"/>
                  <w:hideMark/>
                </w:tcPr>
                <w:p w:rsidR="001511E0" w:rsidRPr="001511E0" w:rsidRDefault="001511E0" w:rsidP="001511E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11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8788" w:type="dxa"/>
                  <w:shd w:val="clear" w:color="auto" w:fill="FFD966" w:themeFill="accent4" w:themeFillTint="99"/>
                  <w:vAlign w:val="center"/>
                  <w:hideMark/>
                </w:tcPr>
                <w:p w:rsidR="001511E0" w:rsidRPr="001511E0" w:rsidRDefault="001511E0" w:rsidP="001511E0">
                  <w:pPr>
                    <w:pStyle w:val="Default"/>
                    <w:spacing w:line="276" w:lineRule="auto"/>
                    <w:rPr>
                      <w:rStyle w:val="Strong"/>
                      <w:rFonts w:ascii="Times New Roman" w:hAnsi="Times New Roman" w:cs="Times New Roman"/>
                      <w:i/>
                      <w:iCs/>
                      <w:color w:val="000000" w:themeColor="text1"/>
                      <w:bdr w:val="none" w:sz="0" w:space="0" w:color="auto" w:frame="1"/>
                      <w:shd w:val="clear" w:color="auto" w:fill="FFC000"/>
                    </w:rPr>
                  </w:pPr>
                </w:p>
                <w:p w:rsidR="001511E0" w:rsidRPr="001511E0" w:rsidRDefault="001511E0" w:rsidP="00483925">
                  <w:pPr>
                    <w:pStyle w:val="Default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 w:rsidRPr="001511E0">
                    <w:rPr>
                      <w:rStyle w:val="Strong"/>
                      <w:rFonts w:ascii="Times New Roman" w:hAnsi="Times New Roman" w:cs="Times New Roman"/>
                      <w:i/>
                      <w:iCs/>
                      <w:color w:val="000000" w:themeColor="text1"/>
                      <w:bdr w:val="none" w:sz="0" w:space="0" w:color="auto" w:frame="1"/>
                      <w:shd w:val="clear" w:color="auto" w:fill="FFC000"/>
                    </w:rPr>
                    <w:t>MËNYRA E VLERESIMIT TË  KANDIDATËVE</w:t>
                  </w:r>
                </w:p>
              </w:tc>
            </w:tr>
          </w:tbl>
          <w:p w:rsidR="00452B15" w:rsidRPr="001511E0" w:rsidRDefault="00452B15" w:rsidP="001511E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3925" w:rsidRDefault="00483925" w:rsidP="00987BAB">
      <w:pPr>
        <w:pStyle w:val="Default"/>
        <w:spacing w:line="276" w:lineRule="auto"/>
        <w:rPr>
          <w:rStyle w:val="Strong"/>
          <w:rFonts w:ascii="Times New Roman" w:hAnsi="Times New Roman" w:cs="Times New Roman"/>
          <w:b w:val="0"/>
          <w:i/>
          <w:iCs/>
          <w:color w:val="000000" w:themeColor="text1"/>
          <w:bdr w:val="none" w:sz="0" w:space="0" w:color="auto" w:frame="1"/>
        </w:rPr>
      </w:pPr>
    </w:p>
    <w:p w:rsidR="00913DEC" w:rsidRPr="001511E0" w:rsidRDefault="00CB21E3" w:rsidP="00987BAB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1511E0">
        <w:rPr>
          <w:rStyle w:val="Strong"/>
          <w:rFonts w:ascii="Times New Roman" w:hAnsi="Times New Roman" w:cs="Times New Roman"/>
          <w:b w:val="0"/>
          <w:i/>
          <w:iCs/>
          <w:color w:val="000000" w:themeColor="text1"/>
          <w:bdr w:val="none" w:sz="0" w:space="0" w:color="auto" w:frame="1"/>
        </w:rPr>
        <w:lastRenderedPageBreak/>
        <w:t>Kandidat</w:t>
      </w:r>
      <w:r w:rsidR="002F684D" w:rsidRPr="001511E0">
        <w:rPr>
          <w:rStyle w:val="Strong"/>
          <w:rFonts w:ascii="Times New Roman" w:hAnsi="Times New Roman" w:cs="Times New Roman"/>
          <w:b w:val="0"/>
          <w:i/>
          <w:iCs/>
          <w:color w:val="000000" w:themeColor="text1"/>
          <w:bdr w:val="none" w:sz="0" w:space="0" w:color="auto" w:frame="1"/>
        </w:rPr>
        <w:t>ë</w:t>
      </w:r>
      <w:r w:rsidRPr="001511E0">
        <w:rPr>
          <w:rStyle w:val="Strong"/>
          <w:rFonts w:ascii="Times New Roman" w:hAnsi="Times New Roman" w:cs="Times New Roman"/>
          <w:b w:val="0"/>
          <w:i/>
          <w:iCs/>
          <w:color w:val="000000" w:themeColor="text1"/>
          <w:bdr w:val="none" w:sz="0" w:space="0" w:color="auto" w:frame="1"/>
        </w:rPr>
        <w:t xml:space="preserve">t </w:t>
      </w:r>
      <w:r w:rsidRPr="001511E0">
        <w:rPr>
          <w:rFonts w:ascii="Times New Roman" w:hAnsi="Times New Roman" w:cs="Times New Roman"/>
          <w:color w:val="000000" w:themeColor="text1"/>
        </w:rPr>
        <w:t xml:space="preserve"> do t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Pr="001511E0">
        <w:rPr>
          <w:rFonts w:ascii="Times New Roman" w:hAnsi="Times New Roman" w:cs="Times New Roman"/>
          <w:color w:val="000000" w:themeColor="text1"/>
        </w:rPr>
        <w:t xml:space="preserve"> vler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Pr="001511E0">
        <w:rPr>
          <w:rFonts w:ascii="Times New Roman" w:hAnsi="Times New Roman" w:cs="Times New Roman"/>
          <w:color w:val="000000" w:themeColor="text1"/>
        </w:rPr>
        <w:t>sohen  p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Pr="001511E0">
        <w:rPr>
          <w:rFonts w:ascii="Times New Roman" w:hAnsi="Times New Roman" w:cs="Times New Roman"/>
          <w:color w:val="000000" w:themeColor="text1"/>
        </w:rPr>
        <w:t>r k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Pr="001511E0">
        <w:rPr>
          <w:rFonts w:ascii="Times New Roman" w:hAnsi="Times New Roman" w:cs="Times New Roman"/>
          <w:color w:val="000000" w:themeColor="text1"/>
        </w:rPr>
        <w:t>to faza  t</w:t>
      </w:r>
      <w:r w:rsidR="002F684D" w:rsidRPr="001511E0">
        <w:rPr>
          <w:rFonts w:ascii="Times New Roman" w:hAnsi="Times New Roman" w:cs="Times New Roman"/>
          <w:color w:val="000000" w:themeColor="text1"/>
        </w:rPr>
        <w:t>ë</w:t>
      </w:r>
      <w:r w:rsidRPr="001511E0">
        <w:rPr>
          <w:rFonts w:ascii="Times New Roman" w:hAnsi="Times New Roman" w:cs="Times New Roman"/>
          <w:color w:val="000000" w:themeColor="text1"/>
        </w:rPr>
        <w:t xml:space="preserve"> konkurimit </w:t>
      </w:r>
    </w:p>
    <w:p w:rsidR="006B0089" w:rsidRPr="001511E0" w:rsidRDefault="006B0089" w:rsidP="00987BAB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CB21E3" w:rsidRPr="001511E0" w:rsidRDefault="00913DEC" w:rsidP="00452B15">
      <w:pPr>
        <w:pStyle w:val="Default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1511E0">
        <w:rPr>
          <w:rFonts w:ascii="Times New Roman" w:hAnsi="Times New Roman" w:cs="Times New Roman"/>
          <w:b/>
          <w:color w:val="000000" w:themeColor="text1"/>
        </w:rPr>
        <w:t>Testim me shkrim deri n</w:t>
      </w:r>
      <w:r w:rsidR="002F684D" w:rsidRPr="001511E0">
        <w:rPr>
          <w:rFonts w:ascii="Times New Roman" w:hAnsi="Times New Roman" w:cs="Times New Roman"/>
          <w:b/>
          <w:color w:val="000000" w:themeColor="text1"/>
        </w:rPr>
        <w:t>ë</w:t>
      </w:r>
      <w:r w:rsidRPr="001511E0">
        <w:rPr>
          <w:rFonts w:ascii="Times New Roman" w:hAnsi="Times New Roman" w:cs="Times New Roman"/>
          <w:b/>
          <w:color w:val="000000" w:themeColor="text1"/>
        </w:rPr>
        <w:t xml:space="preserve">  60 pik</w:t>
      </w:r>
      <w:r w:rsidR="002F684D" w:rsidRPr="001511E0">
        <w:rPr>
          <w:rFonts w:ascii="Times New Roman" w:hAnsi="Times New Roman" w:cs="Times New Roman"/>
          <w:b/>
          <w:color w:val="000000" w:themeColor="text1"/>
        </w:rPr>
        <w:t>ë</w:t>
      </w:r>
      <w:r w:rsidRPr="001511E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CB21E3" w:rsidRPr="001511E0" w:rsidRDefault="006B0089" w:rsidP="00913DEC">
      <w:p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>1.</w:t>
      </w:r>
      <w:r w:rsidR="00CB21E3" w:rsidRPr="001511E0">
        <w:rPr>
          <w:rFonts w:ascii="Times New Roman" w:hAnsi="Times New Roman"/>
          <w:sz w:val="24"/>
          <w:szCs w:val="24"/>
        </w:rPr>
        <w:t xml:space="preserve">Testimi me shkrim kryhet brenda 20 (njëzet) ditëve nga shpallja e listës së kandidatëve, që plotësojnë kriteret ligjore për t’u pranuar në Policinë Bashkiake. </w:t>
      </w:r>
      <w:r w:rsidR="00913DEC" w:rsidRPr="001511E0">
        <w:rPr>
          <w:rFonts w:ascii="Times New Roman" w:hAnsi="Times New Roman"/>
          <w:sz w:val="24"/>
          <w:szCs w:val="24"/>
        </w:rPr>
        <w:t>Më shumë detaje në lidhje me mënyrën e  e zhvilimit t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="00913DEC" w:rsidRPr="001511E0">
        <w:rPr>
          <w:rFonts w:ascii="Times New Roman" w:hAnsi="Times New Roman"/>
          <w:sz w:val="24"/>
          <w:szCs w:val="24"/>
        </w:rPr>
        <w:t xml:space="preserve"> testimit  i gjeni n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="00913DEC" w:rsidRPr="001511E0">
        <w:rPr>
          <w:rFonts w:ascii="Times New Roman" w:hAnsi="Times New Roman"/>
          <w:sz w:val="24"/>
          <w:szCs w:val="24"/>
        </w:rPr>
        <w:t xml:space="preserve"> kreu III “Rregullat dhe Procedurat e detajuara të pranimit në Policinë Bashkiake” t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="00913DEC" w:rsidRPr="001511E0">
        <w:rPr>
          <w:rFonts w:ascii="Times New Roman" w:hAnsi="Times New Roman"/>
          <w:sz w:val="24"/>
          <w:szCs w:val="24"/>
        </w:rPr>
        <w:t xml:space="preserve"> Vendimit t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="00913DEC" w:rsidRPr="001511E0">
        <w:rPr>
          <w:rFonts w:ascii="Times New Roman" w:hAnsi="Times New Roman"/>
          <w:sz w:val="24"/>
          <w:szCs w:val="24"/>
        </w:rPr>
        <w:t xml:space="preserve"> Këshillit të Ministrave nr.452, datë 26.07.2023 “Për miratimin e rregullorës kuadër të  Policisë Bashkiake”. </w:t>
      </w:r>
    </w:p>
    <w:p w:rsidR="00913DEC" w:rsidRPr="001511E0" w:rsidRDefault="00913DEC" w:rsidP="00913DEC">
      <w:pPr>
        <w:pStyle w:val="Default"/>
        <w:shd w:val="clear" w:color="auto" w:fill="FFFFFF"/>
        <w:spacing w:line="276" w:lineRule="auto"/>
        <w:jc w:val="both"/>
        <w:rPr>
          <w:rFonts w:ascii="Times New Roman" w:hAnsi="Times New Roman" w:cs="Times New Roman"/>
          <w:i/>
        </w:rPr>
      </w:pPr>
    </w:p>
    <w:p w:rsidR="00913DEC" w:rsidRPr="001511E0" w:rsidRDefault="00913DEC" w:rsidP="00913DEC">
      <w:p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Kandidati nuk kualifikohet për vazhdimin e konkurrimit nëse nuk merr 60% të pikëve të përcaktuara. </w:t>
      </w:r>
    </w:p>
    <w:p w:rsidR="00CB21E3" w:rsidRPr="001511E0" w:rsidRDefault="00913DEC" w:rsidP="00997210">
      <w:pPr>
        <w:pStyle w:val="Default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511E0">
        <w:rPr>
          <w:rFonts w:ascii="Times New Roman" w:hAnsi="Times New Roman" w:cs="Times New Roman"/>
        </w:rPr>
        <w:t>Kandidati që merr më shum</w:t>
      </w:r>
      <w:r w:rsidR="002F684D" w:rsidRPr="001511E0">
        <w:rPr>
          <w:rFonts w:ascii="Times New Roman" w:hAnsi="Times New Roman" w:cs="Times New Roman"/>
        </w:rPr>
        <w:t>ë</w:t>
      </w:r>
      <w:r w:rsidRPr="001511E0">
        <w:rPr>
          <w:rFonts w:ascii="Times New Roman" w:hAnsi="Times New Roman" w:cs="Times New Roman"/>
        </w:rPr>
        <w:t xml:space="preserve">   60%  t</w:t>
      </w:r>
      <w:r w:rsidR="002F684D" w:rsidRPr="001511E0">
        <w:rPr>
          <w:rFonts w:ascii="Times New Roman" w:hAnsi="Times New Roman" w:cs="Times New Roman"/>
        </w:rPr>
        <w:t>ë</w:t>
      </w:r>
      <w:r w:rsidRPr="001511E0">
        <w:rPr>
          <w:rFonts w:ascii="Times New Roman" w:hAnsi="Times New Roman" w:cs="Times New Roman"/>
        </w:rPr>
        <w:t xml:space="preserve"> pik</w:t>
      </w:r>
      <w:r w:rsidR="002F684D" w:rsidRPr="001511E0">
        <w:rPr>
          <w:rFonts w:ascii="Times New Roman" w:hAnsi="Times New Roman" w:cs="Times New Roman"/>
        </w:rPr>
        <w:t>ë</w:t>
      </w:r>
      <w:r w:rsidRPr="001511E0">
        <w:rPr>
          <w:rFonts w:ascii="Times New Roman" w:hAnsi="Times New Roman" w:cs="Times New Roman"/>
        </w:rPr>
        <w:t>ve   t</w:t>
      </w:r>
      <w:r w:rsidR="002F684D" w:rsidRPr="001511E0">
        <w:rPr>
          <w:rFonts w:ascii="Times New Roman" w:hAnsi="Times New Roman" w:cs="Times New Roman"/>
        </w:rPr>
        <w:t>ë</w:t>
      </w:r>
      <w:r w:rsidRPr="001511E0">
        <w:rPr>
          <w:rFonts w:ascii="Times New Roman" w:hAnsi="Times New Roman" w:cs="Times New Roman"/>
        </w:rPr>
        <w:t xml:space="preserve"> p</w:t>
      </w:r>
      <w:r w:rsidR="002F684D" w:rsidRPr="001511E0">
        <w:rPr>
          <w:rFonts w:ascii="Times New Roman" w:hAnsi="Times New Roman" w:cs="Times New Roman"/>
        </w:rPr>
        <w:t>ë</w:t>
      </w:r>
      <w:r w:rsidRPr="001511E0">
        <w:rPr>
          <w:rFonts w:ascii="Times New Roman" w:hAnsi="Times New Roman" w:cs="Times New Roman"/>
        </w:rPr>
        <w:t>rcaktura t</w:t>
      </w:r>
      <w:r w:rsidR="002F684D" w:rsidRPr="001511E0">
        <w:rPr>
          <w:rFonts w:ascii="Times New Roman" w:hAnsi="Times New Roman" w:cs="Times New Roman"/>
        </w:rPr>
        <w:t>ë</w:t>
      </w:r>
      <w:r w:rsidRPr="001511E0">
        <w:rPr>
          <w:rFonts w:ascii="Times New Roman" w:hAnsi="Times New Roman" w:cs="Times New Roman"/>
        </w:rPr>
        <w:t xml:space="preserve"> t</w:t>
      </w:r>
      <w:r w:rsidR="002F684D" w:rsidRPr="001511E0">
        <w:rPr>
          <w:rFonts w:ascii="Times New Roman" w:hAnsi="Times New Roman" w:cs="Times New Roman"/>
        </w:rPr>
        <w:t>ë</w:t>
      </w:r>
      <w:r w:rsidRPr="001511E0">
        <w:rPr>
          <w:rFonts w:ascii="Times New Roman" w:hAnsi="Times New Roman" w:cs="Times New Roman"/>
        </w:rPr>
        <w:t>stimit do t</w:t>
      </w:r>
      <w:r w:rsidR="002F684D" w:rsidRPr="001511E0">
        <w:rPr>
          <w:rFonts w:ascii="Times New Roman" w:hAnsi="Times New Roman" w:cs="Times New Roman"/>
        </w:rPr>
        <w:t>ë</w:t>
      </w:r>
      <w:r w:rsidRPr="001511E0">
        <w:rPr>
          <w:rFonts w:ascii="Times New Roman" w:hAnsi="Times New Roman" w:cs="Times New Roman"/>
        </w:rPr>
        <w:t xml:space="preserve"> </w:t>
      </w:r>
      <w:r w:rsidR="00997210" w:rsidRPr="001511E0">
        <w:rPr>
          <w:rFonts w:ascii="Times New Roman" w:hAnsi="Times New Roman" w:cs="Times New Roman"/>
          <w:color w:val="000000" w:themeColor="text1"/>
        </w:rPr>
        <w:t>do të njoftohen për të vazhduar</w:t>
      </w:r>
      <w:r w:rsidRPr="001511E0">
        <w:rPr>
          <w:rFonts w:ascii="Times New Roman" w:hAnsi="Times New Roman" w:cs="Times New Roman"/>
        </w:rPr>
        <w:t xml:space="preserve">  </w:t>
      </w:r>
      <w:r w:rsidR="00997210" w:rsidRPr="001511E0">
        <w:rPr>
          <w:rFonts w:ascii="Times New Roman" w:hAnsi="Times New Roman" w:cs="Times New Roman"/>
          <w:color w:val="000000" w:themeColor="text1"/>
        </w:rPr>
        <w:t>procesin e testimit.</w:t>
      </w:r>
    </w:p>
    <w:p w:rsidR="00913DEC" w:rsidRPr="001511E0" w:rsidRDefault="00913DEC" w:rsidP="00913DEC">
      <w:pPr>
        <w:pStyle w:val="Default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6B0089" w:rsidRPr="001511E0" w:rsidRDefault="00987BAB" w:rsidP="001511E0">
      <w:pPr>
        <w:pStyle w:val="Default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1511E0">
        <w:rPr>
          <w:rFonts w:ascii="Times New Roman" w:hAnsi="Times New Roman" w:cs="Times New Roman"/>
          <w:b/>
          <w:color w:val="000000" w:themeColor="text1"/>
        </w:rPr>
        <w:t>Testim i aftësive fizike;</w:t>
      </w:r>
    </w:p>
    <w:p w:rsidR="006B0089" w:rsidRPr="001511E0" w:rsidRDefault="006B0089" w:rsidP="006B0089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1511E0">
        <w:rPr>
          <w:rFonts w:ascii="Times New Roman" w:hAnsi="Times New Roman" w:cs="Times New Roman"/>
        </w:rPr>
        <w:t>Në këtë fazë konkurrimi, totali i pikëve të vlerësimit të kandidatëve është 20 (njëzet) pikë,</w:t>
      </w:r>
    </w:p>
    <w:p w:rsidR="006B0089" w:rsidRPr="001511E0" w:rsidRDefault="006B0089" w:rsidP="006B0089">
      <w:p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Kandidatët që kalojnë testimin me shkrim i nënshtrohen testimit të aftësive fizike, i cili teston aftësitë psikomotore të kandidatit, ku përfshihen shpejtësia, shkathtësia fizike, rezistenca dhe koordinimi fizik. </w:t>
      </w:r>
    </w:p>
    <w:p w:rsidR="006B0089" w:rsidRPr="001511E0" w:rsidRDefault="006B0089" w:rsidP="006B0089">
      <w:p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Përmbajtja e testimit të aftësive fizike dhe mënyra e vlerësimit të kandidatëve përgatiten nga institucioni arsimor i Policisë së Shtetit pranë ministrisë përgjegjëse për çështjet e rendit dhe sigurisë publike. </w:t>
      </w:r>
    </w:p>
    <w:p w:rsidR="006B0089" w:rsidRPr="001511E0" w:rsidRDefault="006B0089" w:rsidP="006B0089">
      <w:p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Kandidati quhet fitues kur ka marrë mbi 60% të pikëve të përcaktuara për testimin e aftësive fizike. </w:t>
      </w:r>
    </w:p>
    <w:p w:rsidR="006B0089" w:rsidRPr="001511E0" w:rsidRDefault="006B0089" w:rsidP="006B0089">
      <w:pPr>
        <w:spacing w:after="3" w:line="248" w:lineRule="auto"/>
        <w:ind w:right="4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Kandidatët fitues renditen sipas pikëve të marra në listën e kandidatëve të suksesshëm dhe njoftohen për intervistën. </w:t>
      </w:r>
    </w:p>
    <w:p w:rsidR="00916E76" w:rsidRDefault="00997210" w:rsidP="00916E76">
      <w:pPr>
        <w:pStyle w:val="Defaul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16E76">
        <w:rPr>
          <w:rFonts w:ascii="Times New Roman" w:hAnsi="Times New Roman" w:cs="Times New Roman"/>
          <w:b/>
          <w:color w:val="000000" w:themeColor="text1"/>
        </w:rPr>
        <w:t>Intervist</w:t>
      </w:r>
      <w:r w:rsidR="001511E0" w:rsidRPr="00916E76">
        <w:rPr>
          <w:rFonts w:ascii="Times New Roman" w:hAnsi="Times New Roman" w:cs="Times New Roman"/>
          <w:b/>
          <w:color w:val="000000" w:themeColor="text1"/>
        </w:rPr>
        <w:t>a</w:t>
      </w:r>
      <w:r w:rsidRPr="00916E76">
        <w:rPr>
          <w:rFonts w:ascii="Times New Roman" w:hAnsi="Times New Roman" w:cs="Times New Roman"/>
          <w:b/>
          <w:color w:val="000000" w:themeColor="text1"/>
        </w:rPr>
        <w:t xml:space="preserve"> me gojë</w:t>
      </w:r>
      <w:r w:rsidRPr="001511E0">
        <w:rPr>
          <w:rFonts w:ascii="Times New Roman" w:hAnsi="Times New Roman" w:cs="Times New Roman"/>
          <w:color w:val="000000" w:themeColor="text1"/>
        </w:rPr>
        <w:t xml:space="preserve"> </w:t>
      </w:r>
    </w:p>
    <w:p w:rsidR="00913DEC" w:rsidRPr="001511E0" w:rsidRDefault="001511E0" w:rsidP="001511E0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1511E0">
        <w:rPr>
          <w:rFonts w:ascii="Times New Roman" w:hAnsi="Times New Roman" w:cs="Times New Roman"/>
          <w:color w:val="000000" w:themeColor="text1"/>
        </w:rPr>
        <w:t xml:space="preserve">Intervista </w:t>
      </w:r>
      <w:r w:rsidR="00997210" w:rsidRPr="001511E0">
        <w:rPr>
          <w:rFonts w:ascii="Times New Roman" w:hAnsi="Times New Roman" w:cs="Times New Roman"/>
          <w:color w:val="000000" w:themeColor="text1"/>
        </w:rPr>
        <w:t>konsiston në testimin e aftësitëve të aplikantit për të komunikuar qartë, për të shprehur ide dhe koncepte, si dhe për të analizuar e për të marrë vendime.</w:t>
      </w:r>
    </w:p>
    <w:p w:rsidR="00913DEC" w:rsidRPr="001511E0" w:rsidRDefault="00913DEC" w:rsidP="006B0089">
      <w:p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Në këtë fazë konkurrimi, totali i pikëve të vlerësimit të kandidatëve është 20 (njëzet) pikë, të cilat ndahen përkatësisht: </w:t>
      </w:r>
    </w:p>
    <w:p w:rsidR="00913DEC" w:rsidRPr="001511E0" w:rsidRDefault="00913DEC" w:rsidP="00913DEC">
      <w:pPr>
        <w:numPr>
          <w:ilvl w:val="0"/>
          <w:numId w:val="30"/>
        </w:numPr>
        <w:spacing w:after="3" w:line="248" w:lineRule="auto"/>
        <w:ind w:right="46" w:firstLine="278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jetëshkrimi (CV), që konsiston në vlerësimin e arsimimit, të përvojës e të trajnimeve, deri në 10 pikë;  </w:t>
      </w:r>
    </w:p>
    <w:p w:rsidR="00913DEC" w:rsidRPr="001511E0" w:rsidRDefault="00913DEC" w:rsidP="00913DEC">
      <w:pPr>
        <w:numPr>
          <w:ilvl w:val="0"/>
          <w:numId w:val="30"/>
        </w:numPr>
        <w:spacing w:after="3" w:line="248" w:lineRule="auto"/>
        <w:ind w:right="46" w:firstLine="278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 xml:space="preserve">intervista, deri në 10 pikë. </w:t>
      </w:r>
    </w:p>
    <w:p w:rsidR="006B0089" w:rsidRPr="001511E0" w:rsidRDefault="006B0089" w:rsidP="006B0089">
      <w:pPr>
        <w:spacing w:after="3" w:line="248" w:lineRule="auto"/>
        <w:ind w:right="46"/>
        <w:jc w:val="both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>Më shumë detaje në lidhje me mënyrën e  e zhvilimit t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Pr="001511E0">
        <w:rPr>
          <w:rFonts w:ascii="Times New Roman" w:hAnsi="Times New Roman"/>
          <w:sz w:val="24"/>
          <w:szCs w:val="24"/>
        </w:rPr>
        <w:t xml:space="preserve"> testimit  i gjeni n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Pr="001511E0">
        <w:rPr>
          <w:rFonts w:ascii="Times New Roman" w:hAnsi="Times New Roman"/>
          <w:sz w:val="24"/>
          <w:szCs w:val="24"/>
        </w:rPr>
        <w:t xml:space="preserve"> kreu III “Rregullat dhe Procedurat e detajuara të pranimit në Policinë Bashkiake” t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Pr="001511E0">
        <w:rPr>
          <w:rFonts w:ascii="Times New Roman" w:hAnsi="Times New Roman"/>
          <w:sz w:val="24"/>
          <w:szCs w:val="24"/>
        </w:rPr>
        <w:t xml:space="preserve"> Vendimit t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Pr="001511E0">
        <w:rPr>
          <w:rFonts w:ascii="Times New Roman" w:hAnsi="Times New Roman"/>
          <w:sz w:val="24"/>
          <w:szCs w:val="24"/>
        </w:rPr>
        <w:t xml:space="preserve"> Këshillit të Ministrave nr.452, datë 26.07.2023 “Për miratimin e rregullorës kuadër të  Policisë Bashkiake”. </w:t>
      </w:r>
    </w:p>
    <w:p w:rsidR="00CB21E3" w:rsidRPr="001511E0" w:rsidRDefault="00997210" w:rsidP="00997210">
      <w:pPr>
        <w:spacing w:after="3" w:line="248" w:lineRule="auto"/>
        <w:ind w:right="46"/>
        <w:rPr>
          <w:rFonts w:ascii="Times New Roman" w:hAnsi="Times New Roman"/>
          <w:color w:val="000000" w:themeColor="text1"/>
          <w:sz w:val="24"/>
          <w:szCs w:val="24"/>
        </w:rPr>
      </w:pPr>
      <w:r w:rsidRPr="001511E0">
        <w:rPr>
          <w:rFonts w:ascii="Times New Roman" w:hAnsi="Times New Roman"/>
          <w:color w:val="000000" w:themeColor="text1"/>
          <w:sz w:val="24"/>
          <w:szCs w:val="24"/>
        </w:rPr>
        <w:t>Rezultati i përgjithshëm i aplikantit përcaktohet si shumatore e rezultatit të testimit me shkrim ,testimit fizik  dhe rezultatit të intervistës me gojë .</w:t>
      </w:r>
    </w:p>
    <w:p w:rsidR="00916E76" w:rsidRDefault="00916E76" w:rsidP="002F684D">
      <w:pPr>
        <w:pStyle w:val="Default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916E76" w:rsidRDefault="00916E76" w:rsidP="002F684D">
      <w:pPr>
        <w:pStyle w:val="Default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3B5393" w:rsidRPr="001511E0" w:rsidRDefault="003B5393" w:rsidP="002F684D">
      <w:pPr>
        <w:pStyle w:val="Default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511E0">
        <w:rPr>
          <w:rFonts w:ascii="Times New Roman" w:hAnsi="Times New Roman" w:cs="Times New Roman"/>
          <w:b/>
          <w:i/>
        </w:rPr>
        <w:t>Kandidati që merr  m</w:t>
      </w:r>
      <w:r w:rsidR="002F684D" w:rsidRPr="001511E0">
        <w:rPr>
          <w:rFonts w:ascii="Times New Roman" w:hAnsi="Times New Roman" w:cs="Times New Roman"/>
          <w:b/>
          <w:i/>
        </w:rPr>
        <w:t>ë</w:t>
      </w:r>
      <w:r w:rsidRPr="001511E0">
        <w:rPr>
          <w:rFonts w:ascii="Times New Roman" w:hAnsi="Times New Roman" w:cs="Times New Roman"/>
          <w:b/>
          <w:i/>
        </w:rPr>
        <w:t xml:space="preserve"> shum</w:t>
      </w:r>
      <w:r w:rsidR="002F684D" w:rsidRPr="001511E0">
        <w:rPr>
          <w:rFonts w:ascii="Times New Roman" w:hAnsi="Times New Roman" w:cs="Times New Roman"/>
          <w:b/>
          <w:i/>
        </w:rPr>
        <w:t>ë</w:t>
      </w:r>
      <w:r w:rsidRPr="001511E0">
        <w:rPr>
          <w:rFonts w:ascii="Times New Roman" w:hAnsi="Times New Roman" w:cs="Times New Roman"/>
          <w:b/>
          <w:i/>
        </w:rPr>
        <w:t xml:space="preserve"> se 60 pikë p</w:t>
      </w:r>
      <w:r w:rsidR="002F684D" w:rsidRPr="001511E0">
        <w:rPr>
          <w:rFonts w:ascii="Times New Roman" w:hAnsi="Times New Roman" w:cs="Times New Roman"/>
          <w:b/>
          <w:i/>
        </w:rPr>
        <w:t>ë</w:t>
      </w:r>
      <w:r w:rsidRPr="001511E0">
        <w:rPr>
          <w:rFonts w:ascii="Times New Roman" w:hAnsi="Times New Roman" w:cs="Times New Roman"/>
          <w:b/>
          <w:i/>
        </w:rPr>
        <w:t>r t</w:t>
      </w:r>
      <w:r w:rsidR="002F684D" w:rsidRPr="001511E0">
        <w:rPr>
          <w:rFonts w:ascii="Times New Roman" w:hAnsi="Times New Roman" w:cs="Times New Roman"/>
          <w:b/>
          <w:i/>
        </w:rPr>
        <w:t>ë</w:t>
      </w:r>
      <w:r w:rsidRPr="001511E0">
        <w:rPr>
          <w:rFonts w:ascii="Times New Roman" w:hAnsi="Times New Roman" w:cs="Times New Roman"/>
          <w:b/>
          <w:i/>
        </w:rPr>
        <w:t xml:space="preserve"> treja fazat konsiderohet i suksesshëm .</w:t>
      </w:r>
    </w:p>
    <w:p w:rsidR="004D3062" w:rsidRPr="001511E0" w:rsidRDefault="004D3062" w:rsidP="00997210">
      <w:pPr>
        <w:spacing w:after="3" w:line="248" w:lineRule="auto"/>
        <w:ind w:right="46"/>
        <w:rPr>
          <w:rFonts w:ascii="Times New Roman" w:hAnsi="Times New Roman"/>
          <w:color w:val="000000" w:themeColor="text1"/>
          <w:sz w:val="24"/>
          <w:szCs w:val="24"/>
        </w:rPr>
      </w:pPr>
    </w:p>
    <w:p w:rsidR="00CB21E3" w:rsidRPr="001511E0" w:rsidRDefault="004D3062" w:rsidP="004D3062">
      <w:pPr>
        <w:spacing w:after="3" w:line="248" w:lineRule="auto"/>
        <w:ind w:right="46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>Kandidatët, që kanë marrë më pak se 60 pikë, renditen në një listë të posaçme që nuk bëhet publike dhe ata njoftohen individualisht nga njësia e burimeve njerëzore.</w:t>
      </w:r>
    </w:p>
    <w:p w:rsidR="003B5393" w:rsidRDefault="003B5393" w:rsidP="004D3062">
      <w:pPr>
        <w:spacing w:after="3" w:line="248" w:lineRule="auto"/>
        <w:ind w:right="46"/>
        <w:rPr>
          <w:rFonts w:ascii="Times New Roman" w:hAnsi="Times New Roman"/>
          <w:color w:val="000000" w:themeColor="text1"/>
          <w:sz w:val="24"/>
          <w:szCs w:val="24"/>
        </w:rPr>
      </w:pPr>
      <w:r w:rsidRPr="001511E0">
        <w:rPr>
          <w:rFonts w:ascii="Times New Roman" w:hAnsi="Times New Roman"/>
          <w:color w:val="000000" w:themeColor="text1"/>
          <w:sz w:val="24"/>
          <w:szCs w:val="24"/>
        </w:rPr>
        <w:t>Kandidatët jo fitues kanë të drejtë të ankimohen pranë Komisioni  p</w:t>
      </w:r>
      <w:r w:rsidR="002F684D" w:rsidRPr="001511E0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1511E0">
        <w:rPr>
          <w:rFonts w:ascii="Times New Roman" w:hAnsi="Times New Roman"/>
          <w:color w:val="000000" w:themeColor="text1"/>
          <w:sz w:val="24"/>
          <w:szCs w:val="24"/>
        </w:rPr>
        <w:t>rzgjedh</w:t>
      </w:r>
      <w:r w:rsidR="002F684D" w:rsidRPr="001511E0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1511E0">
        <w:rPr>
          <w:rFonts w:ascii="Times New Roman" w:hAnsi="Times New Roman"/>
          <w:color w:val="000000" w:themeColor="text1"/>
          <w:sz w:val="24"/>
          <w:szCs w:val="24"/>
        </w:rPr>
        <w:t>s dhe  Njësisë së Burimeve Njerëzore të Bashkisë Berat . Afati i ankimimit është 5 ditë nga data e  njoftimit dhe do të marin përgjigje zyrtare brenda 5 ditëve kalendarike nga p</w:t>
      </w:r>
      <w:r w:rsidR="00916E76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1511E0">
        <w:rPr>
          <w:rFonts w:ascii="Times New Roman" w:hAnsi="Times New Roman"/>
          <w:color w:val="000000" w:themeColor="text1"/>
          <w:sz w:val="24"/>
          <w:szCs w:val="24"/>
        </w:rPr>
        <w:t>rfundimi i afatit të ankimimit.</w:t>
      </w:r>
    </w:p>
    <w:p w:rsidR="00916E76" w:rsidRDefault="00916E76" w:rsidP="00916E76">
      <w:pPr>
        <w:pStyle w:val="Default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noProof/>
          <w:color w:val="auto"/>
          <w:lang w:val="en-AU"/>
        </w:rPr>
      </w:pPr>
    </w:p>
    <w:p w:rsidR="001511E0" w:rsidRPr="001511E0" w:rsidRDefault="00CB21E3" w:rsidP="00916E76">
      <w:pPr>
        <w:pStyle w:val="Default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916E76">
        <w:rPr>
          <w:rFonts w:ascii="Times New Roman" w:hAnsi="Times New Roman" w:cs="Times New Roman"/>
          <w:b/>
          <w:i/>
        </w:rPr>
        <w:t xml:space="preserve">Kandidati që merr më pak se </w:t>
      </w:r>
      <w:r w:rsidR="00997210" w:rsidRPr="00916E76">
        <w:rPr>
          <w:rFonts w:ascii="Times New Roman" w:hAnsi="Times New Roman" w:cs="Times New Roman"/>
          <w:b/>
          <w:i/>
        </w:rPr>
        <w:t>6</w:t>
      </w:r>
      <w:r w:rsidRPr="00916E76">
        <w:rPr>
          <w:rFonts w:ascii="Times New Roman" w:hAnsi="Times New Roman" w:cs="Times New Roman"/>
          <w:b/>
          <w:i/>
        </w:rPr>
        <w:t>0 pikë nuk konsiderohet i suksesshëm .</w:t>
      </w:r>
    </w:p>
    <w:p w:rsidR="001511E0" w:rsidRPr="001511E0" w:rsidRDefault="001511E0" w:rsidP="001511E0">
      <w:pPr>
        <w:pStyle w:val="Default"/>
        <w:spacing w:line="276" w:lineRule="auto"/>
        <w:ind w:left="360"/>
        <w:rPr>
          <w:rStyle w:val="Strong"/>
          <w:rFonts w:ascii="Times New Roman" w:hAnsi="Times New Roman" w:cs="Times New Roman"/>
          <w:b w:val="0"/>
          <w:color w:val="auto"/>
          <w:bdr w:val="none" w:sz="0" w:space="0" w:color="auto" w:frame="1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 w:themeFill="accent4" w:themeFillTint="99"/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788"/>
      </w:tblGrid>
      <w:tr w:rsidR="001511E0" w:rsidRPr="001511E0" w:rsidTr="001511E0">
        <w:trPr>
          <w:trHeight w:val="505"/>
        </w:trPr>
        <w:tc>
          <w:tcPr>
            <w:tcW w:w="815" w:type="dxa"/>
            <w:shd w:val="clear" w:color="auto" w:fill="FFD966" w:themeFill="accent4" w:themeFillTint="99"/>
            <w:vAlign w:val="center"/>
            <w:hideMark/>
          </w:tcPr>
          <w:p w:rsidR="001511E0" w:rsidRPr="001511E0" w:rsidRDefault="001511E0" w:rsidP="001511E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1E0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8788" w:type="dxa"/>
            <w:shd w:val="clear" w:color="auto" w:fill="FFD966" w:themeFill="accent4" w:themeFillTint="99"/>
            <w:vAlign w:val="center"/>
            <w:hideMark/>
          </w:tcPr>
          <w:p w:rsidR="001511E0" w:rsidRPr="001511E0" w:rsidRDefault="001511E0" w:rsidP="001511E0">
            <w:pPr>
              <w:pStyle w:val="Default"/>
              <w:spacing w:line="276" w:lineRule="auto"/>
              <w:rPr>
                <w:rStyle w:val="Strong"/>
                <w:rFonts w:ascii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shd w:val="clear" w:color="auto" w:fill="FFC000"/>
              </w:rPr>
            </w:pPr>
          </w:p>
          <w:p w:rsidR="001511E0" w:rsidRPr="001511E0" w:rsidRDefault="001511E0" w:rsidP="001511E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511E0">
              <w:rPr>
                <w:rFonts w:ascii="Times New Roman" w:hAnsi="Times New Roman" w:cs="Times New Roman"/>
                <w:b/>
              </w:rPr>
              <w:t>DATA E DALJES SË REZULTATEVE TË KONKURIMIT DHE MËNYRA E KOMUNIKIMIT</w:t>
            </w:r>
            <w:r w:rsidRPr="001511E0">
              <w:rPr>
                <w:rStyle w:val="Strong"/>
                <w:rFonts w:ascii="Times New Roman" w:hAnsi="Times New Roman" w:cs="Times New Roman"/>
                <w:i/>
                <w:iCs/>
                <w:color w:val="000000" w:themeColor="text1"/>
                <w:bdr w:val="none" w:sz="0" w:space="0" w:color="auto" w:frame="1"/>
                <w:shd w:val="clear" w:color="auto" w:fill="FFC000"/>
              </w:rPr>
              <w:t xml:space="preserve"> </w:t>
            </w:r>
          </w:p>
        </w:tc>
      </w:tr>
    </w:tbl>
    <w:p w:rsidR="00CB21E3" w:rsidRPr="001511E0" w:rsidRDefault="00CB21E3" w:rsidP="00CB21E3">
      <w:pPr>
        <w:pStyle w:val="Default"/>
        <w:shd w:val="clear" w:color="auto" w:fill="FFFFFF"/>
        <w:spacing w:line="276" w:lineRule="auto"/>
        <w:ind w:left="36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90" w:type="dxa"/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4373"/>
        <w:gridCol w:w="4373"/>
      </w:tblGrid>
      <w:tr w:rsidR="001511E0" w:rsidRPr="001511E0" w:rsidTr="001511E0">
        <w:tc>
          <w:tcPr>
            <w:tcW w:w="434" w:type="dxa"/>
            <w:shd w:val="clear" w:color="auto" w:fill="auto"/>
            <w:vAlign w:val="center"/>
          </w:tcPr>
          <w:p w:rsidR="001511E0" w:rsidRPr="001511E0" w:rsidRDefault="001511E0" w:rsidP="001511E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1511E0" w:rsidRPr="001511E0" w:rsidRDefault="001511E0" w:rsidP="001511E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  <w:vAlign w:val="center"/>
          </w:tcPr>
          <w:p w:rsidR="001511E0" w:rsidRPr="001511E0" w:rsidRDefault="001511E0" w:rsidP="001511E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21E3" w:rsidRPr="001511E0" w:rsidRDefault="00CB21E3" w:rsidP="00CB21E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511E0">
        <w:rPr>
          <w:rFonts w:ascii="Times New Roman" w:hAnsi="Times New Roman"/>
          <w:sz w:val="24"/>
          <w:szCs w:val="24"/>
        </w:rPr>
        <w:t>Në përfundim të vlerësimit të kandidatëve</w:t>
      </w:r>
      <w:r w:rsidR="006B0089" w:rsidRPr="001511E0">
        <w:rPr>
          <w:rFonts w:ascii="Times New Roman" w:hAnsi="Times New Roman"/>
          <w:sz w:val="24"/>
          <w:szCs w:val="24"/>
        </w:rPr>
        <w:t xml:space="preserve"> p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="006B0089" w:rsidRPr="001511E0">
        <w:rPr>
          <w:rFonts w:ascii="Times New Roman" w:hAnsi="Times New Roman"/>
          <w:sz w:val="24"/>
          <w:szCs w:val="24"/>
        </w:rPr>
        <w:t>r t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="006B0089" w:rsidRPr="001511E0">
        <w:rPr>
          <w:rFonts w:ascii="Times New Roman" w:hAnsi="Times New Roman"/>
          <w:sz w:val="24"/>
          <w:szCs w:val="24"/>
        </w:rPr>
        <w:t xml:space="preserve"> treja fazat e konkurimit</w:t>
      </w:r>
      <w:r w:rsidR="004D3062" w:rsidRPr="001511E0">
        <w:rPr>
          <w:rFonts w:ascii="Times New Roman" w:hAnsi="Times New Roman"/>
          <w:sz w:val="24"/>
          <w:szCs w:val="24"/>
        </w:rPr>
        <w:t xml:space="preserve">, raportit dhe vendimit nga  komisioni </w:t>
      </w:r>
      <w:r w:rsidR="00916E76">
        <w:rPr>
          <w:rFonts w:ascii="Times New Roman" w:hAnsi="Times New Roman"/>
          <w:sz w:val="24"/>
          <w:szCs w:val="24"/>
        </w:rPr>
        <w:t>përzgjedhës si e</w:t>
      </w:r>
      <w:r w:rsidR="004D3062" w:rsidRPr="001511E0">
        <w:rPr>
          <w:rFonts w:ascii="Times New Roman" w:hAnsi="Times New Roman"/>
          <w:sz w:val="24"/>
          <w:szCs w:val="24"/>
        </w:rPr>
        <w:t>dh</w:t>
      </w:r>
      <w:r w:rsidR="00916E76">
        <w:rPr>
          <w:rFonts w:ascii="Times New Roman" w:hAnsi="Times New Roman"/>
          <w:sz w:val="24"/>
          <w:szCs w:val="24"/>
        </w:rPr>
        <w:t>e</w:t>
      </w:r>
      <w:r w:rsidR="004D3062" w:rsidRPr="001511E0">
        <w:rPr>
          <w:rFonts w:ascii="Times New Roman" w:hAnsi="Times New Roman"/>
          <w:sz w:val="24"/>
          <w:szCs w:val="24"/>
        </w:rPr>
        <w:t xml:space="preserve"> p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="004D3062" w:rsidRPr="001511E0">
        <w:rPr>
          <w:rFonts w:ascii="Times New Roman" w:hAnsi="Times New Roman"/>
          <w:sz w:val="24"/>
          <w:szCs w:val="24"/>
        </w:rPr>
        <w:t>rfundimit t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="004D3062" w:rsidRPr="001511E0">
        <w:rPr>
          <w:rFonts w:ascii="Times New Roman" w:hAnsi="Times New Roman"/>
          <w:sz w:val="24"/>
          <w:szCs w:val="24"/>
        </w:rPr>
        <w:t xml:space="preserve"> faz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="004D3062" w:rsidRPr="001511E0">
        <w:rPr>
          <w:rFonts w:ascii="Times New Roman" w:hAnsi="Times New Roman"/>
          <w:sz w:val="24"/>
          <w:szCs w:val="24"/>
        </w:rPr>
        <w:t>s s</w:t>
      </w:r>
      <w:r w:rsidR="002F684D" w:rsidRPr="001511E0">
        <w:rPr>
          <w:rFonts w:ascii="Times New Roman" w:hAnsi="Times New Roman"/>
          <w:sz w:val="24"/>
          <w:szCs w:val="24"/>
        </w:rPr>
        <w:t>ë</w:t>
      </w:r>
      <w:r w:rsidR="004D3062" w:rsidRPr="001511E0">
        <w:rPr>
          <w:rFonts w:ascii="Times New Roman" w:hAnsi="Times New Roman"/>
          <w:sz w:val="24"/>
          <w:szCs w:val="24"/>
        </w:rPr>
        <w:t xml:space="preserve"> ankimimit </w:t>
      </w:r>
      <w:r w:rsidR="006B0089" w:rsidRPr="001511E0">
        <w:rPr>
          <w:rFonts w:ascii="Times New Roman" w:hAnsi="Times New Roman"/>
          <w:color w:val="000000" w:themeColor="text1"/>
          <w:sz w:val="24"/>
          <w:szCs w:val="24"/>
        </w:rPr>
        <w:t>,Nj</w:t>
      </w:r>
      <w:r w:rsidR="002F684D" w:rsidRPr="001511E0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6B0089" w:rsidRPr="001511E0">
        <w:rPr>
          <w:rFonts w:ascii="Times New Roman" w:hAnsi="Times New Roman"/>
          <w:color w:val="000000" w:themeColor="text1"/>
          <w:sz w:val="24"/>
          <w:szCs w:val="24"/>
        </w:rPr>
        <w:t>sia P</w:t>
      </w:r>
      <w:r w:rsidR="002F684D" w:rsidRPr="001511E0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6B0089" w:rsidRPr="001511E0">
        <w:rPr>
          <w:rFonts w:ascii="Times New Roman" w:hAnsi="Times New Roman"/>
          <w:color w:val="000000" w:themeColor="text1"/>
          <w:sz w:val="24"/>
          <w:szCs w:val="24"/>
        </w:rPr>
        <w:t>rgjegj</w:t>
      </w:r>
      <w:r w:rsidR="002F684D" w:rsidRPr="001511E0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6B0089" w:rsidRPr="001511E0">
        <w:rPr>
          <w:rFonts w:ascii="Times New Roman" w:hAnsi="Times New Roman"/>
          <w:color w:val="000000" w:themeColor="text1"/>
          <w:sz w:val="24"/>
          <w:szCs w:val="24"/>
        </w:rPr>
        <w:t>se e Burimeve Njer</w:t>
      </w:r>
      <w:r w:rsidR="002F684D" w:rsidRPr="001511E0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6B0089" w:rsidRPr="001511E0">
        <w:rPr>
          <w:rFonts w:ascii="Times New Roman" w:hAnsi="Times New Roman"/>
          <w:color w:val="000000" w:themeColor="text1"/>
          <w:sz w:val="24"/>
          <w:szCs w:val="24"/>
        </w:rPr>
        <w:t>zore</w:t>
      </w:r>
      <w:r w:rsidR="00916E7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B0089" w:rsidRPr="001511E0">
        <w:rPr>
          <w:rFonts w:ascii="Times New Roman" w:hAnsi="Times New Roman"/>
          <w:color w:val="000000" w:themeColor="text1"/>
          <w:sz w:val="24"/>
          <w:szCs w:val="24"/>
        </w:rPr>
        <w:t xml:space="preserve">  Bashkia Berat  do të shpallë </w:t>
      </w:r>
      <w:r w:rsidRPr="001511E0">
        <w:rPr>
          <w:rFonts w:ascii="Times New Roman" w:hAnsi="Times New Roman"/>
          <w:sz w:val="24"/>
          <w:szCs w:val="24"/>
        </w:rPr>
        <w:t>fituesi</w:t>
      </w:r>
      <w:r w:rsidR="00916E76">
        <w:rPr>
          <w:rFonts w:ascii="Times New Roman" w:hAnsi="Times New Roman"/>
          <w:sz w:val="24"/>
          <w:szCs w:val="24"/>
        </w:rPr>
        <w:t>t</w:t>
      </w:r>
      <w:r w:rsidRPr="001511E0">
        <w:rPr>
          <w:rFonts w:ascii="Times New Roman" w:hAnsi="Times New Roman"/>
          <w:sz w:val="24"/>
          <w:szCs w:val="24"/>
        </w:rPr>
        <w:t xml:space="preserve"> në portalin Agjencia </w:t>
      </w:r>
      <w:r w:rsidRPr="001511E0">
        <w:rPr>
          <w:rFonts w:ascii="Times New Roman" w:hAnsi="Times New Roman"/>
          <w:sz w:val="24"/>
          <w:szCs w:val="24"/>
          <w:lang w:val="fr-FR"/>
        </w:rPr>
        <w:t xml:space="preserve"> Kombëtare e Punësimit dhe Aftesive ,</w:t>
      </w:r>
      <w:r w:rsidRPr="001511E0">
        <w:rPr>
          <w:rFonts w:ascii="Times New Roman" w:hAnsi="Times New Roman"/>
          <w:sz w:val="24"/>
          <w:szCs w:val="24"/>
        </w:rPr>
        <w:t>Faqen  Zyrtare të  Bashkisë   dhe në stendën e informimit të publikut.</w:t>
      </w:r>
      <w:r w:rsidR="00997210" w:rsidRPr="001511E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B21E3" w:rsidRPr="001511E0" w:rsidRDefault="00CB21E3" w:rsidP="00987BAB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662805" w:rsidRPr="001511E0" w:rsidRDefault="00662805" w:rsidP="00987BAB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E83CA3" w:rsidRPr="001511E0" w:rsidRDefault="006B2485" w:rsidP="006B2485">
      <w:pPr>
        <w:pStyle w:val="Heading2"/>
        <w:shd w:val="clear" w:color="auto" w:fill="FFFFFF"/>
        <w:spacing w:before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1511E0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151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BASHKIA  BERAT</w:t>
      </w:r>
    </w:p>
    <w:sectPr w:rsidR="00E83CA3" w:rsidRPr="001511E0" w:rsidSect="00F269C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60" w:right="1376" w:bottom="1276" w:left="1260" w:header="72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324" w:rsidRDefault="00063324" w:rsidP="00D42B3B">
      <w:r>
        <w:separator/>
      </w:r>
    </w:p>
  </w:endnote>
  <w:endnote w:type="continuationSeparator" w:id="0">
    <w:p w:rsidR="00063324" w:rsidRDefault="00063324" w:rsidP="00D4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E0" w:rsidRPr="00B342BE" w:rsidRDefault="001511E0" w:rsidP="001511E0">
    <w:pPr>
      <w:pBdr>
        <w:top w:val="single" w:sz="4" w:space="1" w:color="auto"/>
      </w:pBdr>
      <w:jc w:val="center"/>
      <w:rPr>
        <w:rFonts w:ascii="Times New Roman" w:hAnsi="Times New Roman"/>
        <w:sz w:val="18"/>
        <w:szCs w:val="18"/>
      </w:rPr>
    </w:pPr>
    <w:r w:rsidRPr="00B342BE">
      <w:rPr>
        <w:rFonts w:ascii="Times New Roman" w:hAnsi="Times New Roman"/>
        <w:sz w:val="18"/>
        <w:szCs w:val="18"/>
        <w:lang w:val="it-IT"/>
      </w:rPr>
      <w:t>Adresa:Blvd. “Republika 2”</w:t>
    </w:r>
    <w:r w:rsidRPr="00B342BE">
      <w:rPr>
        <w:rFonts w:ascii="Times New Roman" w:hAnsi="Times New Roman"/>
        <w:sz w:val="18"/>
        <w:szCs w:val="18"/>
      </w:rPr>
      <w:t>, Berat 5001.Shqipëri,Tel /00355(0) 2 32 34 935,</w:t>
    </w:r>
    <w:r w:rsidRPr="00B342BE">
      <w:rPr>
        <w:rFonts w:ascii="Times New Roman" w:hAnsi="Times New Roman"/>
        <w:sz w:val="18"/>
        <w:szCs w:val="18"/>
        <w:lang w:val="it-IT"/>
      </w:rPr>
      <w:t xml:space="preserve"> Website</w:t>
    </w:r>
    <w:r w:rsidRPr="00B342BE">
      <w:rPr>
        <w:rFonts w:ascii="Times New Roman" w:hAnsi="Times New Roman"/>
        <w:sz w:val="18"/>
        <w:szCs w:val="18"/>
      </w:rPr>
      <w:t xml:space="preserve">: </w:t>
    </w:r>
    <w:hyperlink r:id="rId1" w:history="1">
      <w:r w:rsidRPr="00B342BE">
        <w:rPr>
          <w:rStyle w:val="Hyperlink"/>
          <w:rFonts w:ascii="Times New Roman" w:hAnsi="Times New Roman"/>
          <w:sz w:val="18"/>
          <w:szCs w:val="18"/>
        </w:rPr>
        <w:t>www.bashkiaberat.gov.al</w:t>
      </w:r>
    </w:hyperlink>
    <w:r w:rsidRPr="00B342BE">
      <w:rPr>
        <w:rFonts w:ascii="Times New Roman" w:hAnsi="Times New Roman"/>
        <w:sz w:val="18"/>
        <w:szCs w:val="18"/>
      </w:rPr>
      <w:t xml:space="preserve">,  Email : </w:t>
    </w:r>
    <w:r>
      <w:rPr>
        <w:rFonts w:ascii="Times New Roman" w:hAnsi="Times New Roman"/>
        <w:sz w:val="18"/>
        <w:szCs w:val="18"/>
      </w:rPr>
      <w:t>info@</w:t>
    </w:r>
    <w:r w:rsidRPr="00B342BE">
      <w:rPr>
        <w:rFonts w:ascii="Times New Roman" w:hAnsi="Times New Roman"/>
        <w:sz w:val="18"/>
        <w:szCs w:val="18"/>
      </w:rPr>
      <w:t>bashkiaberat.</w:t>
    </w:r>
    <w:r>
      <w:rPr>
        <w:rFonts w:ascii="Times New Roman" w:hAnsi="Times New Roman"/>
        <w:sz w:val="18"/>
        <w:szCs w:val="18"/>
      </w:rPr>
      <w:t>gov.al</w:t>
    </w:r>
  </w:p>
  <w:p w:rsidR="001511E0" w:rsidRPr="00B342BE" w:rsidRDefault="001511E0" w:rsidP="001511E0">
    <w:pPr>
      <w:pStyle w:val="Footer"/>
      <w:pBdr>
        <w:top w:val="single" w:sz="4" w:space="1" w:color="auto"/>
      </w:pBdr>
      <w:jc w:val="center"/>
      <w:rPr>
        <w:sz w:val="18"/>
        <w:szCs w:val="18"/>
      </w:rPr>
    </w:pPr>
  </w:p>
  <w:p w:rsidR="001511E0" w:rsidRPr="00B95827" w:rsidRDefault="001511E0" w:rsidP="001511E0">
    <w:pPr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E0" w:rsidRPr="00A51FB4" w:rsidRDefault="00063324" w:rsidP="001511E0">
    <w:pPr>
      <w:jc w:val="center"/>
      <w:rPr>
        <w:rFonts w:ascii="Bookman Old Style" w:hAnsi="Bookman Old Style"/>
        <w:i/>
        <w:sz w:val="16"/>
        <w:lang w:val="fr-FR"/>
      </w:rPr>
    </w:pPr>
    <w:r>
      <w:rPr>
        <w:lang w:val="it-IT"/>
      </w:rPr>
      <w:pict>
        <v:rect id="_x0000_i1027" style="width:0;height:1.5pt" o:hralign="center" o:hrstd="t" o:hr="t" fillcolor="#a0a0a0" stroked="f"/>
      </w:pict>
    </w:r>
    <w:r w:rsidR="001511E0" w:rsidRPr="00A51FB4">
      <w:rPr>
        <w:rFonts w:ascii="Bookman Old Style" w:hAnsi="Bookman Old Style"/>
        <w:i/>
        <w:sz w:val="16"/>
        <w:lang w:val="fr-FR"/>
      </w:rPr>
      <w:t>Më datë, 08.07.2008 qyteti i Beratit me Vendim të Komitetit të Trashëgimisë pranë Unesco, nominohet  në Listën e Trashëgimisë Botërore</w:t>
    </w:r>
  </w:p>
  <w:p w:rsidR="001511E0" w:rsidRDefault="001511E0" w:rsidP="001511E0">
    <w:r>
      <w:rPr>
        <w:rFonts w:ascii="Bookman Old Style" w:hAnsi="Bookman Old Style"/>
        <w:sz w:val="20"/>
        <w:lang w:val="en-US"/>
      </w:rPr>
      <w:drawing>
        <wp:inline distT="0" distB="0" distL="0" distR="0">
          <wp:extent cx="371475" cy="333375"/>
          <wp:effectExtent l="0" t="0" r="0" b="0"/>
          <wp:docPr id="17" name="Picture 17" descr="logo-une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unes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sz w:val="20"/>
        <w:lang w:val="en-US"/>
      </w:rPr>
      <w:t xml:space="preserve">                                                                                                                      </w:t>
    </w:r>
    <w:r>
      <w:rPr>
        <w:rFonts w:ascii="Bookman Old Style" w:hAnsi="Bookman Old Style"/>
        <w:sz w:val="20"/>
        <w:lang w:val="en-US"/>
      </w:rPr>
      <w:drawing>
        <wp:inline distT="0" distB="0" distL="0" distR="0">
          <wp:extent cx="371475" cy="371475"/>
          <wp:effectExtent l="0" t="0" r="0" b="0"/>
          <wp:docPr id="18" name="Picture 18" descr="document-11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cument-114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1E0" w:rsidRDefault="001511E0" w:rsidP="001511E0">
    <w:pPr>
      <w:pStyle w:val="Footer"/>
      <w:jc w:val="center"/>
    </w:pPr>
  </w:p>
  <w:p w:rsidR="001511E0" w:rsidRDefault="00151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324" w:rsidRDefault="00063324" w:rsidP="00D42B3B">
      <w:r>
        <w:separator/>
      </w:r>
    </w:p>
  </w:footnote>
  <w:footnote w:type="continuationSeparator" w:id="0">
    <w:p w:rsidR="00063324" w:rsidRDefault="00063324" w:rsidP="00D4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E0" w:rsidRDefault="001511E0" w:rsidP="001511E0">
    <w:pPr>
      <w:pStyle w:val="NoSpacing"/>
      <w:tabs>
        <w:tab w:val="center" w:pos="4252"/>
        <w:tab w:val="right" w:pos="8505"/>
      </w:tabs>
      <w:rPr>
        <w:rFonts w:ascii="Times New Roman" w:hAnsi="Times New Roman"/>
        <w:b/>
        <w:sz w:val="24"/>
        <w:szCs w:val="24"/>
      </w:rPr>
    </w:pPr>
    <w:r w:rsidRPr="006B1995">
      <w:rPr>
        <w:rFonts w:ascii="Times New Roman" w:hAnsi="Times New Roman"/>
        <w:b/>
        <w:noProof/>
        <w:sz w:val="24"/>
        <w:szCs w:val="24"/>
      </w:rPr>
      <w:drawing>
        <wp:inline distT="0" distB="0" distL="0" distR="0">
          <wp:extent cx="5734050" cy="834912"/>
          <wp:effectExtent l="19050" t="0" r="0" b="0"/>
          <wp:docPr id="16" name="Picture 16" descr="7-ministria-zhvillimit-urban-Grey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34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1E0" w:rsidRDefault="001511E0" w:rsidP="00156C1B">
    <w:pPr>
      <w:pStyle w:val="NoSpacing"/>
      <w:tabs>
        <w:tab w:val="center" w:pos="4252"/>
        <w:tab w:val="right" w:pos="8505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BASHKIA BERAT</w:t>
    </w:r>
  </w:p>
  <w:p w:rsidR="001511E0" w:rsidRPr="001F3243" w:rsidRDefault="001511E0" w:rsidP="001511E0">
    <w:pPr>
      <w:pStyle w:val="NoSpacing"/>
      <w:tabs>
        <w:tab w:val="center" w:pos="4252"/>
        <w:tab w:val="right" w:pos="8505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NJËSIA E MENAXHIMIT TË BURIMEVE NJERËZORE</w:t>
    </w:r>
  </w:p>
  <w:p w:rsidR="001511E0" w:rsidRPr="000E6B9E" w:rsidRDefault="001511E0" w:rsidP="001511E0">
    <w:pPr>
      <w:jc w:val="center"/>
      <w:rPr>
        <w:rFonts w:ascii="Times New Roman" w:hAnsi="Times New Roman"/>
        <w:b/>
        <w:sz w:val="20"/>
        <w:lang w:val="sq-AL"/>
      </w:rPr>
    </w:pPr>
  </w:p>
  <w:p w:rsidR="001511E0" w:rsidRPr="008F46EE" w:rsidRDefault="001511E0" w:rsidP="001511E0">
    <w:pPr>
      <w:pStyle w:val="NoSpacing"/>
      <w:rPr>
        <w:rFonts w:ascii="Times New Roman" w:hAnsi="Times New Roman"/>
        <w:sz w:val="24"/>
        <w:szCs w:val="24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E0" w:rsidRDefault="001511E0" w:rsidP="001511E0">
    <w:pPr>
      <w:pStyle w:val="Heading1"/>
      <w:rPr>
        <w:sz w:val="22"/>
        <w:lang w:val="it-IT"/>
      </w:rPr>
    </w:pPr>
    <w:r w:rsidRPr="00ED70A4">
      <w:rPr>
        <w:rFonts w:ascii="Garamond" w:hAnsi="Garamond" w:cs="Arial"/>
        <w:sz w:val="24"/>
        <w:szCs w:val="24"/>
      </w:rPr>
      <w:object w:dxaOrig="6884" w:dyaOrig="9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.5pt;height:37.5pt" fillcolor="window">
          <v:imagedata r:id="rId1" o:title=""/>
        </v:shape>
        <o:OLEObject Type="Embed" ProgID="PBrush" ShapeID="_x0000_i1025" DrawAspect="Content" ObjectID="_1759836940" r:id="rId2"/>
      </w:object>
    </w:r>
  </w:p>
  <w:p w:rsidR="001511E0" w:rsidRPr="00A51FB4" w:rsidRDefault="001511E0" w:rsidP="001511E0">
    <w:pPr>
      <w:pStyle w:val="Heading3"/>
      <w:jc w:val="center"/>
      <w:rPr>
        <w:sz w:val="22"/>
        <w:lang w:val="it-IT"/>
      </w:rPr>
    </w:pPr>
    <w:r w:rsidRPr="00A51FB4">
      <w:rPr>
        <w:sz w:val="22"/>
        <w:lang w:val="it-IT"/>
      </w:rPr>
      <w:t>REPUBLIKA E SHQIPËRISË</w:t>
    </w:r>
  </w:p>
  <w:p w:rsidR="001511E0" w:rsidRDefault="001511E0" w:rsidP="001511E0">
    <w:pPr>
      <w:pStyle w:val="Heading3"/>
      <w:jc w:val="center"/>
      <w:rPr>
        <w:sz w:val="22"/>
        <w:lang w:val="it-IT"/>
      </w:rPr>
    </w:pPr>
    <w:r>
      <w:rPr>
        <w:sz w:val="22"/>
        <w:lang w:val="it-IT"/>
      </w:rPr>
      <w:t>BASHKIA BERAT</w:t>
    </w:r>
  </w:p>
  <w:p w:rsidR="001511E0" w:rsidRDefault="00063324">
    <w:pPr>
      <w:pStyle w:val="Header"/>
    </w:pPr>
    <w:r>
      <w:rPr>
        <w:lang w:val="it-IT"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AE4"/>
    <w:multiLevelType w:val="hybridMultilevel"/>
    <w:tmpl w:val="661A5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263E"/>
    <w:multiLevelType w:val="hybridMultilevel"/>
    <w:tmpl w:val="A434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0B87"/>
    <w:multiLevelType w:val="hybridMultilevel"/>
    <w:tmpl w:val="CD34C8FC"/>
    <w:lvl w:ilvl="0" w:tplc="041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8FE"/>
    <w:multiLevelType w:val="hybridMultilevel"/>
    <w:tmpl w:val="44E474EC"/>
    <w:lvl w:ilvl="0" w:tplc="E7D20142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8689E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428A0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A7E04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9A5928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2E614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2FD72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4015C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42439C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8B1DA3"/>
    <w:multiLevelType w:val="hybridMultilevel"/>
    <w:tmpl w:val="78887BAC"/>
    <w:lvl w:ilvl="0" w:tplc="1674B182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2A07E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AF19E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A82000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E8CA8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CC984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6A094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A11C8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02AD2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B7039B"/>
    <w:multiLevelType w:val="hybridMultilevel"/>
    <w:tmpl w:val="085CFDAC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02A0B"/>
    <w:multiLevelType w:val="hybridMultilevel"/>
    <w:tmpl w:val="226E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75A2E"/>
    <w:multiLevelType w:val="hybridMultilevel"/>
    <w:tmpl w:val="CFC0B75A"/>
    <w:lvl w:ilvl="0" w:tplc="6898F16C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2ACFA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4FAAC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C32DA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464F0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C572A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0A742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A132A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C9060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964D55"/>
    <w:multiLevelType w:val="hybridMultilevel"/>
    <w:tmpl w:val="D7580E44"/>
    <w:lvl w:ilvl="0" w:tplc="C1AA11F6">
      <w:start w:val="6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E9364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E465E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07EDE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540802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8128A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4E03A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0C3DA4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82AE68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6E5D5F"/>
    <w:multiLevelType w:val="hybridMultilevel"/>
    <w:tmpl w:val="8A069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F47B9"/>
    <w:multiLevelType w:val="hybridMultilevel"/>
    <w:tmpl w:val="79006BA6"/>
    <w:lvl w:ilvl="0" w:tplc="2432DC5C">
      <w:start w:val="1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67052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EDC2A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16570C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22FFC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CEE92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C7F8A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C1FFA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671DE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962839"/>
    <w:multiLevelType w:val="hybridMultilevel"/>
    <w:tmpl w:val="75221518"/>
    <w:lvl w:ilvl="0" w:tplc="79FE6A4E">
      <w:start w:val="1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48178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CF33A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CFD76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6742E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2BF24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2020E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476D8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A2D18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0D57F3"/>
    <w:multiLevelType w:val="hybridMultilevel"/>
    <w:tmpl w:val="81700348"/>
    <w:lvl w:ilvl="0" w:tplc="18E442B8">
      <w:start w:val="1"/>
      <w:numFmt w:val="lowerLetter"/>
      <w:lvlText w:val="%1)"/>
      <w:lvlJc w:val="left"/>
      <w:pPr>
        <w:ind w:left="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ACCAA">
      <w:start w:val="1"/>
      <w:numFmt w:val="lowerLetter"/>
      <w:lvlText w:val="%2"/>
      <w:lvlJc w:val="left"/>
      <w:pPr>
        <w:ind w:left="13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C9D3C">
      <w:start w:val="1"/>
      <w:numFmt w:val="lowerRoman"/>
      <w:lvlText w:val="%3"/>
      <w:lvlJc w:val="left"/>
      <w:pPr>
        <w:ind w:left="21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CA338">
      <w:start w:val="1"/>
      <w:numFmt w:val="decimal"/>
      <w:lvlText w:val="%4"/>
      <w:lvlJc w:val="left"/>
      <w:pPr>
        <w:ind w:left="28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CBC1C">
      <w:start w:val="1"/>
      <w:numFmt w:val="lowerLetter"/>
      <w:lvlText w:val="%5"/>
      <w:lvlJc w:val="left"/>
      <w:pPr>
        <w:ind w:left="35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7CFADC">
      <w:start w:val="1"/>
      <w:numFmt w:val="lowerRoman"/>
      <w:lvlText w:val="%6"/>
      <w:lvlJc w:val="left"/>
      <w:pPr>
        <w:ind w:left="42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C87DA">
      <w:start w:val="1"/>
      <w:numFmt w:val="decimal"/>
      <w:lvlText w:val="%7"/>
      <w:lvlJc w:val="left"/>
      <w:pPr>
        <w:ind w:left="49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200898">
      <w:start w:val="1"/>
      <w:numFmt w:val="lowerLetter"/>
      <w:lvlText w:val="%8"/>
      <w:lvlJc w:val="left"/>
      <w:pPr>
        <w:ind w:left="57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8BE46">
      <w:start w:val="1"/>
      <w:numFmt w:val="lowerRoman"/>
      <w:lvlText w:val="%9"/>
      <w:lvlJc w:val="left"/>
      <w:pPr>
        <w:ind w:left="64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24481C"/>
    <w:multiLevelType w:val="hybridMultilevel"/>
    <w:tmpl w:val="1FF44E68"/>
    <w:lvl w:ilvl="0" w:tplc="63308E2C">
      <w:start w:val="1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A900E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0E9792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8A089A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61E20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0B042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099D8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29128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019D0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F92580"/>
    <w:multiLevelType w:val="hybridMultilevel"/>
    <w:tmpl w:val="C1D24AE6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87947"/>
    <w:multiLevelType w:val="hybridMultilevel"/>
    <w:tmpl w:val="C85282D0"/>
    <w:lvl w:ilvl="0" w:tplc="D3CAA62E">
      <w:start w:val="1"/>
      <w:numFmt w:val="lowerLetter"/>
      <w:lvlText w:val="%1)"/>
      <w:lvlJc w:val="left"/>
      <w:pPr>
        <w:ind w:left="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64E4E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0EC7E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A393E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A7B8A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A4774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EECEC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4B9E2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3EF692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6E59B4"/>
    <w:multiLevelType w:val="hybridMultilevel"/>
    <w:tmpl w:val="24B469B6"/>
    <w:lvl w:ilvl="0" w:tplc="F02AFF70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CA0CA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789652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4BC50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E3708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4C7378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677C2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E5C20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FA33EC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97A3E"/>
    <w:multiLevelType w:val="hybridMultilevel"/>
    <w:tmpl w:val="C4685952"/>
    <w:lvl w:ilvl="0" w:tplc="39B68978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E6E2A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269E6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46860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A4874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85F6E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54DD94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E65FC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48EFE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997508"/>
    <w:multiLevelType w:val="hybridMultilevel"/>
    <w:tmpl w:val="954CFD16"/>
    <w:lvl w:ilvl="0" w:tplc="DAD25B44">
      <w:start w:val="1"/>
      <w:numFmt w:val="lowerLetter"/>
      <w:lvlText w:val="%1)"/>
      <w:lvlJc w:val="left"/>
      <w:pPr>
        <w:ind w:left="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A4F2A4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EBC56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2D7E0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82D76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299F4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A98E4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4997A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1A7CD6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CC2925"/>
    <w:multiLevelType w:val="hybridMultilevel"/>
    <w:tmpl w:val="3A5E95EE"/>
    <w:lvl w:ilvl="0" w:tplc="410AAA48">
      <w:start w:val="1"/>
      <w:numFmt w:val="lowerLetter"/>
      <w:lvlText w:val="%1)"/>
      <w:lvlJc w:val="left"/>
      <w:pPr>
        <w:ind w:left="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E4D574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6CE1E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FC06E8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8D0E6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2B900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C101A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25374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2DC0C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385110"/>
    <w:multiLevelType w:val="hybridMultilevel"/>
    <w:tmpl w:val="314A3450"/>
    <w:lvl w:ilvl="0" w:tplc="5424500A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E6763C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365BD4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A7002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48A54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085D4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2E634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6930C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C76AE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1B0B40"/>
    <w:multiLevelType w:val="hybridMultilevel"/>
    <w:tmpl w:val="7E6213E0"/>
    <w:lvl w:ilvl="0" w:tplc="041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012EA5"/>
    <w:multiLevelType w:val="hybridMultilevel"/>
    <w:tmpl w:val="5E6A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4731A"/>
    <w:multiLevelType w:val="hybridMultilevel"/>
    <w:tmpl w:val="9A1803E0"/>
    <w:lvl w:ilvl="0" w:tplc="104208C8">
      <w:start w:val="1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C111A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2D394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2E436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4E66C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C07C0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0A336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16FD04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2ADEA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6F24CC"/>
    <w:multiLevelType w:val="hybridMultilevel"/>
    <w:tmpl w:val="C4C8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10FB0"/>
    <w:multiLevelType w:val="hybridMultilevel"/>
    <w:tmpl w:val="278C6C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1F83471"/>
    <w:multiLevelType w:val="hybridMultilevel"/>
    <w:tmpl w:val="2FAAD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458E1"/>
    <w:multiLevelType w:val="hybridMultilevel"/>
    <w:tmpl w:val="82A0C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B4DD9"/>
    <w:multiLevelType w:val="hybridMultilevel"/>
    <w:tmpl w:val="A2529C6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C280977"/>
    <w:multiLevelType w:val="hybridMultilevel"/>
    <w:tmpl w:val="9A1803E0"/>
    <w:lvl w:ilvl="0" w:tplc="104208C8">
      <w:start w:val="1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C111A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2D394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2E436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4E66C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C07C0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0A336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16FD04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2ADEA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DD748A"/>
    <w:multiLevelType w:val="hybridMultilevel"/>
    <w:tmpl w:val="676AA6A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40473"/>
    <w:multiLevelType w:val="hybridMultilevel"/>
    <w:tmpl w:val="73BEE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75E56"/>
    <w:multiLevelType w:val="hybridMultilevel"/>
    <w:tmpl w:val="4A702A52"/>
    <w:lvl w:ilvl="0" w:tplc="61A46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E1250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3"/>
  </w:num>
  <w:num w:numId="3">
    <w:abstractNumId w:val="21"/>
  </w:num>
  <w:num w:numId="4">
    <w:abstractNumId w:val="2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1"/>
  </w:num>
  <w:num w:numId="8">
    <w:abstractNumId w:val="5"/>
  </w:num>
  <w:num w:numId="9">
    <w:abstractNumId w:val="16"/>
  </w:num>
  <w:num w:numId="10">
    <w:abstractNumId w:val="17"/>
  </w:num>
  <w:num w:numId="11">
    <w:abstractNumId w:val="4"/>
  </w:num>
  <w:num w:numId="12">
    <w:abstractNumId w:val="3"/>
  </w:num>
  <w:num w:numId="13">
    <w:abstractNumId w:val="7"/>
  </w:num>
  <w:num w:numId="14">
    <w:abstractNumId w:val="8"/>
  </w:num>
  <w:num w:numId="15">
    <w:abstractNumId w:val="20"/>
  </w:num>
  <w:num w:numId="16">
    <w:abstractNumId w:val="30"/>
  </w:num>
  <w:num w:numId="17">
    <w:abstractNumId w:val="15"/>
  </w:num>
  <w:num w:numId="18">
    <w:abstractNumId w:val="27"/>
  </w:num>
  <w:num w:numId="19">
    <w:abstractNumId w:val="22"/>
  </w:num>
  <w:num w:numId="20">
    <w:abstractNumId w:val="32"/>
  </w:num>
  <w:num w:numId="21">
    <w:abstractNumId w:val="19"/>
  </w:num>
  <w:num w:numId="22">
    <w:abstractNumId w:val="23"/>
  </w:num>
  <w:num w:numId="23">
    <w:abstractNumId w:val="1"/>
  </w:num>
  <w:num w:numId="24">
    <w:abstractNumId w:val="34"/>
  </w:num>
  <w:num w:numId="25">
    <w:abstractNumId w:val="18"/>
  </w:num>
  <w:num w:numId="26">
    <w:abstractNumId w:val="28"/>
  </w:num>
  <w:num w:numId="27">
    <w:abstractNumId w:val="26"/>
  </w:num>
  <w:num w:numId="28">
    <w:abstractNumId w:val="13"/>
  </w:num>
  <w:num w:numId="29">
    <w:abstractNumId w:val="11"/>
  </w:num>
  <w:num w:numId="30">
    <w:abstractNumId w:val="12"/>
  </w:num>
  <w:num w:numId="31">
    <w:abstractNumId w:val="10"/>
  </w:num>
  <w:num w:numId="32">
    <w:abstractNumId w:val="6"/>
  </w:num>
  <w:num w:numId="33">
    <w:abstractNumId w:val="24"/>
  </w:num>
  <w:num w:numId="34">
    <w:abstractNumId w:val="29"/>
  </w:num>
  <w:num w:numId="35">
    <w:abstractNumId w:val="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2F"/>
    <w:rsid w:val="00002327"/>
    <w:rsid w:val="0005692A"/>
    <w:rsid w:val="00063324"/>
    <w:rsid w:val="000A52E9"/>
    <w:rsid w:val="000F0B8E"/>
    <w:rsid w:val="001269C9"/>
    <w:rsid w:val="001511E0"/>
    <w:rsid w:val="00156C1B"/>
    <w:rsid w:val="001917EE"/>
    <w:rsid w:val="0019439E"/>
    <w:rsid w:val="00194414"/>
    <w:rsid w:val="001946C4"/>
    <w:rsid w:val="001A26FD"/>
    <w:rsid w:val="001C37CB"/>
    <w:rsid w:val="001D2CB9"/>
    <w:rsid w:val="00200524"/>
    <w:rsid w:val="00213EEC"/>
    <w:rsid w:val="002F684D"/>
    <w:rsid w:val="00314E29"/>
    <w:rsid w:val="00325D91"/>
    <w:rsid w:val="00331B1B"/>
    <w:rsid w:val="00355E2F"/>
    <w:rsid w:val="00360FD0"/>
    <w:rsid w:val="003738D7"/>
    <w:rsid w:val="003B5393"/>
    <w:rsid w:val="003C3DE5"/>
    <w:rsid w:val="003D041E"/>
    <w:rsid w:val="003E5603"/>
    <w:rsid w:val="00452B15"/>
    <w:rsid w:val="00483925"/>
    <w:rsid w:val="004C1CA8"/>
    <w:rsid w:val="004D3062"/>
    <w:rsid w:val="0050124F"/>
    <w:rsid w:val="005206B3"/>
    <w:rsid w:val="00522FE4"/>
    <w:rsid w:val="005327C8"/>
    <w:rsid w:val="005512DB"/>
    <w:rsid w:val="00563DE7"/>
    <w:rsid w:val="00604C66"/>
    <w:rsid w:val="006127EC"/>
    <w:rsid w:val="00662805"/>
    <w:rsid w:val="00684291"/>
    <w:rsid w:val="006B0089"/>
    <w:rsid w:val="006B1995"/>
    <w:rsid w:val="006B2485"/>
    <w:rsid w:val="006D0F91"/>
    <w:rsid w:val="006E4353"/>
    <w:rsid w:val="006F1A1A"/>
    <w:rsid w:val="007122E1"/>
    <w:rsid w:val="00723C53"/>
    <w:rsid w:val="0075228F"/>
    <w:rsid w:val="00752DB1"/>
    <w:rsid w:val="007D3395"/>
    <w:rsid w:val="007F1039"/>
    <w:rsid w:val="007F16BC"/>
    <w:rsid w:val="00802C45"/>
    <w:rsid w:val="00822B27"/>
    <w:rsid w:val="00863A8E"/>
    <w:rsid w:val="0087141F"/>
    <w:rsid w:val="0088645A"/>
    <w:rsid w:val="008A418D"/>
    <w:rsid w:val="008B420B"/>
    <w:rsid w:val="00902BBC"/>
    <w:rsid w:val="00913DEC"/>
    <w:rsid w:val="00914F84"/>
    <w:rsid w:val="00916E76"/>
    <w:rsid w:val="0093560F"/>
    <w:rsid w:val="00953FEC"/>
    <w:rsid w:val="00986F89"/>
    <w:rsid w:val="00987BAB"/>
    <w:rsid w:val="00997210"/>
    <w:rsid w:val="00997AA1"/>
    <w:rsid w:val="009C6B66"/>
    <w:rsid w:val="009F0512"/>
    <w:rsid w:val="00A8201A"/>
    <w:rsid w:val="00AA5EEB"/>
    <w:rsid w:val="00AB6FB9"/>
    <w:rsid w:val="00AD4474"/>
    <w:rsid w:val="00AE34AB"/>
    <w:rsid w:val="00AF61A6"/>
    <w:rsid w:val="00AF6A00"/>
    <w:rsid w:val="00B00F4E"/>
    <w:rsid w:val="00B32924"/>
    <w:rsid w:val="00B60AFB"/>
    <w:rsid w:val="00B7215F"/>
    <w:rsid w:val="00BA0039"/>
    <w:rsid w:val="00BA5AF5"/>
    <w:rsid w:val="00BC2B68"/>
    <w:rsid w:val="00BD77F9"/>
    <w:rsid w:val="00C23218"/>
    <w:rsid w:val="00C2738E"/>
    <w:rsid w:val="00C5233F"/>
    <w:rsid w:val="00C67FA2"/>
    <w:rsid w:val="00C759A5"/>
    <w:rsid w:val="00C76820"/>
    <w:rsid w:val="00CA6193"/>
    <w:rsid w:val="00CB21E3"/>
    <w:rsid w:val="00CD4028"/>
    <w:rsid w:val="00CD76D1"/>
    <w:rsid w:val="00D34C85"/>
    <w:rsid w:val="00D36036"/>
    <w:rsid w:val="00D42B3B"/>
    <w:rsid w:val="00D934D5"/>
    <w:rsid w:val="00E112BC"/>
    <w:rsid w:val="00E2284A"/>
    <w:rsid w:val="00E34E44"/>
    <w:rsid w:val="00E3712F"/>
    <w:rsid w:val="00E640E4"/>
    <w:rsid w:val="00E83CA3"/>
    <w:rsid w:val="00F241E8"/>
    <w:rsid w:val="00F269CF"/>
    <w:rsid w:val="00F547B8"/>
    <w:rsid w:val="00F66FCF"/>
    <w:rsid w:val="00FC7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70E96"/>
  <w15:docId w15:val="{7FECB61C-F304-49B7-BA86-6BEAE4AB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12F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E3712F"/>
    <w:pPr>
      <w:keepNext/>
      <w:jc w:val="center"/>
      <w:outlineLvl w:val="0"/>
    </w:pPr>
    <w:rPr>
      <w:rFonts w:ascii="English111 Vivace BT" w:hAnsi="English111 Vivace BT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3712F"/>
    <w:pPr>
      <w:keepNext/>
      <w:jc w:val="both"/>
      <w:outlineLvl w:val="2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712F"/>
    <w:rPr>
      <w:rFonts w:ascii="English111 Vivace BT" w:eastAsia="Times New Roman" w:hAnsi="English111 Vivace BT" w:cs="Times New Roman"/>
      <w:noProof/>
      <w:sz w:val="36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E3712F"/>
    <w:rPr>
      <w:rFonts w:ascii="Times New Roman" w:eastAsia="Times New Roman" w:hAnsi="Times New Roman" w:cs="Times New Roman"/>
      <w:noProof/>
      <w:sz w:val="36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E371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12F"/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37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12F"/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NoSpacing">
    <w:name w:val="No Spacing"/>
    <w:uiPriority w:val="99"/>
    <w:qFormat/>
    <w:rsid w:val="00E371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E3712F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3712F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rsid w:val="00E3712F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C76820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95"/>
    <w:rPr>
      <w:rFonts w:ascii="Tahoma" w:eastAsia="Times New Roman" w:hAnsi="Tahoma" w:cs="Tahoma"/>
      <w:noProof/>
      <w:sz w:val="16"/>
      <w:szCs w:val="1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512D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AU"/>
    </w:rPr>
  </w:style>
  <w:style w:type="character" w:styleId="Strong">
    <w:name w:val="Strong"/>
    <w:basedOn w:val="DefaultParagraphFont"/>
    <w:uiPriority w:val="22"/>
    <w:qFormat/>
    <w:rsid w:val="005512DB"/>
    <w:rPr>
      <w:b/>
      <w:bCs/>
    </w:rPr>
  </w:style>
  <w:style w:type="character" w:styleId="Emphasis">
    <w:name w:val="Emphasis"/>
    <w:basedOn w:val="DefaultParagraphFont"/>
    <w:uiPriority w:val="20"/>
    <w:qFormat/>
    <w:rsid w:val="005512DB"/>
    <w:rPr>
      <w:i/>
      <w:iCs/>
    </w:rPr>
  </w:style>
  <w:style w:type="paragraph" w:customStyle="1" w:styleId="Default">
    <w:name w:val="Default"/>
    <w:uiPriority w:val="99"/>
    <w:rsid w:val="005512D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shkiaberat.gov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140AB-9F60-4F15-9B6F-B22A6949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20</cp:revision>
  <cp:lastPrinted>2023-08-28T09:31:00Z</cp:lastPrinted>
  <dcterms:created xsi:type="dcterms:W3CDTF">2023-08-23T10:31:00Z</dcterms:created>
  <dcterms:modified xsi:type="dcterms:W3CDTF">2023-10-26T12:49:00Z</dcterms:modified>
</cp:coreProperties>
</file>