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AD6FB" w14:textId="77777777" w:rsidR="00523D49" w:rsidRPr="00A46905" w:rsidRDefault="00523D49" w:rsidP="00A76067">
      <w:pPr>
        <w:pBdr>
          <w:bottom w:val="single" w:sz="12" w:space="5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</w:p>
    <w:p w14:paraId="4B26297C" w14:textId="77777777" w:rsidR="00C209C9" w:rsidRPr="00A46905" w:rsidRDefault="00C209C9" w:rsidP="00A76067">
      <w:pPr>
        <w:pBdr>
          <w:bottom w:val="single" w:sz="12" w:space="5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8"/>
          <w:szCs w:val="28"/>
          <w:lang w:val="sq-AL"/>
        </w:rPr>
      </w:pPr>
      <w:r w:rsidRPr="00A46905">
        <w:rPr>
          <w:rFonts w:ascii="Times New Roman" w:hAnsi="Times New Roman"/>
          <w:b/>
          <w:color w:val="FFFF00"/>
          <w:sz w:val="28"/>
          <w:szCs w:val="28"/>
          <w:lang w:val="sq-AL"/>
        </w:rPr>
        <w:t>SHPALLJE PËR LËVIZJE PARALELE DHE PËR NGRITJEN NË DETYRË</w:t>
      </w:r>
    </w:p>
    <w:p w14:paraId="12124CC5" w14:textId="77777777" w:rsidR="00C209C9" w:rsidRPr="00A46905" w:rsidRDefault="00C209C9" w:rsidP="00A76067">
      <w:pPr>
        <w:pBdr>
          <w:bottom w:val="single" w:sz="12" w:space="5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8"/>
          <w:szCs w:val="28"/>
          <w:lang w:val="sq-AL"/>
        </w:rPr>
      </w:pPr>
      <w:r w:rsidRPr="00A46905">
        <w:rPr>
          <w:rFonts w:ascii="Times New Roman" w:hAnsi="Times New Roman"/>
          <w:b/>
          <w:color w:val="FFFF00"/>
          <w:sz w:val="28"/>
          <w:szCs w:val="28"/>
          <w:lang w:val="sq-AL"/>
        </w:rPr>
        <w:t>PËR KATEGORINË E ULËT DREJTUESE</w:t>
      </w:r>
    </w:p>
    <w:p w14:paraId="6317E96C" w14:textId="77777777" w:rsidR="00E00CF9" w:rsidRPr="00A46905" w:rsidRDefault="00E00CF9" w:rsidP="00E00CF9">
      <w:pPr>
        <w:spacing w:after="0"/>
        <w:jc w:val="center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2762B57E" w14:textId="15F44D9C" w:rsidR="00DE13D2" w:rsidRPr="00056678" w:rsidRDefault="00056678" w:rsidP="00065DEB">
      <w:pPr>
        <w:ind w:right="67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proofErr w:type="spellStart"/>
      <w:r w:rsidRPr="00056678">
        <w:rPr>
          <w:rFonts w:ascii="Times New Roman" w:hAnsi="Times New Roman"/>
          <w:b/>
          <w:bCs/>
          <w:sz w:val="24"/>
          <w:szCs w:val="24"/>
        </w:rPr>
        <w:t>Përgjegjës</w:t>
      </w:r>
      <w:proofErr w:type="spellEnd"/>
      <w:r w:rsidRPr="00056678">
        <w:rPr>
          <w:rFonts w:ascii="Times New Roman" w:hAnsi="Times New Roman"/>
          <w:b/>
          <w:bCs/>
          <w:sz w:val="24"/>
          <w:szCs w:val="24"/>
        </w:rPr>
        <w:t xml:space="preserve"> i </w:t>
      </w:r>
      <w:proofErr w:type="spellStart"/>
      <w:r w:rsidRPr="00056678">
        <w:rPr>
          <w:rFonts w:ascii="Times New Roman" w:hAnsi="Times New Roman"/>
          <w:b/>
          <w:bCs/>
          <w:sz w:val="24"/>
          <w:szCs w:val="24"/>
        </w:rPr>
        <w:t>Sektorit</w:t>
      </w:r>
      <w:proofErr w:type="spellEnd"/>
      <w:r w:rsidRPr="00056678">
        <w:rPr>
          <w:rFonts w:ascii="Times New Roman" w:hAnsi="Times New Roman"/>
          <w:b/>
          <w:bCs/>
          <w:sz w:val="24"/>
          <w:szCs w:val="24"/>
        </w:rPr>
        <w:t xml:space="preserve"> të </w:t>
      </w:r>
      <w:proofErr w:type="spellStart"/>
      <w:r w:rsidRPr="00056678">
        <w:rPr>
          <w:rFonts w:ascii="Times New Roman" w:hAnsi="Times New Roman"/>
          <w:b/>
          <w:bCs/>
          <w:sz w:val="24"/>
          <w:szCs w:val="24"/>
        </w:rPr>
        <w:t>Përfaqësimit</w:t>
      </w:r>
      <w:proofErr w:type="spellEnd"/>
      <w:r w:rsidRPr="00056678">
        <w:rPr>
          <w:rFonts w:ascii="Times New Roman" w:hAnsi="Times New Roman"/>
          <w:b/>
          <w:bCs/>
          <w:sz w:val="24"/>
          <w:szCs w:val="24"/>
        </w:rPr>
        <w:t xml:space="preserve"> dhe </w:t>
      </w:r>
      <w:proofErr w:type="spellStart"/>
      <w:r w:rsidRPr="00056678">
        <w:rPr>
          <w:rFonts w:ascii="Times New Roman" w:hAnsi="Times New Roman"/>
          <w:b/>
          <w:bCs/>
          <w:sz w:val="24"/>
          <w:szCs w:val="24"/>
        </w:rPr>
        <w:t>Raportimeve</w:t>
      </w:r>
      <w:proofErr w:type="spellEnd"/>
      <w:r w:rsidRPr="00056678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056678">
        <w:rPr>
          <w:rFonts w:ascii="Times New Roman" w:hAnsi="Times New Roman"/>
          <w:b/>
          <w:bCs/>
          <w:sz w:val="24"/>
          <w:szCs w:val="24"/>
        </w:rPr>
        <w:t>në</w:t>
      </w:r>
      <w:proofErr w:type="spellEnd"/>
      <w:r w:rsidRPr="0005667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56678">
        <w:rPr>
          <w:rFonts w:ascii="Times New Roman" w:hAnsi="Times New Roman"/>
          <w:b/>
          <w:bCs/>
          <w:sz w:val="24"/>
          <w:szCs w:val="24"/>
        </w:rPr>
        <w:t>Drejtorinë</w:t>
      </w:r>
      <w:proofErr w:type="spellEnd"/>
      <w:r w:rsidRPr="00056678">
        <w:rPr>
          <w:rFonts w:ascii="Times New Roman" w:hAnsi="Times New Roman"/>
          <w:b/>
          <w:bCs/>
          <w:sz w:val="24"/>
          <w:szCs w:val="24"/>
        </w:rPr>
        <w:t xml:space="preserve"> e </w:t>
      </w:r>
      <w:proofErr w:type="spellStart"/>
      <w:r w:rsidRPr="00056678">
        <w:rPr>
          <w:rFonts w:ascii="Times New Roman" w:eastAsia="Times New Roman" w:hAnsi="Times New Roman"/>
          <w:b/>
          <w:bCs/>
          <w:sz w:val="24"/>
          <w:szCs w:val="24"/>
        </w:rPr>
        <w:t>Hartimit</w:t>
      </w:r>
      <w:proofErr w:type="spellEnd"/>
      <w:r w:rsidRPr="00056678">
        <w:rPr>
          <w:rFonts w:ascii="Times New Roman" w:eastAsia="Times New Roman" w:hAnsi="Times New Roman"/>
          <w:b/>
          <w:bCs/>
          <w:sz w:val="24"/>
          <w:szCs w:val="24"/>
        </w:rPr>
        <w:t xml:space="preserve"> të </w:t>
      </w:r>
      <w:proofErr w:type="spellStart"/>
      <w:r w:rsidRPr="00056678">
        <w:rPr>
          <w:rFonts w:ascii="Times New Roman" w:eastAsia="Times New Roman" w:hAnsi="Times New Roman"/>
          <w:b/>
          <w:bCs/>
          <w:sz w:val="24"/>
          <w:szCs w:val="24"/>
        </w:rPr>
        <w:t>Akteve</w:t>
      </w:r>
      <w:proofErr w:type="spellEnd"/>
      <w:r w:rsidRPr="00056678">
        <w:rPr>
          <w:rFonts w:ascii="Times New Roman" w:eastAsia="Times New Roman" w:hAnsi="Times New Roman"/>
          <w:b/>
          <w:bCs/>
          <w:sz w:val="24"/>
          <w:szCs w:val="24"/>
        </w:rPr>
        <w:t xml:space="preserve"> dhe </w:t>
      </w:r>
      <w:proofErr w:type="spellStart"/>
      <w:r w:rsidRPr="00056678">
        <w:rPr>
          <w:rFonts w:ascii="Times New Roman" w:eastAsia="Times New Roman" w:hAnsi="Times New Roman"/>
          <w:b/>
          <w:bCs/>
          <w:sz w:val="24"/>
          <w:szCs w:val="24"/>
        </w:rPr>
        <w:t>Shërbimeve</w:t>
      </w:r>
      <w:proofErr w:type="spellEnd"/>
      <w:r w:rsidRPr="0005667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56678">
        <w:rPr>
          <w:rFonts w:ascii="Times New Roman" w:eastAsia="Times New Roman" w:hAnsi="Times New Roman"/>
          <w:b/>
          <w:bCs/>
          <w:sz w:val="24"/>
          <w:szCs w:val="24"/>
        </w:rPr>
        <w:t>Juridike</w:t>
      </w:r>
      <w:proofErr w:type="spellEnd"/>
      <w:r w:rsidR="00DE13D2" w:rsidRPr="00056678">
        <w:rPr>
          <w:rFonts w:ascii="Times New Roman" w:hAnsi="Times New Roman"/>
          <w:b/>
          <w:bCs/>
          <w:sz w:val="24"/>
          <w:szCs w:val="24"/>
          <w:lang w:val="sq-AL"/>
        </w:rPr>
        <w:t>, p</w:t>
      </w:r>
      <w:r w:rsidR="00DE13D2" w:rsidRPr="00056678">
        <w:rPr>
          <w:rFonts w:ascii="Times New Roman" w:hAnsi="Times New Roman"/>
          <w:b/>
          <w:bCs/>
          <w:spacing w:val="-3"/>
          <w:sz w:val="24"/>
          <w:szCs w:val="24"/>
          <w:lang w:val="sq-AL"/>
        </w:rPr>
        <w:t>r</w:t>
      </w:r>
      <w:r w:rsidR="00DE13D2" w:rsidRPr="00056678">
        <w:rPr>
          <w:rFonts w:ascii="Times New Roman" w:hAnsi="Times New Roman"/>
          <w:b/>
          <w:bCs/>
          <w:spacing w:val="1"/>
          <w:sz w:val="24"/>
          <w:szCs w:val="24"/>
          <w:lang w:val="sq-AL"/>
        </w:rPr>
        <w:t>a</w:t>
      </w:r>
      <w:r w:rsidR="00DE13D2" w:rsidRPr="00056678">
        <w:rPr>
          <w:rFonts w:ascii="Times New Roman" w:hAnsi="Times New Roman"/>
          <w:b/>
          <w:bCs/>
          <w:sz w:val="24"/>
          <w:szCs w:val="24"/>
          <w:lang w:val="sq-AL"/>
        </w:rPr>
        <w:t xml:space="preserve">në Zyrës së </w:t>
      </w:r>
      <w:r w:rsidR="00DE13D2" w:rsidRPr="00056678">
        <w:rPr>
          <w:rFonts w:ascii="Times New Roman" w:hAnsi="Times New Roman"/>
          <w:b/>
          <w:bCs/>
          <w:spacing w:val="1"/>
          <w:sz w:val="24"/>
          <w:szCs w:val="24"/>
          <w:lang w:val="sq-AL"/>
        </w:rPr>
        <w:t>I</w:t>
      </w:r>
      <w:r w:rsidR="00DE13D2" w:rsidRPr="00056678">
        <w:rPr>
          <w:rFonts w:ascii="Times New Roman" w:hAnsi="Times New Roman"/>
          <w:b/>
          <w:bCs/>
          <w:sz w:val="24"/>
          <w:szCs w:val="24"/>
          <w:lang w:val="sq-AL"/>
        </w:rPr>
        <w:t>n</w:t>
      </w:r>
      <w:r w:rsidR="00DE13D2" w:rsidRPr="00056678">
        <w:rPr>
          <w:rFonts w:ascii="Times New Roman" w:hAnsi="Times New Roman"/>
          <w:b/>
          <w:bCs/>
          <w:spacing w:val="1"/>
          <w:sz w:val="24"/>
          <w:szCs w:val="24"/>
          <w:lang w:val="sq-AL"/>
        </w:rPr>
        <w:t>s</w:t>
      </w:r>
      <w:r w:rsidR="00DE13D2" w:rsidRPr="00056678">
        <w:rPr>
          <w:rFonts w:ascii="Times New Roman" w:hAnsi="Times New Roman"/>
          <w:b/>
          <w:bCs/>
          <w:spacing w:val="-3"/>
          <w:sz w:val="24"/>
          <w:szCs w:val="24"/>
          <w:lang w:val="sq-AL"/>
        </w:rPr>
        <w:t>p</w:t>
      </w:r>
      <w:r w:rsidR="00DE13D2" w:rsidRPr="00056678">
        <w:rPr>
          <w:rFonts w:ascii="Times New Roman" w:hAnsi="Times New Roman"/>
          <w:b/>
          <w:bCs/>
          <w:sz w:val="24"/>
          <w:szCs w:val="24"/>
          <w:lang w:val="sq-AL"/>
        </w:rPr>
        <w:t>e</w:t>
      </w:r>
      <w:r w:rsidR="00DE13D2" w:rsidRPr="00056678">
        <w:rPr>
          <w:rFonts w:ascii="Times New Roman" w:hAnsi="Times New Roman"/>
          <w:b/>
          <w:bCs/>
          <w:spacing w:val="-5"/>
          <w:sz w:val="24"/>
          <w:szCs w:val="24"/>
          <w:lang w:val="sq-AL"/>
        </w:rPr>
        <w:t>k</w:t>
      </w:r>
      <w:r w:rsidR="00DE13D2" w:rsidRPr="00056678">
        <w:rPr>
          <w:rFonts w:ascii="Times New Roman" w:hAnsi="Times New Roman"/>
          <w:b/>
          <w:bCs/>
          <w:sz w:val="24"/>
          <w:szCs w:val="24"/>
          <w:lang w:val="sq-AL"/>
        </w:rPr>
        <w:t>t</w:t>
      </w:r>
      <w:r w:rsidR="00DE13D2" w:rsidRPr="00056678">
        <w:rPr>
          <w:rFonts w:ascii="Times New Roman" w:hAnsi="Times New Roman"/>
          <w:b/>
          <w:bCs/>
          <w:spacing w:val="1"/>
          <w:sz w:val="24"/>
          <w:szCs w:val="24"/>
          <w:lang w:val="sq-AL"/>
        </w:rPr>
        <w:t>o</w:t>
      </w:r>
      <w:r w:rsidR="00DE13D2" w:rsidRPr="00056678">
        <w:rPr>
          <w:rFonts w:ascii="Times New Roman" w:hAnsi="Times New Roman"/>
          <w:b/>
          <w:bCs/>
          <w:sz w:val="24"/>
          <w:szCs w:val="24"/>
          <w:lang w:val="sq-AL"/>
        </w:rPr>
        <w:t>r</w:t>
      </w:r>
      <w:r w:rsidR="00DE13D2" w:rsidRPr="00056678">
        <w:rPr>
          <w:rFonts w:ascii="Times New Roman" w:hAnsi="Times New Roman"/>
          <w:b/>
          <w:bCs/>
          <w:spacing w:val="1"/>
          <w:sz w:val="24"/>
          <w:szCs w:val="24"/>
          <w:lang w:val="sq-AL"/>
        </w:rPr>
        <w:t>i</w:t>
      </w:r>
      <w:r w:rsidR="00DE13D2" w:rsidRPr="00056678">
        <w:rPr>
          <w:rFonts w:ascii="Times New Roman" w:hAnsi="Times New Roman"/>
          <w:b/>
          <w:bCs/>
          <w:sz w:val="24"/>
          <w:szCs w:val="24"/>
          <w:lang w:val="sq-AL"/>
        </w:rPr>
        <w:t>t të L</w:t>
      </w:r>
      <w:r w:rsidR="00DE13D2" w:rsidRPr="00056678">
        <w:rPr>
          <w:rFonts w:ascii="Times New Roman" w:hAnsi="Times New Roman"/>
          <w:b/>
          <w:bCs/>
          <w:spacing w:val="-1"/>
          <w:sz w:val="24"/>
          <w:szCs w:val="24"/>
          <w:lang w:val="sq-AL"/>
        </w:rPr>
        <w:t>a</w:t>
      </w:r>
      <w:r w:rsidR="00DE13D2" w:rsidRPr="00056678">
        <w:rPr>
          <w:rFonts w:ascii="Times New Roman" w:hAnsi="Times New Roman"/>
          <w:b/>
          <w:bCs/>
          <w:sz w:val="24"/>
          <w:szCs w:val="24"/>
          <w:lang w:val="sq-AL"/>
        </w:rPr>
        <w:t>rtë</w:t>
      </w:r>
      <w:r w:rsidR="00A46905" w:rsidRPr="00056678">
        <w:rPr>
          <w:rFonts w:ascii="Times New Roman" w:hAnsi="Times New Roman"/>
          <w:b/>
          <w:bCs/>
          <w:sz w:val="24"/>
          <w:szCs w:val="24"/>
          <w:lang w:val="sq-AL"/>
        </w:rPr>
        <w:t xml:space="preserve"> </w:t>
      </w:r>
      <w:r w:rsidR="00DE13D2" w:rsidRPr="00056678">
        <w:rPr>
          <w:rFonts w:ascii="Times New Roman" w:hAnsi="Times New Roman"/>
          <w:b/>
          <w:bCs/>
          <w:sz w:val="24"/>
          <w:szCs w:val="24"/>
          <w:lang w:val="sq-AL"/>
        </w:rPr>
        <w:t xml:space="preserve">të </w:t>
      </w:r>
      <w:r w:rsidR="00DE13D2" w:rsidRPr="00056678">
        <w:rPr>
          <w:rFonts w:ascii="Times New Roman" w:hAnsi="Times New Roman"/>
          <w:b/>
          <w:bCs/>
          <w:spacing w:val="-1"/>
          <w:sz w:val="24"/>
          <w:szCs w:val="24"/>
          <w:lang w:val="sq-AL"/>
        </w:rPr>
        <w:t>D</w:t>
      </w:r>
      <w:r w:rsidR="00DE13D2" w:rsidRPr="00056678">
        <w:rPr>
          <w:rFonts w:ascii="Times New Roman" w:hAnsi="Times New Roman"/>
          <w:b/>
          <w:bCs/>
          <w:sz w:val="24"/>
          <w:szCs w:val="24"/>
          <w:lang w:val="sq-AL"/>
        </w:rPr>
        <w:t>rejtës</w:t>
      </w:r>
      <w:r w:rsidR="00DE13D2" w:rsidRPr="00056678">
        <w:rPr>
          <w:rFonts w:ascii="Times New Roman" w:hAnsi="Times New Roman"/>
          <w:b/>
          <w:bCs/>
          <w:spacing w:val="-2"/>
          <w:sz w:val="24"/>
          <w:szCs w:val="24"/>
          <w:lang w:val="sq-AL"/>
        </w:rPr>
        <w:t>i</w:t>
      </w:r>
      <w:r w:rsidR="00DE13D2" w:rsidRPr="00056678">
        <w:rPr>
          <w:rFonts w:ascii="Times New Roman" w:hAnsi="Times New Roman"/>
          <w:b/>
          <w:bCs/>
          <w:spacing w:val="1"/>
          <w:sz w:val="24"/>
          <w:szCs w:val="24"/>
          <w:lang w:val="sq-AL"/>
        </w:rPr>
        <w:t>s</w:t>
      </w:r>
      <w:r w:rsidR="00DE13D2" w:rsidRPr="00056678"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="00911B4E">
        <w:rPr>
          <w:rFonts w:ascii="Times New Roman" w:hAnsi="Times New Roman"/>
          <w:b/>
          <w:bCs/>
          <w:sz w:val="24"/>
          <w:szCs w:val="24"/>
          <w:lang w:val="sq-AL"/>
        </w:rPr>
        <w:t>.</w:t>
      </w:r>
    </w:p>
    <w:p w14:paraId="10D973C6" w14:textId="4F6592F7" w:rsidR="00E00CF9" w:rsidRPr="00A46905" w:rsidRDefault="00E00CF9" w:rsidP="00065DEB">
      <w:pPr>
        <w:ind w:right="67"/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 xml:space="preserve">Në zbatim të nenit 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26</w:t>
      </w:r>
      <w:r w:rsidR="000B0F7A">
        <w:rPr>
          <w:rFonts w:ascii="Times New Roman" w:hAnsi="Times New Roman"/>
          <w:sz w:val="24"/>
          <w:szCs w:val="24"/>
          <w:lang w:val="sq-AL"/>
        </w:rPr>
        <w:t>,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 xml:space="preserve"> të ligjit nr.</w:t>
      </w:r>
      <w:r w:rsidR="000B0F7A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152/2013“Për nëpunësin civil”, i ndryshuar, si dhe të 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K</w:t>
      </w:r>
      <w:r w:rsidR="00DE13D2" w:rsidRPr="00A46905">
        <w:rPr>
          <w:rFonts w:ascii="Times New Roman" w:hAnsi="Times New Roman"/>
          <w:spacing w:val="-1"/>
          <w:sz w:val="24"/>
          <w:szCs w:val="24"/>
          <w:lang w:val="sq-AL"/>
        </w:rPr>
        <w:t>re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ut</w:t>
      </w:r>
      <w:r w:rsidR="00C60F2B" w:rsidRP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II d</w:t>
      </w:r>
      <w:r w:rsidR="00DE13D2" w:rsidRPr="00A46905">
        <w:rPr>
          <w:rFonts w:ascii="Times New Roman" w:hAnsi="Times New Roman"/>
          <w:spacing w:val="2"/>
          <w:sz w:val="24"/>
          <w:szCs w:val="24"/>
          <w:lang w:val="sq-AL"/>
        </w:rPr>
        <w:t>h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e</w:t>
      </w:r>
      <w:r w:rsidR="00C60F2B" w:rsidRP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I</w:t>
      </w:r>
      <w:r w:rsidR="00DE13D2" w:rsidRPr="00A46905">
        <w:rPr>
          <w:rFonts w:ascii="Times New Roman" w:hAnsi="Times New Roman"/>
          <w:spacing w:val="-1"/>
          <w:sz w:val="24"/>
          <w:szCs w:val="24"/>
          <w:lang w:val="sq-AL"/>
        </w:rPr>
        <w:t>I</w:t>
      </w:r>
      <w:r w:rsidR="00DE13D2" w:rsidRPr="00A46905">
        <w:rPr>
          <w:rFonts w:ascii="Times New Roman" w:hAnsi="Times New Roman"/>
          <w:spacing w:val="-3"/>
          <w:sz w:val="24"/>
          <w:szCs w:val="24"/>
          <w:lang w:val="sq-AL"/>
        </w:rPr>
        <w:t>I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,</w:t>
      </w:r>
      <w:r w:rsid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të</w:t>
      </w:r>
      <w:r w:rsidR="00C60F2B" w:rsidRP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VKM</w:t>
      </w:r>
      <w:r w:rsidR="00C60F2B" w:rsidRP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n</w:t>
      </w:r>
      <w:r w:rsidR="00DE13D2" w:rsidRPr="00A4690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.</w:t>
      </w:r>
      <w:r w:rsidR="00C60F2B" w:rsidRP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242,</w:t>
      </w:r>
      <w:r w:rsidR="000B0F7A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d</w:t>
      </w:r>
      <w:r w:rsidR="00DE13D2" w:rsidRPr="00A4690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të</w:t>
      </w:r>
      <w:r w:rsidR="00C60F2B" w:rsidRP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18/03</w:t>
      </w:r>
      <w:r w:rsidR="00DE13D2" w:rsidRPr="00A46905">
        <w:rPr>
          <w:rFonts w:ascii="Times New Roman" w:hAnsi="Times New Roman"/>
          <w:spacing w:val="1"/>
          <w:sz w:val="24"/>
          <w:szCs w:val="24"/>
          <w:lang w:val="sq-AL"/>
        </w:rPr>
        <w:t>/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2015</w:t>
      </w:r>
      <w:r w:rsidR="00C60F2B" w:rsidRP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A46905">
        <w:rPr>
          <w:rFonts w:ascii="Times New Roman" w:hAnsi="Times New Roman"/>
          <w:sz w:val="24"/>
          <w:szCs w:val="24"/>
          <w:lang w:val="sq-AL"/>
        </w:rPr>
        <w:t>“Për plotësimin e vendeve të lira në kategorinë e ulët dhe të mesme drejtuese”, i ndryshuar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954A6B" w:rsidRPr="00A46905">
        <w:rPr>
          <w:rFonts w:ascii="Times New Roman" w:hAnsi="Times New Roman"/>
          <w:sz w:val="24"/>
          <w:szCs w:val="24"/>
          <w:lang w:val="sq-AL"/>
        </w:rPr>
        <w:t xml:space="preserve">Zyra e </w:t>
      </w:r>
      <w:r w:rsidR="00954A6B" w:rsidRPr="00A4690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="00954A6B" w:rsidRPr="00A46905">
        <w:rPr>
          <w:rFonts w:ascii="Times New Roman" w:hAnsi="Times New Roman"/>
          <w:sz w:val="24"/>
          <w:szCs w:val="24"/>
          <w:lang w:val="sq-AL"/>
        </w:rPr>
        <w:t>n</w:t>
      </w:r>
      <w:r w:rsidR="00954A6B" w:rsidRPr="00A46905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="00954A6B" w:rsidRPr="00A46905">
        <w:rPr>
          <w:rFonts w:ascii="Times New Roman" w:hAnsi="Times New Roman"/>
          <w:spacing w:val="-3"/>
          <w:sz w:val="24"/>
          <w:szCs w:val="24"/>
          <w:lang w:val="sq-AL"/>
        </w:rPr>
        <w:t>p</w:t>
      </w:r>
      <w:r w:rsidR="00954A6B" w:rsidRPr="00A46905">
        <w:rPr>
          <w:rFonts w:ascii="Times New Roman" w:hAnsi="Times New Roman"/>
          <w:sz w:val="24"/>
          <w:szCs w:val="24"/>
          <w:lang w:val="sq-AL"/>
        </w:rPr>
        <w:t>e</w:t>
      </w:r>
      <w:r w:rsidR="00954A6B" w:rsidRPr="00A46905">
        <w:rPr>
          <w:rFonts w:ascii="Times New Roman" w:hAnsi="Times New Roman"/>
          <w:spacing w:val="-5"/>
          <w:sz w:val="24"/>
          <w:szCs w:val="24"/>
          <w:lang w:val="sq-AL"/>
        </w:rPr>
        <w:t>k</w:t>
      </w:r>
      <w:r w:rsidR="00954A6B" w:rsidRPr="00A46905">
        <w:rPr>
          <w:rFonts w:ascii="Times New Roman" w:hAnsi="Times New Roman"/>
          <w:sz w:val="24"/>
          <w:szCs w:val="24"/>
          <w:lang w:val="sq-AL"/>
        </w:rPr>
        <w:t>t</w:t>
      </w:r>
      <w:r w:rsidR="00954A6B" w:rsidRPr="00A46905">
        <w:rPr>
          <w:rFonts w:ascii="Times New Roman" w:hAnsi="Times New Roman"/>
          <w:spacing w:val="1"/>
          <w:sz w:val="24"/>
          <w:szCs w:val="24"/>
          <w:lang w:val="sq-AL"/>
        </w:rPr>
        <w:t>o</w:t>
      </w:r>
      <w:r w:rsidR="00954A6B" w:rsidRPr="00A46905">
        <w:rPr>
          <w:rFonts w:ascii="Times New Roman" w:hAnsi="Times New Roman"/>
          <w:sz w:val="24"/>
          <w:szCs w:val="24"/>
          <w:lang w:val="sq-AL"/>
        </w:rPr>
        <w:t>r</w:t>
      </w:r>
      <w:r w:rsidR="00954A6B" w:rsidRPr="00A4690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="00954A6B" w:rsidRPr="00A46905">
        <w:rPr>
          <w:rFonts w:ascii="Times New Roman" w:hAnsi="Times New Roman"/>
          <w:sz w:val="24"/>
          <w:szCs w:val="24"/>
          <w:lang w:val="sq-AL"/>
        </w:rPr>
        <w:t>t të L</w:t>
      </w:r>
      <w:r w:rsidR="00954A6B" w:rsidRPr="00A4690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954A6B" w:rsidRPr="00A46905">
        <w:rPr>
          <w:rFonts w:ascii="Times New Roman" w:hAnsi="Times New Roman"/>
          <w:sz w:val="24"/>
          <w:szCs w:val="24"/>
          <w:lang w:val="sq-AL"/>
        </w:rPr>
        <w:t>rtë</w:t>
      </w:r>
      <w:r w:rsid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954A6B" w:rsidRPr="00A46905">
        <w:rPr>
          <w:rFonts w:ascii="Times New Roman" w:hAnsi="Times New Roman"/>
          <w:sz w:val="24"/>
          <w:szCs w:val="24"/>
          <w:lang w:val="sq-AL"/>
        </w:rPr>
        <w:t xml:space="preserve">të </w:t>
      </w:r>
      <w:r w:rsidR="00954A6B" w:rsidRPr="00A46905">
        <w:rPr>
          <w:rFonts w:ascii="Times New Roman" w:hAnsi="Times New Roman"/>
          <w:spacing w:val="-1"/>
          <w:sz w:val="24"/>
          <w:szCs w:val="24"/>
          <w:lang w:val="sq-AL"/>
        </w:rPr>
        <w:t>D</w:t>
      </w:r>
      <w:r w:rsidR="00954A6B" w:rsidRPr="00A46905">
        <w:rPr>
          <w:rFonts w:ascii="Times New Roman" w:hAnsi="Times New Roman"/>
          <w:sz w:val="24"/>
          <w:szCs w:val="24"/>
          <w:lang w:val="sq-AL"/>
        </w:rPr>
        <w:t>rejtës</w:t>
      </w:r>
      <w:r w:rsidR="00954A6B" w:rsidRPr="00A46905">
        <w:rPr>
          <w:rFonts w:ascii="Times New Roman" w:hAnsi="Times New Roman"/>
          <w:spacing w:val="-2"/>
          <w:sz w:val="24"/>
          <w:szCs w:val="24"/>
          <w:lang w:val="sq-AL"/>
        </w:rPr>
        <w:t>i</w:t>
      </w:r>
      <w:r w:rsidR="00954A6B" w:rsidRPr="00A46905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="00954A6B" w:rsidRPr="00A46905"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A46905">
        <w:rPr>
          <w:rFonts w:ascii="Times New Roman" w:hAnsi="Times New Roman"/>
          <w:sz w:val="24"/>
          <w:szCs w:val="24"/>
          <w:lang w:val="sq-AL"/>
        </w:rPr>
        <w:t>shpall procedur</w:t>
      </w:r>
      <w:r w:rsidR="00056678">
        <w:rPr>
          <w:rFonts w:ascii="Times New Roman" w:hAnsi="Times New Roman"/>
          <w:sz w:val="24"/>
          <w:szCs w:val="24"/>
          <w:lang w:val="sq-AL"/>
        </w:rPr>
        <w:t>ën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 e lëvizjes paralele dhe të ngritjes në detyrë për pozicionin:</w:t>
      </w:r>
    </w:p>
    <w:p w14:paraId="072CA86E" w14:textId="13596EBA" w:rsidR="000B0F7A" w:rsidRPr="00103473" w:rsidRDefault="00056678" w:rsidP="000B0F7A">
      <w:pPr>
        <w:ind w:right="67"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b/>
          <w:bCs/>
          <w:sz w:val="24"/>
          <w:szCs w:val="24"/>
        </w:rPr>
        <w:t>1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një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proofErr w:type="spellStart"/>
      <w:r w:rsidRPr="00056678">
        <w:rPr>
          <w:rFonts w:ascii="Times New Roman" w:hAnsi="Times New Roman"/>
          <w:b/>
          <w:bCs/>
          <w:sz w:val="24"/>
          <w:szCs w:val="24"/>
        </w:rPr>
        <w:t>Përgjegjës</w:t>
      </w:r>
      <w:proofErr w:type="spellEnd"/>
      <w:r w:rsidRPr="00056678">
        <w:rPr>
          <w:rFonts w:ascii="Times New Roman" w:hAnsi="Times New Roman"/>
          <w:b/>
          <w:bCs/>
          <w:sz w:val="24"/>
          <w:szCs w:val="24"/>
        </w:rPr>
        <w:t xml:space="preserve"> i </w:t>
      </w:r>
      <w:proofErr w:type="spellStart"/>
      <w:r w:rsidRPr="00056678">
        <w:rPr>
          <w:rFonts w:ascii="Times New Roman" w:hAnsi="Times New Roman"/>
          <w:b/>
          <w:bCs/>
          <w:sz w:val="24"/>
          <w:szCs w:val="24"/>
        </w:rPr>
        <w:t>Sektorit</w:t>
      </w:r>
      <w:proofErr w:type="spellEnd"/>
      <w:r w:rsidRPr="00056678">
        <w:rPr>
          <w:rFonts w:ascii="Times New Roman" w:hAnsi="Times New Roman"/>
          <w:b/>
          <w:bCs/>
          <w:sz w:val="24"/>
          <w:szCs w:val="24"/>
        </w:rPr>
        <w:t xml:space="preserve"> të </w:t>
      </w:r>
      <w:proofErr w:type="spellStart"/>
      <w:r w:rsidRPr="00056678">
        <w:rPr>
          <w:rFonts w:ascii="Times New Roman" w:hAnsi="Times New Roman"/>
          <w:b/>
          <w:bCs/>
          <w:sz w:val="24"/>
          <w:szCs w:val="24"/>
        </w:rPr>
        <w:t>Përfaqësimit</w:t>
      </w:r>
      <w:proofErr w:type="spellEnd"/>
      <w:r w:rsidRPr="00056678">
        <w:rPr>
          <w:rFonts w:ascii="Times New Roman" w:hAnsi="Times New Roman"/>
          <w:b/>
          <w:bCs/>
          <w:sz w:val="24"/>
          <w:szCs w:val="24"/>
        </w:rPr>
        <w:t xml:space="preserve"> dhe </w:t>
      </w:r>
      <w:proofErr w:type="spellStart"/>
      <w:r w:rsidRPr="00056678">
        <w:rPr>
          <w:rFonts w:ascii="Times New Roman" w:hAnsi="Times New Roman"/>
          <w:b/>
          <w:bCs/>
          <w:sz w:val="24"/>
          <w:szCs w:val="24"/>
        </w:rPr>
        <w:t>Raportimeve</w:t>
      </w:r>
      <w:proofErr w:type="spellEnd"/>
      <w:r w:rsidRPr="00056678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056678">
        <w:rPr>
          <w:rFonts w:ascii="Times New Roman" w:hAnsi="Times New Roman"/>
          <w:b/>
          <w:bCs/>
          <w:sz w:val="24"/>
          <w:szCs w:val="24"/>
        </w:rPr>
        <w:t>në</w:t>
      </w:r>
      <w:proofErr w:type="spellEnd"/>
      <w:r w:rsidRPr="0005667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56678">
        <w:rPr>
          <w:rFonts w:ascii="Times New Roman" w:hAnsi="Times New Roman"/>
          <w:b/>
          <w:bCs/>
          <w:sz w:val="24"/>
          <w:szCs w:val="24"/>
        </w:rPr>
        <w:t>Drejtorinë</w:t>
      </w:r>
      <w:proofErr w:type="spellEnd"/>
      <w:r w:rsidRPr="00056678">
        <w:rPr>
          <w:rFonts w:ascii="Times New Roman" w:hAnsi="Times New Roman"/>
          <w:b/>
          <w:bCs/>
          <w:sz w:val="24"/>
          <w:szCs w:val="24"/>
        </w:rPr>
        <w:t xml:space="preserve"> e </w:t>
      </w:r>
      <w:proofErr w:type="spellStart"/>
      <w:r w:rsidRPr="00056678">
        <w:rPr>
          <w:rFonts w:ascii="Times New Roman" w:eastAsia="Times New Roman" w:hAnsi="Times New Roman"/>
          <w:b/>
          <w:bCs/>
          <w:sz w:val="24"/>
          <w:szCs w:val="24"/>
        </w:rPr>
        <w:t>Hartimit</w:t>
      </w:r>
      <w:proofErr w:type="spellEnd"/>
      <w:r w:rsidRPr="00056678">
        <w:rPr>
          <w:rFonts w:ascii="Times New Roman" w:eastAsia="Times New Roman" w:hAnsi="Times New Roman"/>
          <w:b/>
          <w:bCs/>
          <w:sz w:val="24"/>
          <w:szCs w:val="24"/>
        </w:rPr>
        <w:t xml:space="preserve"> të </w:t>
      </w:r>
      <w:proofErr w:type="spellStart"/>
      <w:r w:rsidRPr="00056678">
        <w:rPr>
          <w:rFonts w:ascii="Times New Roman" w:eastAsia="Times New Roman" w:hAnsi="Times New Roman"/>
          <w:b/>
          <w:bCs/>
          <w:sz w:val="24"/>
          <w:szCs w:val="24"/>
        </w:rPr>
        <w:t>Akteve</w:t>
      </w:r>
      <w:proofErr w:type="spellEnd"/>
      <w:r w:rsidRPr="00056678">
        <w:rPr>
          <w:rFonts w:ascii="Times New Roman" w:eastAsia="Times New Roman" w:hAnsi="Times New Roman"/>
          <w:b/>
          <w:bCs/>
          <w:sz w:val="24"/>
          <w:szCs w:val="24"/>
        </w:rPr>
        <w:t xml:space="preserve"> dhe </w:t>
      </w:r>
      <w:proofErr w:type="spellStart"/>
      <w:r w:rsidRPr="00056678">
        <w:rPr>
          <w:rFonts w:ascii="Times New Roman" w:eastAsia="Times New Roman" w:hAnsi="Times New Roman"/>
          <w:b/>
          <w:bCs/>
          <w:sz w:val="24"/>
          <w:szCs w:val="24"/>
        </w:rPr>
        <w:t>Shërbimeve</w:t>
      </w:r>
      <w:proofErr w:type="spellEnd"/>
      <w:r w:rsidRPr="0005667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56678">
        <w:rPr>
          <w:rFonts w:ascii="Times New Roman" w:eastAsia="Times New Roman" w:hAnsi="Times New Roman"/>
          <w:b/>
          <w:bCs/>
          <w:sz w:val="24"/>
          <w:szCs w:val="24"/>
        </w:rPr>
        <w:t>Juridike</w:t>
      </w:r>
      <w:proofErr w:type="spellEnd"/>
      <w:r w:rsidRPr="00056678">
        <w:rPr>
          <w:rFonts w:ascii="Times New Roman" w:hAnsi="Times New Roman"/>
          <w:b/>
          <w:bCs/>
          <w:sz w:val="24"/>
          <w:szCs w:val="24"/>
          <w:lang w:val="sq-AL"/>
        </w:rPr>
        <w:t>, p</w:t>
      </w:r>
      <w:r w:rsidRPr="00056678">
        <w:rPr>
          <w:rFonts w:ascii="Times New Roman" w:hAnsi="Times New Roman"/>
          <w:b/>
          <w:bCs/>
          <w:spacing w:val="-3"/>
          <w:sz w:val="24"/>
          <w:szCs w:val="24"/>
          <w:lang w:val="sq-AL"/>
        </w:rPr>
        <w:t>r</w:t>
      </w:r>
      <w:r w:rsidRPr="00056678">
        <w:rPr>
          <w:rFonts w:ascii="Times New Roman" w:hAnsi="Times New Roman"/>
          <w:b/>
          <w:bCs/>
          <w:spacing w:val="1"/>
          <w:sz w:val="24"/>
          <w:szCs w:val="24"/>
          <w:lang w:val="sq-AL"/>
        </w:rPr>
        <w:t>a</w:t>
      </w:r>
      <w:r w:rsidRPr="00056678">
        <w:rPr>
          <w:rFonts w:ascii="Times New Roman" w:hAnsi="Times New Roman"/>
          <w:b/>
          <w:bCs/>
          <w:sz w:val="24"/>
          <w:szCs w:val="24"/>
          <w:lang w:val="sq-AL"/>
        </w:rPr>
        <w:t xml:space="preserve">në Zyrës së </w:t>
      </w:r>
      <w:r w:rsidRPr="00056678">
        <w:rPr>
          <w:rFonts w:ascii="Times New Roman" w:hAnsi="Times New Roman"/>
          <w:b/>
          <w:bCs/>
          <w:spacing w:val="1"/>
          <w:sz w:val="24"/>
          <w:szCs w:val="24"/>
          <w:lang w:val="sq-AL"/>
        </w:rPr>
        <w:t>I</w:t>
      </w:r>
      <w:r w:rsidRPr="00056678">
        <w:rPr>
          <w:rFonts w:ascii="Times New Roman" w:hAnsi="Times New Roman"/>
          <w:b/>
          <w:bCs/>
          <w:sz w:val="24"/>
          <w:szCs w:val="24"/>
          <w:lang w:val="sq-AL"/>
        </w:rPr>
        <w:t>n</w:t>
      </w:r>
      <w:r w:rsidRPr="00056678">
        <w:rPr>
          <w:rFonts w:ascii="Times New Roman" w:hAnsi="Times New Roman"/>
          <w:b/>
          <w:bCs/>
          <w:spacing w:val="1"/>
          <w:sz w:val="24"/>
          <w:szCs w:val="24"/>
          <w:lang w:val="sq-AL"/>
        </w:rPr>
        <w:t>s</w:t>
      </w:r>
      <w:r w:rsidRPr="00056678">
        <w:rPr>
          <w:rFonts w:ascii="Times New Roman" w:hAnsi="Times New Roman"/>
          <w:b/>
          <w:bCs/>
          <w:spacing w:val="-3"/>
          <w:sz w:val="24"/>
          <w:szCs w:val="24"/>
          <w:lang w:val="sq-AL"/>
        </w:rPr>
        <w:t>p</w:t>
      </w:r>
      <w:r w:rsidRPr="00056678">
        <w:rPr>
          <w:rFonts w:ascii="Times New Roman" w:hAnsi="Times New Roman"/>
          <w:b/>
          <w:bCs/>
          <w:sz w:val="24"/>
          <w:szCs w:val="24"/>
          <w:lang w:val="sq-AL"/>
        </w:rPr>
        <w:t>e</w:t>
      </w:r>
      <w:r w:rsidRPr="00056678">
        <w:rPr>
          <w:rFonts w:ascii="Times New Roman" w:hAnsi="Times New Roman"/>
          <w:b/>
          <w:bCs/>
          <w:spacing w:val="-5"/>
          <w:sz w:val="24"/>
          <w:szCs w:val="24"/>
          <w:lang w:val="sq-AL"/>
        </w:rPr>
        <w:t>k</w:t>
      </w:r>
      <w:r w:rsidRPr="00056678">
        <w:rPr>
          <w:rFonts w:ascii="Times New Roman" w:hAnsi="Times New Roman"/>
          <w:b/>
          <w:bCs/>
          <w:sz w:val="24"/>
          <w:szCs w:val="24"/>
          <w:lang w:val="sq-AL"/>
        </w:rPr>
        <w:t>t</w:t>
      </w:r>
      <w:r w:rsidRPr="00056678">
        <w:rPr>
          <w:rFonts w:ascii="Times New Roman" w:hAnsi="Times New Roman"/>
          <w:b/>
          <w:bCs/>
          <w:spacing w:val="1"/>
          <w:sz w:val="24"/>
          <w:szCs w:val="24"/>
          <w:lang w:val="sq-AL"/>
        </w:rPr>
        <w:t>o</w:t>
      </w:r>
      <w:r w:rsidRPr="00056678">
        <w:rPr>
          <w:rFonts w:ascii="Times New Roman" w:hAnsi="Times New Roman"/>
          <w:b/>
          <w:bCs/>
          <w:sz w:val="24"/>
          <w:szCs w:val="24"/>
          <w:lang w:val="sq-AL"/>
        </w:rPr>
        <w:t>r</w:t>
      </w:r>
      <w:r w:rsidRPr="00056678">
        <w:rPr>
          <w:rFonts w:ascii="Times New Roman" w:hAnsi="Times New Roman"/>
          <w:b/>
          <w:bCs/>
          <w:spacing w:val="1"/>
          <w:sz w:val="24"/>
          <w:szCs w:val="24"/>
          <w:lang w:val="sq-AL"/>
        </w:rPr>
        <w:t>i</w:t>
      </w:r>
      <w:r w:rsidRPr="00056678">
        <w:rPr>
          <w:rFonts w:ascii="Times New Roman" w:hAnsi="Times New Roman"/>
          <w:b/>
          <w:bCs/>
          <w:sz w:val="24"/>
          <w:szCs w:val="24"/>
          <w:lang w:val="sq-AL"/>
        </w:rPr>
        <w:t>t të L</w:t>
      </w:r>
      <w:r w:rsidRPr="00056678">
        <w:rPr>
          <w:rFonts w:ascii="Times New Roman" w:hAnsi="Times New Roman"/>
          <w:b/>
          <w:bCs/>
          <w:spacing w:val="-1"/>
          <w:sz w:val="24"/>
          <w:szCs w:val="24"/>
          <w:lang w:val="sq-AL"/>
        </w:rPr>
        <w:t>a</w:t>
      </w:r>
      <w:r w:rsidRPr="00056678">
        <w:rPr>
          <w:rFonts w:ascii="Times New Roman" w:hAnsi="Times New Roman"/>
          <w:b/>
          <w:bCs/>
          <w:sz w:val="24"/>
          <w:szCs w:val="24"/>
          <w:lang w:val="sq-AL"/>
        </w:rPr>
        <w:t xml:space="preserve">rtë të </w:t>
      </w:r>
      <w:r w:rsidRPr="00056678">
        <w:rPr>
          <w:rFonts w:ascii="Times New Roman" w:hAnsi="Times New Roman"/>
          <w:b/>
          <w:bCs/>
          <w:spacing w:val="-1"/>
          <w:sz w:val="24"/>
          <w:szCs w:val="24"/>
          <w:lang w:val="sq-AL"/>
        </w:rPr>
        <w:t>D</w:t>
      </w:r>
      <w:r w:rsidRPr="00056678">
        <w:rPr>
          <w:rFonts w:ascii="Times New Roman" w:hAnsi="Times New Roman"/>
          <w:b/>
          <w:bCs/>
          <w:sz w:val="24"/>
          <w:szCs w:val="24"/>
          <w:lang w:val="sq-AL"/>
        </w:rPr>
        <w:t>rejtës</w:t>
      </w:r>
      <w:r w:rsidRPr="00056678">
        <w:rPr>
          <w:rFonts w:ascii="Times New Roman" w:hAnsi="Times New Roman"/>
          <w:b/>
          <w:bCs/>
          <w:spacing w:val="-2"/>
          <w:sz w:val="24"/>
          <w:szCs w:val="24"/>
          <w:lang w:val="sq-AL"/>
        </w:rPr>
        <w:t>i</w:t>
      </w:r>
      <w:r w:rsidRPr="00056678">
        <w:rPr>
          <w:rFonts w:ascii="Times New Roman" w:hAnsi="Times New Roman"/>
          <w:b/>
          <w:bCs/>
          <w:spacing w:val="1"/>
          <w:sz w:val="24"/>
          <w:szCs w:val="24"/>
          <w:lang w:val="sq-AL"/>
        </w:rPr>
        <w:t>s</w:t>
      </w:r>
      <w:r w:rsidRPr="00056678"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="000B0F7A">
        <w:rPr>
          <w:rFonts w:ascii="Times New Roman" w:hAnsi="Times New Roman"/>
          <w:b/>
          <w:bCs/>
          <w:sz w:val="24"/>
          <w:szCs w:val="24"/>
          <w:lang w:val="sq-AL"/>
        </w:rPr>
        <w:t xml:space="preserve"> -</w:t>
      </w:r>
      <w:r w:rsidR="00103473" w:rsidRPr="00103473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103473">
        <w:rPr>
          <w:rFonts w:ascii="Times New Roman" w:hAnsi="Times New Roman"/>
          <w:b/>
          <w:sz w:val="24"/>
          <w:szCs w:val="24"/>
          <w:lang w:val="sq-AL"/>
        </w:rPr>
        <w:t xml:space="preserve">Kategoria III- a (e </w:t>
      </w:r>
      <w:proofErr w:type="spellStart"/>
      <w:r w:rsidR="00103473">
        <w:rPr>
          <w:rFonts w:ascii="Times New Roman" w:hAnsi="Times New Roman"/>
          <w:b/>
          <w:sz w:val="24"/>
          <w:szCs w:val="24"/>
          <w:lang w:val="sq-AL"/>
        </w:rPr>
        <w:t>barazvlefshme</w:t>
      </w:r>
      <w:proofErr w:type="spellEnd"/>
      <w:r w:rsidR="00103473">
        <w:rPr>
          <w:rFonts w:ascii="Times New Roman" w:hAnsi="Times New Roman"/>
          <w:b/>
          <w:sz w:val="24"/>
          <w:szCs w:val="24"/>
          <w:lang w:val="sq-AL"/>
        </w:rPr>
        <w:t xml:space="preserve"> me klasën III-1</w:t>
      </w:r>
      <w:r w:rsidR="00103473">
        <w:rPr>
          <w:rStyle w:val="FootnoteReference"/>
          <w:rFonts w:ascii="Times New Roman" w:hAnsi="Times New Roman"/>
          <w:b/>
          <w:sz w:val="24"/>
          <w:szCs w:val="24"/>
          <w:lang w:val="sq-AL"/>
        </w:rPr>
        <w:footnoteReference w:id="1"/>
      </w:r>
      <w:r w:rsidR="00103473">
        <w:rPr>
          <w:rFonts w:ascii="Times New Roman" w:hAnsi="Times New Roman"/>
          <w:b/>
          <w:sz w:val="24"/>
          <w:szCs w:val="24"/>
          <w:lang w:val="sq-AL"/>
        </w:rPr>
        <w:t>).</w:t>
      </w: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E00CF9" w:rsidRPr="00A46905" w14:paraId="6F02FBCB" w14:textId="77777777" w:rsidTr="00E00CF9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14:paraId="20015ABE" w14:textId="4171F8C9" w:rsidR="00E00CF9" w:rsidRPr="00A46905" w:rsidRDefault="00954A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Pozicioni më sipër, i ofrohet fillimisht nëpunësve civilë të së njëjtës kategori për procedurën e lëvizjes paralele! Vetëm në rast se në përfundim të procedurës së lëvizjes paralele, rezulton se ky pozicion është ende vakant, ai është i vlefshëm për </w:t>
            </w:r>
            <w:r w:rsidR="00A46905" w:rsidRPr="00A46905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konkurrimin</w:t>
            </w:r>
            <w:r w:rsidRPr="00A46905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 nëpërmjet procedurës së ngritjes në detyrë.</w:t>
            </w:r>
          </w:p>
        </w:tc>
      </w:tr>
    </w:tbl>
    <w:p w14:paraId="6082939B" w14:textId="77777777" w:rsidR="00E00CF9" w:rsidRPr="00A46905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C657AB4" w14:textId="1F6BE6A4" w:rsidR="00E00CF9" w:rsidRPr="00A46905" w:rsidRDefault="004E14D7" w:rsidP="00E00CF9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A46905">
        <w:rPr>
          <w:rFonts w:ascii="Times New Roman" w:hAnsi="Times New Roman"/>
          <w:b/>
          <w:sz w:val="24"/>
          <w:szCs w:val="24"/>
          <w:lang w:val="sq-AL"/>
        </w:rPr>
        <w:t>P</w:t>
      </w:r>
      <w:r w:rsidR="00C155EC" w:rsidRPr="00A4690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b/>
          <w:sz w:val="24"/>
          <w:szCs w:val="24"/>
          <w:lang w:val="sq-AL"/>
        </w:rPr>
        <w:t>R T</w:t>
      </w:r>
      <w:r w:rsidR="00C155EC" w:rsidRPr="00A4690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b/>
          <w:sz w:val="24"/>
          <w:szCs w:val="24"/>
          <w:lang w:val="sq-AL"/>
        </w:rPr>
        <w:t xml:space="preserve"> DY PROCEDURAT (L</w:t>
      </w:r>
      <w:r w:rsidR="00C155EC" w:rsidRPr="00A4690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b/>
          <w:sz w:val="24"/>
          <w:szCs w:val="24"/>
          <w:lang w:val="sq-AL"/>
        </w:rPr>
        <w:t>VIZJE PARALELE</w:t>
      </w:r>
      <w:r w:rsidR="00056678">
        <w:rPr>
          <w:rFonts w:ascii="Times New Roman" w:hAnsi="Times New Roman"/>
          <w:b/>
          <w:sz w:val="24"/>
          <w:szCs w:val="24"/>
          <w:lang w:val="sq-AL"/>
        </w:rPr>
        <w:t xml:space="preserve"> DHE</w:t>
      </w:r>
      <w:r w:rsidRPr="00A46905">
        <w:rPr>
          <w:rFonts w:ascii="Times New Roman" w:hAnsi="Times New Roman"/>
          <w:b/>
          <w:sz w:val="24"/>
          <w:szCs w:val="24"/>
          <w:lang w:val="sq-AL"/>
        </w:rPr>
        <w:t xml:space="preserve"> NGRITJE N</w:t>
      </w:r>
      <w:r w:rsidR="00C155EC" w:rsidRPr="00A4690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b/>
          <w:sz w:val="24"/>
          <w:szCs w:val="24"/>
          <w:lang w:val="sq-AL"/>
        </w:rPr>
        <w:t xml:space="preserve"> DETYR</w:t>
      </w:r>
      <w:r w:rsidR="00C155EC" w:rsidRPr="00A4690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b/>
          <w:sz w:val="24"/>
          <w:szCs w:val="24"/>
          <w:lang w:val="sq-AL"/>
        </w:rPr>
        <w:t>) APLIKOHET N</w:t>
      </w:r>
      <w:r w:rsidR="00C155EC" w:rsidRPr="00A4690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b/>
          <w:sz w:val="24"/>
          <w:szCs w:val="24"/>
          <w:lang w:val="sq-AL"/>
        </w:rPr>
        <w:t xml:space="preserve"> T</w:t>
      </w:r>
      <w:r w:rsidR="00C155EC" w:rsidRPr="00A4690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b/>
          <w:sz w:val="24"/>
          <w:szCs w:val="24"/>
          <w:lang w:val="sq-AL"/>
        </w:rPr>
        <w:t xml:space="preserve"> NJ</w:t>
      </w:r>
      <w:r w:rsidR="00C155EC" w:rsidRPr="00A4690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b/>
          <w:sz w:val="24"/>
          <w:szCs w:val="24"/>
          <w:lang w:val="sq-AL"/>
        </w:rPr>
        <w:t>JT</w:t>
      </w:r>
      <w:r w:rsidR="00C155EC" w:rsidRPr="00A4690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b/>
          <w:sz w:val="24"/>
          <w:szCs w:val="24"/>
          <w:lang w:val="sq-AL"/>
        </w:rPr>
        <w:t>N KOH</w:t>
      </w:r>
      <w:r w:rsidR="00C155EC" w:rsidRPr="00A4690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b/>
          <w:sz w:val="24"/>
          <w:szCs w:val="24"/>
          <w:lang w:val="sq-AL"/>
        </w:rPr>
        <w:t>!</w:t>
      </w:r>
    </w:p>
    <w:p w14:paraId="2C20F341" w14:textId="77777777" w:rsidR="00E00CF9" w:rsidRPr="00A46905" w:rsidRDefault="00E00CF9" w:rsidP="00E00CF9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E00CF9" w:rsidRPr="00A46905" w14:paraId="15E5F3FD" w14:textId="77777777" w:rsidTr="00056678">
        <w:trPr>
          <w:trHeight w:val="1536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0720D05F" w14:textId="23B35AEA" w:rsidR="00E00CF9" w:rsidRPr="00A46905" w:rsidRDefault="00954A6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Afati për dorëzimin e </w:t>
            </w:r>
            <w:r w:rsidR="00A46905"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dokumenteve</w:t>
            </w: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p</w:t>
            </w:r>
            <w:r w:rsidR="00065DEB"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</w:t>
            </w:r>
            <w:r w:rsidR="00E00CF9"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:</w:t>
            </w:r>
          </w:p>
          <w:p w14:paraId="10E67221" w14:textId="77777777" w:rsidR="00954A6B" w:rsidRPr="00A46905" w:rsidRDefault="00954A6B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</w:p>
          <w:p w14:paraId="73B51681" w14:textId="77777777" w:rsidR="00954A6B" w:rsidRPr="00A46905" w:rsidRDefault="00954A6B" w:rsidP="00954A6B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14:paraId="052D4DC0" w14:textId="77777777" w:rsidR="00E00CF9" w:rsidRPr="00A46905" w:rsidRDefault="00954A6B" w:rsidP="00954A6B">
            <w:pPr>
              <w:ind w:firstLine="720"/>
              <w:rPr>
                <w:rFonts w:ascii="Times New Roman" w:hAnsi="Times New Roman"/>
                <w:b/>
                <w:sz w:val="32"/>
                <w:szCs w:val="32"/>
                <w:lang w:val="sq-AL"/>
              </w:rPr>
            </w:pPr>
            <w:r w:rsidRPr="00A46905">
              <w:rPr>
                <w:rFonts w:ascii="Times New Roman" w:hAnsi="Times New Roman"/>
                <w:b/>
                <w:color w:val="FF0000"/>
                <w:sz w:val="32"/>
                <w:szCs w:val="32"/>
                <w:lang w:val="sq-AL"/>
              </w:rPr>
              <w:t>L</w:t>
            </w:r>
            <w:r w:rsidR="00065DEB" w:rsidRPr="00A46905">
              <w:rPr>
                <w:rFonts w:ascii="Times New Roman" w:hAnsi="Times New Roman"/>
                <w:b/>
                <w:color w:val="FF0000"/>
                <w:sz w:val="32"/>
                <w:szCs w:val="32"/>
                <w:lang w:val="sq-AL"/>
              </w:rPr>
              <w:t>Ë</w:t>
            </w:r>
            <w:r w:rsidRPr="00A46905">
              <w:rPr>
                <w:rFonts w:ascii="Times New Roman" w:hAnsi="Times New Roman"/>
                <w:b/>
                <w:color w:val="FF0000"/>
                <w:sz w:val="32"/>
                <w:szCs w:val="32"/>
                <w:lang w:val="sq-AL"/>
              </w:rPr>
              <w:t>VIZJE PARALELE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0C6E08" w14:textId="25FF86FE" w:rsidR="00E00CF9" w:rsidRPr="00A46905" w:rsidRDefault="00056678" w:rsidP="00EE024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sq-AL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  <w:lang w:val="sq-AL"/>
              </w:rPr>
              <w:t>24/09/2023</w:t>
            </w:r>
          </w:p>
        </w:tc>
      </w:tr>
    </w:tbl>
    <w:p w14:paraId="31CDE489" w14:textId="77777777" w:rsidR="00E00CF9" w:rsidRPr="00A46905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954A6B" w:rsidRPr="00A46905" w14:paraId="54174639" w14:textId="77777777" w:rsidTr="00F801F4">
        <w:trPr>
          <w:trHeight w:val="172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42C53B61" w14:textId="2A4B1F6B" w:rsidR="00954A6B" w:rsidRPr="00A46905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Afati për dorëzimin e </w:t>
            </w:r>
            <w:r w:rsidR="00A46905"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dokumenteve</w:t>
            </w: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p</w:t>
            </w:r>
            <w:r w:rsidR="00065DEB"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r:</w:t>
            </w:r>
          </w:p>
          <w:p w14:paraId="2383C963" w14:textId="77777777" w:rsidR="00954A6B" w:rsidRPr="00A46905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</w:p>
          <w:p w14:paraId="11D1A9F1" w14:textId="77777777" w:rsidR="00954A6B" w:rsidRPr="00A46905" w:rsidRDefault="00954A6B" w:rsidP="00F801F4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14:paraId="33714743" w14:textId="77777777" w:rsidR="00954A6B" w:rsidRPr="00A46905" w:rsidRDefault="00523D49" w:rsidP="00F801F4">
            <w:pPr>
              <w:ind w:firstLine="720"/>
              <w:rPr>
                <w:rFonts w:ascii="Times New Roman" w:hAnsi="Times New Roman"/>
                <w:b/>
                <w:sz w:val="32"/>
                <w:szCs w:val="32"/>
                <w:lang w:val="sq-AL"/>
              </w:rPr>
            </w:pPr>
            <w:r w:rsidRPr="00A46905">
              <w:rPr>
                <w:rFonts w:ascii="Times New Roman" w:hAnsi="Times New Roman"/>
                <w:b/>
                <w:color w:val="FF0000"/>
                <w:sz w:val="32"/>
                <w:szCs w:val="32"/>
                <w:lang w:val="sq-AL"/>
              </w:rPr>
              <w:t>NGRITJE N</w:t>
            </w:r>
            <w:r w:rsidR="00065DEB" w:rsidRPr="00A46905">
              <w:rPr>
                <w:rFonts w:ascii="Times New Roman" w:hAnsi="Times New Roman"/>
                <w:b/>
                <w:color w:val="FF0000"/>
                <w:sz w:val="32"/>
                <w:szCs w:val="32"/>
                <w:lang w:val="sq-AL"/>
              </w:rPr>
              <w:t>Ë</w:t>
            </w:r>
            <w:r w:rsidRPr="00A46905">
              <w:rPr>
                <w:rFonts w:ascii="Times New Roman" w:hAnsi="Times New Roman"/>
                <w:b/>
                <w:color w:val="FF0000"/>
                <w:sz w:val="32"/>
                <w:szCs w:val="32"/>
                <w:lang w:val="sq-AL"/>
              </w:rPr>
              <w:t xml:space="preserve"> DETYR</w:t>
            </w:r>
            <w:r w:rsidR="00065DEB" w:rsidRPr="00A46905">
              <w:rPr>
                <w:rFonts w:ascii="Times New Roman" w:hAnsi="Times New Roman"/>
                <w:b/>
                <w:color w:val="FF0000"/>
                <w:sz w:val="32"/>
                <w:szCs w:val="32"/>
                <w:lang w:val="sq-AL"/>
              </w:rPr>
              <w:t>Ë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BC79E79" w14:textId="68C17025" w:rsidR="00954A6B" w:rsidRPr="00A46905" w:rsidRDefault="00056678" w:rsidP="00F801F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sq-AL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  <w:lang w:val="sq-AL"/>
              </w:rPr>
              <w:t>01/10/2023</w:t>
            </w:r>
          </w:p>
        </w:tc>
      </w:tr>
    </w:tbl>
    <w:p w14:paraId="6795BDA9" w14:textId="77777777" w:rsidR="000B0F7A" w:rsidRPr="00A46905" w:rsidRDefault="000B0F7A" w:rsidP="00E00CF9">
      <w:pPr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E00CF9" w:rsidRPr="00A46905" w14:paraId="2C7A39F8" w14:textId="77777777" w:rsidTr="00E00CF9">
        <w:trPr>
          <w:trHeight w:val="517"/>
        </w:trPr>
        <w:tc>
          <w:tcPr>
            <w:tcW w:w="9855" w:type="dxa"/>
            <w:shd w:val="clear" w:color="auto" w:fill="C00000"/>
            <w:hideMark/>
          </w:tcPr>
          <w:p w14:paraId="0D5FBA49" w14:textId="77777777" w:rsidR="00E00CF9" w:rsidRPr="00A46905" w:rsidRDefault="00E00CF9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  <w:lastRenderedPageBreak/>
              <w:t>Përshkrimi përgjithësues i punës për pozicionin si më sipër është:</w:t>
            </w:r>
          </w:p>
        </w:tc>
      </w:tr>
      <w:tr w:rsidR="00E00CF9" w:rsidRPr="00A46905" w14:paraId="120DEAC1" w14:textId="77777777" w:rsidTr="00E00CF9">
        <w:tc>
          <w:tcPr>
            <w:tcW w:w="9855" w:type="dxa"/>
          </w:tcPr>
          <w:p w14:paraId="147B214C" w14:textId="77777777" w:rsidR="00E00CF9" w:rsidRPr="00A46905" w:rsidRDefault="00E00CF9" w:rsidP="000566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14:paraId="52B91C54" w14:textId="578AD08C" w:rsidR="00F448AB" w:rsidRPr="00EE44CA" w:rsidRDefault="00F448AB" w:rsidP="00EE44CA">
            <w:pPr>
              <w:pStyle w:val="ListParagraph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/>
              <w:ind w:right="78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E44CA">
              <w:rPr>
                <w:rFonts w:ascii="Times New Roman" w:hAnsi="Times New Roman"/>
                <w:sz w:val="24"/>
                <w:szCs w:val="24"/>
                <w:lang w:val="sq-AL"/>
              </w:rPr>
              <w:t>Përfaqëson Zyrën e Inspektorit të Lartë të Drejtësisë për çështje gjyqësore, të cilat përfshijnë institucionin, si dhe ndjek të gjitha procedurat ligjore me qëllim zgjidhjen e rasteve;</w:t>
            </w:r>
          </w:p>
          <w:p w14:paraId="08B04A15" w14:textId="77777777" w:rsidR="00EE44CA" w:rsidRPr="00EE44CA" w:rsidRDefault="00EE44CA" w:rsidP="00EE44C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spacing w:after="0"/>
              <w:ind w:right="78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E44CA">
              <w:rPr>
                <w:rFonts w:ascii="Times New Roman" w:hAnsi="Times New Roman"/>
                <w:sz w:val="24"/>
                <w:szCs w:val="24"/>
                <w:lang w:val="sq-AL"/>
              </w:rPr>
              <w:t>Bashkërendon punën dhe shkëmben informacion për progres-raportet e integrimit evropian dhe ecurinë e punës së Zyrës së Inspektorit të Lartë të Drejtësisë, në kuadër të dokumenteve strategjike apo dokumenteve të lidhura me projektet e reformës në drejtësi, për angazhimet e ILD-së.</w:t>
            </w:r>
          </w:p>
          <w:p w14:paraId="6E16C55E" w14:textId="77777777" w:rsidR="00EE44CA" w:rsidRPr="00EE44CA" w:rsidRDefault="00EE44CA" w:rsidP="00EE44C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spacing w:after="0"/>
              <w:ind w:right="78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E44CA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Merr pjesë në hartimin e </w:t>
            </w:r>
            <w:proofErr w:type="spellStart"/>
            <w:r w:rsidRPr="00EE44CA">
              <w:rPr>
                <w:rFonts w:ascii="Times New Roman" w:hAnsi="Times New Roman"/>
                <w:sz w:val="24"/>
                <w:szCs w:val="24"/>
                <w:lang w:val="sq-AL"/>
              </w:rPr>
              <w:t>fishave</w:t>
            </w:r>
            <w:proofErr w:type="spellEnd"/>
            <w:r w:rsidRPr="00EE44CA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për projekte, për të përfituara nga </w:t>
            </w:r>
            <w:proofErr w:type="spellStart"/>
            <w:r w:rsidRPr="00EE44CA">
              <w:rPr>
                <w:rFonts w:ascii="Times New Roman" w:hAnsi="Times New Roman"/>
                <w:sz w:val="24"/>
                <w:szCs w:val="24"/>
                <w:lang w:val="sq-AL"/>
              </w:rPr>
              <w:t>grantet</w:t>
            </w:r>
            <w:proofErr w:type="spellEnd"/>
            <w:r w:rsidRPr="00EE44CA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apo donacionet e ndryshme;</w:t>
            </w:r>
          </w:p>
          <w:p w14:paraId="7A9E9AC2" w14:textId="77777777" w:rsidR="00EE44CA" w:rsidRPr="00103473" w:rsidRDefault="00EE44CA" w:rsidP="00EE44C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spacing w:after="0"/>
              <w:ind w:right="78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03473">
              <w:rPr>
                <w:rFonts w:ascii="Times New Roman" w:hAnsi="Times New Roman"/>
                <w:sz w:val="24"/>
                <w:szCs w:val="24"/>
                <w:lang w:val="sq-AL"/>
              </w:rPr>
              <w:t>Koordinon punën në sektor mes specialistëve dhe njësive të tjera për kthimin e përgjigjeve ndaj kërkesave për të dhënat e shqyrtimit të ankesave, hetimeve disiplinore dhe masave të propozuara nga ILD;</w:t>
            </w:r>
          </w:p>
          <w:p w14:paraId="31A40F2C" w14:textId="77777777" w:rsidR="00EE44CA" w:rsidRPr="00EE44CA" w:rsidRDefault="00EE44CA" w:rsidP="00EE44C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spacing w:after="0"/>
              <w:ind w:right="78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E44CA">
              <w:rPr>
                <w:rFonts w:ascii="Times New Roman" w:hAnsi="Times New Roman"/>
                <w:sz w:val="24"/>
                <w:szCs w:val="24"/>
                <w:lang w:val="sq-AL"/>
              </w:rPr>
              <w:t>Kërkon kontribut dhe plotëson përmbledhjen e raporteve të monitorimit të aktiviteteve në kuadër të planit strategjik të ILD-së.</w:t>
            </w:r>
          </w:p>
          <w:p w14:paraId="7DE6C6D9" w14:textId="3DA3BABC" w:rsidR="00EE44CA" w:rsidRPr="00EE44CA" w:rsidRDefault="000B0537" w:rsidP="00EE44C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spacing w:after="0"/>
              <w:ind w:right="78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Mbikëqyr dhe ndjek ecurinë e punës për hartimin e raportit vjetor </w:t>
            </w:r>
            <w:r w:rsidR="00EE44CA" w:rsidRPr="00EE44CA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të veprimtarisë, raportet vjetore dhe periodike të monitorimit të planit strategjik të ILD-së, raportet periodike të dokumenteve strategjike, dhe raportet për dokumentet e tjera në kuadër të reformës në drejtësi ku ILD jep kontribut. </w:t>
            </w:r>
          </w:p>
          <w:p w14:paraId="1967780F" w14:textId="7059F7A0" w:rsidR="00EE44CA" w:rsidRPr="00EE44CA" w:rsidRDefault="000B0537" w:rsidP="00EE44CA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spacing w:after="0"/>
              <w:ind w:right="78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Mbikëqyr punën për hartimin e</w:t>
            </w:r>
            <w:r w:rsidR="00EE44CA" w:rsidRPr="00EE44CA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kontribute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ve</w:t>
            </w:r>
            <w:r w:rsidR="00EE44CA" w:rsidRPr="00EE44CA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për çështjet e kërkuara nga procesi i anëtarësimit të Republikës së Shqipërisë, për çështjet që janë në përgjegjësinë e ILD-së.</w:t>
            </w:r>
          </w:p>
          <w:p w14:paraId="7A906F62" w14:textId="77777777" w:rsidR="00E00CF9" w:rsidRPr="00A46905" w:rsidRDefault="00E00C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</w:tbl>
    <w:p w14:paraId="3AF3B42C" w14:textId="77777777" w:rsidR="00E00CF9" w:rsidRPr="00A46905" w:rsidRDefault="00E00CF9" w:rsidP="00E00CF9">
      <w:pP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4"/>
        <w:gridCol w:w="8995"/>
      </w:tblGrid>
      <w:tr w:rsidR="00E00CF9" w:rsidRPr="00A46905" w14:paraId="48900DD6" w14:textId="77777777" w:rsidTr="00E00CF9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3253CF75" w14:textId="77777777" w:rsidR="00E00CF9" w:rsidRPr="00A46905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color w:val="FFFFFF"/>
                <w:sz w:val="24"/>
                <w:szCs w:val="24"/>
                <w:lang w:val="sq-AL"/>
              </w:rPr>
              <w:t>1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544A7C51" w14:textId="77777777" w:rsidR="00E00CF9" w:rsidRPr="00A46905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  <w:t xml:space="preserve">LËVIZJA PARALELE </w:t>
            </w:r>
          </w:p>
        </w:tc>
      </w:tr>
    </w:tbl>
    <w:p w14:paraId="596F9F7C" w14:textId="77777777" w:rsidR="00E00CF9" w:rsidRPr="00A46905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475A64C" w14:textId="3656C37E" w:rsidR="00E00CF9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 xml:space="preserve">Kanë të drejtë të aplikojnë për këtë procedurë vetëm nëpunësit civilë të së njëjtës kategori, në të gjitha </w:t>
      </w:r>
      <w:r w:rsidR="00A46905" w:rsidRPr="00A46905">
        <w:rPr>
          <w:rFonts w:ascii="Times New Roman" w:hAnsi="Times New Roman"/>
          <w:sz w:val="24"/>
          <w:szCs w:val="24"/>
          <w:lang w:val="sq-AL"/>
        </w:rPr>
        <w:t>institucionet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 pjesë e shërbimit civil.</w:t>
      </w:r>
    </w:p>
    <w:p w14:paraId="5DC04285" w14:textId="77777777" w:rsidR="00103473" w:rsidRPr="00A46905" w:rsidRDefault="00103473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A46905" w14:paraId="1DB0F94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0798CBA" w14:textId="77777777" w:rsidR="00E00CF9" w:rsidRPr="00A46905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2186A41" w14:textId="77777777" w:rsidR="00E00CF9" w:rsidRPr="00A46905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PËR LËVIZJEN PARALELE DHE KRITERET E VEÇANTA</w:t>
            </w:r>
          </w:p>
        </w:tc>
      </w:tr>
    </w:tbl>
    <w:p w14:paraId="2959204C" w14:textId="77777777" w:rsidR="00E00CF9" w:rsidRPr="00A46905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B38B9DB" w14:textId="77777777" w:rsidR="00E00CF9" w:rsidRPr="00A46905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46905">
        <w:rPr>
          <w:rFonts w:ascii="Times New Roman" w:hAnsi="Times New Roman"/>
          <w:b/>
          <w:sz w:val="24"/>
          <w:szCs w:val="24"/>
          <w:lang w:val="sq-AL"/>
        </w:rPr>
        <w:t>Kandidatët duhet të plotësojnë kushtet për lëvizjen paralele si vijon:</w:t>
      </w:r>
    </w:p>
    <w:p w14:paraId="2A3EF3E1" w14:textId="789CE6FF" w:rsidR="00E00CF9" w:rsidRPr="00103473" w:rsidRDefault="00E00CF9" w:rsidP="00103473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EE44CA">
        <w:rPr>
          <w:rFonts w:ascii="Times New Roman" w:hAnsi="Times New Roman"/>
          <w:sz w:val="24"/>
          <w:szCs w:val="24"/>
          <w:lang w:val="sq-AL"/>
        </w:rPr>
        <w:t xml:space="preserve">Të jenë nëpunës civil të konfirmuar, </w:t>
      </w:r>
      <w:r w:rsidR="00103473" w:rsidRPr="001D3852">
        <w:rPr>
          <w:rFonts w:ascii="Times New Roman" w:hAnsi="Times New Roman"/>
          <w:sz w:val="24"/>
          <w:szCs w:val="24"/>
          <w:lang w:val="sq-AL"/>
        </w:rPr>
        <w:t>brenda së njëjtës k</w:t>
      </w:r>
      <w:r w:rsidR="00103473">
        <w:rPr>
          <w:rFonts w:ascii="Times New Roman" w:hAnsi="Times New Roman"/>
          <w:sz w:val="24"/>
          <w:szCs w:val="24"/>
          <w:lang w:val="sq-AL"/>
        </w:rPr>
        <w:t xml:space="preserve">ategori III-a; III-a/1 ( e </w:t>
      </w:r>
      <w:proofErr w:type="spellStart"/>
      <w:r w:rsidR="00103473">
        <w:rPr>
          <w:rFonts w:ascii="Times New Roman" w:hAnsi="Times New Roman"/>
          <w:sz w:val="24"/>
          <w:szCs w:val="24"/>
          <w:lang w:val="sq-AL"/>
        </w:rPr>
        <w:t>barazvlefshme</w:t>
      </w:r>
      <w:proofErr w:type="spellEnd"/>
      <w:r w:rsidR="00103473">
        <w:rPr>
          <w:rFonts w:ascii="Times New Roman" w:hAnsi="Times New Roman"/>
          <w:sz w:val="24"/>
          <w:szCs w:val="24"/>
          <w:lang w:val="sq-AL"/>
        </w:rPr>
        <w:t xml:space="preserve"> me klasën </w:t>
      </w:r>
      <w:r w:rsidR="00103473" w:rsidRPr="001D3852">
        <w:rPr>
          <w:rFonts w:ascii="Times New Roman" w:hAnsi="Times New Roman"/>
          <w:sz w:val="24"/>
          <w:szCs w:val="24"/>
          <w:lang w:val="sq-AL"/>
        </w:rPr>
        <w:t xml:space="preserve"> III-</w:t>
      </w:r>
      <w:r w:rsidR="00103473">
        <w:rPr>
          <w:rFonts w:ascii="Times New Roman" w:hAnsi="Times New Roman"/>
          <w:sz w:val="24"/>
          <w:szCs w:val="24"/>
          <w:lang w:val="sq-AL"/>
        </w:rPr>
        <w:t xml:space="preserve">1; III-2 </w:t>
      </w:r>
      <w:r w:rsidR="00103473">
        <w:rPr>
          <w:rStyle w:val="FootnoteReference"/>
          <w:rFonts w:ascii="Times New Roman" w:hAnsi="Times New Roman"/>
          <w:sz w:val="24"/>
          <w:szCs w:val="24"/>
          <w:lang w:val="sq-AL"/>
        </w:rPr>
        <w:footnoteReference w:id="2"/>
      </w:r>
      <w:r w:rsidR="00103473">
        <w:rPr>
          <w:rFonts w:ascii="Times New Roman" w:hAnsi="Times New Roman"/>
          <w:sz w:val="24"/>
          <w:szCs w:val="24"/>
          <w:lang w:val="sq-AL"/>
        </w:rPr>
        <w:t>)</w:t>
      </w:r>
      <w:r w:rsidR="00103473" w:rsidRPr="001D3852">
        <w:rPr>
          <w:rFonts w:ascii="Times New Roman" w:hAnsi="Times New Roman"/>
          <w:sz w:val="24"/>
          <w:szCs w:val="24"/>
          <w:lang w:val="sq-AL"/>
        </w:rPr>
        <w:t>;</w:t>
      </w:r>
    </w:p>
    <w:p w14:paraId="4C1ED91A" w14:textId="77777777" w:rsidR="00E00CF9" w:rsidRPr="00A46905" w:rsidRDefault="00E00CF9" w:rsidP="00E00CF9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Të mos kenë masë disiplinore në fuqi;</w:t>
      </w:r>
    </w:p>
    <w:p w14:paraId="567B9688" w14:textId="77777777" w:rsidR="00E00CF9" w:rsidRPr="00A46905" w:rsidRDefault="00E00CF9" w:rsidP="00E00CF9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lastRenderedPageBreak/>
        <w:t>Të kenë të paktën vlerësimin e fundit “mirë” apo “shumë mirë”;</w:t>
      </w:r>
    </w:p>
    <w:p w14:paraId="5E4AC24F" w14:textId="77777777" w:rsidR="00E00CF9" w:rsidRPr="00A46905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Kandidatët duhet të plotësojnë kriteret e veçanta si vijon:</w:t>
      </w:r>
    </w:p>
    <w:p w14:paraId="750D47E8" w14:textId="27E32A1F" w:rsidR="00E00CF9" w:rsidRPr="00A46905" w:rsidRDefault="00E00CF9" w:rsidP="00DD1D45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A46905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523D49" w:rsidRPr="00A46905">
        <w:rPr>
          <w:rFonts w:ascii="Times New Roman" w:hAnsi="Times New Roman"/>
          <w:color w:val="000000"/>
          <w:sz w:val="24"/>
          <w:szCs w:val="24"/>
          <w:lang w:val="sq-AL"/>
        </w:rPr>
        <w:t xml:space="preserve">ë zotërojnë diplomë të nivelit </w:t>
      </w:r>
      <w:r w:rsidR="00D457AF" w:rsidRPr="00A46905">
        <w:rPr>
          <w:rFonts w:ascii="Times New Roman" w:hAnsi="Times New Roman"/>
          <w:color w:val="000000"/>
          <w:sz w:val="24"/>
          <w:szCs w:val="24"/>
          <w:lang w:val="sq-AL"/>
        </w:rPr>
        <w:t>“</w:t>
      </w:r>
      <w:proofErr w:type="spellStart"/>
      <w:r w:rsidR="00D457AF" w:rsidRPr="00A46905">
        <w:rPr>
          <w:rFonts w:ascii="Times New Roman" w:hAnsi="Times New Roman"/>
          <w:color w:val="000000"/>
          <w:sz w:val="24"/>
          <w:szCs w:val="24"/>
          <w:lang w:val="sq-AL"/>
        </w:rPr>
        <w:t>Master</w:t>
      </w:r>
      <w:proofErr w:type="spellEnd"/>
      <w:r w:rsidR="00D457AF" w:rsidRPr="00A46905">
        <w:rPr>
          <w:rFonts w:ascii="Times New Roman" w:hAnsi="Times New Roman"/>
          <w:color w:val="000000"/>
          <w:sz w:val="24"/>
          <w:szCs w:val="24"/>
          <w:lang w:val="sq-AL"/>
        </w:rPr>
        <w:t xml:space="preserve"> Shkencor</w:t>
      </w:r>
      <w:r w:rsidRPr="00A46905">
        <w:rPr>
          <w:rFonts w:ascii="Times New Roman" w:hAnsi="Times New Roman"/>
          <w:color w:val="000000"/>
          <w:sz w:val="24"/>
          <w:szCs w:val="24"/>
          <w:lang w:val="sq-AL"/>
        </w:rPr>
        <w:t xml:space="preserve">” në </w:t>
      </w:r>
      <w:r w:rsidR="00523D49" w:rsidRPr="00A46905">
        <w:rPr>
          <w:rFonts w:ascii="Times New Roman" w:hAnsi="Times New Roman"/>
          <w:color w:val="000000"/>
          <w:sz w:val="24"/>
          <w:szCs w:val="24"/>
          <w:lang w:val="sq-AL"/>
        </w:rPr>
        <w:t>Shkenca Juridike</w:t>
      </w:r>
      <w:r w:rsidR="00D457AF" w:rsidRPr="00A46905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Pr="00A46905">
        <w:rPr>
          <w:rFonts w:ascii="Times New Roman" w:hAnsi="Times New Roman"/>
          <w:color w:val="000000"/>
          <w:sz w:val="24"/>
          <w:szCs w:val="24"/>
          <w:lang w:val="sq-AL"/>
        </w:rPr>
        <w:t xml:space="preserve"> diploma e nivelit “</w:t>
      </w:r>
      <w:proofErr w:type="spellStart"/>
      <w:r w:rsidRPr="00A46905">
        <w:rPr>
          <w:rFonts w:ascii="Times New Roman" w:hAnsi="Times New Roman"/>
          <w:color w:val="000000"/>
          <w:sz w:val="24"/>
          <w:szCs w:val="24"/>
          <w:lang w:val="sq-AL"/>
        </w:rPr>
        <w:t>Bachelor</w:t>
      </w:r>
      <w:proofErr w:type="spellEnd"/>
      <w:r w:rsidRPr="00A46905">
        <w:rPr>
          <w:rFonts w:ascii="Times New Roman" w:hAnsi="Times New Roman"/>
          <w:color w:val="000000"/>
          <w:sz w:val="24"/>
          <w:szCs w:val="24"/>
          <w:lang w:val="sq-AL"/>
        </w:rPr>
        <w:t>” duhet të jetë në të njëjtën fushë.</w:t>
      </w:r>
      <w:r w:rsidR="00A46905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paraprakisht pranë institucionit përgjegjës për njehsimin e diploma</w:t>
      </w:r>
      <w:r w:rsidR="00D457AF" w:rsidRPr="00A46905">
        <w:rPr>
          <w:rFonts w:ascii="Times New Roman" w:hAnsi="Times New Roman"/>
          <w:i/>
          <w:sz w:val="24"/>
          <w:szCs w:val="24"/>
          <w:lang w:val="sq-AL"/>
        </w:rPr>
        <w:t>ve sipas legjislacionit në fuqi</w:t>
      </w:r>
      <w:r w:rsidRPr="00A46905">
        <w:rPr>
          <w:rFonts w:ascii="Times New Roman" w:hAnsi="Times New Roman"/>
          <w:i/>
          <w:sz w:val="24"/>
          <w:szCs w:val="24"/>
          <w:lang w:val="sq-AL"/>
        </w:rPr>
        <w:t>.</w:t>
      </w:r>
    </w:p>
    <w:p w14:paraId="198C8F1D" w14:textId="77777777" w:rsidR="00523D49" w:rsidRPr="00A46905" w:rsidRDefault="00E00CF9" w:rsidP="00DD1D45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color w:val="000000"/>
          <w:sz w:val="24"/>
          <w:szCs w:val="24"/>
          <w:lang w:val="sq-AL"/>
        </w:rPr>
        <w:t xml:space="preserve">Të kenë jo më pak 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se </w:t>
      </w:r>
      <w:r w:rsidR="00C65C3E" w:rsidRPr="00A46905">
        <w:rPr>
          <w:rFonts w:ascii="Times New Roman" w:hAnsi="Times New Roman"/>
          <w:sz w:val="24"/>
          <w:szCs w:val="24"/>
          <w:lang w:val="sq-AL"/>
        </w:rPr>
        <w:t>3</w:t>
      </w:r>
      <w:r w:rsidR="00523D49" w:rsidRPr="00A46905">
        <w:rPr>
          <w:rFonts w:ascii="Times New Roman" w:hAnsi="Times New Roman"/>
          <w:sz w:val="24"/>
          <w:szCs w:val="24"/>
          <w:lang w:val="sq-AL"/>
        </w:rPr>
        <w:t xml:space="preserve"> vite </w:t>
      </w:r>
      <w:r w:rsidR="00EE024C" w:rsidRPr="00A46905">
        <w:rPr>
          <w:rFonts w:ascii="Times New Roman" w:hAnsi="Times New Roman"/>
          <w:color w:val="000000"/>
          <w:sz w:val="24"/>
          <w:szCs w:val="24"/>
          <w:lang w:val="sq-AL"/>
        </w:rPr>
        <w:t xml:space="preserve">përvojë pune </w:t>
      </w:r>
      <w:r w:rsidR="00523D49" w:rsidRPr="00A46905">
        <w:rPr>
          <w:rFonts w:ascii="Times New Roman" w:hAnsi="Times New Roman"/>
          <w:sz w:val="24"/>
          <w:szCs w:val="24"/>
          <w:lang w:val="sq-AL"/>
        </w:rPr>
        <w:t>n</w:t>
      </w:r>
      <w:r w:rsidR="00065DEB" w:rsidRPr="00A46905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A46905">
        <w:rPr>
          <w:rFonts w:ascii="Times New Roman" w:hAnsi="Times New Roman"/>
          <w:sz w:val="24"/>
          <w:szCs w:val="24"/>
          <w:lang w:val="sq-AL"/>
        </w:rPr>
        <w:t xml:space="preserve"> profesion</w:t>
      </w:r>
      <w:r w:rsidRPr="00A46905">
        <w:rPr>
          <w:rFonts w:ascii="Times New Roman" w:hAnsi="Times New Roman"/>
          <w:sz w:val="24"/>
          <w:szCs w:val="24"/>
          <w:lang w:val="sq-AL"/>
        </w:rPr>
        <w:t>.</w:t>
      </w:r>
    </w:p>
    <w:p w14:paraId="405AFA84" w14:textId="77777777" w:rsidR="00523D49" w:rsidRPr="00A46905" w:rsidRDefault="00E00CF9" w:rsidP="00DD1D45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color w:val="FF0000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 xml:space="preserve">Të </w:t>
      </w:r>
      <w:r w:rsidR="00523D49" w:rsidRPr="00A46905">
        <w:rPr>
          <w:rFonts w:ascii="Times New Roman" w:hAnsi="Times New Roman"/>
          <w:sz w:val="24"/>
          <w:szCs w:val="24"/>
          <w:lang w:val="sq-AL"/>
        </w:rPr>
        <w:t>ken</w:t>
      </w:r>
      <w:r w:rsidR="00065DEB" w:rsidRPr="00A46905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A46905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065DEB" w:rsidRPr="00A46905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A46905">
        <w:rPr>
          <w:rFonts w:ascii="Times New Roman" w:hAnsi="Times New Roman"/>
          <w:sz w:val="24"/>
          <w:szCs w:val="24"/>
          <w:lang w:val="sq-AL"/>
        </w:rPr>
        <w:t xml:space="preserve"> gjuhës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 angleze. </w:t>
      </w:r>
    </w:p>
    <w:p w14:paraId="7D496F85" w14:textId="77777777" w:rsidR="00523D49" w:rsidRPr="003E6569" w:rsidRDefault="00523D49" w:rsidP="00523D49">
      <w:pPr>
        <w:jc w:val="both"/>
        <w:rPr>
          <w:rFonts w:ascii="Times New Roman" w:hAnsi="Times New Roman"/>
          <w:color w:val="FF0000"/>
          <w:sz w:val="16"/>
          <w:szCs w:val="16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E00CF9" w:rsidRPr="00A46905" w14:paraId="63691AE0" w14:textId="77777777" w:rsidTr="00523D49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5482BCB" w14:textId="77777777" w:rsidR="00E00CF9" w:rsidRPr="00A46905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1.2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CC4C291" w14:textId="77777777" w:rsidR="00E00CF9" w:rsidRPr="00A46905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</w:t>
            </w:r>
          </w:p>
        </w:tc>
      </w:tr>
    </w:tbl>
    <w:p w14:paraId="5238FA49" w14:textId="77777777" w:rsidR="00E00CF9" w:rsidRPr="00A46905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162DB3DE" w14:textId="77777777" w:rsidR="000524CF" w:rsidRPr="00A46905" w:rsidRDefault="000524CF" w:rsidP="000524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dokumentet si më poshtë: </w:t>
      </w:r>
    </w:p>
    <w:p w14:paraId="725A0EB5" w14:textId="77777777" w:rsidR="000524CF" w:rsidRPr="00A46905" w:rsidRDefault="000524CF" w:rsidP="000524CF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Kërkesë për të konkurruar në pozicionin e shpallur në procedurën përkatëse;</w:t>
      </w:r>
    </w:p>
    <w:p w14:paraId="03F32567" w14:textId="77777777" w:rsidR="000524CF" w:rsidRPr="00A46905" w:rsidRDefault="000524CF" w:rsidP="000524CF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 xml:space="preserve">Jetëshkrim i plotësuar në përputhje me dokumentin tip që e gjeni në </w:t>
      </w:r>
      <w:proofErr w:type="spellStart"/>
      <w:r w:rsidRPr="00A46905">
        <w:rPr>
          <w:rFonts w:ascii="Times New Roman" w:hAnsi="Times New Roman"/>
          <w:sz w:val="24"/>
          <w:szCs w:val="24"/>
          <w:lang w:val="sq-AL"/>
        </w:rPr>
        <w:t>linkun</w:t>
      </w:r>
      <w:proofErr w:type="spellEnd"/>
      <w:r w:rsidRPr="00A46905">
        <w:rPr>
          <w:rFonts w:ascii="Times New Roman" w:hAnsi="Times New Roman"/>
          <w:sz w:val="24"/>
          <w:szCs w:val="24"/>
          <w:lang w:val="sq-AL"/>
        </w:rPr>
        <w:t>:</w:t>
      </w:r>
    </w:p>
    <w:p w14:paraId="21EE8669" w14:textId="77777777" w:rsidR="000524CF" w:rsidRPr="00A46905" w:rsidRDefault="00000000" w:rsidP="000524CF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sq-AL"/>
        </w:rPr>
      </w:pPr>
      <w:hyperlink r:id="rId7" w:history="1">
        <w:r w:rsidR="000524CF">
          <w:rPr>
            <w:rStyle w:val="Hyperlink"/>
            <w:sz w:val="24"/>
            <w:szCs w:val="24"/>
            <w:lang w:val="sq-AL"/>
          </w:rPr>
          <w:t>http://www.dap.gov.al/legjislacioni/udhezime-manuale/60-jeteshkrimi-standard</w:t>
        </w:r>
      </w:hyperlink>
    </w:p>
    <w:p w14:paraId="56A72124" w14:textId="77777777" w:rsidR="000524CF" w:rsidRDefault="000524CF" w:rsidP="000524CF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</w:t>
      </w:r>
      <w:proofErr w:type="spellStart"/>
      <w:r w:rsidRPr="00A46905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A46905">
        <w:rPr>
          <w:rFonts w:ascii="Times New Roman" w:hAnsi="Times New Roman"/>
          <w:sz w:val="24"/>
          <w:szCs w:val="24"/>
          <w:lang w:val="sq-AL"/>
        </w:rPr>
        <w:t>)</w:t>
      </w:r>
      <w:r>
        <w:rPr>
          <w:rFonts w:ascii="Times New Roman" w:hAnsi="Times New Roman"/>
          <w:sz w:val="24"/>
          <w:szCs w:val="24"/>
          <w:lang w:val="sq-AL"/>
        </w:rPr>
        <w:t>.</w:t>
      </w:r>
      <w:r w:rsidRPr="001D3852">
        <w:rPr>
          <w:rFonts w:ascii="Times New Roman" w:hAnsi="Times New Roman"/>
          <w:i/>
          <w:sz w:val="24"/>
          <w:szCs w:val="24"/>
          <w:lang w:val="sq-AL"/>
        </w:rPr>
        <w:t xml:space="preserve"> Diplomat të cilat janë marrë jashtë vendit, duhet të jenë të njohura pranë institucionit përgjegjës për njehsimin e diplomave sipas legjislacionit në fuqi</w:t>
      </w:r>
      <w:r w:rsidRPr="001D3852">
        <w:rPr>
          <w:rFonts w:ascii="Times New Roman" w:hAnsi="Times New Roman"/>
          <w:sz w:val="24"/>
          <w:szCs w:val="24"/>
          <w:lang w:val="sq-AL"/>
        </w:rPr>
        <w:t xml:space="preserve">; </w:t>
      </w:r>
    </w:p>
    <w:p w14:paraId="64AF485A" w14:textId="77777777" w:rsidR="000524CF" w:rsidRPr="001D3852" w:rsidRDefault="000524CF" w:rsidP="000524CF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sq-AL"/>
        </w:rPr>
      </w:pPr>
      <w:r w:rsidRPr="001D3852">
        <w:rPr>
          <w:rFonts w:ascii="Times New Roman" w:hAnsi="Times New Roman"/>
          <w:sz w:val="24"/>
          <w:szCs w:val="24"/>
          <w:lang w:val="sq-AL"/>
        </w:rPr>
        <w:t>Akti i konfirmimit të statusit të nëpunësit civil përfshirë dhe kategorinë e pagës;</w:t>
      </w:r>
    </w:p>
    <w:p w14:paraId="3377A293" w14:textId="77777777" w:rsidR="000524CF" w:rsidRPr="00A46905" w:rsidRDefault="000524CF" w:rsidP="000524CF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0FA4C13D" w14:textId="77777777" w:rsidR="000524CF" w:rsidRPr="00A46905" w:rsidRDefault="000524CF" w:rsidP="000524CF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3E9600DA" w14:textId="77777777" w:rsidR="000524CF" w:rsidRPr="00A46905" w:rsidRDefault="000524CF" w:rsidP="000524CF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Vërtetim të gjendjes shëndetësore;</w:t>
      </w:r>
    </w:p>
    <w:p w14:paraId="1BAB6DCF" w14:textId="77777777" w:rsidR="000524CF" w:rsidRDefault="000524CF" w:rsidP="000524CF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A46905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Pr="00A46905">
        <w:rPr>
          <w:rFonts w:ascii="Times New Roman" w:hAnsi="Times New Roman"/>
          <w:sz w:val="24"/>
          <w:szCs w:val="24"/>
          <w:lang w:val="sq-AL"/>
        </w:rPr>
        <w:t xml:space="preserve"> të gjendjes gjyqësore;</w:t>
      </w:r>
    </w:p>
    <w:p w14:paraId="1AA06409" w14:textId="77777777" w:rsidR="000524CF" w:rsidRPr="004922DC" w:rsidRDefault="00000000" w:rsidP="000524CF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sq-AL"/>
        </w:rPr>
      </w:pPr>
      <w:hyperlink r:id="rId8" w:history="1">
        <w:r w:rsidR="000524CF" w:rsidRPr="00885E95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https://ild.al/dokonline/Formular-vetdeklarimi-gjendje-gjyqesore.pdf</w:t>
        </w:r>
      </w:hyperlink>
    </w:p>
    <w:p w14:paraId="162A6BD6" w14:textId="77777777" w:rsidR="000524CF" w:rsidRPr="00A46905" w:rsidRDefault="000524CF" w:rsidP="000524CF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Vlerësimin e fundit nga eprori direkt</w:t>
      </w:r>
      <w:r>
        <w:rPr>
          <w:rFonts w:ascii="Times New Roman" w:hAnsi="Times New Roman"/>
          <w:sz w:val="24"/>
          <w:szCs w:val="24"/>
          <w:lang w:val="sq-AL"/>
        </w:rPr>
        <w:t xml:space="preserve"> (6 mujorin e parë të vitit 2023);</w:t>
      </w:r>
    </w:p>
    <w:p w14:paraId="7477BDEA" w14:textId="77777777" w:rsidR="000524CF" w:rsidRPr="00A46905" w:rsidRDefault="000524CF" w:rsidP="000524CF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Vërtetim nga Institucioni që nuk ka masë disiplinore në fuqi.</w:t>
      </w:r>
    </w:p>
    <w:p w14:paraId="30BDBDA8" w14:textId="77777777" w:rsidR="000524CF" w:rsidRPr="00A46905" w:rsidRDefault="000524CF" w:rsidP="000524CF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jetëshkrim.</w:t>
      </w:r>
    </w:p>
    <w:p w14:paraId="1091CAD8" w14:textId="77777777" w:rsidR="00E00CF9" w:rsidRPr="00A46905" w:rsidRDefault="00E00CF9" w:rsidP="00E00CF9">
      <w:pPr>
        <w:pStyle w:val="ListParagraph"/>
        <w:ind w:left="360"/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p w14:paraId="19B47129" w14:textId="21972C97" w:rsidR="00EE44CA" w:rsidRPr="00B04E08" w:rsidRDefault="00E67296" w:rsidP="00EE44CA">
      <w:pPr>
        <w:ind w:right="82"/>
        <w:jc w:val="both"/>
        <w:rPr>
          <w:rFonts w:ascii="Times New Roman" w:hAnsi="Times New Roman"/>
          <w:sz w:val="24"/>
          <w:szCs w:val="24"/>
          <w:lang w:val="sq-AL"/>
        </w:rPr>
      </w:pPr>
      <w:bookmarkStart w:id="2" w:name="_Hlk145575305"/>
      <w:r w:rsidRPr="0026698B">
        <w:rPr>
          <w:rFonts w:ascii="Times New Roman" w:hAnsi="Times New Roman"/>
          <w:sz w:val="24"/>
          <w:szCs w:val="24"/>
          <w:lang w:val="sq-AL"/>
        </w:rPr>
        <w:t>Aplik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mi dhe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tha dokument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e të 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ra më sip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r, do të b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h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t duke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 me postë ose fi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sht në m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diset e</w:t>
      </w:r>
      <w:r w:rsidRPr="0026698B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26698B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ns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26698B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rtë të D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26698B">
        <w:rPr>
          <w:rFonts w:ascii="Times New Roman" w:hAnsi="Times New Roman"/>
          <w:sz w:val="24"/>
          <w:szCs w:val="24"/>
          <w:lang w:val="sq-AL"/>
        </w:rPr>
        <w:t>is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Rruga “</w:t>
      </w:r>
      <w:proofErr w:type="spellStart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Abdi</w:t>
      </w:r>
      <w:proofErr w:type="spellEnd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proofErr w:type="spellStart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Toptani</w:t>
      </w:r>
      <w:proofErr w:type="spellEnd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”,  </w:t>
      </w:r>
      <w:proofErr w:type="spellStart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Nd</w:t>
      </w:r>
      <w:proofErr w:type="spellEnd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. 5, kati 3, (tek Avokatura e Shtetit), </w:t>
      </w:r>
      <w:r w:rsidRPr="0026698B">
        <w:rPr>
          <w:rFonts w:ascii="Times New Roman" w:hAnsi="Times New Roman"/>
          <w:sz w:val="24"/>
          <w:szCs w:val="24"/>
          <w:lang w:val="sq-AL"/>
        </w:rPr>
        <w:t>Ti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në, </w:t>
      </w:r>
      <w:r w:rsidR="00EE44CA" w:rsidRPr="00B04E08">
        <w:rPr>
          <w:rFonts w:ascii="Times New Roman" w:hAnsi="Times New Roman"/>
          <w:sz w:val="24"/>
          <w:szCs w:val="24"/>
          <w:lang w:val="sq-AL"/>
        </w:rPr>
        <w:t xml:space="preserve">brenda datës </w:t>
      </w:r>
      <w:r w:rsidR="00EE44CA" w:rsidRPr="00BB698C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24.09.2023</w:t>
      </w:r>
      <w:r w:rsidR="00EE44CA" w:rsidRPr="00B04E08">
        <w:rPr>
          <w:rFonts w:ascii="Times New Roman" w:hAnsi="Times New Roman"/>
          <w:color w:val="FF0000"/>
          <w:sz w:val="24"/>
          <w:szCs w:val="24"/>
          <w:lang w:val="sq-AL"/>
        </w:rPr>
        <w:t>.</w:t>
      </w:r>
    </w:p>
    <w:p w14:paraId="0650D559" w14:textId="447962D2" w:rsidR="00E00CF9" w:rsidRPr="00A46905" w:rsidRDefault="00EE44CA" w:rsidP="00E00CF9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B04E08">
        <w:rPr>
          <w:rFonts w:ascii="Times New Roman" w:hAnsi="Times New Roman"/>
          <w:b/>
          <w:i/>
          <w:sz w:val="24"/>
          <w:szCs w:val="24"/>
          <w:lang w:val="sq-AL"/>
        </w:rPr>
        <w:t xml:space="preserve">Mosparaqitja e dokumentacionit të kërkuar përbën shkak për </w:t>
      </w:r>
      <w:proofErr w:type="spellStart"/>
      <w:r w:rsidRPr="00B04E08">
        <w:rPr>
          <w:rFonts w:ascii="Times New Roman" w:hAnsi="Times New Roman"/>
          <w:b/>
          <w:i/>
          <w:sz w:val="24"/>
          <w:szCs w:val="24"/>
          <w:lang w:val="sq-AL"/>
        </w:rPr>
        <w:t>s</w:t>
      </w:r>
      <w:r>
        <w:rPr>
          <w:rFonts w:ascii="Times New Roman" w:hAnsi="Times New Roman"/>
          <w:b/>
          <w:i/>
          <w:sz w:val="24"/>
          <w:szCs w:val="24"/>
          <w:lang w:val="sq-AL"/>
        </w:rPr>
        <w:t>’</w:t>
      </w:r>
      <w:r w:rsidRPr="00B04E08">
        <w:rPr>
          <w:rFonts w:ascii="Times New Roman" w:hAnsi="Times New Roman"/>
          <w:b/>
          <w:i/>
          <w:sz w:val="24"/>
          <w:szCs w:val="24"/>
          <w:lang w:val="sq-AL"/>
        </w:rPr>
        <w:t>kualifikim</w:t>
      </w:r>
      <w:proofErr w:type="spellEnd"/>
      <w:r w:rsidRPr="00B04E08">
        <w:rPr>
          <w:rFonts w:ascii="Times New Roman" w:hAnsi="Times New Roman"/>
          <w:b/>
          <w:i/>
          <w:sz w:val="24"/>
          <w:szCs w:val="24"/>
          <w:lang w:val="sq-AL"/>
        </w:rPr>
        <w:t xml:space="preserve"> të kandidatit.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A46905" w14:paraId="001771F0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bookmarkEnd w:id="2"/>
          <w:p w14:paraId="661569C2" w14:textId="77777777" w:rsidR="00E00CF9" w:rsidRPr="00A46905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E871AAE" w14:textId="77777777" w:rsidR="00E00CF9" w:rsidRPr="00A46905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1E7AA6CF" w14:textId="77777777" w:rsidR="00E00CF9" w:rsidRPr="00A46905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p w14:paraId="79C79438" w14:textId="77777777" w:rsidR="00EE44CA" w:rsidRPr="00B04E08" w:rsidRDefault="00EE44CA" w:rsidP="00EE44CA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04E08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Pr="003E6569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26/09/2023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, </w:t>
      </w:r>
      <w:r w:rsidRPr="00B04E08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 do të shpallë në portalin “Shërbimi Kombëtar i Punësimit”, në faqen zyrtare të internetit dhe  stendat e informimit me publikun të institucionit, listën e kandidatëve që plotësojnë kushtet e </w:t>
      </w:r>
      <w:r w:rsidRPr="00B04E08">
        <w:rPr>
          <w:rFonts w:ascii="Times New Roman" w:hAnsi="Times New Roman"/>
          <w:sz w:val="24"/>
          <w:szCs w:val="24"/>
          <w:lang w:val="sq-AL"/>
        </w:rPr>
        <w:lastRenderedPageBreak/>
        <w:t xml:space="preserve">lëvizjes paralele dhe kriteret e veçanta, si dhe datën, vendin dhe orën e saktë ku do të zhvillohet intervista. </w:t>
      </w:r>
    </w:p>
    <w:p w14:paraId="788E2BFD" w14:textId="77777777" w:rsidR="00EE44CA" w:rsidRPr="00B04E08" w:rsidRDefault="00EE44CA" w:rsidP="00EE44CA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B04E08">
        <w:rPr>
          <w:rFonts w:ascii="Times New Roman" w:hAnsi="Times New Roman"/>
          <w:sz w:val="24"/>
          <w:szCs w:val="24"/>
          <w:lang w:val="sq-AL"/>
        </w:rPr>
        <w:t xml:space="preserve">Në të njëjtën datë kandidatët që nuk i plotësojnë kushtet e lëvizjes paralele dhe kriteret e veçanta do të njoftohen individualisht nga njësia e menaxhimit të burimeve njerëzore të institucionit, për shkaqet e </w:t>
      </w:r>
      <w:proofErr w:type="spellStart"/>
      <w:r w:rsidRPr="00B04E08">
        <w:rPr>
          <w:rFonts w:ascii="Times New Roman" w:hAnsi="Times New Roman"/>
          <w:sz w:val="24"/>
          <w:szCs w:val="24"/>
          <w:lang w:val="sq-AL"/>
        </w:rPr>
        <w:t>moskualifikimit</w:t>
      </w:r>
      <w:proofErr w:type="spellEnd"/>
      <w:r w:rsidRPr="00B04E08">
        <w:rPr>
          <w:rFonts w:ascii="Times New Roman" w:hAnsi="Times New Roman"/>
          <w:sz w:val="24"/>
          <w:szCs w:val="24"/>
          <w:lang w:val="sq-AL"/>
        </w:rPr>
        <w:t xml:space="preserve"> (</w:t>
      </w:r>
      <w:r w:rsidRPr="00B04E08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Pr="00B04E08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B04E08">
        <w:rPr>
          <w:rFonts w:ascii="Times New Roman" w:hAnsi="Times New Roman"/>
          <w:sz w:val="24"/>
          <w:szCs w:val="24"/>
          <w:u w:val="single"/>
          <w:lang w:val="sq-AL"/>
        </w:rPr>
        <w:t>).</w:t>
      </w:r>
    </w:p>
    <w:p w14:paraId="013A8EA9" w14:textId="77777777" w:rsidR="00EE44CA" w:rsidRPr="00B04E08" w:rsidRDefault="00EE44CA" w:rsidP="00EE44CA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B04E08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Ankesat nga kandidatët e pakualifikuar paraqiten në njësinë për menaxhimin e burimeve njerëzore, brenda 3 ditëve kalendarike nga data e njoftimit individual dhe ankuesi merr përgjigje brenda 5 ditëve kalendarike nga data e përfundimit të afatit të ankimit. </w:t>
      </w:r>
    </w:p>
    <w:p w14:paraId="41E7FAB7" w14:textId="77777777" w:rsidR="00FE03B0" w:rsidRPr="00A46905" w:rsidRDefault="00FE03B0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A46905" w14:paraId="47775240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F5BA491" w14:textId="77777777" w:rsidR="00E00CF9" w:rsidRPr="00A46905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9C50C57" w14:textId="77777777" w:rsidR="00E00CF9" w:rsidRPr="00A46905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INTERVISTA</w:t>
            </w:r>
          </w:p>
        </w:tc>
      </w:tr>
    </w:tbl>
    <w:p w14:paraId="479B49A0" w14:textId="77777777" w:rsidR="00E00CF9" w:rsidRPr="00A46905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B6459F1" w14:textId="77777777" w:rsidR="00E00CF9" w:rsidRPr="00A46905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43DB2BB9" w14:textId="5B61ACE9" w:rsidR="00C65C3E" w:rsidRPr="00A46905" w:rsidRDefault="00C65C3E" w:rsidP="00C65C3E">
      <w:pPr>
        <w:pStyle w:val="ListParagraph"/>
        <w:numPr>
          <w:ilvl w:val="0"/>
          <w:numId w:val="33"/>
        </w:numPr>
        <w:spacing w:after="0" w:line="240" w:lineRule="auto"/>
        <w:ind w:right="-576"/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eastAsia="Arial" w:hAnsi="Times New Roman"/>
          <w:spacing w:val="3"/>
          <w:sz w:val="24"/>
          <w:szCs w:val="24"/>
          <w:lang w:val="sq-AL"/>
        </w:rPr>
        <w:t xml:space="preserve">Njohuritë mbi </w:t>
      </w:r>
      <w:r w:rsidRPr="00A46905">
        <w:rPr>
          <w:rFonts w:ascii="Times New Roman" w:hAnsi="Times New Roman"/>
          <w:sz w:val="24"/>
          <w:szCs w:val="24"/>
          <w:lang w:val="sq-AL"/>
        </w:rPr>
        <w:t>Kushtetut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>n e</w:t>
      </w:r>
      <w:r w:rsid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z w:val="24"/>
          <w:szCs w:val="24"/>
          <w:lang w:val="sq-AL"/>
        </w:rPr>
        <w:t>R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z w:val="24"/>
          <w:szCs w:val="24"/>
          <w:lang w:val="sq-AL"/>
        </w:rPr>
        <w:t>publ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A46905">
        <w:rPr>
          <w:rFonts w:ascii="Times New Roman" w:hAnsi="Times New Roman"/>
          <w:sz w:val="24"/>
          <w:szCs w:val="24"/>
          <w:lang w:val="sq-AL"/>
        </w:rPr>
        <w:t>k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>s së Shq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A46905">
        <w:rPr>
          <w:rFonts w:ascii="Times New Roman" w:hAnsi="Times New Roman"/>
          <w:sz w:val="24"/>
          <w:szCs w:val="24"/>
          <w:lang w:val="sq-AL"/>
        </w:rPr>
        <w:t>p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>ris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>;</w:t>
      </w:r>
    </w:p>
    <w:p w14:paraId="4A292263" w14:textId="310085C9" w:rsidR="00C65C3E" w:rsidRPr="00A46905" w:rsidRDefault="00C65C3E" w:rsidP="00C65C3E">
      <w:pPr>
        <w:pStyle w:val="ListParagraph"/>
        <w:numPr>
          <w:ilvl w:val="0"/>
          <w:numId w:val="33"/>
        </w:numPr>
        <w:spacing w:after="0" w:line="240" w:lineRule="auto"/>
        <w:ind w:right="-576"/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 mbi 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Lig</w:t>
      </w:r>
      <w:r w:rsidRPr="00A46905">
        <w:rPr>
          <w:rFonts w:ascii="Times New Roman" w:hAnsi="Times New Roman"/>
          <w:sz w:val="24"/>
          <w:szCs w:val="24"/>
          <w:lang w:val="sq-AL"/>
        </w:rPr>
        <w:t>jin nr.</w:t>
      </w:r>
      <w:r w:rsidR="004922D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z w:val="24"/>
          <w:szCs w:val="24"/>
          <w:lang w:val="sq-AL"/>
        </w:rPr>
        <w:t>115/20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>r  or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A46905">
        <w:rPr>
          <w:rFonts w:ascii="Times New Roman" w:hAnsi="Times New Roman"/>
          <w:sz w:val="24"/>
          <w:szCs w:val="24"/>
          <w:lang w:val="sq-AL"/>
        </w:rPr>
        <w:t>n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z w:val="24"/>
          <w:szCs w:val="24"/>
          <w:lang w:val="sq-AL"/>
        </w:rPr>
        <w:t>t e  q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z w:val="24"/>
          <w:szCs w:val="24"/>
          <w:lang w:val="sq-AL"/>
        </w:rPr>
        <w:t>r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ë  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A46905">
        <w:rPr>
          <w:rFonts w:ascii="Times New Roman" w:hAnsi="Times New Roman"/>
          <w:sz w:val="24"/>
          <w:szCs w:val="24"/>
          <w:lang w:val="sq-AL"/>
        </w:rPr>
        <w:t>i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A46905">
        <w:rPr>
          <w:rFonts w:ascii="Times New Roman" w:hAnsi="Times New Roman"/>
          <w:sz w:val="24"/>
          <w:szCs w:val="24"/>
          <w:lang w:val="sq-AL"/>
        </w:rPr>
        <w:t>t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A46905">
        <w:rPr>
          <w:rFonts w:ascii="Times New Roman" w:hAnsi="Times New Roman"/>
          <w:sz w:val="24"/>
          <w:szCs w:val="24"/>
          <w:lang w:val="sq-AL"/>
        </w:rPr>
        <w:t>it  të dr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z w:val="24"/>
          <w:szCs w:val="24"/>
          <w:lang w:val="sq-AL"/>
        </w:rPr>
        <w:t>j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A46905">
        <w:rPr>
          <w:rFonts w:ascii="Times New Roman" w:hAnsi="Times New Roman"/>
          <w:sz w:val="24"/>
          <w:szCs w:val="24"/>
          <w:lang w:val="sq-AL"/>
        </w:rPr>
        <w:t>i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”, i ndryshuar</w:t>
      </w:r>
      <w:r w:rsidRPr="00A46905">
        <w:rPr>
          <w:rFonts w:ascii="Times New Roman" w:hAnsi="Times New Roman"/>
          <w:sz w:val="24"/>
          <w:szCs w:val="24"/>
          <w:lang w:val="sq-AL"/>
        </w:rPr>
        <w:t>;</w:t>
      </w:r>
    </w:p>
    <w:p w14:paraId="27190310" w14:textId="76A331AD" w:rsidR="00C65C3E" w:rsidRPr="00A46905" w:rsidRDefault="00C65C3E" w:rsidP="00C65C3E">
      <w:pPr>
        <w:pStyle w:val="ListParagraph"/>
        <w:numPr>
          <w:ilvl w:val="0"/>
          <w:numId w:val="32"/>
        </w:numPr>
        <w:spacing w:after="0" w:line="288" w:lineRule="auto"/>
        <w:ind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A4690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 mbi Ligjin nr.</w:t>
      </w:r>
      <w:r w:rsidR="004922D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96/2016 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“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P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>r st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A46905">
        <w:rPr>
          <w:rFonts w:ascii="Times New Roman" w:hAnsi="Times New Roman"/>
          <w:sz w:val="24"/>
          <w:szCs w:val="24"/>
          <w:lang w:val="sq-AL"/>
        </w:rPr>
        <w:t>tus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A46905">
        <w:rPr>
          <w:rFonts w:ascii="Times New Roman" w:hAnsi="Times New Roman"/>
          <w:sz w:val="24"/>
          <w:szCs w:val="24"/>
          <w:lang w:val="sq-AL"/>
        </w:rPr>
        <w:t>n e</w:t>
      </w:r>
      <w:r w:rsid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A46905">
        <w:rPr>
          <w:rFonts w:ascii="Times New Roman" w:hAnsi="Times New Roman"/>
          <w:spacing w:val="3"/>
          <w:sz w:val="24"/>
          <w:szCs w:val="24"/>
          <w:lang w:val="sq-AL"/>
        </w:rPr>
        <w:t>j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y</w:t>
      </w:r>
      <w:r w:rsidRPr="00A46905">
        <w:rPr>
          <w:rFonts w:ascii="Times New Roman" w:hAnsi="Times New Roman"/>
          <w:sz w:val="24"/>
          <w:szCs w:val="24"/>
          <w:lang w:val="sq-AL"/>
        </w:rPr>
        <w:t>qta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rë</w:t>
      </w:r>
      <w:r w:rsidRPr="00A46905">
        <w:rPr>
          <w:rFonts w:ascii="Times New Roman" w:hAnsi="Times New Roman"/>
          <w:sz w:val="24"/>
          <w:szCs w:val="24"/>
          <w:lang w:val="sq-AL"/>
        </w:rPr>
        <w:t>ve</w:t>
      </w:r>
      <w:r w:rsid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z w:val="24"/>
          <w:szCs w:val="24"/>
          <w:lang w:val="sq-AL"/>
        </w:rPr>
        <w:t>d</w:t>
      </w:r>
      <w:r w:rsidRPr="00A46905">
        <w:rPr>
          <w:rFonts w:ascii="Times New Roman" w:hAnsi="Times New Roman"/>
          <w:spacing w:val="2"/>
          <w:sz w:val="24"/>
          <w:szCs w:val="24"/>
          <w:lang w:val="sq-AL"/>
        </w:rPr>
        <w:t>h</w:t>
      </w:r>
      <w:r w:rsidRPr="00A46905">
        <w:rPr>
          <w:rFonts w:ascii="Times New Roman" w:hAnsi="Times New Roman"/>
          <w:sz w:val="24"/>
          <w:szCs w:val="24"/>
          <w:lang w:val="sq-AL"/>
        </w:rPr>
        <w:t>e p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A46905">
        <w:rPr>
          <w:rFonts w:ascii="Times New Roman" w:hAnsi="Times New Roman"/>
          <w:sz w:val="24"/>
          <w:szCs w:val="24"/>
          <w:lang w:val="sq-AL"/>
        </w:rPr>
        <w:t>okur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o</w:t>
      </w:r>
      <w:r w:rsidRPr="00A46905">
        <w:rPr>
          <w:rFonts w:ascii="Times New Roman" w:hAnsi="Times New Roman"/>
          <w:sz w:val="24"/>
          <w:szCs w:val="24"/>
          <w:lang w:val="sq-AL"/>
        </w:rPr>
        <w:t>r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A46905">
        <w:rPr>
          <w:rFonts w:ascii="Times New Roman" w:hAnsi="Times New Roman"/>
          <w:sz w:val="24"/>
          <w:szCs w:val="24"/>
          <w:lang w:val="sq-AL"/>
        </w:rPr>
        <w:t>e</w:t>
      </w:r>
      <w:r w:rsid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z w:val="24"/>
          <w:szCs w:val="24"/>
          <w:lang w:val="sq-AL"/>
        </w:rPr>
        <w:t>në</w:t>
      </w:r>
      <w:r w:rsid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z w:val="24"/>
          <w:szCs w:val="24"/>
          <w:lang w:val="sq-AL"/>
        </w:rPr>
        <w:t>R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z w:val="24"/>
          <w:szCs w:val="24"/>
          <w:lang w:val="sq-AL"/>
        </w:rPr>
        <w:t>pub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A46905">
        <w:rPr>
          <w:rFonts w:ascii="Times New Roman" w:hAnsi="Times New Roman"/>
          <w:sz w:val="24"/>
          <w:szCs w:val="24"/>
          <w:lang w:val="sq-AL"/>
        </w:rPr>
        <w:t>i</w:t>
      </w:r>
      <w:r w:rsidRPr="00A46905">
        <w:rPr>
          <w:rFonts w:ascii="Times New Roman" w:hAnsi="Times New Roman"/>
          <w:spacing w:val="3"/>
          <w:sz w:val="24"/>
          <w:szCs w:val="24"/>
          <w:lang w:val="sq-AL"/>
        </w:rPr>
        <w:t>k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>n e</w:t>
      </w:r>
      <w:r w:rsid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Pr="00A46905">
        <w:rPr>
          <w:rFonts w:ascii="Times New Roman" w:hAnsi="Times New Roman"/>
          <w:sz w:val="24"/>
          <w:szCs w:val="24"/>
          <w:lang w:val="sq-AL"/>
        </w:rPr>
        <w:t>hqipë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A46905">
        <w:rPr>
          <w:rFonts w:ascii="Times New Roman" w:hAnsi="Times New Roman"/>
          <w:sz w:val="24"/>
          <w:szCs w:val="24"/>
          <w:lang w:val="sq-AL"/>
        </w:rPr>
        <w:t>isë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”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A46905">
        <w:rPr>
          <w:rFonts w:ascii="Times New Roman" w:hAnsi="Times New Roman"/>
          <w:spacing w:val="3"/>
          <w:sz w:val="24"/>
          <w:szCs w:val="24"/>
          <w:lang w:val="sq-AL"/>
        </w:rPr>
        <w:t>i</w:t>
      </w:r>
      <w:r w:rsidR="00FE03B0">
        <w:rPr>
          <w:rFonts w:ascii="Times New Roman" w:hAnsi="Times New Roman"/>
          <w:spacing w:val="3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z w:val="24"/>
          <w:szCs w:val="24"/>
          <w:lang w:val="sq-AL"/>
        </w:rPr>
        <w:t>nd</w:t>
      </w:r>
      <w:r w:rsidRPr="00A46905">
        <w:rPr>
          <w:rFonts w:ascii="Times New Roman" w:hAnsi="Times New Roman"/>
          <w:spacing w:val="4"/>
          <w:sz w:val="24"/>
          <w:szCs w:val="24"/>
          <w:lang w:val="sq-AL"/>
        </w:rPr>
        <w:t>r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y</w:t>
      </w:r>
      <w:r w:rsidRPr="00A46905">
        <w:rPr>
          <w:rFonts w:ascii="Times New Roman" w:hAnsi="Times New Roman"/>
          <w:sz w:val="24"/>
          <w:szCs w:val="24"/>
          <w:lang w:val="sq-AL"/>
        </w:rPr>
        <w:t>shua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r;</w:t>
      </w:r>
    </w:p>
    <w:p w14:paraId="05974127" w14:textId="6D2E3CE4" w:rsidR="00C65C3E" w:rsidRPr="00A46905" w:rsidRDefault="00C65C3E" w:rsidP="00C65C3E">
      <w:pPr>
        <w:pStyle w:val="ListParagraph"/>
        <w:numPr>
          <w:ilvl w:val="0"/>
          <w:numId w:val="32"/>
        </w:numPr>
        <w:spacing w:after="0" w:line="288" w:lineRule="auto"/>
        <w:ind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A4690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Ligjin nr.</w:t>
      </w:r>
      <w:r w:rsidR="004922DC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r w:rsidRPr="00A4690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44/2015 "Kodi i procedurave administrative i Republikës së Shqipërisë";</w:t>
      </w:r>
    </w:p>
    <w:p w14:paraId="16AB1B76" w14:textId="21E2E1C1" w:rsidR="00C65C3E" w:rsidRPr="00A46905" w:rsidRDefault="00C65C3E" w:rsidP="00C65C3E">
      <w:pPr>
        <w:pStyle w:val="ListParagraph"/>
        <w:numPr>
          <w:ilvl w:val="0"/>
          <w:numId w:val="32"/>
        </w:numPr>
        <w:spacing w:after="0" w:line="288" w:lineRule="auto"/>
        <w:ind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Njohuritë mbi Ligjin nr.</w:t>
      </w:r>
      <w:r w:rsidR="004922DC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152/2013 “Për nëpunësin civil”, i ndryshuar dhe aktet nënligjore në zbatim të tij;</w:t>
      </w:r>
    </w:p>
    <w:p w14:paraId="3D492A60" w14:textId="3824CB97" w:rsidR="00C65C3E" w:rsidRPr="00A46905" w:rsidRDefault="00C65C3E" w:rsidP="00C65C3E">
      <w:pPr>
        <w:pStyle w:val="ListParagraph"/>
        <w:numPr>
          <w:ilvl w:val="0"/>
          <w:numId w:val="32"/>
        </w:numPr>
        <w:spacing w:after="0" w:line="288" w:lineRule="auto"/>
        <w:ind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Njohuritë mbi Ligjin nr.</w:t>
      </w:r>
      <w:r w:rsidR="00FE03B0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9367, datë 7.04.2005 “Për parandalimin e konfliktit të interesave në ushtrimin e funksioneve publike”, i ndryshuar;</w:t>
      </w:r>
    </w:p>
    <w:p w14:paraId="3AEB7AAB" w14:textId="6DB5A12C" w:rsidR="00C65C3E" w:rsidRPr="00A46905" w:rsidRDefault="00C65C3E" w:rsidP="00C65C3E">
      <w:pPr>
        <w:pStyle w:val="ListParagraph"/>
        <w:numPr>
          <w:ilvl w:val="0"/>
          <w:numId w:val="32"/>
        </w:numPr>
        <w:spacing w:after="0" w:line="288" w:lineRule="auto"/>
        <w:ind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Njohuritë mbi Ligjin nr.</w:t>
      </w:r>
      <w:r w:rsidR="00FE03B0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119/2014 “Për të drejtën e informimit”;</w:t>
      </w:r>
    </w:p>
    <w:p w14:paraId="76CDCB22" w14:textId="6BF50167" w:rsidR="00C65C3E" w:rsidRPr="00A46905" w:rsidRDefault="00C65C3E" w:rsidP="00C65C3E">
      <w:pPr>
        <w:pStyle w:val="ListParagraph"/>
        <w:numPr>
          <w:ilvl w:val="0"/>
          <w:numId w:val="32"/>
        </w:numPr>
        <w:spacing w:after="0" w:line="288" w:lineRule="auto"/>
        <w:ind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Njohuritë mbi ligjin nr.</w:t>
      </w:r>
      <w:r w:rsidR="00FE03B0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9887, datë 10.03.2008 “Për mbro</w:t>
      </w:r>
      <w:r w:rsidR="00EE024C" w:rsidRPr="00A46905">
        <w:rPr>
          <w:rFonts w:ascii="Times New Roman" w:hAnsi="Times New Roman"/>
          <w:spacing w:val="-3"/>
          <w:sz w:val="24"/>
          <w:szCs w:val="24"/>
          <w:lang w:val="sq-AL"/>
        </w:rPr>
        <w:t>jtjen e të dhënave personale”, i</w:t>
      </w: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 xml:space="preserve"> ndryshuar;</w:t>
      </w:r>
    </w:p>
    <w:p w14:paraId="4FF6CF76" w14:textId="77777777" w:rsidR="00E00CF9" w:rsidRPr="00A46905" w:rsidRDefault="00E00CF9" w:rsidP="00B45E43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A46905" w14:paraId="1A84F55E" w14:textId="77777777" w:rsidTr="00B45E43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A81C24D" w14:textId="77777777" w:rsidR="00E00CF9" w:rsidRPr="00A46905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F07D50B" w14:textId="77777777" w:rsidR="00E00CF9" w:rsidRPr="00A46905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79C5E00D" w14:textId="77777777" w:rsidR="00E00CF9" w:rsidRPr="00A46905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73148CF" w14:textId="77777777" w:rsidR="00E00CF9" w:rsidRPr="00A46905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b/>
          <w:sz w:val="24"/>
          <w:szCs w:val="24"/>
          <w:lang w:val="sq-AL"/>
        </w:rPr>
        <w:t>Kandidatët</w:t>
      </w:r>
      <w:r w:rsidR="00C65C3E" w:rsidRPr="00A46905">
        <w:rPr>
          <w:rFonts w:ascii="Times New Roman" w:hAnsi="Times New Roman"/>
          <w:b/>
          <w:sz w:val="24"/>
          <w:szCs w:val="24"/>
          <w:lang w:val="sq-AL"/>
        </w:rPr>
        <w:t xml:space="preserve"> do të vlerësohen në lidhje me d</w:t>
      </w:r>
      <w:r w:rsidRPr="00A46905">
        <w:rPr>
          <w:rFonts w:ascii="Times New Roman" w:hAnsi="Times New Roman"/>
          <w:b/>
          <w:sz w:val="24"/>
          <w:szCs w:val="24"/>
          <w:lang w:val="sq-AL"/>
        </w:rPr>
        <w:t>okumentacionin e dorëzuar:</w:t>
      </w:r>
    </w:p>
    <w:p w14:paraId="78C3113A" w14:textId="491348E0" w:rsidR="00E00CF9" w:rsidRPr="00A46905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 xml:space="preserve">Kandidatët do të vlerësohen për përvojën, trajnimet apo kualifikimet e lidhura me fushën, si dhe </w:t>
      </w:r>
      <w:r w:rsidR="00A46905" w:rsidRPr="00A46905">
        <w:rPr>
          <w:rFonts w:ascii="Times New Roman" w:hAnsi="Times New Roman"/>
          <w:sz w:val="24"/>
          <w:szCs w:val="24"/>
          <w:lang w:val="sq-AL"/>
        </w:rPr>
        <w:t>certifikimin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 pozitiv ose për vlerësimet e rezultateve </w:t>
      </w:r>
      <w:r w:rsidR="00A46905" w:rsidRPr="00A46905">
        <w:rPr>
          <w:rFonts w:ascii="Times New Roman" w:hAnsi="Times New Roman"/>
          <w:sz w:val="24"/>
          <w:szCs w:val="24"/>
          <w:lang w:val="sq-AL"/>
        </w:rPr>
        <w:t>individuale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 në punë në rastet kur </w:t>
      </w:r>
      <w:r w:rsidR="00A46905" w:rsidRPr="00A46905">
        <w:rPr>
          <w:rFonts w:ascii="Times New Roman" w:hAnsi="Times New Roman"/>
          <w:sz w:val="24"/>
          <w:szCs w:val="24"/>
          <w:lang w:val="sq-AL"/>
        </w:rPr>
        <w:t>procesi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 i </w:t>
      </w:r>
      <w:r w:rsidR="00A46905" w:rsidRPr="00A46905">
        <w:rPr>
          <w:rFonts w:ascii="Times New Roman" w:hAnsi="Times New Roman"/>
          <w:sz w:val="24"/>
          <w:szCs w:val="24"/>
          <w:lang w:val="sq-AL"/>
        </w:rPr>
        <w:t>certifikimit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 nuk është kryer. Totali i pikëve për këtë vlerësim është </w:t>
      </w:r>
      <w:r w:rsidRPr="00A46905">
        <w:rPr>
          <w:rFonts w:ascii="Times New Roman" w:hAnsi="Times New Roman"/>
          <w:b/>
          <w:sz w:val="24"/>
          <w:szCs w:val="24"/>
          <w:lang w:val="sq-AL"/>
        </w:rPr>
        <w:t>40 pikë</w:t>
      </w:r>
      <w:r w:rsidRPr="00A46905">
        <w:rPr>
          <w:rFonts w:ascii="Times New Roman" w:hAnsi="Times New Roman"/>
          <w:sz w:val="24"/>
          <w:szCs w:val="24"/>
          <w:lang w:val="sq-AL"/>
        </w:rPr>
        <w:t>.</w:t>
      </w:r>
    </w:p>
    <w:p w14:paraId="6E78CAB7" w14:textId="77777777" w:rsidR="00E00CF9" w:rsidRPr="00A46905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46905">
        <w:rPr>
          <w:rFonts w:ascii="Times New Roman" w:hAnsi="Times New Roman"/>
          <w:b/>
          <w:sz w:val="24"/>
          <w:szCs w:val="24"/>
          <w:lang w:val="sq-AL"/>
        </w:rPr>
        <w:t>Kandidatët gjatë intervistës së strukturuar me gojë do të vlerësohen në lidhje me:</w:t>
      </w:r>
    </w:p>
    <w:p w14:paraId="2B05B702" w14:textId="77777777" w:rsidR="00E00CF9" w:rsidRPr="00A46905" w:rsidRDefault="00E00CF9" w:rsidP="00E00CF9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Njohuritë, aftësitë, kompetencën në lidhje me përshkrimin e pozicionit të punës;</w:t>
      </w:r>
    </w:p>
    <w:p w14:paraId="154A8A31" w14:textId="77777777" w:rsidR="00E00CF9" w:rsidRPr="00A46905" w:rsidRDefault="00E00CF9" w:rsidP="00E00CF9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67A431B2" w14:textId="77777777" w:rsidR="00E00CF9" w:rsidRPr="00A46905" w:rsidRDefault="00E00CF9" w:rsidP="00E00CF9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 xml:space="preserve">Motivimin, aspiratat dhe </w:t>
      </w:r>
      <w:proofErr w:type="spellStart"/>
      <w:r w:rsidRPr="00A46905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A46905">
        <w:rPr>
          <w:rFonts w:ascii="Times New Roman" w:hAnsi="Times New Roman"/>
          <w:sz w:val="24"/>
          <w:szCs w:val="24"/>
          <w:lang w:val="sq-AL"/>
        </w:rPr>
        <w:t xml:space="preserve"> e tyre për karrierën.</w:t>
      </w:r>
    </w:p>
    <w:p w14:paraId="211366D6" w14:textId="77777777" w:rsidR="00E00CF9" w:rsidRPr="00A46905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lastRenderedPageBreak/>
        <w:t xml:space="preserve">Totali i pikëve për këtë vlerësim është </w:t>
      </w:r>
      <w:r w:rsidRPr="00A46905">
        <w:rPr>
          <w:rFonts w:ascii="Times New Roman" w:hAnsi="Times New Roman"/>
          <w:b/>
          <w:sz w:val="24"/>
          <w:szCs w:val="24"/>
          <w:lang w:val="sq-AL"/>
        </w:rPr>
        <w:t>60 pikë</w:t>
      </w:r>
      <w:r w:rsidRPr="00A46905">
        <w:rPr>
          <w:rFonts w:ascii="Times New Roman" w:hAnsi="Times New Roman"/>
          <w:sz w:val="24"/>
          <w:szCs w:val="24"/>
          <w:lang w:val="sq-AL"/>
        </w:rPr>
        <w:t>.</w:t>
      </w:r>
    </w:p>
    <w:p w14:paraId="37229A74" w14:textId="77777777" w:rsidR="00EE44CA" w:rsidRPr="000F6E34" w:rsidRDefault="00EE44CA" w:rsidP="00EE44CA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04E08">
        <w:rPr>
          <w:rFonts w:ascii="Times New Roman" w:hAnsi="Times New Roman"/>
          <w:sz w:val="24"/>
          <w:szCs w:val="24"/>
          <w:lang w:val="sq-AL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Për </w:t>
      </w:r>
      <w:proofErr w:type="spellStart"/>
      <w:r w:rsidRPr="00B04E08">
        <w:rPr>
          <w:rFonts w:ascii="Times New Roman" w:hAnsi="Times New Roman"/>
          <w:i/>
          <w:sz w:val="24"/>
          <w:szCs w:val="24"/>
          <w:lang w:val="sq-AL"/>
        </w:rPr>
        <w:t>proçesin</w:t>
      </w:r>
      <w:proofErr w:type="spellEnd"/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 e plotësimit të vendeve të lira në shërbimin civil nëpërmjet </w:t>
      </w:r>
      <w:proofErr w:type="spellStart"/>
      <w:r w:rsidRPr="00B04E08">
        <w:rPr>
          <w:rFonts w:ascii="Times New Roman" w:hAnsi="Times New Roman"/>
          <w:i/>
          <w:sz w:val="24"/>
          <w:szCs w:val="24"/>
          <w:lang w:val="sq-AL"/>
        </w:rPr>
        <w:t>procedures</w:t>
      </w:r>
      <w:proofErr w:type="spellEnd"/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 së lëvizjes paralele, ngritjes në detyrë për kategorinë e mesme dhe të ulët drejtuese dhe pranimin në shërbimin civil në kategorinë ekzekutive nëpërmjet konkurrimit të hapur</w:t>
      </w:r>
      <w:r w:rsidRPr="00B04E08">
        <w:rPr>
          <w:rFonts w:ascii="Times New Roman" w:hAnsi="Times New Roman"/>
          <w:sz w:val="24"/>
          <w:szCs w:val="24"/>
          <w:lang w:val="sq-AL"/>
        </w:rPr>
        <w:t xml:space="preserve">”, të Departamentit të Administratës Publike </w:t>
      </w:r>
      <w:hyperlink r:id="rId9" w:history="1">
        <w:r w:rsidRPr="000F6E34">
          <w:rPr>
            <w:rStyle w:val="Hyperlink"/>
            <w:rFonts w:ascii="Times New Roman" w:hAnsi="Times New Roman"/>
            <w:sz w:val="24"/>
            <w:szCs w:val="24"/>
            <w:lang w:val="sq-AL"/>
          </w:rPr>
          <w:t>www.dap.gov.al</w:t>
        </w:r>
      </w:hyperlink>
      <w:r w:rsidRPr="000F6E34">
        <w:rPr>
          <w:rFonts w:ascii="Times New Roman" w:hAnsi="Times New Roman"/>
          <w:sz w:val="24"/>
          <w:szCs w:val="24"/>
          <w:lang w:val="sq-AL"/>
        </w:rPr>
        <w:t>.</w:t>
      </w:r>
    </w:p>
    <w:p w14:paraId="458C1661" w14:textId="77777777" w:rsidR="00EE44CA" w:rsidRPr="000F6E34" w:rsidRDefault="00000000" w:rsidP="00EE44CA">
      <w:pPr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EE44CA" w:rsidRPr="000F6E34">
          <w:rPr>
            <w:rStyle w:val="Hyperlink"/>
            <w:rFonts w:ascii="Times New Roman" w:hAnsi="Times New Roman"/>
            <w:sz w:val="24"/>
            <w:szCs w:val="24"/>
          </w:rPr>
          <w:t>https://www.dap.gov.al/legjislacioni/udhezime-manuale/54-udhezim-nr-2-date-27-03-2015</w:t>
        </w:r>
      </w:hyperlink>
    </w:p>
    <w:p w14:paraId="4706796F" w14:textId="77777777" w:rsidR="00E00CF9" w:rsidRPr="00A46905" w:rsidRDefault="00E00CF9" w:rsidP="00E00CF9">
      <w:pPr>
        <w:jc w:val="both"/>
        <w:rPr>
          <w:rStyle w:val="Hyperlink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A46905" w14:paraId="7A833182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E6D7D97" w14:textId="77777777" w:rsidR="00E00CF9" w:rsidRPr="00A46905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977F874" w14:textId="77777777" w:rsidR="00E00CF9" w:rsidRPr="00A46905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160F5159" w14:textId="77777777" w:rsidR="00C618FB" w:rsidRPr="00A46905" w:rsidRDefault="00C618FB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4650119" w14:textId="77777777" w:rsidR="00FE03B0" w:rsidRPr="003E6569" w:rsidRDefault="00FE03B0" w:rsidP="00FE03B0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  <w:r w:rsidRPr="003E6569">
        <w:rPr>
          <w:rFonts w:ascii="Times New Roman" w:hAnsi="Times New Roman"/>
          <w:sz w:val="24"/>
          <w:szCs w:val="24"/>
          <w:lang w:val="sq-AL"/>
        </w:rPr>
        <w:t xml:space="preserve">Në përfundim të vlerësimit të </w:t>
      </w:r>
      <w:r w:rsidRPr="003E6569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Inspektorit të Lartë të Drejtësisë, për rezultatet (</w:t>
      </w:r>
      <w:r w:rsidRPr="003E6569"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  <w:t>nëpërmjet adresës së e-</w:t>
      </w:r>
      <w:proofErr w:type="spellStart"/>
      <w:r w:rsidRPr="003E6569"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  <w:t>mail</w:t>
      </w:r>
      <w:proofErr w:type="spellEnd"/>
      <w:r w:rsidRPr="003E6569"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  <w:t>).</w:t>
      </w:r>
    </w:p>
    <w:p w14:paraId="01E7D70E" w14:textId="77777777" w:rsidR="00FE03B0" w:rsidRPr="003E6569" w:rsidRDefault="00FE03B0" w:rsidP="00FE03B0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  <w:r w:rsidRPr="003E6569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Ankesat nga kandidatët për rezultatin e pikëve, paraqiten në Komitetin e Pranimit për Lëvizjen Paralele brenda </w:t>
      </w:r>
      <w:r w:rsidRPr="003E6569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3</w:t>
      </w:r>
      <w:r w:rsidRPr="003E6569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 ditëve kalendarike nga data e njoftimit individual dhe ankuesi merr përgjigje brenda</w:t>
      </w:r>
      <w:r w:rsidRPr="003E6569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 5 </w:t>
      </w:r>
      <w:r w:rsidRPr="003E6569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ditëve kalendarike nga data </w:t>
      </w:r>
      <w:r w:rsidRPr="003E656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e përfundimit të afatit të ankimit</w:t>
      </w:r>
      <w:r w:rsidRPr="003E6569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.</w:t>
      </w:r>
      <w:r w:rsidRPr="003E6569"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  <w:t xml:space="preserve"> </w:t>
      </w:r>
    </w:p>
    <w:p w14:paraId="3631E5B0" w14:textId="41A6384C" w:rsidR="00FE03B0" w:rsidRPr="003E6569" w:rsidRDefault="00FE03B0" w:rsidP="00FE03B0">
      <w:pPr>
        <w:jc w:val="both"/>
        <w:rPr>
          <w:rFonts w:ascii="Times New Roman" w:hAnsi="Times New Roman"/>
          <w:sz w:val="24"/>
          <w:szCs w:val="24"/>
          <w:shd w:val="clear" w:color="auto" w:fill="FFFFFF"/>
          <w:lang w:val="sq-AL"/>
        </w:rPr>
      </w:pPr>
      <w:r w:rsidRPr="003E6569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Në përfundim të procesit të </w:t>
      </w:r>
      <w:proofErr w:type="spellStart"/>
      <w:r w:rsidRPr="003E6569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ankimimit</w:t>
      </w:r>
      <w:proofErr w:type="spellEnd"/>
      <w:r w:rsidRPr="003E6569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, nga Zyra e Inspektorit të Lartë të Drejtësisë, do të shpallet lista e fituesve me të paktën 70 pikë (70% të pikë</w:t>
      </w:r>
      <w:r w:rsidR="004902AD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ve</w:t>
      </w:r>
      <w:r w:rsidRPr="003E6569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)</w:t>
      </w:r>
      <w:r w:rsidRPr="003E6569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,</w:t>
      </w:r>
      <w:r w:rsidRPr="003E6569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 në portalin “Shërbimi Kombëtar i Punësimit”, në faqen zyrtare dhe në stendën e informimit të publikut të institucionit. Kandidat fitues është ai që renditet i pari ndër kandidatët që kanë marrë të paktën 70 pikë (70% të pikëve)</w:t>
      </w:r>
      <w:r w:rsidRPr="003E6569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.</w:t>
      </w:r>
      <w:r w:rsidRPr="003E6569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 </w:t>
      </w:r>
    </w:p>
    <w:p w14:paraId="632099F8" w14:textId="77777777" w:rsidR="00C155EC" w:rsidRPr="00A46905" w:rsidRDefault="00C155EC" w:rsidP="00E00CF9">
      <w:pPr>
        <w:jc w:val="both"/>
        <w:rPr>
          <w:rFonts w:ascii="Times New Roman" w:hAnsi="Times New Roman"/>
          <w:color w:val="C00000"/>
          <w:sz w:val="24"/>
          <w:szCs w:val="24"/>
          <w:lang w:val="sq-AL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4"/>
        <w:gridCol w:w="8995"/>
      </w:tblGrid>
      <w:tr w:rsidR="00E00CF9" w:rsidRPr="00A46905" w14:paraId="60419372" w14:textId="77777777" w:rsidTr="00E00CF9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74BFB1A8" w14:textId="77777777" w:rsidR="00E00CF9" w:rsidRPr="00A46905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color w:val="FFFFFF"/>
                <w:sz w:val="24"/>
                <w:szCs w:val="24"/>
                <w:lang w:val="sq-AL"/>
              </w:rPr>
              <w:t>2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790F6FD1" w14:textId="77777777" w:rsidR="00E00CF9" w:rsidRPr="00A46905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  <w:t>NGRITJA NË DETYRË</w:t>
            </w:r>
          </w:p>
        </w:tc>
      </w:tr>
    </w:tbl>
    <w:p w14:paraId="4EC25341" w14:textId="77777777" w:rsidR="00E00CF9" w:rsidRPr="00A46905" w:rsidRDefault="00E00CF9" w:rsidP="00E00CF9">
      <w:pPr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65"/>
      </w:tblGrid>
      <w:tr w:rsidR="00E00CF9" w:rsidRPr="00A46905" w14:paraId="0A96B749" w14:textId="77777777" w:rsidTr="00460F29">
        <w:trPr>
          <w:trHeight w:val="983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1000D276" w14:textId="05A13725" w:rsidR="00E00CF9" w:rsidRPr="00FE03B0" w:rsidRDefault="00E00CF9" w:rsidP="00EE024C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</w:pPr>
            <w:r w:rsidRPr="00FE03B0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Vetëm në rast se pozicioni i renditur në fillim të kësaj shpalljeje, në përfundim të procedurës së lëvizjes paralele, rezulton se është ende vakant, ai është i vlefshëm për </w:t>
            </w:r>
            <w:r w:rsidR="00A46905" w:rsidRPr="00FE03B0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konkurrimin</w:t>
            </w:r>
            <w:r w:rsidRPr="00FE03B0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nëpërmjet procedurës së ngritjes në detyrë,</w:t>
            </w:r>
            <w:r w:rsidR="00293EE6" w:rsidRPr="00FE03B0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duke filluar nga data </w:t>
            </w:r>
            <w:r w:rsidR="00FE03B0" w:rsidRPr="00FE03B0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lang w:val="sq-AL"/>
              </w:rPr>
              <w:t>10/10/2023</w:t>
            </w:r>
            <w:r w:rsidR="00FE03B0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.</w:t>
            </w:r>
          </w:p>
        </w:tc>
      </w:tr>
    </w:tbl>
    <w:p w14:paraId="53022AC2" w14:textId="77777777" w:rsidR="00E00CF9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E93391E" w14:textId="77777777" w:rsidR="003E6569" w:rsidRPr="00A46905" w:rsidRDefault="003E656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A46905" w14:paraId="23693E6B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52F3A02" w14:textId="77777777" w:rsidR="00E00CF9" w:rsidRPr="00A46905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FD116EC" w14:textId="77777777" w:rsidR="00E00CF9" w:rsidRPr="00A46905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QË DUHET TË PLOTËSOJË KANDIDATI NË PROCEDURËN E NGRITJES NË DETYRË DHE KRITERET E VEÇANTA</w:t>
            </w:r>
          </w:p>
        </w:tc>
      </w:tr>
    </w:tbl>
    <w:p w14:paraId="178C4AD1" w14:textId="77777777" w:rsidR="00E00CF9" w:rsidRPr="00A46905" w:rsidRDefault="00E00CF9" w:rsidP="00E00CF9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</w:p>
    <w:p w14:paraId="7C1EF363" w14:textId="77777777" w:rsidR="00E00CF9" w:rsidRPr="00A46905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46905">
        <w:rPr>
          <w:rFonts w:ascii="Times New Roman" w:hAnsi="Times New Roman"/>
          <w:b/>
          <w:sz w:val="24"/>
          <w:szCs w:val="24"/>
          <w:lang w:val="sq-AL"/>
        </w:rPr>
        <w:t xml:space="preserve">Kushtet që duhet të plotësojë kandidati në procedurën e ngritjes në detyrë janë: </w:t>
      </w:r>
    </w:p>
    <w:p w14:paraId="5917E659" w14:textId="77777777" w:rsidR="003E6569" w:rsidRPr="001D3852" w:rsidRDefault="007F6CC9" w:rsidP="003E6569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3E656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lastRenderedPageBreak/>
        <w:t xml:space="preserve">Të jetë nëpunës civil i </w:t>
      </w:r>
      <w:r w:rsidR="00C618FB" w:rsidRPr="003E656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konfirmuar në </w:t>
      </w:r>
      <w:r w:rsidR="003E656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kategorinë III-b; IV-a ose IV-b (e </w:t>
      </w:r>
      <w:proofErr w:type="spellStart"/>
      <w:r w:rsidR="003E656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barazvlefshme</w:t>
      </w:r>
      <w:proofErr w:type="spellEnd"/>
      <w:r w:rsidR="003E656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me </w:t>
      </w:r>
      <w:r w:rsidR="003E6569" w:rsidRPr="0063253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k</w:t>
      </w:r>
      <w:r w:rsidR="003E656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lasën</w:t>
      </w:r>
      <w:r w:rsidR="003E6569" w:rsidRPr="0063253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IV-1; IV-2 ose IV-3</w:t>
      </w:r>
      <w:r w:rsidR="003E6569">
        <w:rPr>
          <w:rStyle w:val="FootnoteReference"/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footnoteReference w:id="3"/>
      </w:r>
      <w:r w:rsidR="003E656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)</w:t>
      </w:r>
      <w:r w:rsidR="003E6569" w:rsidRPr="001D3852">
        <w:rPr>
          <w:rFonts w:ascii="Times New Roman" w:hAnsi="Times New Roman"/>
          <w:sz w:val="24"/>
          <w:szCs w:val="24"/>
          <w:lang w:val="sq-AL"/>
        </w:rPr>
        <w:t>;</w:t>
      </w:r>
    </w:p>
    <w:p w14:paraId="2FCA7667" w14:textId="04ECC96A" w:rsidR="00E00CF9" w:rsidRPr="003E6569" w:rsidRDefault="00E00CF9" w:rsidP="000D3FC6">
      <w:pPr>
        <w:pStyle w:val="ListParagraph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3E6569">
        <w:rPr>
          <w:rFonts w:ascii="Times New Roman" w:hAnsi="Times New Roman"/>
          <w:sz w:val="24"/>
          <w:szCs w:val="24"/>
          <w:lang w:val="sq-AL"/>
        </w:rPr>
        <w:t>Të mos ketë masë disiplinore në fuqi (të vërtetuar me një dokument nga institucioni);</w:t>
      </w:r>
    </w:p>
    <w:p w14:paraId="052D18CD" w14:textId="77777777" w:rsidR="00E00CF9" w:rsidRPr="00A46905" w:rsidRDefault="00E00CF9" w:rsidP="007F6CC9">
      <w:pPr>
        <w:pStyle w:val="ListParagraph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Të ketë të paktën vlerësimin e fundit “Mirë” ose “Shumë mirë”;</w:t>
      </w:r>
    </w:p>
    <w:p w14:paraId="2E1D199C" w14:textId="77777777" w:rsidR="00E00CF9" w:rsidRPr="00A46905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Kandidatët duhet të plotësojn</w:t>
      </w:r>
      <w:r w:rsidR="007F6CC9" w:rsidRPr="00A46905">
        <w:rPr>
          <w:rFonts w:ascii="Times New Roman" w:hAnsi="Times New Roman"/>
          <w:sz w:val="24"/>
          <w:szCs w:val="24"/>
          <w:lang w:val="sq-AL"/>
        </w:rPr>
        <w:t xml:space="preserve">ë kriteret e veçanta si vijon: </w:t>
      </w:r>
    </w:p>
    <w:p w14:paraId="2D6C44CC" w14:textId="0A2FCA2A" w:rsidR="007F6CC9" w:rsidRPr="00A46905" w:rsidRDefault="007F6CC9" w:rsidP="00DD1D45">
      <w:pPr>
        <w:pStyle w:val="ListParagraph"/>
        <w:numPr>
          <w:ilvl w:val="0"/>
          <w:numId w:val="28"/>
        </w:numPr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Të zotërojnë diplomë të nivelit “</w:t>
      </w:r>
      <w:proofErr w:type="spellStart"/>
      <w:r w:rsidRPr="00A46905">
        <w:rPr>
          <w:rFonts w:ascii="Times New Roman" w:hAnsi="Times New Roman"/>
          <w:sz w:val="24"/>
          <w:szCs w:val="24"/>
          <w:lang w:val="sq-AL"/>
        </w:rPr>
        <w:t>Master</w:t>
      </w:r>
      <w:proofErr w:type="spellEnd"/>
      <w:r w:rsidRPr="00A46905">
        <w:rPr>
          <w:rFonts w:ascii="Times New Roman" w:hAnsi="Times New Roman"/>
          <w:sz w:val="24"/>
          <w:szCs w:val="24"/>
          <w:lang w:val="sq-AL"/>
        </w:rPr>
        <w:t xml:space="preserve"> Shkencor ” në Shkenca Juridike</w:t>
      </w:r>
      <w:r w:rsidR="00632530">
        <w:rPr>
          <w:rFonts w:ascii="Times New Roman" w:hAnsi="Times New Roman"/>
          <w:sz w:val="24"/>
          <w:szCs w:val="24"/>
          <w:lang w:val="sq-AL"/>
        </w:rPr>
        <w:t>. D</w:t>
      </w:r>
      <w:r w:rsidRPr="00A46905">
        <w:rPr>
          <w:rFonts w:ascii="Times New Roman" w:hAnsi="Times New Roman"/>
          <w:sz w:val="24"/>
          <w:szCs w:val="24"/>
          <w:lang w:val="sq-AL"/>
        </w:rPr>
        <w:t>iploma e nivelit “</w:t>
      </w:r>
      <w:proofErr w:type="spellStart"/>
      <w:r w:rsidRPr="00A46905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A46905">
        <w:rPr>
          <w:rFonts w:ascii="Times New Roman" w:hAnsi="Times New Roman"/>
          <w:sz w:val="24"/>
          <w:szCs w:val="24"/>
          <w:lang w:val="sq-AL"/>
        </w:rPr>
        <w:t>” duh</w:t>
      </w:r>
      <w:r w:rsidR="00CE5BA6" w:rsidRPr="00A46905">
        <w:rPr>
          <w:rFonts w:ascii="Times New Roman" w:hAnsi="Times New Roman"/>
          <w:sz w:val="24"/>
          <w:szCs w:val="24"/>
          <w:lang w:val="sq-AL"/>
        </w:rPr>
        <w:t xml:space="preserve">et të jetë në të njëjtën fushë. </w:t>
      </w:r>
      <w:r w:rsidRPr="00A46905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paraprakisht pranë institucionit përgjegjës për njehsimin e diploma</w:t>
      </w:r>
      <w:r w:rsidR="00CE5BA6" w:rsidRPr="00A46905">
        <w:rPr>
          <w:rFonts w:ascii="Times New Roman" w:hAnsi="Times New Roman"/>
          <w:i/>
          <w:sz w:val="24"/>
          <w:szCs w:val="24"/>
          <w:lang w:val="sq-AL"/>
        </w:rPr>
        <w:t>ve sipas legjislacionit në fuqi</w:t>
      </w:r>
      <w:r w:rsidRPr="00A46905">
        <w:rPr>
          <w:rFonts w:ascii="Times New Roman" w:hAnsi="Times New Roman"/>
          <w:i/>
          <w:sz w:val="24"/>
          <w:szCs w:val="24"/>
          <w:lang w:val="sq-AL"/>
        </w:rPr>
        <w:t>.</w:t>
      </w:r>
    </w:p>
    <w:p w14:paraId="2D9818C2" w14:textId="77777777" w:rsidR="007F6CC9" w:rsidRPr="00A46905" w:rsidRDefault="007F6CC9" w:rsidP="00DD1D45">
      <w:pPr>
        <w:pStyle w:val="ListParagraph"/>
        <w:numPr>
          <w:ilvl w:val="0"/>
          <w:numId w:val="28"/>
        </w:numPr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Të kenë</w:t>
      </w:r>
      <w:r w:rsidR="005D18C6" w:rsidRPr="00A46905">
        <w:rPr>
          <w:rFonts w:ascii="Times New Roman" w:hAnsi="Times New Roman"/>
          <w:sz w:val="24"/>
          <w:szCs w:val="24"/>
          <w:lang w:val="sq-AL"/>
        </w:rPr>
        <w:t xml:space="preserve"> jo më pak se 3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 vite </w:t>
      </w:r>
      <w:r w:rsidR="00EE024C" w:rsidRPr="00A46905">
        <w:rPr>
          <w:rFonts w:ascii="Times New Roman" w:hAnsi="Times New Roman"/>
          <w:sz w:val="24"/>
          <w:szCs w:val="24"/>
          <w:lang w:val="sq-AL"/>
        </w:rPr>
        <w:t xml:space="preserve">përvojë pune </w:t>
      </w:r>
      <w:r w:rsidRPr="00A46905">
        <w:rPr>
          <w:rFonts w:ascii="Times New Roman" w:hAnsi="Times New Roman"/>
          <w:sz w:val="24"/>
          <w:szCs w:val="24"/>
          <w:lang w:val="sq-AL"/>
        </w:rPr>
        <w:t>n</w:t>
      </w:r>
      <w:r w:rsidR="00065DEB" w:rsidRPr="00A46905">
        <w:rPr>
          <w:rFonts w:ascii="Times New Roman" w:hAnsi="Times New Roman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 profesion.</w:t>
      </w:r>
    </w:p>
    <w:p w14:paraId="3EFA8B5D" w14:textId="77777777" w:rsidR="007F6CC9" w:rsidRPr="00A46905" w:rsidRDefault="007F6CC9" w:rsidP="00DD1D45">
      <w:pPr>
        <w:pStyle w:val="ListParagraph"/>
        <w:numPr>
          <w:ilvl w:val="0"/>
          <w:numId w:val="28"/>
        </w:numPr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Të ken</w:t>
      </w:r>
      <w:r w:rsidR="00065DEB" w:rsidRPr="00A46905">
        <w:rPr>
          <w:rFonts w:ascii="Times New Roman" w:hAnsi="Times New Roman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065DEB" w:rsidRPr="00A46905">
        <w:rPr>
          <w:rFonts w:ascii="Times New Roman" w:hAnsi="Times New Roman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 gjuhës angleze. </w:t>
      </w:r>
    </w:p>
    <w:p w14:paraId="2CC1542A" w14:textId="77777777" w:rsidR="007F6CC9" w:rsidRPr="00A46905" w:rsidRDefault="007F6CC9" w:rsidP="00E00CF9">
      <w:pPr>
        <w:pStyle w:val="ListParagraph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A46905" w14:paraId="0E78E5F4" w14:textId="77777777" w:rsidTr="007F6CC9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FC69FE2" w14:textId="77777777" w:rsidR="00E00CF9" w:rsidRPr="00A46905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1F065A9" w14:textId="77777777" w:rsidR="00E00CF9" w:rsidRPr="00A46905" w:rsidRDefault="00896E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</w:t>
            </w:r>
            <w:r w:rsidR="00E00CF9"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CIONI, MËNYRA DHE AFATI I DORËZIMIT</w:t>
            </w:r>
          </w:p>
        </w:tc>
      </w:tr>
    </w:tbl>
    <w:p w14:paraId="4F1A8826" w14:textId="77777777" w:rsidR="00E00CF9" w:rsidRPr="00A46905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A750618" w14:textId="77777777" w:rsidR="00FE03B0" w:rsidRPr="00632530" w:rsidRDefault="00FE03B0" w:rsidP="00FE03B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32530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proofErr w:type="spellStart"/>
      <w:r w:rsidRPr="00632530">
        <w:rPr>
          <w:rFonts w:ascii="Times New Roman" w:hAnsi="Times New Roman"/>
          <w:sz w:val="24"/>
          <w:szCs w:val="24"/>
          <w:lang w:val="sq-AL"/>
        </w:rPr>
        <w:t>dokumentat</w:t>
      </w:r>
      <w:proofErr w:type="spellEnd"/>
      <w:r w:rsidRPr="00632530">
        <w:rPr>
          <w:rFonts w:ascii="Times New Roman" w:hAnsi="Times New Roman"/>
          <w:sz w:val="24"/>
          <w:szCs w:val="24"/>
          <w:lang w:val="sq-AL"/>
        </w:rPr>
        <w:t xml:space="preserve"> si më poshtë: </w:t>
      </w:r>
    </w:p>
    <w:p w14:paraId="567799F7" w14:textId="77777777" w:rsidR="00FE03B0" w:rsidRPr="00632530" w:rsidRDefault="00FE03B0" w:rsidP="00FE03B0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  <w:lang w:val="sq-AL"/>
        </w:rPr>
      </w:pPr>
      <w:bookmarkStart w:id="3" w:name="_Hlk145575708"/>
      <w:r w:rsidRPr="00632530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proofErr w:type="spellStart"/>
      <w:r w:rsidRPr="00632530">
        <w:rPr>
          <w:rFonts w:ascii="Times New Roman" w:hAnsi="Times New Roman"/>
          <w:sz w:val="24"/>
          <w:szCs w:val="24"/>
          <w:lang w:val="sq-AL"/>
        </w:rPr>
        <w:t>konkuruar</w:t>
      </w:r>
      <w:proofErr w:type="spellEnd"/>
      <w:r w:rsidRPr="00632530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përkatëse;</w:t>
      </w:r>
    </w:p>
    <w:p w14:paraId="455A6B00" w14:textId="77777777" w:rsidR="00FE03B0" w:rsidRPr="00632530" w:rsidRDefault="00FE03B0" w:rsidP="00FE03B0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  <w:lang w:val="sq-AL"/>
        </w:rPr>
      </w:pPr>
      <w:r w:rsidRPr="00632530">
        <w:rPr>
          <w:rFonts w:ascii="Times New Roman" w:hAnsi="Times New Roman"/>
          <w:sz w:val="24"/>
          <w:szCs w:val="24"/>
          <w:lang w:val="sq-AL"/>
        </w:rPr>
        <w:t xml:space="preserve">Jetëshkrim i plotësuar në përputhje me dokumentin tip që e gjeni në </w:t>
      </w:r>
      <w:proofErr w:type="spellStart"/>
      <w:r w:rsidRPr="00632530">
        <w:rPr>
          <w:rFonts w:ascii="Times New Roman" w:hAnsi="Times New Roman"/>
          <w:sz w:val="24"/>
          <w:szCs w:val="24"/>
          <w:lang w:val="sq-AL"/>
        </w:rPr>
        <w:t>linkun</w:t>
      </w:r>
      <w:proofErr w:type="spellEnd"/>
      <w:r w:rsidRPr="00632530">
        <w:rPr>
          <w:rFonts w:ascii="Times New Roman" w:hAnsi="Times New Roman"/>
          <w:sz w:val="24"/>
          <w:szCs w:val="24"/>
          <w:lang w:val="sq-AL"/>
        </w:rPr>
        <w:t>:</w:t>
      </w:r>
    </w:p>
    <w:p w14:paraId="38C7C9C6" w14:textId="77777777" w:rsidR="00FE03B0" w:rsidRPr="00632530" w:rsidRDefault="00000000" w:rsidP="00FE03B0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hyperlink r:id="rId11" w:history="1">
        <w:r w:rsidR="00FE03B0" w:rsidRPr="00632530">
          <w:rPr>
            <w:rStyle w:val="Hyperlink"/>
            <w:rFonts w:ascii="Times New Roman" w:hAnsi="Times New Roman"/>
            <w:sz w:val="24"/>
            <w:szCs w:val="24"/>
          </w:rPr>
          <w:t>https://www.dap.gov.al/legjislacioni/udhezime-manuale/60-jeteshkrimi-standard</w:t>
        </w:r>
      </w:hyperlink>
      <w:r w:rsidR="00FE03B0" w:rsidRPr="00632530">
        <w:rPr>
          <w:rFonts w:ascii="Times New Roman" w:hAnsi="Times New Roman"/>
          <w:sz w:val="24"/>
          <w:szCs w:val="24"/>
        </w:rPr>
        <w:t xml:space="preserve"> </w:t>
      </w:r>
    </w:p>
    <w:p w14:paraId="6394848C" w14:textId="77777777" w:rsidR="00FE03B0" w:rsidRPr="00632530" w:rsidRDefault="00FE03B0" w:rsidP="00FE03B0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32530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</w:t>
      </w:r>
      <w:proofErr w:type="spellStart"/>
      <w:r w:rsidRPr="00632530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632530">
        <w:rPr>
          <w:rFonts w:ascii="Times New Roman" w:hAnsi="Times New Roman"/>
          <w:sz w:val="24"/>
          <w:szCs w:val="24"/>
          <w:lang w:val="sq-AL"/>
        </w:rPr>
        <w:t xml:space="preserve">). </w:t>
      </w:r>
      <w:r w:rsidRPr="00632530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</w:t>
      </w:r>
      <w:r w:rsidRPr="00632530">
        <w:rPr>
          <w:rFonts w:ascii="Times New Roman" w:hAnsi="Times New Roman"/>
          <w:sz w:val="24"/>
          <w:szCs w:val="24"/>
          <w:lang w:val="sq-AL"/>
        </w:rPr>
        <w:t>;</w:t>
      </w:r>
    </w:p>
    <w:p w14:paraId="53ADE3F9" w14:textId="77777777" w:rsidR="00FE03B0" w:rsidRPr="00632530" w:rsidRDefault="00FE03B0" w:rsidP="00FE03B0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  <w:lang w:val="sq-AL"/>
        </w:rPr>
      </w:pPr>
      <w:r w:rsidRPr="00632530">
        <w:rPr>
          <w:rFonts w:ascii="Times New Roman" w:hAnsi="Times New Roman"/>
          <w:sz w:val="24"/>
          <w:szCs w:val="24"/>
          <w:lang w:val="sq-AL"/>
        </w:rPr>
        <w:t>Akti i konfirmimit të statusit të nëpunësit civil përfshirë dhe kategorinë e pagës;</w:t>
      </w:r>
    </w:p>
    <w:p w14:paraId="510F9DA0" w14:textId="77777777" w:rsidR="00FE03B0" w:rsidRPr="00632530" w:rsidRDefault="00FE03B0" w:rsidP="00FE03B0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  <w:lang w:val="sq-AL"/>
        </w:rPr>
      </w:pPr>
      <w:r w:rsidRPr="00632530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5F1ED89E" w14:textId="77777777" w:rsidR="00FE03B0" w:rsidRPr="00632530" w:rsidRDefault="00FE03B0" w:rsidP="00FE03B0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  <w:lang w:val="sq-AL"/>
        </w:rPr>
      </w:pPr>
      <w:r w:rsidRPr="00632530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3D6908E7" w14:textId="77777777" w:rsidR="00FE03B0" w:rsidRPr="00632530" w:rsidRDefault="00FE03B0" w:rsidP="00FE03B0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  <w:lang w:val="sq-AL"/>
        </w:rPr>
      </w:pPr>
      <w:r w:rsidRPr="00632530">
        <w:rPr>
          <w:rFonts w:ascii="Times New Roman" w:hAnsi="Times New Roman"/>
          <w:sz w:val="24"/>
          <w:szCs w:val="24"/>
          <w:lang w:val="sq-AL"/>
        </w:rPr>
        <w:t>Vërtetim të gjendjes shëndetësore (vlefshmëria 3 muaj);</w:t>
      </w:r>
    </w:p>
    <w:p w14:paraId="01876827" w14:textId="77777777" w:rsidR="00FE03B0" w:rsidRPr="00632530" w:rsidRDefault="00FE03B0" w:rsidP="00FE03B0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632530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Pr="00632530">
        <w:rPr>
          <w:rFonts w:ascii="Times New Roman" w:hAnsi="Times New Roman"/>
          <w:sz w:val="24"/>
          <w:szCs w:val="24"/>
          <w:lang w:val="sq-AL"/>
        </w:rPr>
        <w:t xml:space="preserve"> të gjendjes gjyqësore në </w:t>
      </w:r>
      <w:proofErr w:type="spellStart"/>
      <w:r w:rsidRPr="00632530">
        <w:rPr>
          <w:rFonts w:ascii="Times New Roman" w:hAnsi="Times New Roman"/>
          <w:sz w:val="24"/>
          <w:szCs w:val="24"/>
          <w:lang w:val="sq-AL"/>
        </w:rPr>
        <w:t>linkun</w:t>
      </w:r>
      <w:proofErr w:type="spellEnd"/>
      <w:r w:rsidRPr="00632530">
        <w:rPr>
          <w:rFonts w:ascii="Times New Roman" w:hAnsi="Times New Roman"/>
          <w:sz w:val="24"/>
          <w:szCs w:val="24"/>
          <w:lang w:val="sq-AL"/>
        </w:rPr>
        <w:t>:</w:t>
      </w:r>
    </w:p>
    <w:p w14:paraId="42B358AA" w14:textId="77777777" w:rsidR="00FE03B0" w:rsidRPr="00632530" w:rsidRDefault="00000000" w:rsidP="00FE03B0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2" w:history="1">
        <w:r w:rsidR="00FE03B0" w:rsidRPr="00632530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https://ild.al/dokonline/Formular-vetdeklarimi-gjendje-gjyqesore.pdf</w:t>
        </w:r>
      </w:hyperlink>
    </w:p>
    <w:p w14:paraId="755D49F2" w14:textId="77777777" w:rsidR="00FE03B0" w:rsidRPr="00632530" w:rsidRDefault="00FE03B0" w:rsidP="00FE03B0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  <w:lang w:val="sq-AL"/>
        </w:rPr>
      </w:pPr>
      <w:r w:rsidRPr="00632530">
        <w:rPr>
          <w:rFonts w:ascii="Times New Roman" w:hAnsi="Times New Roman"/>
          <w:sz w:val="24"/>
          <w:szCs w:val="24"/>
          <w:lang w:val="sq-AL"/>
        </w:rPr>
        <w:t>Vlerësimin e fundit nga eprori direkt (6 mujori i parë i vitit 2023);</w:t>
      </w:r>
    </w:p>
    <w:p w14:paraId="16EACC91" w14:textId="77777777" w:rsidR="00FE03B0" w:rsidRPr="00632530" w:rsidRDefault="00FE03B0" w:rsidP="00FE03B0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  <w:lang w:val="sq-AL"/>
        </w:rPr>
      </w:pPr>
      <w:r w:rsidRPr="00632530">
        <w:rPr>
          <w:rFonts w:ascii="Times New Roman" w:hAnsi="Times New Roman"/>
          <w:sz w:val="24"/>
          <w:szCs w:val="24"/>
          <w:lang w:val="sq-AL"/>
        </w:rPr>
        <w:t xml:space="preserve">Vërtetim nga Institucioni që nuk ka masë </w:t>
      </w:r>
      <w:proofErr w:type="spellStart"/>
      <w:r w:rsidRPr="00632530">
        <w:rPr>
          <w:rFonts w:ascii="Times New Roman" w:hAnsi="Times New Roman"/>
          <w:sz w:val="24"/>
          <w:szCs w:val="24"/>
          <w:lang w:val="sq-AL"/>
        </w:rPr>
        <w:t>displinore</w:t>
      </w:r>
      <w:proofErr w:type="spellEnd"/>
      <w:r w:rsidRPr="00632530">
        <w:rPr>
          <w:rFonts w:ascii="Times New Roman" w:hAnsi="Times New Roman"/>
          <w:sz w:val="24"/>
          <w:szCs w:val="24"/>
          <w:lang w:val="sq-AL"/>
        </w:rPr>
        <w:t xml:space="preserve"> në fuqi.</w:t>
      </w:r>
    </w:p>
    <w:p w14:paraId="6739DFDC" w14:textId="5A2DD3C3" w:rsidR="00DD1D45" w:rsidRPr="00632530" w:rsidRDefault="00FE03B0" w:rsidP="00FE03B0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  <w:lang w:val="sq-AL"/>
        </w:rPr>
      </w:pPr>
      <w:r w:rsidRPr="00632530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4CE3A047" w14:textId="03862316" w:rsidR="00FE03B0" w:rsidRPr="00632530" w:rsidRDefault="00E67296" w:rsidP="00FE03B0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bookmarkStart w:id="4" w:name="_Hlk145575762"/>
      <w:bookmarkEnd w:id="3"/>
      <w:r w:rsidRPr="0026698B">
        <w:rPr>
          <w:rFonts w:ascii="Times New Roman" w:hAnsi="Times New Roman"/>
          <w:sz w:val="24"/>
          <w:szCs w:val="24"/>
          <w:lang w:val="sq-AL"/>
        </w:rPr>
        <w:t>Aplik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mi dhe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tha dokument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e të 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ra më sip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r, do të b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h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t duke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 me postë ose fi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sht në m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diset e</w:t>
      </w:r>
      <w:r w:rsidRPr="0026698B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26698B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ns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26698B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rtë të D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26698B">
        <w:rPr>
          <w:rFonts w:ascii="Times New Roman" w:hAnsi="Times New Roman"/>
          <w:sz w:val="24"/>
          <w:szCs w:val="24"/>
          <w:lang w:val="sq-AL"/>
        </w:rPr>
        <w:t>is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Rruga “</w:t>
      </w:r>
      <w:proofErr w:type="spellStart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Abdi</w:t>
      </w:r>
      <w:proofErr w:type="spellEnd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proofErr w:type="spellStart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Toptani</w:t>
      </w:r>
      <w:proofErr w:type="spellEnd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”,  </w:t>
      </w:r>
      <w:proofErr w:type="spellStart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Nd</w:t>
      </w:r>
      <w:proofErr w:type="spellEnd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. 5, kati 3, (tek Avokatura e Shtetit), </w:t>
      </w:r>
      <w:r w:rsidRPr="0026698B">
        <w:rPr>
          <w:rFonts w:ascii="Times New Roman" w:hAnsi="Times New Roman"/>
          <w:sz w:val="24"/>
          <w:szCs w:val="24"/>
          <w:lang w:val="sq-AL"/>
        </w:rPr>
        <w:t>Ti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në, </w:t>
      </w:r>
      <w:r w:rsidR="00FE03B0" w:rsidRPr="00632530">
        <w:rPr>
          <w:rFonts w:ascii="Times New Roman" w:hAnsi="Times New Roman"/>
          <w:sz w:val="24"/>
          <w:szCs w:val="24"/>
          <w:lang w:val="sq-AL"/>
        </w:rPr>
        <w:t xml:space="preserve">brenda datës </w:t>
      </w:r>
      <w:r w:rsidR="00FE03B0" w:rsidRPr="003E6569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01.10.2023</w:t>
      </w:r>
      <w:r w:rsidR="00FE03B0" w:rsidRPr="00632530">
        <w:rPr>
          <w:rFonts w:ascii="Times New Roman" w:hAnsi="Times New Roman"/>
          <w:color w:val="FF0000"/>
          <w:sz w:val="24"/>
          <w:szCs w:val="24"/>
          <w:lang w:val="sq-AL"/>
        </w:rPr>
        <w:t>.</w:t>
      </w:r>
      <w:r w:rsidR="00FE03B0" w:rsidRPr="00632530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</w:p>
    <w:p w14:paraId="279DF65F" w14:textId="3B44B911" w:rsidR="00FE03B0" w:rsidRPr="00632530" w:rsidRDefault="00FE03B0" w:rsidP="00FE03B0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632530">
        <w:rPr>
          <w:rFonts w:ascii="Times New Roman" w:hAnsi="Times New Roman"/>
          <w:b/>
          <w:i/>
          <w:sz w:val="24"/>
          <w:szCs w:val="24"/>
          <w:lang w:val="sq-AL"/>
        </w:rPr>
        <w:t xml:space="preserve">Mosparaqitja e dokumentacionit të kërkuar përbën shkak për </w:t>
      </w:r>
      <w:proofErr w:type="spellStart"/>
      <w:r w:rsidRPr="00632530">
        <w:rPr>
          <w:rFonts w:ascii="Times New Roman" w:hAnsi="Times New Roman"/>
          <w:b/>
          <w:i/>
          <w:sz w:val="24"/>
          <w:szCs w:val="24"/>
          <w:lang w:val="sq-AL"/>
        </w:rPr>
        <w:t>s’kualifikim</w:t>
      </w:r>
      <w:proofErr w:type="spellEnd"/>
      <w:r w:rsidRPr="00632530">
        <w:rPr>
          <w:rFonts w:ascii="Times New Roman" w:hAnsi="Times New Roman"/>
          <w:b/>
          <w:i/>
          <w:sz w:val="24"/>
          <w:szCs w:val="24"/>
          <w:lang w:val="sq-AL"/>
        </w:rPr>
        <w:t xml:space="preserve"> të kandidatit.</w:t>
      </w:r>
    </w:p>
    <w:bookmarkEnd w:id="4"/>
    <w:p w14:paraId="70357F82" w14:textId="77777777" w:rsidR="0026178A" w:rsidRPr="00A46905" w:rsidRDefault="0026178A" w:rsidP="00E00CF9">
      <w:pPr>
        <w:jc w:val="both"/>
        <w:rPr>
          <w:rFonts w:ascii="Times New Roman" w:hAnsi="Times New Roman"/>
          <w:b/>
          <w:i/>
          <w:color w:val="FF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A46905" w14:paraId="453DED92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F698C4C" w14:textId="77777777" w:rsidR="00E00CF9" w:rsidRPr="00A46905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lastRenderedPageBreak/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F381302" w14:textId="77777777" w:rsidR="00E00CF9" w:rsidRPr="00A46905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73CFDC91" w14:textId="77777777" w:rsidR="00E00CF9" w:rsidRPr="00A46905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p w14:paraId="79F28536" w14:textId="77777777" w:rsidR="00FE03B0" w:rsidRPr="00B04E08" w:rsidRDefault="00FE03B0" w:rsidP="00FE03B0">
      <w:pPr>
        <w:jc w:val="both"/>
        <w:rPr>
          <w:rFonts w:ascii="Times New Roman" w:hAnsi="Times New Roman"/>
          <w:sz w:val="24"/>
          <w:szCs w:val="24"/>
          <w:lang w:val="sq-AL"/>
        </w:rPr>
      </w:pPr>
      <w:bookmarkStart w:id="5" w:name="_Hlk145575780"/>
      <w:r w:rsidRPr="00B04E08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Pr="003E6569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10/10/2023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, </w:t>
      </w:r>
      <w:r w:rsidRPr="00B04E08">
        <w:rPr>
          <w:rFonts w:ascii="Times New Roman" w:hAnsi="Times New Roman"/>
          <w:sz w:val="24"/>
          <w:szCs w:val="24"/>
          <w:lang w:val="sq-AL"/>
        </w:rPr>
        <w:t>njësia e menaxhimit të burimeve njerëzore të Zyrës së Inspektorit të Lartë të Drejtësisë, do të shpallë në portalin “Shërbimi Kombëtar i Punësimit”, në faqen zyrtare të internetit dhe  stendat e informimit të publikut të institucionit, listën e kandidatëve që plotësojnë kushtet e ngritjes n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B04E08">
        <w:rPr>
          <w:rFonts w:ascii="Times New Roman" w:hAnsi="Times New Roman"/>
          <w:sz w:val="24"/>
          <w:szCs w:val="24"/>
          <w:lang w:val="sq-AL"/>
        </w:rPr>
        <w:t xml:space="preserve"> dety</w:t>
      </w:r>
      <w:r>
        <w:rPr>
          <w:rFonts w:ascii="Times New Roman" w:hAnsi="Times New Roman"/>
          <w:sz w:val="24"/>
          <w:szCs w:val="24"/>
          <w:lang w:val="sq-AL"/>
        </w:rPr>
        <w:t>rë</w:t>
      </w:r>
      <w:r w:rsidRPr="00B04E08">
        <w:rPr>
          <w:rFonts w:ascii="Times New Roman" w:hAnsi="Times New Roman"/>
          <w:sz w:val="24"/>
          <w:szCs w:val="24"/>
          <w:lang w:val="sq-AL"/>
        </w:rPr>
        <w:t xml:space="preserve"> dhe kriteret e veçanta, si dhe datën, vendin dhe orën e saktë ku do të zhvillohet testimi me shkrim dhe intervista. </w:t>
      </w:r>
    </w:p>
    <w:p w14:paraId="67ED5A6E" w14:textId="77777777" w:rsidR="00FE03B0" w:rsidRPr="00B04E08" w:rsidRDefault="00FE03B0" w:rsidP="00FE03B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04E08">
        <w:rPr>
          <w:rFonts w:ascii="Times New Roman" w:hAnsi="Times New Roman"/>
          <w:sz w:val="24"/>
          <w:szCs w:val="24"/>
          <w:lang w:val="sq-AL"/>
        </w:rPr>
        <w:t>Në të njëjtën datë kandidatët që nuk i plotësojnë kushtet e ngritjes n</w:t>
      </w:r>
      <w:r>
        <w:rPr>
          <w:rFonts w:ascii="Times New Roman" w:hAnsi="Times New Roman"/>
          <w:sz w:val="24"/>
          <w:szCs w:val="24"/>
          <w:lang w:val="sq-AL"/>
        </w:rPr>
        <w:t>ë</w:t>
      </w:r>
      <w:r w:rsidRPr="00B04E08">
        <w:rPr>
          <w:rFonts w:ascii="Times New Roman" w:hAnsi="Times New Roman"/>
          <w:sz w:val="24"/>
          <w:szCs w:val="24"/>
          <w:lang w:val="sq-AL"/>
        </w:rPr>
        <w:t xml:space="preserve"> dety</w:t>
      </w:r>
      <w:r>
        <w:rPr>
          <w:rFonts w:ascii="Times New Roman" w:hAnsi="Times New Roman"/>
          <w:sz w:val="24"/>
          <w:szCs w:val="24"/>
          <w:lang w:val="sq-AL"/>
        </w:rPr>
        <w:t>rë</w:t>
      </w:r>
      <w:r w:rsidRPr="00B04E08">
        <w:rPr>
          <w:rFonts w:ascii="Times New Roman" w:hAnsi="Times New Roman"/>
          <w:sz w:val="24"/>
          <w:szCs w:val="24"/>
          <w:lang w:val="sq-AL"/>
        </w:rPr>
        <w:t xml:space="preserve"> dhe kriteret e veçanta do të njoftohen individualisht nga njësia e menaxhimit të burimeve njerëzore të institucionit,</w:t>
      </w:r>
      <w:r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B04E08">
        <w:rPr>
          <w:rFonts w:ascii="Times New Roman" w:hAnsi="Times New Roman"/>
          <w:sz w:val="24"/>
          <w:szCs w:val="24"/>
          <w:lang w:val="sq-AL"/>
        </w:rPr>
        <w:t xml:space="preserve">për shkaqet e </w:t>
      </w:r>
      <w:proofErr w:type="spellStart"/>
      <w:r w:rsidRPr="00B04E08">
        <w:rPr>
          <w:rFonts w:ascii="Times New Roman" w:hAnsi="Times New Roman"/>
          <w:sz w:val="24"/>
          <w:szCs w:val="24"/>
          <w:lang w:val="sq-AL"/>
        </w:rPr>
        <w:t>moskualifikimit</w:t>
      </w:r>
      <w:proofErr w:type="spellEnd"/>
      <w:r w:rsidRPr="00B04E08">
        <w:rPr>
          <w:rFonts w:ascii="Times New Roman" w:hAnsi="Times New Roman"/>
          <w:sz w:val="24"/>
          <w:szCs w:val="24"/>
          <w:lang w:val="sq-AL"/>
        </w:rPr>
        <w:t xml:space="preserve"> (</w:t>
      </w:r>
      <w:r w:rsidRPr="00B04E08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Pr="00B04E08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B04E08">
        <w:rPr>
          <w:rFonts w:ascii="Times New Roman" w:hAnsi="Times New Roman"/>
          <w:sz w:val="24"/>
          <w:szCs w:val="24"/>
          <w:u w:val="single"/>
          <w:lang w:val="sq-AL"/>
        </w:rPr>
        <w:t>).</w:t>
      </w:r>
    </w:p>
    <w:p w14:paraId="17B32ADF" w14:textId="77777777" w:rsidR="00FE03B0" w:rsidRPr="00B04E08" w:rsidRDefault="00FE03B0" w:rsidP="00FE03B0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B04E08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Ankesat nga kandidatët e pakualifikuar paraqiten në njësinë për menaxhimin e burimeve njerëzore, brenda 5 ditëve kalendarike nga data e njoftimit individual dhe ankuesi merr përgjigje brenda 5 ditëve kalendarike nga data e përfundimit të afatit të ankimit. </w:t>
      </w:r>
    </w:p>
    <w:bookmarkEnd w:id="5"/>
    <w:p w14:paraId="23D13E42" w14:textId="77777777" w:rsidR="00DD1D45" w:rsidRPr="00A46905" w:rsidRDefault="00DD1D45" w:rsidP="00E00CF9">
      <w:pPr>
        <w:jc w:val="both"/>
        <w:rPr>
          <w:rFonts w:ascii="Times New Roman" w:hAnsi="Times New Roman"/>
          <w:sz w:val="10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A46905" w14:paraId="09D349E0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D4E3AFA" w14:textId="77777777" w:rsidR="00E00CF9" w:rsidRPr="00A46905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D3949DC" w14:textId="77777777" w:rsidR="00E00CF9" w:rsidRPr="00A46905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TESTIMI DHE INTERVISTA</w:t>
            </w:r>
          </w:p>
        </w:tc>
      </w:tr>
    </w:tbl>
    <w:p w14:paraId="09C5DEC2" w14:textId="77777777" w:rsidR="00E00CF9" w:rsidRPr="00A46905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6FF7DCA" w14:textId="77777777" w:rsidR="00E00CF9" w:rsidRPr="00A46905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12896289" w14:textId="24328C82" w:rsidR="00520D10" w:rsidRPr="00A46905" w:rsidRDefault="00520D10" w:rsidP="00A46905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eastAsia="Arial" w:hAnsi="Times New Roman"/>
          <w:spacing w:val="3"/>
          <w:sz w:val="24"/>
          <w:szCs w:val="24"/>
          <w:lang w:val="sq-AL"/>
        </w:rPr>
        <w:t xml:space="preserve">Njohuritë mbi </w:t>
      </w:r>
      <w:r w:rsidRPr="00A46905">
        <w:rPr>
          <w:rFonts w:ascii="Times New Roman" w:hAnsi="Times New Roman"/>
          <w:sz w:val="24"/>
          <w:szCs w:val="24"/>
          <w:lang w:val="sq-AL"/>
        </w:rPr>
        <w:t>Kushtetut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>n e</w:t>
      </w:r>
      <w:r w:rsid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z w:val="24"/>
          <w:szCs w:val="24"/>
          <w:lang w:val="sq-AL"/>
        </w:rPr>
        <w:t>R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z w:val="24"/>
          <w:szCs w:val="24"/>
          <w:lang w:val="sq-AL"/>
        </w:rPr>
        <w:t>publ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A46905">
        <w:rPr>
          <w:rFonts w:ascii="Times New Roman" w:hAnsi="Times New Roman"/>
          <w:sz w:val="24"/>
          <w:szCs w:val="24"/>
          <w:lang w:val="sq-AL"/>
        </w:rPr>
        <w:t>k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>s së Shq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A46905">
        <w:rPr>
          <w:rFonts w:ascii="Times New Roman" w:hAnsi="Times New Roman"/>
          <w:sz w:val="24"/>
          <w:szCs w:val="24"/>
          <w:lang w:val="sq-AL"/>
        </w:rPr>
        <w:t>p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>ris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>;</w:t>
      </w:r>
    </w:p>
    <w:p w14:paraId="3B95E56E" w14:textId="7B68C5A9" w:rsidR="00520D10" w:rsidRPr="00A46905" w:rsidRDefault="00520D10" w:rsidP="00A46905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 mbi 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Lig</w:t>
      </w:r>
      <w:r w:rsidRPr="00A46905">
        <w:rPr>
          <w:rFonts w:ascii="Times New Roman" w:hAnsi="Times New Roman"/>
          <w:sz w:val="24"/>
          <w:szCs w:val="24"/>
          <w:lang w:val="sq-AL"/>
        </w:rPr>
        <w:t>jin nr.</w:t>
      </w:r>
      <w:r w:rsidR="00FE03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z w:val="24"/>
          <w:szCs w:val="24"/>
          <w:lang w:val="sq-AL"/>
        </w:rPr>
        <w:t>115/20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>r  or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A46905">
        <w:rPr>
          <w:rFonts w:ascii="Times New Roman" w:hAnsi="Times New Roman"/>
          <w:sz w:val="24"/>
          <w:szCs w:val="24"/>
          <w:lang w:val="sq-AL"/>
        </w:rPr>
        <w:t>n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z w:val="24"/>
          <w:szCs w:val="24"/>
          <w:lang w:val="sq-AL"/>
        </w:rPr>
        <w:t>t e  q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z w:val="24"/>
          <w:szCs w:val="24"/>
          <w:lang w:val="sq-AL"/>
        </w:rPr>
        <w:t>r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ë  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A46905">
        <w:rPr>
          <w:rFonts w:ascii="Times New Roman" w:hAnsi="Times New Roman"/>
          <w:sz w:val="24"/>
          <w:szCs w:val="24"/>
          <w:lang w:val="sq-AL"/>
        </w:rPr>
        <w:t>i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A46905">
        <w:rPr>
          <w:rFonts w:ascii="Times New Roman" w:hAnsi="Times New Roman"/>
          <w:sz w:val="24"/>
          <w:szCs w:val="24"/>
          <w:lang w:val="sq-AL"/>
        </w:rPr>
        <w:t>t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A46905">
        <w:rPr>
          <w:rFonts w:ascii="Times New Roman" w:hAnsi="Times New Roman"/>
          <w:sz w:val="24"/>
          <w:szCs w:val="24"/>
          <w:lang w:val="sq-AL"/>
        </w:rPr>
        <w:t>it  të dr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z w:val="24"/>
          <w:szCs w:val="24"/>
          <w:lang w:val="sq-AL"/>
        </w:rPr>
        <w:t>j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A46905">
        <w:rPr>
          <w:rFonts w:ascii="Times New Roman" w:hAnsi="Times New Roman"/>
          <w:sz w:val="24"/>
          <w:szCs w:val="24"/>
          <w:lang w:val="sq-AL"/>
        </w:rPr>
        <w:t>i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”, i ndryshuar</w:t>
      </w:r>
      <w:r w:rsidRPr="00A46905">
        <w:rPr>
          <w:rFonts w:ascii="Times New Roman" w:hAnsi="Times New Roman"/>
          <w:sz w:val="24"/>
          <w:szCs w:val="24"/>
          <w:lang w:val="sq-AL"/>
        </w:rPr>
        <w:t>;</w:t>
      </w:r>
    </w:p>
    <w:p w14:paraId="008F87A1" w14:textId="7D73DBAD" w:rsidR="00520D10" w:rsidRPr="00A46905" w:rsidRDefault="00520D10" w:rsidP="00A46905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A4690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 mbi Ligjin nr.</w:t>
      </w:r>
      <w:r w:rsidR="00FE03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96/2016 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“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P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>r st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A46905">
        <w:rPr>
          <w:rFonts w:ascii="Times New Roman" w:hAnsi="Times New Roman"/>
          <w:sz w:val="24"/>
          <w:szCs w:val="24"/>
          <w:lang w:val="sq-AL"/>
        </w:rPr>
        <w:t>tus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A46905">
        <w:rPr>
          <w:rFonts w:ascii="Times New Roman" w:hAnsi="Times New Roman"/>
          <w:sz w:val="24"/>
          <w:szCs w:val="24"/>
          <w:lang w:val="sq-AL"/>
        </w:rPr>
        <w:t>n e</w:t>
      </w:r>
      <w:r w:rsid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A46905">
        <w:rPr>
          <w:rFonts w:ascii="Times New Roman" w:hAnsi="Times New Roman"/>
          <w:spacing w:val="3"/>
          <w:sz w:val="24"/>
          <w:szCs w:val="24"/>
          <w:lang w:val="sq-AL"/>
        </w:rPr>
        <w:t>j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y</w:t>
      </w:r>
      <w:r w:rsidRPr="00A46905">
        <w:rPr>
          <w:rFonts w:ascii="Times New Roman" w:hAnsi="Times New Roman"/>
          <w:sz w:val="24"/>
          <w:szCs w:val="24"/>
          <w:lang w:val="sq-AL"/>
        </w:rPr>
        <w:t>qta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rë</w:t>
      </w:r>
      <w:r w:rsidRPr="00A46905">
        <w:rPr>
          <w:rFonts w:ascii="Times New Roman" w:hAnsi="Times New Roman"/>
          <w:sz w:val="24"/>
          <w:szCs w:val="24"/>
          <w:lang w:val="sq-AL"/>
        </w:rPr>
        <w:t>ve</w:t>
      </w:r>
      <w:r w:rsid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z w:val="24"/>
          <w:szCs w:val="24"/>
          <w:lang w:val="sq-AL"/>
        </w:rPr>
        <w:t>d</w:t>
      </w:r>
      <w:r w:rsidRPr="00A46905">
        <w:rPr>
          <w:rFonts w:ascii="Times New Roman" w:hAnsi="Times New Roman"/>
          <w:spacing w:val="2"/>
          <w:sz w:val="24"/>
          <w:szCs w:val="24"/>
          <w:lang w:val="sq-AL"/>
        </w:rPr>
        <w:t>h</w:t>
      </w:r>
      <w:r w:rsidRPr="00A46905">
        <w:rPr>
          <w:rFonts w:ascii="Times New Roman" w:hAnsi="Times New Roman"/>
          <w:sz w:val="24"/>
          <w:szCs w:val="24"/>
          <w:lang w:val="sq-AL"/>
        </w:rPr>
        <w:t>e p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A46905">
        <w:rPr>
          <w:rFonts w:ascii="Times New Roman" w:hAnsi="Times New Roman"/>
          <w:sz w:val="24"/>
          <w:szCs w:val="24"/>
          <w:lang w:val="sq-AL"/>
        </w:rPr>
        <w:t>okur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o</w:t>
      </w:r>
      <w:r w:rsidRPr="00A46905">
        <w:rPr>
          <w:rFonts w:ascii="Times New Roman" w:hAnsi="Times New Roman"/>
          <w:sz w:val="24"/>
          <w:szCs w:val="24"/>
          <w:lang w:val="sq-AL"/>
        </w:rPr>
        <w:t>r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A46905">
        <w:rPr>
          <w:rFonts w:ascii="Times New Roman" w:hAnsi="Times New Roman"/>
          <w:sz w:val="24"/>
          <w:szCs w:val="24"/>
          <w:lang w:val="sq-AL"/>
        </w:rPr>
        <w:t>e</w:t>
      </w:r>
      <w:r w:rsid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z w:val="24"/>
          <w:szCs w:val="24"/>
          <w:lang w:val="sq-AL"/>
        </w:rPr>
        <w:t>në</w:t>
      </w:r>
      <w:r w:rsid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z w:val="24"/>
          <w:szCs w:val="24"/>
          <w:lang w:val="sq-AL"/>
        </w:rPr>
        <w:t>R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A46905">
        <w:rPr>
          <w:rFonts w:ascii="Times New Roman" w:hAnsi="Times New Roman"/>
          <w:sz w:val="24"/>
          <w:szCs w:val="24"/>
          <w:lang w:val="sq-AL"/>
        </w:rPr>
        <w:t>pub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A46905">
        <w:rPr>
          <w:rFonts w:ascii="Times New Roman" w:hAnsi="Times New Roman"/>
          <w:sz w:val="24"/>
          <w:szCs w:val="24"/>
          <w:lang w:val="sq-AL"/>
        </w:rPr>
        <w:t>i</w:t>
      </w:r>
      <w:r w:rsidRPr="00A46905">
        <w:rPr>
          <w:rFonts w:ascii="Times New Roman" w:hAnsi="Times New Roman"/>
          <w:spacing w:val="3"/>
          <w:sz w:val="24"/>
          <w:szCs w:val="24"/>
          <w:lang w:val="sq-AL"/>
        </w:rPr>
        <w:t>k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A46905">
        <w:rPr>
          <w:rFonts w:ascii="Times New Roman" w:hAnsi="Times New Roman"/>
          <w:sz w:val="24"/>
          <w:szCs w:val="24"/>
          <w:lang w:val="sq-AL"/>
        </w:rPr>
        <w:t>n e</w:t>
      </w:r>
      <w:r w:rsidR="00A4690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Pr="00A46905">
        <w:rPr>
          <w:rFonts w:ascii="Times New Roman" w:hAnsi="Times New Roman"/>
          <w:sz w:val="24"/>
          <w:szCs w:val="24"/>
          <w:lang w:val="sq-AL"/>
        </w:rPr>
        <w:t>hqipë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A46905">
        <w:rPr>
          <w:rFonts w:ascii="Times New Roman" w:hAnsi="Times New Roman"/>
          <w:sz w:val="24"/>
          <w:szCs w:val="24"/>
          <w:lang w:val="sq-AL"/>
        </w:rPr>
        <w:t>isë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”</w:t>
      </w:r>
      <w:r w:rsidRPr="00A46905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A46905">
        <w:rPr>
          <w:rFonts w:ascii="Times New Roman" w:hAnsi="Times New Roman"/>
          <w:spacing w:val="3"/>
          <w:sz w:val="24"/>
          <w:szCs w:val="24"/>
          <w:lang w:val="sq-AL"/>
        </w:rPr>
        <w:t>i</w:t>
      </w:r>
      <w:r w:rsidR="00A46905">
        <w:rPr>
          <w:rFonts w:ascii="Times New Roman" w:hAnsi="Times New Roman"/>
          <w:spacing w:val="3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z w:val="24"/>
          <w:szCs w:val="24"/>
          <w:lang w:val="sq-AL"/>
        </w:rPr>
        <w:t>nd</w:t>
      </w:r>
      <w:r w:rsidRPr="00A46905">
        <w:rPr>
          <w:rFonts w:ascii="Times New Roman" w:hAnsi="Times New Roman"/>
          <w:spacing w:val="4"/>
          <w:sz w:val="24"/>
          <w:szCs w:val="24"/>
          <w:lang w:val="sq-AL"/>
        </w:rPr>
        <w:t>r</w:t>
      </w:r>
      <w:r w:rsidRPr="00A46905">
        <w:rPr>
          <w:rFonts w:ascii="Times New Roman" w:hAnsi="Times New Roman"/>
          <w:spacing w:val="-2"/>
          <w:sz w:val="24"/>
          <w:szCs w:val="24"/>
          <w:lang w:val="sq-AL"/>
        </w:rPr>
        <w:t>y</w:t>
      </w:r>
      <w:r w:rsidRPr="00A46905">
        <w:rPr>
          <w:rFonts w:ascii="Times New Roman" w:hAnsi="Times New Roman"/>
          <w:sz w:val="24"/>
          <w:szCs w:val="24"/>
          <w:lang w:val="sq-AL"/>
        </w:rPr>
        <w:t>shua</w:t>
      </w:r>
      <w:r w:rsidRPr="00A46905">
        <w:rPr>
          <w:rFonts w:ascii="Times New Roman" w:hAnsi="Times New Roman"/>
          <w:spacing w:val="-1"/>
          <w:sz w:val="24"/>
          <w:szCs w:val="24"/>
          <w:lang w:val="sq-AL"/>
        </w:rPr>
        <w:t>r;</w:t>
      </w:r>
    </w:p>
    <w:p w14:paraId="1D52D6B9" w14:textId="60BF82A4" w:rsidR="00520D10" w:rsidRPr="00A46905" w:rsidRDefault="00520D10" w:rsidP="00A46905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A4690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Ligjin nr.</w:t>
      </w:r>
      <w:r w:rsidR="00FE03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r w:rsidRPr="00A4690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44/2015 "Kodi i procedurave administrative i Republikës së Shqipërisë";</w:t>
      </w:r>
    </w:p>
    <w:p w14:paraId="0E0449A2" w14:textId="2E03C517" w:rsidR="00520D10" w:rsidRPr="00A46905" w:rsidRDefault="00520D10" w:rsidP="00A46905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Njohuritë mbi Ligjin nr.</w:t>
      </w:r>
      <w:r w:rsidR="00FE03B0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152/2013 “Për nëpunësin civil”, i ndryshuar dhe aktet nënligjore në zbatim të tij;</w:t>
      </w:r>
    </w:p>
    <w:p w14:paraId="55898356" w14:textId="61ACD254" w:rsidR="00520D10" w:rsidRPr="00A46905" w:rsidRDefault="00520D10" w:rsidP="00A46905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Njohuritë mbi Ligjin nr.</w:t>
      </w:r>
      <w:r w:rsidR="00FE03B0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9367, datë 7.04.2005 “Për parandalimin e konfliktit të interesave në ushtrimin e funksioneve publike”, i ndryshuar;</w:t>
      </w:r>
    </w:p>
    <w:p w14:paraId="17805445" w14:textId="3E0DCB97" w:rsidR="00520D10" w:rsidRPr="00A46905" w:rsidRDefault="00520D10" w:rsidP="00A46905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Njohuritë mbi Ligjin nr.</w:t>
      </w:r>
      <w:r w:rsidR="00FE03B0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119/2014 “Për të drejtën e informimit”;</w:t>
      </w:r>
    </w:p>
    <w:p w14:paraId="312DAAF1" w14:textId="324828FD" w:rsidR="00520D10" w:rsidRPr="00A46905" w:rsidRDefault="00520D10" w:rsidP="00A46905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Njohuritë mbi ligjin nr.</w:t>
      </w:r>
      <w:r w:rsidR="00FE03B0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A46905">
        <w:rPr>
          <w:rFonts w:ascii="Times New Roman" w:hAnsi="Times New Roman"/>
          <w:spacing w:val="-3"/>
          <w:sz w:val="24"/>
          <w:szCs w:val="24"/>
          <w:lang w:val="sq-AL"/>
        </w:rPr>
        <w:t>9887, datë 10.03.2008 “Për mbrojtjen e të dhënave personale”, i ndryshuar;</w:t>
      </w:r>
    </w:p>
    <w:p w14:paraId="4003AB27" w14:textId="77777777" w:rsidR="00E00CF9" w:rsidRPr="00A46905" w:rsidRDefault="00E00CF9" w:rsidP="00065DEB">
      <w:pPr>
        <w:ind w:right="-81"/>
        <w:jc w:val="both"/>
        <w:rPr>
          <w:rFonts w:ascii="Times New Roman" w:hAnsi="Times New Roman"/>
          <w:sz w:val="16"/>
          <w:szCs w:val="24"/>
          <w:lang w:val="sq-AL"/>
        </w:rPr>
      </w:pPr>
    </w:p>
    <w:p w14:paraId="67C9DB92" w14:textId="77777777" w:rsidR="00E00CF9" w:rsidRPr="00A46905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46905">
        <w:rPr>
          <w:rFonts w:ascii="Times New Roman" w:hAnsi="Times New Roman"/>
          <w:b/>
          <w:sz w:val="24"/>
          <w:szCs w:val="24"/>
          <w:lang w:val="sq-AL"/>
        </w:rPr>
        <w:t>Kandidatët gjatë intervistës së strukturuar me gojë do të vlerësohen në lidhje me:</w:t>
      </w:r>
    </w:p>
    <w:p w14:paraId="45F9592A" w14:textId="77777777" w:rsidR="00E00CF9" w:rsidRPr="00A46905" w:rsidRDefault="00E00CF9" w:rsidP="00E00CF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Njohuritë, aftësitë, kompetencën në lidhje me përshkrimin e pozicionit të punës;</w:t>
      </w:r>
    </w:p>
    <w:p w14:paraId="09DE7408" w14:textId="77777777" w:rsidR="00E00CF9" w:rsidRPr="00A46905" w:rsidRDefault="00E00CF9" w:rsidP="00E00CF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36160D3B" w14:textId="77777777" w:rsidR="00E00CF9" w:rsidRDefault="00E00CF9" w:rsidP="00E00CF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 xml:space="preserve">Motivimin, aspiratat dhe </w:t>
      </w:r>
      <w:proofErr w:type="spellStart"/>
      <w:r w:rsidRPr="00A46905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A46905">
        <w:rPr>
          <w:rFonts w:ascii="Times New Roman" w:hAnsi="Times New Roman"/>
          <w:sz w:val="24"/>
          <w:szCs w:val="24"/>
          <w:lang w:val="sq-AL"/>
        </w:rPr>
        <w:t xml:space="preserve"> e tyre për karrierën.</w:t>
      </w:r>
    </w:p>
    <w:p w14:paraId="706CAA4C" w14:textId="77777777" w:rsidR="00435733" w:rsidRPr="00A46905" w:rsidRDefault="00435733" w:rsidP="00435733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A46905" w14:paraId="40D1E738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7065E5D" w14:textId="77777777" w:rsidR="00E00CF9" w:rsidRPr="00A46905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lastRenderedPageBreak/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A5EC5AB" w14:textId="77777777" w:rsidR="00E00CF9" w:rsidRPr="00A46905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4FA02EBA" w14:textId="77777777" w:rsidR="00E00CF9" w:rsidRPr="00A46905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F2D782D" w14:textId="77777777" w:rsidR="00E00CF9" w:rsidRPr="00A46905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A46905">
        <w:rPr>
          <w:rFonts w:ascii="Times New Roman" w:hAnsi="Times New Roman"/>
          <w:b/>
          <w:sz w:val="24"/>
          <w:szCs w:val="24"/>
          <w:lang w:val="sq-AL"/>
        </w:rPr>
        <w:t>Kandidatët do të vlerësohen në lidhje me:</w:t>
      </w:r>
    </w:p>
    <w:p w14:paraId="1E6831B0" w14:textId="77777777" w:rsidR="00E00CF9" w:rsidRPr="00A46905" w:rsidRDefault="00E00CF9" w:rsidP="00E00CF9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Vlerësimin me shkrim, deri në 40 pikë;</w:t>
      </w:r>
    </w:p>
    <w:p w14:paraId="1E46F086" w14:textId="77777777" w:rsidR="00E00CF9" w:rsidRPr="00A46905" w:rsidRDefault="00E00CF9" w:rsidP="00E00CF9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 xml:space="preserve">Intervistën e strukturuar me gojë qe konsiston ne motivimin, aspiratat dhe </w:t>
      </w:r>
      <w:proofErr w:type="spellStart"/>
      <w:r w:rsidRPr="00A46905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A46905">
        <w:rPr>
          <w:rFonts w:ascii="Times New Roman" w:hAnsi="Times New Roman"/>
          <w:sz w:val="24"/>
          <w:szCs w:val="24"/>
          <w:lang w:val="sq-AL"/>
        </w:rPr>
        <w:t xml:space="preserve"> e tyre për karrierën, deri në 40 pikë;</w:t>
      </w:r>
    </w:p>
    <w:p w14:paraId="0D61F099" w14:textId="05754560" w:rsidR="00E00CF9" w:rsidRPr="000B0F7A" w:rsidRDefault="00E00CF9" w:rsidP="000B0F7A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A46905">
        <w:rPr>
          <w:rFonts w:ascii="Times New Roman" w:hAnsi="Times New Roman"/>
          <w:sz w:val="24"/>
          <w:szCs w:val="24"/>
          <w:lang w:val="sq-AL"/>
        </w:rPr>
        <w:t>Jetëshkrimin, që konsiston në vlerësimin e arsimimit, të përvojës e të trajnimeve, të lidhura me fushën, deri në 20 pikë.</w:t>
      </w:r>
    </w:p>
    <w:p w14:paraId="7D05B274" w14:textId="673F95AA" w:rsidR="000B0F7A" w:rsidRPr="000B0F7A" w:rsidRDefault="000B0F7A" w:rsidP="000B0F7A">
      <w:pPr>
        <w:jc w:val="both"/>
        <w:rPr>
          <w:rStyle w:val="Hyperlink"/>
          <w:rFonts w:ascii="Times New Roman" w:hAnsi="Times New Roman"/>
          <w:color w:val="auto"/>
          <w:sz w:val="24"/>
          <w:szCs w:val="24"/>
          <w:u w:val="none"/>
          <w:lang w:val="sq-AL"/>
        </w:rPr>
      </w:pPr>
      <w:r w:rsidRPr="00B04E08">
        <w:rPr>
          <w:rFonts w:ascii="Times New Roman" w:hAnsi="Times New Roman"/>
          <w:sz w:val="24"/>
          <w:szCs w:val="24"/>
          <w:lang w:val="sq-AL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Për procesin e plotësimit të vendeve të lira në shërbimin civil nëpërmjet </w:t>
      </w:r>
      <w:proofErr w:type="spellStart"/>
      <w:r w:rsidRPr="00B04E08">
        <w:rPr>
          <w:rFonts w:ascii="Times New Roman" w:hAnsi="Times New Roman"/>
          <w:i/>
          <w:sz w:val="24"/>
          <w:szCs w:val="24"/>
          <w:lang w:val="sq-AL"/>
        </w:rPr>
        <w:t>procedures</w:t>
      </w:r>
      <w:proofErr w:type="spellEnd"/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 së lëvizjes paralele, ngritjes në detyrë për kategorinë e mesme dhe të ulët drejtuese dhe pranimin në shërbimin civil në kategorinë ekzekutive nëpërmjet konkurrimit të hapur</w:t>
      </w:r>
      <w:r w:rsidRPr="00B04E08">
        <w:rPr>
          <w:rFonts w:ascii="Times New Roman" w:hAnsi="Times New Roman"/>
          <w:sz w:val="24"/>
          <w:szCs w:val="24"/>
          <w:lang w:val="sq-AL"/>
        </w:rPr>
        <w:t xml:space="preserve">”, të Departamentit të Administratës Publike </w:t>
      </w:r>
      <w:hyperlink r:id="rId13" w:history="1">
        <w:r w:rsidRPr="00B04E08">
          <w:rPr>
            <w:rStyle w:val="Hyperlink"/>
            <w:rFonts w:ascii="Times New Roman" w:hAnsi="Times New Roman"/>
            <w:sz w:val="24"/>
            <w:szCs w:val="24"/>
            <w:lang w:val="sq-AL"/>
          </w:rPr>
          <w:t>www.dap.gov.al</w:t>
        </w:r>
      </w:hyperlink>
      <w:r w:rsidRPr="00B04E08">
        <w:rPr>
          <w:rFonts w:ascii="Times New Roman" w:hAnsi="Times New Roman"/>
          <w:color w:val="000000"/>
          <w:sz w:val="24"/>
          <w:szCs w:val="24"/>
          <w:lang w:val="sq-AL"/>
        </w:rPr>
        <w:br/>
      </w:r>
      <w:hyperlink r:id="rId14" w:history="1">
        <w:r w:rsidRPr="00B04E08">
          <w:rPr>
            <w:rStyle w:val="Hyperlink"/>
            <w:rFonts w:ascii="Times New Roman" w:hAnsi="Times New Roman"/>
            <w:sz w:val="24"/>
            <w:szCs w:val="24"/>
            <w:shd w:val="clear" w:color="auto" w:fill="FFFFFF"/>
            <w:lang w:val="sq-AL"/>
          </w:rPr>
          <w:t>http://www.dap.gov.al/legjislacioni/udhezime-manuale/54-udhezim-nr-2-date-27-03-2015</w:t>
        </w:r>
      </w:hyperlink>
    </w:p>
    <w:p w14:paraId="31B5C006" w14:textId="77777777" w:rsidR="00E00CF9" w:rsidRPr="00A46905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A46905" w14:paraId="360ED3D7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4947F4F" w14:textId="77777777" w:rsidR="00E00CF9" w:rsidRPr="00A46905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FE4C2B7" w14:textId="77777777" w:rsidR="00E00CF9" w:rsidRPr="00A46905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A4690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71E1A9CE" w14:textId="77777777" w:rsidR="00E00CF9" w:rsidRPr="00A46905" w:rsidRDefault="00E00CF9" w:rsidP="00E00CF9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B74A683" w14:textId="77777777" w:rsidR="000B0F7A" w:rsidRPr="00B04E08" w:rsidRDefault="000B0F7A" w:rsidP="000B0F7A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bookmarkStart w:id="6" w:name="_Hlk145576257"/>
      <w:r w:rsidRPr="00B04E08">
        <w:rPr>
          <w:rFonts w:ascii="Times New Roman" w:hAnsi="Times New Roman"/>
          <w:sz w:val="24"/>
          <w:szCs w:val="24"/>
          <w:lang w:val="sq-AL"/>
        </w:rPr>
        <w:t xml:space="preserve">Në përfundim të vlerësimit të </w:t>
      </w:r>
      <w:r w:rsidRPr="00B04E08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Inspektorit të Lartë të Drejtësisë, për rezultatet (</w:t>
      </w:r>
      <w:r w:rsidRPr="00B04E08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nëpërmjet adresës së e-</w:t>
      </w:r>
      <w:proofErr w:type="spellStart"/>
      <w:r w:rsidRPr="00B04E08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mail</w:t>
      </w:r>
      <w:proofErr w:type="spellEnd"/>
      <w:r w:rsidRPr="00B04E08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).</w:t>
      </w:r>
    </w:p>
    <w:p w14:paraId="2524DB57" w14:textId="77777777" w:rsidR="000B0F7A" w:rsidRPr="00B04E08" w:rsidRDefault="000B0F7A" w:rsidP="000B0F7A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B04E08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Ankesat nga kandidatët për rezultatin e pikëve, paraqiten në Komitetin e Pranimit për Ngritje në Detyrë brenda </w:t>
      </w:r>
      <w:r w:rsidRPr="00B04E08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3</w:t>
      </w:r>
      <w:r w:rsidRPr="00B04E08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ditëve kalendarike nga data e njoftimit individual dhe ankuesi merr përgjigje brenda</w:t>
      </w:r>
      <w:r w:rsidRPr="00B04E08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5 </w:t>
      </w:r>
      <w:r w:rsidRPr="00B04E08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ditëve kalendarike nga data </w:t>
      </w:r>
      <w:r w:rsidRPr="00B04E08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e përfundimit të afatit të ankimit</w:t>
      </w:r>
      <w:r w:rsidRPr="00B04E08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B04E08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 xml:space="preserve"> </w:t>
      </w:r>
    </w:p>
    <w:p w14:paraId="11FF53BA" w14:textId="77777777" w:rsidR="000B0F7A" w:rsidRPr="00B04E08" w:rsidRDefault="000B0F7A" w:rsidP="000B0F7A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</w:pPr>
      <w:r w:rsidRPr="00B04E08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Në përfundim të procesit të </w:t>
      </w:r>
      <w:proofErr w:type="spellStart"/>
      <w:r w:rsidRPr="00B04E08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ankimimit</w:t>
      </w:r>
      <w:proofErr w:type="spellEnd"/>
      <w:r w:rsidRPr="00B04E08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nga Zyra e Inspektorit të Lartë të Drejtësisë do të shpallet lista e fituesve me të paktën 70 pikë (70% të pikë</w:t>
      </w:r>
      <w:r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B04E08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Pr="00B04E08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,</w:t>
      </w:r>
      <w:r w:rsidRPr="00B04E08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në portalin “Shërbimi Kombëtar i Punësimit”, në faqen zyrtare dhe në stendën e informimit të publikut të institucionit. Kandidat fitues është ai që renditet i pari ndër kandidatët që kanë marrë të paktën 70 pikë (70% të pikëve)</w:t>
      </w:r>
      <w:r w:rsidRPr="00B04E08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B04E08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</w:t>
      </w:r>
    </w:p>
    <w:p w14:paraId="0B3BC61D" w14:textId="77777777" w:rsidR="000B0F7A" w:rsidRPr="00B04E08" w:rsidRDefault="000B0F7A" w:rsidP="000B0F7A">
      <w:pPr>
        <w:spacing w:before="37" w:line="260" w:lineRule="exact"/>
        <w:ind w:right="102"/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Të </w:t>
      </w:r>
      <w:r w:rsidRPr="00B04E08">
        <w:rPr>
          <w:rFonts w:ascii="Times New Roman" w:hAnsi="Times New Roman"/>
          <w:i/>
          <w:spacing w:val="-2"/>
          <w:sz w:val="24"/>
          <w:szCs w:val="24"/>
          <w:lang w:val="sq-AL"/>
        </w:rPr>
        <w:t>g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j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thë k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ndidat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t që 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pl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kojnë p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r p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o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ce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du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n e n</w:t>
      </w:r>
      <w:r w:rsidRPr="00B04E08">
        <w:rPr>
          <w:rFonts w:ascii="Times New Roman" w:hAnsi="Times New Roman"/>
          <w:i/>
          <w:spacing w:val="-2"/>
          <w:sz w:val="24"/>
          <w:szCs w:val="24"/>
          <w:lang w:val="sq-AL"/>
        </w:rPr>
        <w:t>g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ritjes në d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B04E08">
        <w:rPr>
          <w:rFonts w:ascii="Times New Roman" w:hAnsi="Times New Roman"/>
          <w:i/>
          <w:spacing w:val="5"/>
          <w:sz w:val="24"/>
          <w:szCs w:val="24"/>
          <w:lang w:val="sq-AL"/>
        </w:rPr>
        <w:t>t</w:t>
      </w:r>
      <w:r w:rsidRPr="00B04E08">
        <w:rPr>
          <w:rFonts w:ascii="Times New Roman" w:hAnsi="Times New Roman"/>
          <w:i/>
          <w:spacing w:val="-5"/>
          <w:sz w:val="24"/>
          <w:szCs w:val="24"/>
          <w:lang w:val="sq-AL"/>
        </w:rPr>
        <w:t>y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, do të ma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rin info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ma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c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ion në portalin “Shërbimi Kombëtar i Punësimit”, në faqen zyrtare të internetit dhe stendat e informimit të publikut të institucionit, p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r 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fa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t e m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B04E08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jsh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m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e:</w:t>
      </w:r>
    </w:p>
    <w:p w14:paraId="0F2BFB37" w14:textId="77777777" w:rsidR="000B0F7A" w:rsidRPr="00B04E08" w:rsidRDefault="000B0F7A" w:rsidP="000B0F7A">
      <w:pPr>
        <w:ind w:left="460"/>
        <w:rPr>
          <w:rFonts w:ascii="Times New Roman" w:hAnsi="Times New Roman"/>
          <w:i/>
          <w:sz w:val="24"/>
          <w:szCs w:val="24"/>
          <w:lang w:val="sq-AL"/>
        </w:rPr>
      </w:pPr>
      <w:r w:rsidRPr="00B04E08">
        <w:rPr>
          <w:rFonts w:ascii="Times New Roman" w:eastAsia="Arial" w:hAnsi="Times New Roman"/>
          <w:i/>
          <w:sz w:val="24"/>
          <w:szCs w:val="24"/>
          <w:lang w:val="sq-AL"/>
        </w:rPr>
        <w:t xml:space="preserve">•   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p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r d</w:t>
      </w:r>
      <w:r w:rsidRPr="00B04E08">
        <w:rPr>
          <w:rFonts w:ascii="Times New Roman" w:hAnsi="Times New Roman"/>
          <w:i/>
          <w:spacing w:val="-2"/>
          <w:sz w:val="24"/>
          <w:szCs w:val="24"/>
          <w:lang w:val="sq-AL"/>
        </w:rPr>
        <w:t>a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tën e d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l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j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s së r</w:t>
      </w:r>
      <w:r w:rsidRPr="00B04E08">
        <w:rPr>
          <w:rFonts w:ascii="Times New Roman" w:hAnsi="Times New Roman"/>
          <w:i/>
          <w:spacing w:val="-2"/>
          <w:sz w:val="24"/>
          <w:szCs w:val="24"/>
          <w:lang w:val="sq-AL"/>
        </w:rPr>
        <w:t>e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ul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t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teve të v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ri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f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ik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m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t pa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ra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p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ra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k;</w:t>
      </w:r>
    </w:p>
    <w:p w14:paraId="255114B2" w14:textId="77777777" w:rsidR="000B0F7A" w:rsidRPr="00B04E08" w:rsidRDefault="000B0F7A" w:rsidP="000B0F7A">
      <w:pPr>
        <w:spacing w:before="18"/>
        <w:ind w:left="460"/>
        <w:rPr>
          <w:rFonts w:ascii="Times New Roman" w:hAnsi="Times New Roman"/>
          <w:i/>
          <w:sz w:val="24"/>
          <w:szCs w:val="24"/>
          <w:lang w:val="sq-AL"/>
        </w:rPr>
      </w:pPr>
      <w:r w:rsidRPr="00B04E08">
        <w:rPr>
          <w:rFonts w:ascii="Times New Roman" w:eastAsia="Arial" w:hAnsi="Times New Roman"/>
          <w:i/>
          <w:sz w:val="24"/>
          <w:szCs w:val="24"/>
          <w:lang w:val="sq-AL"/>
        </w:rPr>
        <w:t xml:space="preserve">•   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d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tën, v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ndin dhe o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n </w:t>
      </w:r>
      <w:r w:rsidRPr="00B04E08">
        <w:rPr>
          <w:rFonts w:ascii="Times New Roman" w:hAnsi="Times New Roman"/>
          <w:i/>
          <w:spacing w:val="2"/>
          <w:sz w:val="24"/>
          <w:szCs w:val="24"/>
          <w:lang w:val="sq-AL"/>
        </w:rPr>
        <w:t>k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u do të 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hvi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l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lohet </w:t>
      </w:r>
      <w:proofErr w:type="spellStart"/>
      <w:r w:rsidRPr="00B04E08">
        <w:rPr>
          <w:rFonts w:ascii="Times New Roman" w:hAnsi="Times New Roman"/>
          <w:i/>
          <w:sz w:val="24"/>
          <w:szCs w:val="24"/>
          <w:lang w:val="sq-AL"/>
        </w:rPr>
        <w:t>konku</w:t>
      </w:r>
      <w:r w:rsidRPr="00B04E08">
        <w:rPr>
          <w:rFonts w:ascii="Times New Roman" w:hAnsi="Times New Roman"/>
          <w:i/>
          <w:spacing w:val="-3"/>
          <w:sz w:val="24"/>
          <w:szCs w:val="24"/>
          <w:lang w:val="sq-AL"/>
        </w:rPr>
        <w:t>r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i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m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i</w:t>
      </w:r>
      <w:proofErr w:type="spellEnd"/>
    </w:p>
    <w:p w14:paraId="033783D6" w14:textId="183B70BD" w:rsidR="00065DEB" w:rsidRPr="000B0537" w:rsidRDefault="000B0F7A" w:rsidP="000B0537">
      <w:pPr>
        <w:spacing w:line="260" w:lineRule="exact"/>
        <w:ind w:right="106"/>
        <w:jc w:val="both"/>
        <w:rPr>
          <w:rFonts w:ascii="Times New Roman" w:hAnsi="Times New Roman"/>
          <w:i/>
          <w:color w:val="FF0000"/>
          <w:sz w:val="24"/>
          <w:szCs w:val="24"/>
          <w:lang w:val="sq-AL"/>
        </w:rPr>
      </w:pP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P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r të </w:t>
      </w:r>
      <w:r w:rsidRPr="00B04E08">
        <w:rPr>
          <w:rFonts w:ascii="Times New Roman" w:hAnsi="Times New Roman"/>
          <w:i/>
          <w:spacing w:val="3"/>
          <w:sz w:val="24"/>
          <w:szCs w:val="24"/>
          <w:lang w:val="sq-AL"/>
        </w:rPr>
        <w:t>m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r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ë k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B04E08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ë info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B04E08">
        <w:rPr>
          <w:rFonts w:ascii="Times New Roman" w:hAnsi="Times New Roman"/>
          <w:i/>
          <w:spacing w:val="3"/>
          <w:sz w:val="24"/>
          <w:szCs w:val="24"/>
          <w:lang w:val="sq-AL"/>
        </w:rPr>
        <w:t>m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ac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ion, k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ndi</w:t>
      </w:r>
      <w:r w:rsidRPr="00B04E08">
        <w:rPr>
          <w:rFonts w:ascii="Times New Roman" w:hAnsi="Times New Roman"/>
          <w:i/>
          <w:spacing w:val="3"/>
          <w:sz w:val="24"/>
          <w:szCs w:val="24"/>
          <w:lang w:val="sq-AL"/>
        </w:rPr>
        <w:t>d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tët duh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t të vi</w:t>
      </w:r>
      <w:r w:rsidRPr="00B04E08">
        <w:rPr>
          <w:rFonts w:ascii="Times New Roman" w:hAnsi="Times New Roman"/>
          <w:i/>
          <w:spacing w:val="2"/>
          <w:sz w:val="24"/>
          <w:szCs w:val="24"/>
          <w:lang w:val="sq-AL"/>
        </w:rPr>
        <w:t>z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i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t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ojnë në më</w:t>
      </w:r>
      <w:r w:rsidRPr="00B04E08">
        <w:rPr>
          <w:rFonts w:ascii="Times New Roman" w:hAnsi="Times New Roman"/>
          <w:i/>
          <w:spacing w:val="4"/>
          <w:sz w:val="24"/>
          <w:szCs w:val="24"/>
          <w:lang w:val="sq-AL"/>
        </w:rPr>
        <w:t>n</w:t>
      </w:r>
      <w:r w:rsidRPr="00B04E08">
        <w:rPr>
          <w:rFonts w:ascii="Times New Roman" w:hAnsi="Times New Roman"/>
          <w:i/>
          <w:spacing w:val="-5"/>
          <w:sz w:val="24"/>
          <w:szCs w:val="24"/>
          <w:lang w:val="sq-AL"/>
        </w:rPr>
        <w:t>y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ë </w:t>
      </w:r>
      <w:r w:rsidRPr="00B04E08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ë v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hdu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shme portalin “Shërbimi Kombëtar i Punësimit”, faqen zyrtare të internetit dhe stendat e informimit për publikun të Zyrës së Inspektorit të Lartë të Drejtësisë, du</w:t>
      </w:r>
      <w:r w:rsidRPr="00B04E08">
        <w:rPr>
          <w:rFonts w:ascii="Times New Roman" w:hAnsi="Times New Roman"/>
          <w:i/>
          <w:spacing w:val="2"/>
          <w:sz w:val="24"/>
          <w:szCs w:val="24"/>
          <w:lang w:val="sq-AL"/>
        </w:rPr>
        <w:t>k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e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 xml:space="preserve"> f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i</w:t>
      </w:r>
      <w:r w:rsidRPr="00B04E08">
        <w:rPr>
          <w:rFonts w:ascii="Times New Roman" w:hAnsi="Times New Roman"/>
          <w:i/>
          <w:spacing w:val="1"/>
          <w:sz w:val="24"/>
          <w:szCs w:val="24"/>
          <w:lang w:val="sq-AL"/>
        </w:rPr>
        <w:t>l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luar </w:t>
      </w:r>
      <w:r w:rsidRPr="00B04E08">
        <w:rPr>
          <w:rFonts w:ascii="Times New Roman" w:hAnsi="Times New Roman"/>
          <w:i/>
          <w:spacing w:val="2"/>
          <w:sz w:val="24"/>
          <w:szCs w:val="24"/>
          <w:lang w:val="sq-AL"/>
        </w:rPr>
        <w:t>n</w:t>
      </w:r>
      <w:r w:rsidRPr="00B04E08">
        <w:rPr>
          <w:rFonts w:ascii="Times New Roman" w:hAnsi="Times New Roman"/>
          <w:i/>
          <w:spacing w:val="-2"/>
          <w:sz w:val="24"/>
          <w:szCs w:val="24"/>
          <w:lang w:val="sq-AL"/>
        </w:rPr>
        <w:t>g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>a d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B04E08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B04E08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B04E08">
        <w:rPr>
          <w:rFonts w:ascii="Times New Roman" w:hAnsi="Times New Roman"/>
          <w:i/>
          <w:sz w:val="24"/>
          <w:szCs w:val="24"/>
          <w:lang w:val="sq-AL"/>
        </w:rPr>
        <w:t xml:space="preserve">: </w:t>
      </w:r>
      <w:r w:rsidRPr="003E6569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10/10/2023</w:t>
      </w:r>
      <w:r>
        <w:rPr>
          <w:rFonts w:ascii="Times New Roman" w:hAnsi="Times New Roman"/>
          <w:i/>
          <w:color w:val="FF0000"/>
          <w:sz w:val="24"/>
          <w:szCs w:val="24"/>
          <w:lang w:val="sq-AL"/>
        </w:rPr>
        <w:t>.</w:t>
      </w:r>
      <w:bookmarkEnd w:id="6"/>
    </w:p>
    <w:sectPr w:rsidR="00065DEB" w:rsidRPr="000B0537" w:rsidSect="00065DEB">
      <w:footerReference w:type="default" r:id="rId15"/>
      <w:headerReference w:type="first" r:id="rId16"/>
      <w:footerReference w:type="first" r:id="rId17"/>
      <w:pgSz w:w="11907" w:h="16839" w:code="9"/>
      <w:pgMar w:top="1701" w:right="1134" w:bottom="1134" w:left="1134" w:header="56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8A1C3" w14:textId="77777777" w:rsidR="00B463EE" w:rsidRDefault="00B463EE" w:rsidP="00386E9F">
      <w:pPr>
        <w:spacing w:after="0" w:line="240" w:lineRule="auto"/>
      </w:pPr>
      <w:r>
        <w:separator/>
      </w:r>
    </w:p>
  </w:endnote>
  <w:endnote w:type="continuationSeparator" w:id="0">
    <w:p w14:paraId="5202536A" w14:textId="77777777" w:rsidR="00B463EE" w:rsidRDefault="00B463EE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F1B96" w14:textId="778A9023" w:rsidR="0090250B" w:rsidRPr="00DB2BBF" w:rsidRDefault="0090250B" w:rsidP="00474066">
    <w:pPr>
      <w:pStyle w:val="Footer"/>
      <w:jc w:val="right"/>
      <w:rPr>
        <w:rFonts w:ascii="Times New Roman" w:hAnsi="Times New Roman"/>
        <w:sz w:val="20"/>
        <w:szCs w:val="20"/>
      </w:rPr>
    </w:pPr>
    <w:proofErr w:type="spellStart"/>
    <w:r w:rsidRPr="00DB2BBF">
      <w:rPr>
        <w:rFonts w:ascii="Times New Roman" w:hAnsi="Times New Roman"/>
        <w:sz w:val="20"/>
        <w:szCs w:val="20"/>
      </w:rPr>
      <w:t>Faqe</w:t>
    </w:r>
    <w:proofErr w:type="spellEnd"/>
    <w:r w:rsidR="00103473">
      <w:rPr>
        <w:rFonts w:ascii="Times New Roman" w:hAnsi="Times New Roman"/>
        <w:sz w:val="20"/>
        <w:szCs w:val="20"/>
      </w:rPr>
      <w:t xml:space="preserve"> </w:t>
    </w:r>
    <w:r w:rsidR="00505BBB"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="00505BBB" w:rsidRPr="00DB2BBF">
      <w:rPr>
        <w:rFonts w:ascii="Times New Roman" w:hAnsi="Times New Roman"/>
        <w:sz w:val="20"/>
        <w:szCs w:val="20"/>
      </w:rPr>
      <w:fldChar w:fldCharType="separate"/>
    </w:r>
    <w:r w:rsidR="00876040">
      <w:rPr>
        <w:rFonts w:ascii="Times New Roman" w:hAnsi="Times New Roman"/>
        <w:noProof/>
        <w:sz w:val="20"/>
        <w:szCs w:val="20"/>
      </w:rPr>
      <w:t>7</w:t>
    </w:r>
    <w:r w:rsidR="00505BBB" w:rsidRPr="00DB2BBF">
      <w:rPr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8364E" w14:textId="77777777" w:rsidR="00103473" w:rsidRPr="00DB2BBF" w:rsidRDefault="00103473" w:rsidP="00103473">
    <w:pPr>
      <w:pStyle w:val="Footer"/>
      <w:jc w:val="right"/>
      <w:rPr>
        <w:rFonts w:ascii="Times New Roman" w:hAnsi="Times New Roman"/>
        <w:sz w:val="20"/>
        <w:szCs w:val="20"/>
      </w:rPr>
    </w:pPr>
    <w:proofErr w:type="spellStart"/>
    <w:r w:rsidRPr="00DB2BBF">
      <w:rPr>
        <w:rFonts w:ascii="Times New Roman" w:hAnsi="Times New Roman"/>
        <w:sz w:val="20"/>
        <w:szCs w:val="20"/>
      </w:rPr>
      <w:t>Faqe</w:t>
    </w:r>
    <w:proofErr w:type="spellEnd"/>
    <w:r>
      <w:rPr>
        <w:rFonts w:ascii="Times New Roman" w:hAnsi="Times New Roman"/>
        <w:sz w:val="20"/>
        <w:szCs w:val="20"/>
      </w:rPr>
      <w:t xml:space="preserve"> </w:t>
    </w:r>
    <w:r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Pr="00DB2BBF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2</w:t>
    </w:r>
    <w:r w:rsidRPr="00DB2BBF">
      <w:rPr>
        <w:rFonts w:ascii="Times New Roman" w:hAnsi="Times New Roman"/>
        <w:sz w:val="20"/>
        <w:szCs w:val="20"/>
      </w:rPr>
      <w:fldChar w:fldCharType="end"/>
    </w:r>
  </w:p>
  <w:p w14:paraId="0084890E" w14:textId="77777777" w:rsidR="00103473" w:rsidRDefault="001034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8998C" w14:textId="77777777" w:rsidR="00B463EE" w:rsidRDefault="00B463EE" w:rsidP="00386E9F">
      <w:pPr>
        <w:spacing w:after="0" w:line="240" w:lineRule="auto"/>
      </w:pPr>
      <w:r>
        <w:separator/>
      </w:r>
    </w:p>
  </w:footnote>
  <w:footnote w:type="continuationSeparator" w:id="0">
    <w:p w14:paraId="0A9EA8AC" w14:textId="77777777" w:rsidR="00B463EE" w:rsidRDefault="00B463EE" w:rsidP="00386E9F">
      <w:pPr>
        <w:spacing w:after="0" w:line="240" w:lineRule="auto"/>
      </w:pPr>
      <w:r>
        <w:continuationSeparator/>
      </w:r>
    </w:p>
  </w:footnote>
  <w:footnote w:id="1">
    <w:p w14:paraId="05D764C6" w14:textId="77777777" w:rsidR="00103473" w:rsidRPr="009B0A01" w:rsidRDefault="00103473" w:rsidP="00103473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bookmarkStart w:id="0" w:name="_Hlk145577086"/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 w:rsidRPr="009B0A01">
        <w:rPr>
          <w:rFonts w:ascii="Times New Roman" w:hAnsi="Times New Roman"/>
          <w:sz w:val="18"/>
          <w:szCs w:val="18"/>
        </w:rPr>
        <w:t xml:space="preserve"> </w:t>
      </w:r>
      <w:r w:rsidRPr="009B0A01">
        <w:rPr>
          <w:rFonts w:ascii="Times New Roman" w:hAnsi="Times New Roman"/>
          <w:sz w:val="18"/>
          <w:szCs w:val="18"/>
          <w:lang w:val="sq-AL"/>
        </w:rPr>
        <w:t>kreut IV, pika 4, germa “b”,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publike.</w:t>
      </w:r>
      <w:r w:rsidRPr="009B0A01">
        <w:rPr>
          <w:sz w:val="18"/>
          <w:szCs w:val="18"/>
          <w:lang w:val="sq-AL"/>
        </w:rPr>
        <w:t>”</w:t>
      </w:r>
    </w:p>
    <w:bookmarkEnd w:id="0"/>
    <w:p w14:paraId="3341C10B" w14:textId="77777777" w:rsidR="00103473" w:rsidRDefault="00103473" w:rsidP="00103473">
      <w:pPr>
        <w:pStyle w:val="FootnoteText"/>
      </w:pPr>
    </w:p>
  </w:footnote>
  <w:footnote w:id="2">
    <w:p w14:paraId="6A6FAF44" w14:textId="77777777" w:rsidR="00103473" w:rsidRDefault="00103473" w:rsidP="00103473">
      <w:pPr>
        <w:pStyle w:val="FootnoteText"/>
        <w:jc w:val="both"/>
      </w:pPr>
      <w:bookmarkStart w:id="1" w:name="_Hlk145578065"/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 w:rsidRPr="009B0A01">
        <w:rPr>
          <w:rFonts w:ascii="Times New Roman" w:hAnsi="Times New Roman"/>
          <w:sz w:val="18"/>
          <w:szCs w:val="18"/>
        </w:rPr>
        <w:t xml:space="preserve"> </w:t>
      </w:r>
      <w:r w:rsidRPr="009B0A01">
        <w:rPr>
          <w:rFonts w:ascii="Times New Roman" w:hAnsi="Times New Roman"/>
          <w:sz w:val="18"/>
          <w:szCs w:val="18"/>
          <w:lang w:val="sq-AL"/>
        </w:rPr>
        <w:t>kreut IV, pika 4, germa “b”,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</w:t>
      </w:r>
      <w:bookmarkEnd w:id="1"/>
      <w:r>
        <w:rPr>
          <w:rFonts w:ascii="Times New Roman" w:hAnsi="Times New Roman"/>
          <w:sz w:val="24"/>
          <w:szCs w:val="24"/>
          <w:lang w:val="sq-AL"/>
        </w:rPr>
        <w:t>.</w:t>
      </w:r>
      <w:r>
        <w:rPr>
          <w:sz w:val="24"/>
          <w:szCs w:val="24"/>
          <w:lang w:val="sq-AL"/>
        </w:rPr>
        <w:t>”</w:t>
      </w:r>
    </w:p>
  </w:footnote>
  <w:footnote w:id="3">
    <w:p w14:paraId="0AF79C43" w14:textId="77777777" w:rsidR="003E6569" w:rsidRDefault="003E6569" w:rsidP="003E656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 w:rsidRPr="009B0A01">
        <w:rPr>
          <w:rFonts w:ascii="Times New Roman" w:hAnsi="Times New Roman"/>
          <w:sz w:val="18"/>
          <w:szCs w:val="18"/>
        </w:rPr>
        <w:t xml:space="preserve"> </w:t>
      </w:r>
      <w:r w:rsidRPr="009B0A01">
        <w:rPr>
          <w:rFonts w:ascii="Times New Roman" w:hAnsi="Times New Roman"/>
          <w:sz w:val="18"/>
          <w:szCs w:val="18"/>
          <w:lang w:val="sq-AL"/>
        </w:rPr>
        <w:t>kreut IV, pika 4, germa “b”,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27737" w14:textId="77777777" w:rsidR="0090250B" w:rsidRPr="008D097E" w:rsidRDefault="0090250B" w:rsidP="008D097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92A79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02D3EC8"/>
    <w:multiLevelType w:val="hybridMultilevel"/>
    <w:tmpl w:val="7BE0A7CC"/>
    <w:lvl w:ilvl="0" w:tplc="D5EA136C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DA1A0A"/>
    <w:multiLevelType w:val="hybridMultilevel"/>
    <w:tmpl w:val="696483C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6D074F"/>
    <w:multiLevelType w:val="hybridMultilevel"/>
    <w:tmpl w:val="3CCE0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36E24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C34625"/>
    <w:multiLevelType w:val="hybridMultilevel"/>
    <w:tmpl w:val="9FA2A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676F"/>
    <w:multiLevelType w:val="hybridMultilevel"/>
    <w:tmpl w:val="5470A75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A7E58"/>
    <w:multiLevelType w:val="hybridMultilevel"/>
    <w:tmpl w:val="87762B5C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8707BE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6D3B9D"/>
    <w:multiLevelType w:val="hybridMultilevel"/>
    <w:tmpl w:val="6F940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43095"/>
    <w:multiLevelType w:val="hybridMultilevel"/>
    <w:tmpl w:val="BECAD026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50EA6DFD"/>
    <w:multiLevelType w:val="hybridMultilevel"/>
    <w:tmpl w:val="332450AA"/>
    <w:lvl w:ilvl="0" w:tplc="FC504B9C">
      <w:start w:val="1"/>
      <w:numFmt w:val="lowerLetter"/>
      <w:lvlText w:val="%1-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3425EFD"/>
    <w:multiLevelType w:val="hybridMultilevel"/>
    <w:tmpl w:val="007AA690"/>
    <w:lvl w:ilvl="0" w:tplc="234A0FA8">
      <w:start w:val="2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697CE0"/>
    <w:multiLevelType w:val="hybridMultilevel"/>
    <w:tmpl w:val="F9083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5A6910"/>
    <w:multiLevelType w:val="hybridMultilevel"/>
    <w:tmpl w:val="9160A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930206"/>
    <w:multiLevelType w:val="hybridMultilevel"/>
    <w:tmpl w:val="4A6EEAC4"/>
    <w:lvl w:ilvl="0" w:tplc="EADC7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62E702D5"/>
    <w:multiLevelType w:val="hybridMultilevel"/>
    <w:tmpl w:val="BC2C5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297788"/>
    <w:multiLevelType w:val="hybridMultilevel"/>
    <w:tmpl w:val="4918ADF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B60EA"/>
    <w:multiLevelType w:val="hybridMultilevel"/>
    <w:tmpl w:val="6C9AD50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5333467">
    <w:abstractNumId w:val="23"/>
  </w:num>
  <w:num w:numId="2" w16cid:durableId="1451052459">
    <w:abstractNumId w:val="15"/>
  </w:num>
  <w:num w:numId="3" w16cid:durableId="1064571376">
    <w:abstractNumId w:val="9"/>
  </w:num>
  <w:num w:numId="4" w16cid:durableId="762189967">
    <w:abstractNumId w:val="1"/>
  </w:num>
  <w:num w:numId="5" w16cid:durableId="472678353">
    <w:abstractNumId w:val="14"/>
  </w:num>
  <w:num w:numId="6" w16cid:durableId="857545620">
    <w:abstractNumId w:val="20"/>
  </w:num>
  <w:num w:numId="7" w16cid:durableId="766463707">
    <w:abstractNumId w:val="12"/>
  </w:num>
  <w:num w:numId="8" w16cid:durableId="12004360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7543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5193229">
    <w:abstractNumId w:val="19"/>
  </w:num>
  <w:num w:numId="11" w16cid:durableId="2636836">
    <w:abstractNumId w:val="16"/>
  </w:num>
  <w:num w:numId="12" w16cid:durableId="21978917">
    <w:abstractNumId w:val="10"/>
  </w:num>
  <w:num w:numId="13" w16cid:durableId="1273854195">
    <w:abstractNumId w:val="0"/>
  </w:num>
  <w:num w:numId="14" w16cid:durableId="134324056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6313008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99095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806206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94208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48825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273849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73982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20001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969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903544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6003782">
    <w:abstractNumId w:val="5"/>
  </w:num>
  <w:num w:numId="26" w16cid:durableId="1782871893">
    <w:abstractNumId w:val="3"/>
  </w:num>
  <w:num w:numId="27" w16cid:durableId="1386611224">
    <w:abstractNumId w:val="21"/>
  </w:num>
  <w:num w:numId="28" w16cid:durableId="639961765">
    <w:abstractNumId w:val="11"/>
  </w:num>
  <w:num w:numId="29" w16cid:durableId="628321564">
    <w:abstractNumId w:val="6"/>
  </w:num>
  <w:num w:numId="30" w16cid:durableId="1833789851">
    <w:abstractNumId w:val="13"/>
  </w:num>
  <w:num w:numId="31" w16cid:durableId="396055153">
    <w:abstractNumId w:val="7"/>
  </w:num>
  <w:num w:numId="32" w16cid:durableId="367223469">
    <w:abstractNumId w:val="17"/>
  </w:num>
  <w:num w:numId="33" w16cid:durableId="454182910">
    <w:abstractNumId w:val="18"/>
  </w:num>
  <w:num w:numId="34" w16cid:durableId="1307197781">
    <w:abstractNumId w:val="22"/>
  </w:num>
  <w:num w:numId="35" w16cid:durableId="17808790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66D"/>
    <w:rsid w:val="000026FC"/>
    <w:rsid w:val="0002494B"/>
    <w:rsid w:val="00033B81"/>
    <w:rsid w:val="00050C2D"/>
    <w:rsid w:val="000524CF"/>
    <w:rsid w:val="00055A9A"/>
    <w:rsid w:val="00056678"/>
    <w:rsid w:val="00065CE7"/>
    <w:rsid w:val="00065DEB"/>
    <w:rsid w:val="00081190"/>
    <w:rsid w:val="00083B5A"/>
    <w:rsid w:val="00087974"/>
    <w:rsid w:val="00093B16"/>
    <w:rsid w:val="000B0537"/>
    <w:rsid w:val="000B0F7A"/>
    <w:rsid w:val="000B210C"/>
    <w:rsid w:val="000D14F3"/>
    <w:rsid w:val="000D1727"/>
    <w:rsid w:val="000D18A5"/>
    <w:rsid w:val="000D3392"/>
    <w:rsid w:val="000E3367"/>
    <w:rsid w:val="00103473"/>
    <w:rsid w:val="00112EBE"/>
    <w:rsid w:val="00116537"/>
    <w:rsid w:val="00121F5B"/>
    <w:rsid w:val="001249D6"/>
    <w:rsid w:val="001470A4"/>
    <w:rsid w:val="00147B65"/>
    <w:rsid w:val="00157269"/>
    <w:rsid w:val="0016483B"/>
    <w:rsid w:val="001724BA"/>
    <w:rsid w:val="001756BF"/>
    <w:rsid w:val="0017737D"/>
    <w:rsid w:val="00197E5B"/>
    <w:rsid w:val="001A1DA8"/>
    <w:rsid w:val="001A2ED3"/>
    <w:rsid w:val="001C4E76"/>
    <w:rsid w:val="001C753E"/>
    <w:rsid w:val="001D05FF"/>
    <w:rsid w:val="001E3847"/>
    <w:rsid w:val="001F4C5D"/>
    <w:rsid w:val="001F61C0"/>
    <w:rsid w:val="00212FE6"/>
    <w:rsid w:val="00233498"/>
    <w:rsid w:val="00240CB6"/>
    <w:rsid w:val="00241223"/>
    <w:rsid w:val="00242CB6"/>
    <w:rsid w:val="0024362E"/>
    <w:rsid w:val="00247AD0"/>
    <w:rsid w:val="00257ADD"/>
    <w:rsid w:val="0026178A"/>
    <w:rsid w:val="00264069"/>
    <w:rsid w:val="00264EC1"/>
    <w:rsid w:val="00265FC0"/>
    <w:rsid w:val="00273BED"/>
    <w:rsid w:val="00274515"/>
    <w:rsid w:val="00293EE6"/>
    <w:rsid w:val="002976DE"/>
    <w:rsid w:val="002A2371"/>
    <w:rsid w:val="002B35F1"/>
    <w:rsid w:val="002B3ABC"/>
    <w:rsid w:val="002B5C39"/>
    <w:rsid w:val="002B5E1E"/>
    <w:rsid w:val="002C339F"/>
    <w:rsid w:val="002D18A6"/>
    <w:rsid w:val="002E3693"/>
    <w:rsid w:val="002F3B1E"/>
    <w:rsid w:val="002F74E3"/>
    <w:rsid w:val="00300E6D"/>
    <w:rsid w:val="00304875"/>
    <w:rsid w:val="00305F19"/>
    <w:rsid w:val="0032261F"/>
    <w:rsid w:val="003277A8"/>
    <w:rsid w:val="00340800"/>
    <w:rsid w:val="0034081F"/>
    <w:rsid w:val="0034285E"/>
    <w:rsid w:val="00343802"/>
    <w:rsid w:val="00354B6B"/>
    <w:rsid w:val="00366D0E"/>
    <w:rsid w:val="003739FA"/>
    <w:rsid w:val="0037563B"/>
    <w:rsid w:val="003763D8"/>
    <w:rsid w:val="003837AF"/>
    <w:rsid w:val="00386E9F"/>
    <w:rsid w:val="00390BAF"/>
    <w:rsid w:val="003B1ED6"/>
    <w:rsid w:val="003B3799"/>
    <w:rsid w:val="003B37EC"/>
    <w:rsid w:val="003C5641"/>
    <w:rsid w:val="003D3B4F"/>
    <w:rsid w:val="003D5045"/>
    <w:rsid w:val="003D76EC"/>
    <w:rsid w:val="003E1F9C"/>
    <w:rsid w:val="003E6569"/>
    <w:rsid w:val="003F153F"/>
    <w:rsid w:val="003F4E76"/>
    <w:rsid w:val="00413BD3"/>
    <w:rsid w:val="00421B2C"/>
    <w:rsid w:val="00430364"/>
    <w:rsid w:val="00432EDC"/>
    <w:rsid w:val="00435733"/>
    <w:rsid w:val="00440314"/>
    <w:rsid w:val="00452D02"/>
    <w:rsid w:val="004558B4"/>
    <w:rsid w:val="00460F29"/>
    <w:rsid w:val="00461090"/>
    <w:rsid w:val="00471D01"/>
    <w:rsid w:val="00472946"/>
    <w:rsid w:val="00474066"/>
    <w:rsid w:val="004902AD"/>
    <w:rsid w:val="004922DC"/>
    <w:rsid w:val="004A76C3"/>
    <w:rsid w:val="004C4F71"/>
    <w:rsid w:val="004D345A"/>
    <w:rsid w:val="004E03EA"/>
    <w:rsid w:val="004E14D7"/>
    <w:rsid w:val="004F142A"/>
    <w:rsid w:val="004F4651"/>
    <w:rsid w:val="004F48A0"/>
    <w:rsid w:val="004F6A49"/>
    <w:rsid w:val="00504777"/>
    <w:rsid w:val="00505BBB"/>
    <w:rsid w:val="00506ADF"/>
    <w:rsid w:val="00510AAF"/>
    <w:rsid w:val="00513D9E"/>
    <w:rsid w:val="00520D10"/>
    <w:rsid w:val="00522930"/>
    <w:rsid w:val="00523D49"/>
    <w:rsid w:val="00530995"/>
    <w:rsid w:val="00543B3A"/>
    <w:rsid w:val="00556907"/>
    <w:rsid w:val="005611F3"/>
    <w:rsid w:val="00583170"/>
    <w:rsid w:val="00591328"/>
    <w:rsid w:val="0059377F"/>
    <w:rsid w:val="005A47FD"/>
    <w:rsid w:val="005A5B1D"/>
    <w:rsid w:val="005A61C1"/>
    <w:rsid w:val="005A7A83"/>
    <w:rsid w:val="005B1424"/>
    <w:rsid w:val="005C1407"/>
    <w:rsid w:val="005C2A38"/>
    <w:rsid w:val="005C772F"/>
    <w:rsid w:val="005D18C6"/>
    <w:rsid w:val="005D7815"/>
    <w:rsid w:val="005E0312"/>
    <w:rsid w:val="005E66B1"/>
    <w:rsid w:val="005F5855"/>
    <w:rsid w:val="00614274"/>
    <w:rsid w:val="006146BE"/>
    <w:rsid w:val="00620223"/>
    <w:rsid w:val="0062048A"/>
    <w:rsid w:val="00623A85"/>
    <w:rsid w:val="00630D8E"/>
    <w:rsid w:val="0063241A"/>
    <w:rsid w:val="00632530"/>
    <w:rsid w:val="006400DE"/>
    <w:rsid w:val="00643AEA"/>
    <w:rsid w:val="00655000"/>
    <w:rsid w:val="00656427"/>
    <w:rsid w:val="00674B01"/>
    <w:rsid w:val="0068057D"/>
    <w:rsid w:val="00680F12"/>
    <w:rsid w:val="00682959"/>
    <w:rsid w:val="006937C4"/>
    <w:rsid w:val="006B301D"/>
    <w:rsid w:val="006B6673"/>
    <w:rsid w:val="006D275B"/>
    <w:rsid w:val="006E7570"/>
    <w:rsid w:val="00704181"/>
    <w:rsid w:val="00713A5D"/>
    <w:rsid w:val="007147FD"/>
    <w:rsid w:val="007172D6"/>
    <w:rsid w:val="00720F02"/>
    <w:rsid w:val="00721805"/>
    <w:rsid w:val="00745A96"/>
    <w:rsid w:val="00752238"/>
    <w:rsid w:val="00753554"/>
    <w:rsid w:val="00755175"/>
    <w:rsid w:val="00757067"/>
    <w:rsid w:val="00757868"/>
    <w:rsid w:val="007624E5"/>
    <w:rsid w:val="007774CB"/>
    <w:rsid w:val="00777A10"/>
    <w:rsid w:val="00777B2D"/>
    <w:rsid w:val="00781D7C"/>
    <w:rsid w:val="007854B3"/>
    <w:rsid w:val="00785A2B"/>
    <w:rsid w:val="00787EB8"/>
    <w:rsid w:val="00796B90"/>
    <w:rsid w:val="007A44E7"/>
    <w:rsid w:val="007B59E4"/>
    <w:rsid w:val="007C0D27"/>
    <w:rsid w:val="007C1575"/>
    <w:rsid w:val="007D5597"/>
    <w:rsid w:val="007F6CC9"/>
    <w:rsid w:val="00801F26"/>
    <w:rsid w:val="00805A8E"/>
    <w:rsid w:val="00812BFD"/>
    <w:rsid w:val="00815334"/>
    <w:rsid w:val="0081564A"/>
    <w:rsid w:val="00826E71"/>
    <w:rsid w:val="008352B4"/>
    <w:rsid w:val="0084157B"/>
    <w:rsid w:val="00845709"/>
    <w:rsid w:val="00845E59"/>
    <w:rsid w:val="00865B1F"/>
    <w:rsid w:val="00876040"/>
    <w:rsid w:val="008804E7"/>
    <w:rsid w:val="0088111E"/>
    <w:rsid w:val="008849EF"/>
    <w:rsid w:val="00884BD0"/>
    <w:rsid w:val="008903BD"/>
    <w:rsid w:val="00894C8A"/>
    <w:rsid w:val="00895146"/>
    <w:rsid w:val="00896E81"/>
    <w:rsid w:val="008A366D"/>
    <w:rsid w:val="008B2ED7"/>
    <w:rsid w:val="008C11BB"/>
    <w:rsid w:val="008C253F"/>
    <w:rsid w:val="008C6F26"/>
    <w:rsid w:val="008D097E"/>
    <w:rsid w:val="008E71B2"/>
    <w:rsid w:val="008F1AC2"/>
    <w:rsid w:val="0090250B"/>
    <w:rsid w:val="009102F8"/>
    <w:rsid w:val="00911B4E"/>
    <w:rsid w:val="00912CF8"/>
    <w:rsid w:val="0092030E"/>
    <w:rsid w:val="009217BE"/>
    <w:rsid w:val="00921E91"/>
    <w:rsid w:val="00922C6D"/>
    <w:rsid w:val="009327EE"/>
    <w:rsid w:val="00933825"/>
    <w:rsid w:val="0093612F"/>
    <w:rsid w:val="00937C58"/>
    <w:rsid w:val="00940651"/>
    <w:rsid w:val="0094166D"/>
    <w:rsid w:val="00953111"/>
    <w:rsid w:val="00954A6B"/>
    <w:rsid w:val="00961381"/>
    <w:rsid w:val="00963898"/>
    <w:rsid w:val="00975C5C"/>
    <w:rsid w:val="00990CE5"/>
    <w:rsid w:val="009A1841"/>
    <w:rsid w:val="009A4DEB"/>
    <w:rsid w:val="009A63DD"/>
    <w:rsid w:val="009B04DC"/>
    <w:rsid w:val="009B38BC"/>
    <w:rsid w:val="009B5960"/>
    <w:rsid w:val="009B5A05"/>
    <w:rsid w:val="009C1311"/>
    <w:rsid w:val="009C3303"/>
    <w:rsid w:val="009D0BCA"/>
    <w:rsid w:val="009D20E4"/>
    <w:rsid w:val="009E0CBB"/>
    <w:rsid w:val="009F0056"/>
    <w:rsid w:val="009F1125"/>
    <w:rsid w:val="009F21EE"/>
    <w:rsid w:val="009F2354"/>
    <w:rsid w:val="009F3AC1"/>
    <w:rsid w:val="00A024B2"/>
    <w:rsid w:val="00A10FAC"/>
    <w:rsid w:val="00A24AED"/>
    <w:rsid w:val="00A405D4"/>
    <w:rsid w:val="00A4192A"/>
    <w:rsid w:val="00A44140"/>
    <w:rsid w:val="00A44851"/>
    <w:rsid w:val="00A46905"/>
    <w:rsid w:val="00A63797"/>
    <w:rsid w:val="00A65542"/>
    <w:rsid w:val="00A76067"/>
    <w:rsid w:val="00A81AC7"/>
    <w:rsid w:val="00A8543C"/>
    <w:rsid w:val="00A87EA1"/>
    <w:rsid w:val="00A93863"/>
    <w:rsid w:val="00A95A81"/>
    <w:rsid w:val="00A95C4D"/>
    <w:rsid w:val="00A9637A"/>
    <w:rsid w:val="00AA371C"/>
    <w:rsid w:val="00AA4EA9"/>
    <w:rsid w:val="00AA6E5E"/>
    <w:rsid w:val="00AB470A"/>
    <w:rsid w:val="00AC25A5"/>
    <w:rsid w:val="00AC2C7B"/>
    <w:rsid w:val="00AC6AD9"/>
    <w:rsid w:val="00AC7811"/>
    <w:rsid w:val="00AD7FAF"/>
    <w:rsid w:val="00AE3347"/>
    <w:rsid w:val="00AF0E8E"/>
    <w:rsid w:val="00AF248C"/>
    <w:rsid w:val="00B0417E"/>
    <w:rsid w:val="00B1546E"/>
    <w:rsid w:val="00B15F8B"/>
    <w:rsid w:val="00B1681B"/>
    <w:rsid w:val="00B214F4"/>
    <w:rsid w:val="00B217C5"/>
    <w:rsid w:val="00B25648"/>
    <w:rsid w:val="00B3370F"/>
    <w:rsid w:val="00B43328"/>
    <w:rsid w:val="00B44286"/>
    <w:rsid w:val="00B44812"/>
    <w:rsid w:val="00B45E43"/>
    <w:rsid w:val="00B463EE"/>
    <w:rsid w:val="00B5465F"/>
    <w:rsid w:val="00B65E2B"/>
    <w:rsid w:val="00B708F3"/>
    <w:rsid w:val="00B75E0A"/>
    <w:rsid w:val="00B86500"/>
    <w:rsid w:val="00BA03F3"/>
    <w:rsid w:val="00BA41CD"/>
    <w:rsid w:val="00BB2F43"/>
    <w:rsid w:val="00BC33B6"/>
    <w:rsid w:val="00BE49FF"/>
    <w:rsid w:val="00C043B6"/>
    <w:rsid w:val="00C10C3D"/>
    <w:rsid w:val="00C155EC"/>
    <w:rsid w:val="00C209C9"/>
    <w:rsid w:val="00C2746E"/>
    <w:rsid w:val="00C34416"/>
    <w:rsid w:val="00C41E38"/>
    <w:rsid w:val="00C549FA"/>
    <w:rsid w:val="00C609F5"/>
    <w:rsid w:val="00C60F2B"/>
    <w:rsid w:val="00C616B0"/>
    <w:rsid w:val="00C618FB"/>
    <w:rsid w:val="00C63E96"/>
    <w:rsid w:val="00C65C3E"/>
    <w:rsid w:val="00C67DC1"/>
    <w:rsid w:val="00C7076B"/>
    <w:rsid w:val="00C73EFA"/>
    <w:rsid w:val="00C8768C"/>
    <w:rsid w:val="00CA3A94"/>
    <w:rsid w:val="00CA3BB6"/>
    <w:rsid w:val="00CA76D1"/>
    <w:rsid w:val="00CB48EB"/>
    <w:rsid w:val="00CC1618"/>
    <w:rsid w:val="00CD008E"/>
    <w:rsid w:val="00CE5BA6"/>
    <w:rsid w:val="00CF0946"/>
    <w:rsid w:val="00CF5618"/>
    <w:rsid w:val="00D009AC"/>
    <w:rsid w:val="00D1301B"/>
    <w:rsid w:val="00D206F3"/>
    <w:rsid w:val="00D24DD1"/>
    <w:rsid w:val="00D34B34"/>
    <w:rsid w:val="00D40867"/>
    <w:rsid w:val="00D42E07"/>
    <w:rsid w:val="00D443FA"/>
    <w:rsid w:val="00D457AF"/>
    <w:rsid w:val="00D53E64"/>
    <w:rsid w:val="00D63EBE"/>
    <w:rsid w:val="00D669E4"/>
    <w:rsid w:val="00D8300D"/>
    <w:rsid w:val="00D83F75"/>
    <w:rsid w:val="00D84E76"/>
    <w:rsid w:val="00D9009E"/>
    <w:rsid w:val="00DB2BBF"/>
    <w:rsid w:val="00DB4D14"/>
    <w:rsid w:val="00DB7789"/>
    <w:rsid w:val="00DC2A80"/>
    <w:rsid w:val="00DC6A7D"/>
    <w:rsid w:val="00DD0BF1"/>
    <w:rsid w:val="00DD1D45"/>
    <w:rsid w:val="00DD44AC"/>
    <w:rsid w:val="00DE13D2"/>
    <w:rsid w:val="00DE1B8E"/>
    <w:rsid w:val="00DF6D4F"/>
    <w:rsid w:val="00E00CF9"/>
    <w:rsid w:val="00E1133C"/>
    <w:rsid w:val="00E12463"/>
    <w:rsid w:val="00E15374"/>
    <w:rsid w:val="00E158F4"/>
    <w:rsid w:val="00E24A82"/>
    <w:rsid w:val="00E276AF"/>
    <w:rsid w:val="00E3553E"/>
    <w:rsid w:val="00E6287B"/>
    <w:rsid w:val="00E67296"/>
    <w:rsid w:val="00E73D61"/>
    <w:rsid w:val="00E86089"/>
    <w:rsid w:val="00E96B06"/>
    <w:rsid w:val="00EC5713"/>
    <w:rsid w:val="00EC7EC2"/>
    <w:rsid w:val="00ED3847"/>
    <w:rsid w:val="00EE024C"/>
    <w:rsid w:val="00EE20B2"/>
    <w:rsid w:val="00EE44CA"/>
    <w:rsid w:val="00EE5850"/>
    <w:rsid w:val="00EF02F4"/>
    <w:rsid w:val="00EF29D9"/>
    <w:rsid w:val="00F104AA"/>
    <w:rsid w:val="00F320CD"/>
    <w:rsid w:val="00F376C1"/>
    <w:rsid w:val="00F43E71"/>
    <w:rsid w:val="00F448AB"/>
    <w:rsid w:val="00F53657"/>
    <w:rsid w:val="00F56A2F"/>
    <w:rsid w:val="00F637F9"/>
    <w:rsid w:val="00F72F80"/>
    <w:rsid w:val="00F80440"/>
    <w:rsid w:val="00F830FA"/>
    <w:rsid w:val="00F83AB6"/>
    <w:rsid w:val="00F86770"/>
    <w:rsid w:val="00F86A06"/>
    <w:rsid w:val="00F97A80"/>
    <w:rsid w:val="00FA510D"/>
    <w:rsid w:val="00FA5709"/>
    <w:rsid w:val="00FA7201"/>
    <w:rsid w:val="00FC6DFC"/>
    <w:rsid w:val="00FD30AE"/>
    <w:rsid w:val="00FE03B0"/>
    <w:rsid w:val="00FE5C1B"/>
    <w:rsid w:val="00FE63FE"/>
    <w:rsid w:val="00FF3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3ABA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locked/>
    <w:rsid w:val="00954A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73D61"/>
    <w:rPr>
      <w:rFonts w:cs="Times New Roman"/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EC7EC2"/>
    <w:rPr>
      <w:rFonts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954A6B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523D49"/>
    <w:rPr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922D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4922DC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FE03B0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034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3473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034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70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ld.al/dokonline/Formular-vetdeklarimi-gjendje-gjyqesore.pdf" TargetMode="External"/><Relationship Id="rId13" Type="http://schemas.openxmlformats.org/officeDocument/2006/relationships/hyperlink" Target="http://www.dap.gov.a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s://ild.al/dokonline/Formular-vetdeklarimi-gjendje-gjyqesore.pdf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ap.gov.al/legjislacioni/udhezime-manuale/60-jeteshkrimi-standard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dap.gov.al/legjislacioni/udhezime-manuale/54-udhezim-nr-2-date-27-03-201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dap.gov.al" TargetMode="External"/><Relationship Id="rId14" Type="http://schemas.openxmlformats.org/officeDocument/2006/relationships/hyperlink" Target="http://www.dap.gov.al/legjislacioni/udhezime-manuale/54-udhezim-nr-2-date-27-03-201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%23%23%23.nc%2009-23%20'shpallje%20nc'%20-%20%20diploma%20-%20Insititcioni%20pozicion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###.nc 09-23 'shpallje nc' -  diploma - Insititcioni pozicioni</Template>
  <TotalTime>0</TotalTime>
  <Pages>1</Pages>
  <Words>2632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VETEM PËR NËPUNËS CIVIL,</vt:lpstr>
    </vt:vector>
  </TitlesOfParts>
  <LinksUpToDate>false</LinksUpToDate>
  <CharactersWithSpaces>17600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VETEM PËR NËPUNËS CIVIL,</dc:title>
  <dc:creator/>
  <cp:lastModifiedBy/>
  <cp:revision>1</cp:revision>
  <dcterms:created xsi:type="dcterms:W3CDTF">2020-06-23T23:13:00Z</dcterms:created>
  <dcterms:modified xsi:type="dcterms:W3CDTF">2023-09-14T12:30:00Z</dcterms:modified>
</cp:coreProperties>
</file>