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0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647B46" w:rsidRDefault="00647B4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RBIMIT CIVIL </w:t>
      </w:r>
    </w:p>
    <w:p w:rsidR="00F32978" w:rsidRDefault="00F32978" w:rsidP="00F32978">
      <w:pPr>
        <w:pBdr>
          <w:bottom w:val="single" w:sz="12" w:space="31" w:color="C00000"/>
        </w:pBdr>
        <w:shd w:val="clear" w:color="auto" w:fill="C00000"/>
        <w:spacing w:after="0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451F90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451F9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451F90">
        <w:rPr>
          <w:rFonts w:ascii="Times New Roman" w:eastAsia="MS Mincho" w:hAnsi="Times New Roman"/>
          <w:b/>
          <w:color w:val="FFFF00"/>
          <w:sz w:val="24"/>
          <w:szCs w:val="24"/>
        </w:rPr>
        <w:t>T DHE T</w:t>
      </w:r>
      <w:r w:rsidR="00451F9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451F9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  <w:r w:rsidR="00D667B6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</w:t>
      </w:r>
      <w:r w:rsidR="00451F9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DREJTUESE </w:t>
      </w:r>
    </w:p>
    <w:p w:rsidR="00B70FC1" w:rsidRDefault="00B70FC1" w:rsidP="00B70FC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70FC1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AD36A0" w:rsidRPr="00AD36A0" w:rsidRDefault="00F2517A" w:rsidP="00AD36A0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AD36A0">
        <w:rPr>
          <w:rFonts w:ascii="Times New Roman" w:hAnsi="Times New Roman"/>
          <w:sz w:val="24"/>
          <w:szCs w:val="24"/>
        </w:rPr>
        <w:t xml:space="preserve">Në zbatim të nenit 26 të </w:t>
      </w:r>
      <w:r w:rsidR="003D3BE9" w:rsidRPr="00AD36A0">
        <w:rPr>
          <w:rFonts w:ascii="Times New Roman" w:hAnsi="Times New Roman"/>
          <w:color w:val="000000"/>
          <w:sz w:val="24"/>
          <w:szCs w:val="24"/>
        </w:rPr>
        <w:t>Ligjit nr.152/2013, datë 30.05.2013 “Për nëpunësin</w:t>
      </w:r>
      <w:r w:rsidR="00122D9B" w:rsidRPr="00AD3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3BE9" w:rsidRPr="00AD36A0">
        <w:rPr>
          <w:rFonts w:ascii="Times New Roman" w:hAnsi="Times New Roman"/>
          <w:color w:val="000000"/>
          <w:sz w:val="24"/>
          <w:szCs w:val="24"/>
        </w:rPr>
        <w:t xml:space="preserve">civil”, i ndryshuar, Kreu V – </w:t>
      </w:r>
      <w:r w:rsidR="00D56D32" w:rsidRPr="00AD36A0">
        <w:rPr>
          <w:rFonts w:ascii="Times New Roman" w:hAnsi="Times New Roman"/>
          <w:color w:val="000000"/>
          <w:sz w:val="24"/>
          <w:szCs w:val="24"/>
        </w:rPr>
        <w:t>“Lëvizja paralele dhe ngritja në detyrë</w:t>
      </w:r>
      <w:r w:rsidR="003D3BE9" w:rsidRPr="00AD36A0">
        <w:rPr>
          <w:rFonts w:ascii="Times New Roman" w:hAnsi="Times New Roman"/>
          <w:color w:val="000000"/>
          <w:sz w:val="24"/>
          <w:szCs w:val="24"/>
        </w:rPr>
        <w:t>”, Vendimit të Këshillit të Ministrave nr.242, datë 18.03</w:t>
      </w:r>
      <w:r w:rsidR="00D56D32" w:rsidRPr="00AD36A0">
        <w:rPr>
          <w:rFonts w:ascii="Times New Roman" w:hAnsi="Times New Roman"/>
          <w:color w:val="000000"/>
          <w:sz w:val="24"/>
          <w:szCs w:val="24"/>
        </w:rPr>
        <w:t>.2015 “Për plotësimin e vendeve</w:t>
      </w:r>
      <w:r w:rsidR="003D3BE9" w:rsidRPr="00AD36A0">
        <w:rPr>
          <w:rFonts w:ascii="Times New Roman" w:hAnsi="Times New Roman"/>
          <w:color w:val="000000"/>
          <w:sz w:val="24"/>
          <w:szCs w:val="24"/>
        </w:rPr>
        <w:t xml:space="preserve"> të lira në kategorin</w:t>
      </w:r>
      <w:r w:rsidR="00D56D32" w:rsidRPr="00AD36A0">
        <w:rPr>
          <w:rFonts w:ascii="Times New Roman" w:hAnsi="Times New Roman"/>
          <w:color w:val="000000"/>
          <w:sz w:val="24"/>
          <w:szCs w:val="24"/>
        </w:rPr>
        <w:t>ë e ulët dhe të mesme drejtuese</w:t>
      </w:r>
      <w:r w:rsidR="003D3BE9" w:rsidRPr="00AD36A0"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="00AD36A0" w:rsidRPr="00AD3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36A0" w:rsidRPr="00AD36A0">
        <w:rPr>
          <w:rFonts w:ascii="Times New Roman" w:hAnsi="Times New Roman"/>
          <w:sz w:val="24"/>
          <w:szCs w:val="24"/>
        </w:rPr>
        <w:t>si dhe planit vjetor të pranimit 202</w:t>
      </w:r>
      <w:r w:rsidR="00B717AB">
        <w:rPr>
          <w:rFonts w:ascii="Times New Roman" w:hAnsi="Times New Roman"/>
          <w:sz w:val="24"/>
          <w:szCs w:val="24"/>
        </w:rPr>
        <w:t>3</w:t>
      </w:r>
      <w:r w:rsidR="00AD36A0" w:rsidRPr="00AD36A0">
        <w:rPr>
          <w:rFonts w:ascii="Times New Roman" w:hAnsi="Times New Roman"/>
          <w:sz w:val="24"/>
          <w:szCs w:val="24"/>
        </w:rPr>
        <w:t xml:space="preserve"> Njësia përgjegjëse e Zyrës së Komisionerit për të Drejtën e Informimit dhe Mbrojtjen  e të Dhënave Personale, shpall Procedurën e lëvizjes paralele dhe/ose ngritjes në detyrë dhe /ose pranim nga jashtë shërbimit civil për pozicionin:</w:t>
      </w:r>
    </w:p>
    <w:p w:rsidR="00B70FC1" w:rsidRPr="00AD36A0" w:rsidRDefault="00AD36A0" w:rsidP="00AD36A0">
      <w:pPr>
        <w:spacing w:after="24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AD3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7B46" w:rsidRPr="00AD36A0">
        <w:rPr>
          <w:rFonts w:ascii="Times New Roman" w:hAnsi="Times New Roman"/>
          <w:sz w:val="24"/>
          <w:szCs w:val="24"/>
        </w:rPr>
        <w:t xml:space="preserve"> </w:t>
      </w:r>
      <w:r w:rsidR="000A1250" w:rsidRPr="00AD36A0">
        <w:rPr>
          <w:rFonts w:ascii="Times New Roman" w:hAnsi="Times New Roman"/>
          <w:b/>
          <w:bCs/>
          <w:sz w:val="24"/>
          <w:szCs w:val="24"/>
        </w:rPr>
        <w:t xml:space="preserve">1 ( një ) </w:t>
      </w:r>
      <w:r w:rsidR="00C71CA8" w:rsidRPr="00AD36A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D56D32" w:rsidRPr="00AD36A0">
        <w:rPr>
          <w:rFonts w:ascii="Times New Roman" w:hAnsi="Times New Roman"/>
          <w:b/>
          <w:bCs/>
          <w:sz w:val="24"/>
          <w:szCs w:val="24"/>
        </w:rPr>
        <w:t>“</w:t>
      </w:r>
      <w:r w:rsidR="000A1250" w:rsidRPr="00AD36A0">
        <w:rPr>
          <w:rFonts w:ascii="Times New Roman" w:hAnsi="Times New Roman"/>
          <w:b/>
          <w:bCs/>
          <w:sz w:val="24"/>
          <w:szCs w:val="24"/>
        </w:rPr>
        <w:t xml:space="preserve">Drejtor </w:t>
      </w:r>
      <w:r w:rsidR="000A1250" w:rsidRPr="00AD36A0">
        <w:rPr>
          <w:rFonts w:ascii="Times New Roman" w:hAnsi="Times New Roman"/>
          <w:b/>
          <w:bCs/>
          <w:sz w:val="24"/>
          <w:szCs w:val="24"/>
          <w:lang w:val="sq-AL"/>
        </w:rPr>
        <w:t xml:space="preserve">i Drejtorisë </w:t>
      </w:r>
      <w:r w:rsidR="00F32978" w:rsidRPr="00AD36A0">
        <w:rPr>
          <w:rFonts w:ascii="Times New Roman" w:hAnsi="Times New Roman"/>
          <w:b/>
          <w:bCs/>
          <w:sz w:val="24"/>
          <w:szCs w:val="24"/>
          <w:lang w:val="sq-AL"/>
        </w:rPr>
        <w:t xml:space="preserve">së </w:t>
      </w:r>
      <w:r w:rsidR="00975128" w:rsidRPr="00AD36A0">
        <w:rPr>
          <w:rFonts w:ascii="Times New Roman" w:hAnsi="Times New Roman"/>
          <w:b/>
          <w:sz w:val="24"/>
          <w:szCs w:val="24"/>
        </w:rPr>
        <w:t>Ankesave dhe Harmonizimit</w:t>
      </w:r>
      <w:r w:rsidR="000A1250" w:rsidRPr="00AD36A0">
        <w:rPr>
          <w:rFonts w:ascii="Times New Roman" w:hAnsi="Times New Roman"/>
          <w:b/>
          <w:bCs/>
          <w:sz w:val="24"/>
          <w:szCs w:val="24"/>
          <w:lang w:val="sq-AL"/>
        </w:rPr>
        <w:t xml:space="preserve">,  </w:t>
      </w:r>
      <w:r w:rsidR="009D125D" w:rsidRPr="00AD36A0">
        <w:rPr>
          <w:rFonts w:ascii="Times New Roman" w:hAnsi="Times New Roman"/>
          <w:b/>
          <w:bCs/>
          <w:sz w:val="24"/>
          <w:szCs w:val="24"/>
          <w:lang w:val="sq-AL"/>
        </w:rPr>
        <w:t xml:space="preserve">në Drejtorinë e Përgjithshme për Mbrojtjen e të Dhënave Personale, </w:t>
      </w:r>
      <w:r w:rsidR="00CE599F" w:rsidRPr="00AD36A0">
        <w:rPr>
          <w:rFonts w:ascii="Times New Roman" w:hAnsi="Times New Roman"/>
          <w:b/>
          <w:spacing w:val="-3"/>
          <w:sz w:val="24"/>
          <w:szCs w:val="24"/>
        </w:rPr>
        <w:t>pranë KDIMDP-së</w:t>
      </w:r>
      <w:r w:rsidR="00BB2EA6" w:rsidRPr="00AD36A0">
        <w:rPr>
          <w:rFonts w:ascii="Times New Roman" w:hAnsi="Times New Roman"/>
          <w:b/>
          <w:spacing w:val="-3"/>
          <w:sz w:val="24"/>
          <w:szCs w:val="24"/>
        </w:rPr>
        <w:t>”</w:t>
      </w:r>
    </w:p>
    <w:p w:rsidR="007650F6" w:rsidRPr="0054592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545923">
        <w:rPr>
          <w:rFonts w:eastAsia="MS Mincho"/>
          <w:color w:val="000000"/>
        </w:rPr>
        <w:t xml:space="preserve">Kategoria e pagës </w:t>
      </w:r>
      <w:r w:rsidR="003D3BE9" w:rsidRPr="00545923">
        <w:rPr>
          <w:rFonts w:eastAsia="MS Mincho"/>
          <w:color w:val="000000"/>
        </w:rPr>
        <w:t>I</w:t>
      </w:r>
      <w:r w:rsidR="000A1250">
        <w:rPr>
          <w:rFonts w:eastAsia="MS Mincho"/>
          <w:color w:val="000000"/>
        </w:rPr>
        <w:t>I</w:t>
      </w:r>
      <w:r w:rsidRPr="00545923">
        <w:rPr>
          <w:rFonts w:eastAsia="MS Mincho"/>
          <w:color w:val="000000"/>
        </w:rPr>
        <w:t>-</w:t>
      </w:r>
      <w:r w:rsidR="000A1250">
        <w:rPr>
          <w:rFonts w:eastAsia="MS Mincho"/>
          <w:color w:val="000000"/>
        </w:rPr>
        <w:t>B</w:t>
      </w:r>
      <w:r w:rsidRPr="0054592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545923" w:rsidTr="0089305D">
        <w:tc>
          <w:tcPr>
            <w:tcW w:w="9855" w:type="dxa"/>
            <w:shd w:val="clear" w:color="auto" w:fill="FFFFCC"/>
          </w:tcPr>
          <w:p w:rsidR="000127AA" w:rsidRPr="00545923" w:rsidRDefault="00F2517A" w:rsidP="00CE40AF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>se një pozicion është ende vakant</w:t>
            </w:r>
            <w:r>
              <w:rPr>
                <w:rFonts w:ascii="Times New Roman" w:hAnsi="Times New Roman"/>
                <w:color w:val="FF0000"/>
                <w:sz w:val="24"/>
              </w:rPr>
              <w:t>, ai është i vlefshëm për konkurrimin nëpërmjet p</w:t>
            </w:r>
            <w:r w:rsidR="000A1250">
              <w:rPr>
                <w:rFonts w:ascii="Times New Roman" w:hAnsi="Times New Roman"/>
                <w:color w:val="FF0000"/>
                <w:sz w:val="24"/>
              </w:rPr>
              <w:t>rocedurës së ngritjes në detyrë</w:t>
            </w:r>
            <w:r w:rsidR="00F32978">
              <w:rPr>
                <w:rFonts w:ascii="Times New Roman" w:hAnsi="Times New Roman"/>
                <w:color w:val="FF0000"/>
                <w:sz w:val="24"/>
              </w:rPr>
              <w:t xml:space="preserve"> dhe/ose pranimit nga jashtë sh</w:t>
            </w:r>
            <w:r w:rsidR="00CE40AF">
              <w:rPr>
                <w:rFonts w:ascii="Times New Roman" w:hAnsi="Times New Roman"/>
                <w:color w:val="FF0000"/>
                <w:sz w:val="24"/>
              </w:rPr>
              <w:t>ë</w:t>
            </w:r>
            <w:r w:rsidR="00F32978">
              <w:rPr>
                <w:rFonts w:ascii="Times New Roman" w:hAnsi="Times New Roman"/>
                <w:color w:val="FF0000"/>
                <w:sz w:val="24"/>
              </w:rPr>
              <w:t>rbimit civil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737BFD" w:rsidRDefault="00DF6BB7" w:rsidP="00737BFD">
      <w:pPr>
        <w:jc w:val="center"/>
        <w:rPr>
          <w:rFonts w:ascii="Times New Roman" w:eastAsia="MS Mincho" w:hAnsi="Times New Roman"/>
          <w:b/>
        </w:rPr>
      </w:pPr>
      <w:r>
        <w:rPr>
          <w:rFonts w:ascii="Times New Roman" w:eastAsia="MS Mincho" w:hAnsi="Times New Roman"/>
          <w:b/>
          <w:sz w:val="24"/>
          <w:szCs w:val="24"/>
        </w:rPr>
        <w:t>Për</w:t>
      </w:r>
      <w:r w:rsidR="000A1250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7650F6"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>
        <w:rPr>
          <w:rFonts w:ascii="Times New Roman" w:eastAsia="MS Mincho" w:hAnsi="Times New Roman"/>
          <w:b/>
          <w:sz w:val="24"/>
          <w:szCs w:val="24"/>
        </w:rPr>
        <w:t>t (lëvizje paralele</w:t>
      </w:r>
      <w:r w:rsidR="00F32978">
        <w:rPr>
          <w:rFonts w:ascii="Times New Roman" w:eastAsia="MS Mincho" w:hAnsi="Times New Roman"/>
          <w:b/>
          <w:sz w:val="24"/>
          <w:szCs w:val="24"/>
        </w:rPr>
        <w:t xml:space="preserve">, </w:t>
      </w:r>
      <w:r w:rsidR="00A14BE0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F32978">
        <w:rPr>
          <w:rFonts w:ascii="Times New Roman" w:eastAsia="MS Mincho" w:hAnsi="Times New Roman"/>
          <w:b/>
          <w:sz w:val="24"/>
          <w:szCs w:val="24"/>
        </w:rPr>
        <w:t xml:space="preserve"> dhe</w:t>
      </w:r>
      <w:r w:rsidR="004641B7">
        <w:rPr>
          <w:rFonts w:ascii="Times New Roman" w:eastAsia="MS Mincho" w:hAnsi="Times New Roman"/>
          <w:b/>
          <w:sz w:val="24"/>
          <w:szCs w:val="24"/>
        </w:rPr>
        <w:t>/ose</w:t>
      </w:r>
      <w:r w:rsidR="00F32978">
        <w:rPr>
          <w:rFonts w:ascii="Times New Roman" w:eastAsia="MS Mincho" w:hAnsi="Times New Roman"/>
          <w:b/>
          <w:sz w:val="24"/>
          <w:szCs w:val="24"/>
        </w:rPr>
        <w:t xml:space="preserve"> pranimi nga jashtë shërbimit civil) 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5C30B8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A14BE0" w:rsidRPr="00737BFD">
        <w:rPr>
          <w:rFonts w:ascii="Times New Roman" w:eastAsia="MS Mincho" w:hAnsi="Times New Roman"/>
          <w:b/>
        </w:rPr>
        <w:t xml:space="preserve"> </w:t>
      </w:r>
      <w:r w:rsidR="007650F6" w:rsidRPr="00737BFD">
        <w:rPr>
          <w:rFonts w:ascii="Times New Roman" w:eastAsia="MS Mincho" w:hAnsi="Times New Roman"/>
          <w:b/>
        </w:rPr>
        <w:t>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B70FC1" w:rsidRPr="00737BFD" w:rsidTr="00B23377">
        <w:tc>
          <w:tcPr>
            <w:tcW w:w="5930" w:type="dxa"/>
            <w:shd w:val="clear" w:color="auto" w:fill="FFFFCC"/>
          </w:tcPr>
          <w:p w:rsidR="00B70FC1" w:rsidRPr="00737BFD" w:rsidRDefault="00B70FC1" w:rsidP="00B23377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Afati për dorëzimin e Dokumenteve:</w:t>
            </w:r>
          </w:p>
          <w:p w:rsidR="00737BFD" w:rsidRPr="00737BFD" w:rsidRDefault="00B717AB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25.05.2023</w:t>
            </w:r>
          </w:p>
          <w:p w:rsidR="00737BFD" w:rsidRPr="00737BFD" w:rsidRDefault="00065E4A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30.05.2023</w:t>
            </w:r>
          </w:p>
          <w:p w:rsidR="00737BFD" w:rsidRPr="00737BFD" w:rsidRDefault="00F32978" w:rsidP="00F32978">
            <w:pPr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 xml:space="preserve">                                         </w:t>
            </w:r>
            <w:r w:rsidR="00B717AB">
              <w:rPr>
                <w:rFonts w:ascii="Times New Roman" w:eastAsia="MS Mincho" w:hAnsi="Times New Roman"/>
                <w:b/>
              </w:rPr>
              <w:t>30.05.2023</w:t>
            </w:r>
            <w:r w:rsidR="005C30B8">
              <w:rPr>
                <w:rFonts w:ascii="Times New Roman" w:eastAsia="MS Mincho" w:hAnsi="Times New Roman"/>
                <w:b/>
              </w:rPr>
              <w:t xml:space="preserve"> </w:t>
            </w:r>
          </w:p>
          <w:p w:rsidR="000127AA" w:rsidRPr="00737BFD" w:rsidRDefault="000127AA" w:rsidP="000127A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</w:t>
            </w:r>
          </w:p>
        </w:tc>
        <w:tc>
          <w:tcPr>
            <w:tcW w:w="3925" w:type="dxa"/>
            <w:shd w:val="clear" w:color="auto" w:fill="FFFFCC"/>
          </w:tcPr>
          <w:p w:rsidR="00B70FC1" w:rsidRPr="00737BFD" w:rsidRDefault="00B70FC1" w:rsidP="00B23377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Shih procedurat përkatëse</w:t>
            </w:r>
          </w:p>
          <w:p w:rsidR="000127AA" w:rsidRPr="00737BFD" w:rsidRDefault="00737BFD" w:rsidP="00B23377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Lëvizja paralele</w:t>
            </w:r>
            <w:r w:rsidR="00BE5BFA" w:rsidRPr="00737BFD">
              <w:rPr>
                <w:rFonts w:ascii="Times New Roman" w:eastAsia="MS Mincho" w:hAnsi="Times New Roman"/>
                <w:b/>
              </w:rPr>
              <w:t xml:space="preserve"> </w:t>
            </w:r>
          </w:p>
          <w:p w:rsidR="00737BFD" w:rsidRDefault="00500E92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</w:t>
            </w:r>
            <w:r w:rsidR="00737BFD" w:rsidRPr="00737BFD">
              <w:rPr>
                <w:rFonts w:ascii="Times New Roman" w:eastAsia="MS Mincho" w:hAnsi="Times New Roman"/>
                <w:b/>
              </w:rPr>
              <w:t xml:space="preserve">Ngritje në detyrë </w:t>
            </w:r>
          </w:p>
          <w:p w:rsidR="00BC496C" w:rsidRDefault="00BC496C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Dhe /ose</w:t>
            </w:r>
          </w:p>
          <w:p w:rsidR="00F32978" w:rsidRPr="00737BFD" w:rsidRDefault="00F32978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Pranim nga Jashtë shërbimit  civil</w:t>
            </w:r>
          </w:p>
          <w:p w:rsidR="000127AA" w:rsidRPr="00737BFD" w:rsidRDefault="000127AA" w:rsidP="0022362E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</w:tr>
    </w:tbl>
    <w:p w:rsidR="00BB2EA6" w:rsidRPr="00737BFD" w:rsidRDefault="00BB2EA6" w:rsidP="00D87AA7">
      <w:pPr>
        <w:rPr>
          <w:rFonts w:ascii="Times New Roman" w:eastAsia="MS Mincho" w:hAnsi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89305D" w:rsidTr="0089305D">
        <w:tc>
          <w:tcPr>
            <w:tcW w:w="9855" w:type="dxa"/>
            <w:shd w:val="clear" w:color="auto" w:fill="C00000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7650F6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lang w:val="sq-AL"/>
        </w:rPr>
      </w:pPr>
    </w:p>
    <w:p w:rsidR="00975128" w:rsidRPr="00975128" w:rsidRDefault="003D3BE9" w:rsidP="00975128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FF0000"/>
          <w:sz w:val="24"/>
          <w:szCs w:val="24"/>
        </w:rPr>
      </w:pPr>
      <w:r w:rsidRPr="00ED2BD1">
        <w:rPr>
          <w:rStyle w:val="hps"/>
          <w:rFonts w:ascii="Times New Roman" w:hAnsi="Times New Roman"/>
          <w:b/>
          <w:sz w:val="24"/>
          <w:szCs w:val="24"/>
        </w:rPr>
        <w:t>Misioni i Drejtorisë:</w:t>
      </w:r>
      <w:r w:rsidR="000A1250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975128" w:rsidRPr="00975128">
        <w:rPr>
          <w:rFonts w:ascii="Times New Roman" w:hAnsi="Times New Roman"/>
          <w:iCs/>
          <w:sz w:val="24"/>
          <w:szCs w:val="24"/>
        </w:rPr>
        <w:t xml:space="preserve">Drejtimi dhe menaxhimi i procesit të monitorimit dhe mbikëqyrjes së </w:t>
      </w:r>
      <w:r w:rsidR="00975128" w:rsidRPr="00975128">
        <w:rPr>
          <w:rFonts w:ascii="Times New Roman" w:hAnsi="Times New Roman"/>
          <w:bCs/>
          <w:sz w:val="24"/>
          <w:szCs w:val="24"/>
          <w:lang w:eastAsia="sq-AL"/>
        </w:rPr>
        <w:t xml:space="preserve">zbatimit të ligjit për mbrojtjen e të dhënave personale. </w:t>
      </w:r>
    </w:p>
    <w:p w:rsidR="003D3BE9" w:rsidRDefault="00DF6BB7" w:rsidP="00975128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Qëllimi</w:t>
      </w:r>
      <w:r w:rsidR="00975128">
        <w:rPr>
          <w:rFonts w:ascii="Times New Roman" w:hAnsi="Times New Roman"/>
          <w:b/>
          <w:spacing w:val="-3"/>
          <w:sz w:val="24"/>
          <w:szCs w:val="24"/>
        </w:rPr>
        <w:t xml:space="preserve">: </w:t>
      </w:r>
    </w:p>
    <w:p w:rsidR="00975128" w:rsidRDefault="00975128" w:rsidP="00975128">
      <w:pPr>
        <w:pStyle w:val="ListParagraph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975128">
        <w:rPr>
          <w:rFonts w:ascii="Times New Roman" w:hAnsi="Times New Roman"/>
          <w:iCs/>
          <w:color w:val="000000" w:themeColor="text1"/>
          <w:sz w:val="24"/>
          <w:szCs w:val="24"/>
        </w:rPr>
        <w:t>Administrimi dhe monitorimi i aktivitetit mbikëqyrës të drejtorisë (</w:t>
      </w: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trajtimi i ankesave, rritja e eficensës në dhënien e mendimeve/ opionioneve ligjore, zhvillimi i hetimeve administrative në bazë ankese dhe kryesisht, regjistrimi i njoftimeve, transferimi ndërkombëtar i të dhënave) </w:t>
      </w:r>
      <w:r w:rsidRPr="0097512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në lidhje me </w:t>
      </w:r>
      <w:r w:rsidRPr="00975128">
        <w:rPr>
          <w:rFonts w:ascii="Times New Roman" w:hAnsi="Times New Roman"/>
          <w:bCs/>
          <w:color w:val="000000" w:themeColor="text1"/>
          <w:sz w:val="24"/>
          <w:szCs w:val="24"/>
          <w:lang w:eastAsia="sq-AL"/>
        </w:rPr>
        <w:t>zbatimin e legjislacionit për mbrojtjen e të dhënave personale nga të gjithë kontrolluesit dhe përpunuesit publikë dhe privatë</w:t>
      </w: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Pr="00975128">
        <w:rPr>
          <w:rFonts w:ascii="Times New Roman" w:eastAsia="MS Mincho" w:hAnsi="Times New Roman"/>
          <w:color w:val="000000" w:themeColor="text1"/>
          <w:sz w:val="24"/>
          <w:szCs w:val="24"/>
        </w:rPr>
        <w:t xml:space="preserve">Kontributi material e ligjor në përpjekjet e përbashkëta nder sektoriale për harmonizimin e legjislacionit sektorial me dispozitat e legjislacionit për mbrojtjen e të dhënave personale. </w:t>
      </w: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Administrimi dhe monitorimi i procesit të përfaqësimit të Zyrës së Komisionerit në proceset gjyqësore administrative, në zbatim të legjislacionit për mbrojtjen e të dhënave personale dhe Kodit të Procedurës Administrative. </w:t>
      </w:r>
    </w:p>
    <w:p w:rsidR="00975128" w:rsidRPr="00975128" w:rsidRDefault="00975128" w:rsidP="00975128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975128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5128">
        <w:rPr>
          <w:rFonts w:ascii="Times New Roman" w:hAnsi="Times New Roman"/>
          <w:sz w:val="24"/>
          <w:szCs w:val="24"/>
        </w:rPr>
        <w:t>Organizon dhe menaxhon punën me profesionalizëm të lartë në përmbushje të detyrimeve ligjore në fushën e mbrojtjes së të dhënave personale.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z w:val="24"/>
          <w:szCs w:val="24"/>
        </w:rPr>
        <w:t>Mbikëqyr trajtimin e ankesave</w:t>
      </w: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të adresuara pranë Zyrës së Komisionerit në kuadër të ligjit për mbrojtjen e të dhënave personale.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z w:val="24"/>
          <w:szCs w:val="24"/>
        </w:rPr>
        <w:t xml:space="preserve">Organizon përgatitjen e mendimeve dhe opinioneve ligjore. 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z w:val="24"/>
          <w:szCs w:val="24"/>
        </w:rPr>
        <w:t>Organizon zhvillimin e hetimeve administrative, iniciuar mbi bazë ankese dhe urdhëron hartimin e urdhërave të hetimit administrativ nga ana e inspektorëve.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Ndjek zhvillimin e seancave dëgjimore sipas një rendi dite të caktuar si dhe propozon në çdo përfundim shqyrtimi, rekomandime apo vendosje të sanksioneve.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5128">
        <w:rPr>
          <w:rFonts w:ascii="Times New Roman" w:hAnsi="Times New Roman"/>
          <w:sz w:val="24"/>
          <w:szCs w:val="24"/>
        </w:rPr>
        <w:t>Harton në bashkëpunim me Drejtorin e</w:t>
      </w:r>
      <w:r w:rsidRPr="00975128">
        <w:rPr>
          <w:rFonts w:ascii="Times New Roman" w:hAnsi="Times New Roman"/>
          <w:iCs/>
          <w:sz w:val="24"/>
          <w:szCs w:val="24"/>
        </w:rPr>
        <w:t xml:space="preserve"> Përgjithshëm, </w:t>
      </w:r>
      <w:r w:rsidRPr="00975128">
        <w:rPr>
          <w:rFonts w:ascii="Times New Roman" w:hAnsi="Times New Roman"/>
          <w:sz w:val="24"/>
          <w:szCs w:val="24"/>
        </w:rPr>
        <w:t xml:space="preserve">planin vjetor për ushtrimin e kontrolleve/inspektimeve kryesisht në kontrollues publikë e privatë, në përputhje me legjislacionin e mbrojtjes së të dhënave personale. 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5128">
        <w:rPr>
          <w:rFonts w:ascii="Times New Roman" w:hAnsi="Times New Roman"/>
          <w:sz w:val="24"/>
          <w:szCs w:val="24"/>
        </w:rPr>
        <w:t>Mbikëqyr zbatimin e planit vjetor lidhur me ushtrimin e kontrolleve/inspektimeve kryesisht dhe mbi bazë ankese në kontrollues publikë e privatë.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z w:val="24"/>
          <w:szCs w:val="24"/>
        </w:rPr>
        <w:t xml:space="preserve">Mbikëqyr veprimtarinë e inspektorëve në kuadër të realizimit të procesit të hetimit administrativ dhe ndjekjes së proceseve gjyqësore. </w:t>
      </w:r>
    </w:p>
    <w:p w:rsidR="00975128" w:rsidRPr="00975128" w:rsidRDefault="00975128" w:rsidP="00954EFD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z w:val="24"/>
          <w:szCs w:val="24"/>
        </w:rPr>
        <w:t xml:space="preserve">Vlerëson dosjen e përfunduar nga inspektori dhe nëse shprehet dakord me të, nënshkruan relacionin. Në vijim dosja i përcillet ne nivelin me te larte hierarkik. </w:t>
      </w:r>
    </w:p>
    <w:p w:rsidR="00975128" w:rsidRPr="00975128" w:rsidRDefault="00975128" w:rsidP="00954EFD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z w:val="24"/>
          <w:szCs w:val="24"/>
        </w:rPr>
        <w:t>Drejton procesin e monitorimit të zbatimit të Rekomandimeve, Urdhrave dhe Vendimeve, të dhëna nga Komisioneri.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Koordinon punët për sensibilizimin/informimin e kontrolluesve publik dhe privat </w:t>
      </w:r>
      <w:r w:rsidRPr="00975128">
        <w:rPr>
          <w:rFonts w:ascii="Times New Roman" w:hAnsi="Times New Roman"/>
          <w:color w:val="000000" w:themeColor="text1"/>
          <w:sz w:val="24"/>
          <w:szCs w:val="24"/>
        </w:rPr>
        <w:t>mbi plotësimin e detyrimit ligjor për njoftimin e përpunimit të të dhënave personale me synim</w:t>
      </w: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rritjen e numrit të njoftimeve. Kryen regjistrimin e subjekteve të ligjit </w:t>
      </w:r>
      <w:r w:rsidRPr="00975128">
        <w:rPr>
          <w:rFonts w:ascii="Times New Roman" w:hAnsi="Times New Roman"/>
          <w:color w:val="000000" w:themeColor="text1"/>
          <w:sz w:val="24"/>
          <w:szCs w:val="24"/>
        </w:rPr>
        <w:t>nr. 19/2016 “</w:t>
      </w:r>
      <w:r w:rsidRPr="00975128">
        <w:rPr>
          <w:rFonts w:ascii="Times New Roman" w:hAnsi="Times New Roman"/>
          <w:i/>
          <w:color w:val="000000" w:themeColor="text1"/>
          <w:sz w:val="24"/>
          <w:szCs w:val="24"/>
        </w:rPr>
        <w:t>Për masat shtesë të sigurisë publike”.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Identifikon dhe shqyrton praktikat e transferimit ndërkombëtar në një afat kohor të favorshëm dhe në përputhje me parashikimet ligjore. 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Mban dhe përditëson regjistrin elektronik të Komisionerit.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eastAsia="sq-AL"/>
        </w:rPr>
      </w:pPr>
      <w:r w:rsidRPr="00975128">
        <w:rPr>
          <w:rFonts w:ascii="Times New Roman" w:hAnsi="Times New Roman"/>
          <w:color w:val="000000" w:themeColor="text1"/>
          <w:sz w:val="24"/>
          <w:szCs w:val="24"/>
          <w:lang w:eastAsia="sq-AL"/>
        </w:rPr>
        <w:t>Mbikëqyr procesin e hartimit të prapësimeve, konkluzioneve përfundimtare, dhe çdo dokumenti të nevojshëm për përfaqësimin e Zyrës së Komisionerit në të gjithë nivelet e gjykatave me qëllim që të mbrohen interesat e Zyrës në përputhje me legjislacionin ekzistues, praktikat unifikuese, etj..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z w:val="24"/>
          <w:szCs w:val="24"/>
        </w:rPr>
        <w:t>Kryen analiza sektoriale si bazë për treguesit e performancës dhe për programimin e kontrolleve në vitin pasardhës.</w:t>
      </w:r>
    </w:p>
    <w:p w:rsidR="00975128" w:rsidRP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5128">
        <w:rPr>
          <w:rFonts w:ascii="Times New Roman" w:hAnsi="Times New Roman"/>
          <w:sz w:val="24"/>
          <w:szCs w:val="24"/>
        </w:rPr>
        <w:t>Paraqet opinione ligjore mbi bazën e të dhënave të menaxhuara, që i shërben Komisionerit dhe drejtorive përkatëse të institucionit, për marrjen e vendimeve, përgatitjen e rekomandimeve dhe projekt-akteve me objekt përmirësimet e legjislacionit në lidhje me mbrojtjen, trajti</w:t>
      </w:r>
      <w:r w:rsidR="00DF6BB7">
        <w:rPr>
          <w:rFonts w:ascii="Times New Roman" w:hAnsi="Times New Roman"/>
          <w:sz w:val="24"/>
          <w:szCs w:val="24"/>
        </w:rPr>
        <w:t>min dhe përpunimin e të dhënave</w:t>
      </w:r>
      <w:r w:rsidRPr="00975128">
        <w:rPr>
          <w:rFonts w:ascii="Times New Roman" w:hAnsi="Times New Roman"/>
          <w:sz w:val="24"/>
          <w:szCs w:val="24"/>
        </w:rPr>
        <w:t xml:space="preserve"> personale.</w:t>
      </w:r>
    </w:p>
    <w:p w:rsidR="00975128" w:rsidRDefault="00975128" w:rsidP="00975128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5128">
        <w:rPr>
          <w:rFonts w:ascii="Times New Roman" w:hAnsi="Times New Roman"/>
          <w:sz w:val="24"/>
          <w:szCs w:val="24"/>
        </w:rPr>
        <w:t>Në rast konstatimi të shkeljeve serioze, të përsëritura ose të qëllimshme të ligjit nga një kontrollues ose përpunues, veçanërisht në rastet e përsëritura të moszbatimit të rekomandimeve të tij, i propozon Drejtorit të Përgjithshëm dhe Komisionerit për të zbatuar masa administrative.</w:t>
      </w:r>
    </w:p>
    <w:p w:rsidR="00975128" w:rsidRPr="00975128" w:rsidRDefault="00975128" w:rsidP="00975128">
      <w:pPr>
        <w:pStyle w:val="ListParagraph"/>
        <w:shd w:val="clear" w:color="auto" w:fill="FFFFFF"/>
        <w:spacing w:after="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75128" w:rsidRPr="00975128" w:rsidRDefault="00975128" w:rsidP="00975128">
      <w:pPr>
        <w:shd w:val="clear" w:color="auto" w:fill="FFFFFF"/>
        <w:contextualSpacing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97512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Drejtori i Drejtorisë së Ankesave dhe Harmonizimit </w:t>
      </w: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përgjigjet përpara Drejtorit të Përgjithshëm për Mbrojtjen e të Dhënave Personale dhe Komisionerit, për sigurimin e mbarëvajtjes së veprimtarisë së punës së </w:t>
      </w:r>
      <w:r w:rsidRPr="00975128">
        <w:rPr>
          <w:rFonts w:ascii="Times New Roman" w:hAnsi="Times New Roman"/>
          <w:iCs/>
          <w:color w:val="000000" w:themeColor="text1"/>
          <w:sz w:val="24"/>
          <w:szCs w:val="24"/>
        </w:rPr>
        <w:t>Drejtorisë,</w:t>
      </w:r>
      <w:r w:rsidRPr="0097512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në kuadrin e politikave dhe procedurave të menaxhimit, të përcaktuara nga Rregullorja e Brendshme e Zyrës së Komisionerit. </w:t>
      </w:r>
    </w:p>
    <w:p w:rsidR="000A1250" w:rsidRPr="00ED2BD1" w:rsidRDefault="000A1250" w:rsidP="000A1250">
      <w:p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7650F6" w:rsidRPr="00AA173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Pr="00452AF3" w:rsidRDefault="007650F6" w:rsidP="006F4954">
      <w:pPr>
        <w:jc w:val="both"/>
        <w:rPr>
          <w:rFonts w:ascii="Times New Roman" w:hAnsi="Times New Roman"/>
          <w:sz w:val="24"/>
          <w:szCs w:val="24"/>
        </w:rPr>
      </w:pPr>
    </w:p>
    <w:p w:rsidR="007650F6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0A1250" w:rsidRPr="000A1250" w:rsidRDefault="00545923" w:rsidP="000A1250">
      <w:pPr>
        <w:pStyle w:val="BodyText"/>
        <w:numPr>
          <w:ilvl w:val="0"/>
          <w:numId w:val="1"/>
        </w:numPr>
        <w:rPr>
          <w:bCs/>
        </w:rPr>
      </w:pPr>
      <w:r>
        <w:rPr>
          <w:bCs/>
        </w:rPr>
        <w:t>T</w:t>
      </w:r>
      <w:r w:rsidR="00281327" w:rsidRPr="00FB5643">
        <w:rPr>
          <w:bCs/>
        </w:rPr>
        <w:t>ë jetë nëpunës civil i konfirmuar, brenda të njëjtës kategori për të cilën aplikon</w:t>
      </w:r>
      <w:r w:rsidR="000127AA">
        <w:rPr>
          <w:bCs/>
        </w:rPr>
        <w:t xml:space="preserve"> </w:t>
      </w:r>
      <w:r w:rsidR="00281327" w:rsidRPr="00FB5643">
        <w:rPr>
          <w:bCs/>
        </w:rPr>
        <w:t xml:space="preserve">(kategoria </w:t>
      </w:r>
      <w:r w:rsidR="000A1250">
        <w:rPr>
          <w:bCs/>
        </w:rPr>
        <w:t xml:space="preserve">II-B) </w:t>
      </w:r>
      <w:r w:rsidR="00281327" w:rsidRPr="00FB5643">
        <w:rPr>
          <w:bCs/>
        </w:rPr>
        <w:t xml:space="preserve"> </w:t>
      </w:r>
    </w:p>
    <w:p w:rsidR="000A1250" w:rsidRPr="000A1250" w:rsidRDefault="007650F6" w:rsidP="000A125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Të mos ketë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452AF3">
        <w:rPr>
          <w:rFonts w:ascii="Times New Roman" w:hAnsi="Times New Roman"/>
          <w:sz w:val="24"/>
          <w:szCs w:val="24"/>
        </w:rPr>
        <w:t>rtetuar me një dokument nga institucioni);</w:t>
      </w:r>
    </w:p>
    <w:p w:rsidR="00281327" w:rsidRPr="00BB2EA6" w:rsidRDefault="007650F6" w:rsidP="00140EA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Të ketë të paktën vlerësim</w:t>
      </w:r>
      <w:r w:rsidR="00140EA2" w:rsidRPr="00140EA2">
        <w:rPr>
          <w:rFonts w:ascii="Times New Roman" w:hAnsi="Times New Roman"/>
          <w:sz w:val="24"/>
          <w:szCs w:val="24"/>
        </w:rPr>
        <w:t xml:space="preserve">in e fundit </w:t>
      </w:r>
      <w:r w:rsidRPr="00140EA2">
        <w:rPr>
          <w:rFonts w:ascii="Times New Roman" w:hAnsi="Times New Roman"/>
          <w:sz w:val="24"/>
          <w:szCs w:val="24"/>
        </w:rPr>
        <w:t xml:space="preserve"> pozitiv </w:t>
      </w:r>
      <w:r w:rsidR="00140EA2" w:rsidRPr="00140EA2">
        <w:rPr>
          <w:rFonts w:ascii="Times New Roman" w:hAnsi="Times New Roman"/>
          <w:sz w:val="24"/>
          <w:szCs w:val="24"/>
        </w:rPr>
        <w:t>“mir</w:t>
      </w:r>
      <w:r w:rsidR="00140EA2">
        <w:rPr>
          <w:rFonts w:ascii="Times New Roman" w:hAnsi="Times New Roman"/>
          <w:sz w:val="24"/>
          <w:szCs w:val="24"/>
        </w:rPr>
        <w:t>ë</w:t>
      </w:r>
      <w:r w:rsidR="00140EA2" w:rsidRPr="00140EA2">
        <w:rPr>
          <w:rFonts w:ascii="Times New Roman" w:hAnsi="Times New Roman"/>
          <w:sz w:val="24"/>
          <w:szCs w:val="24"/>
        </w:rPr>
        <w:t>”  apo “shumë mir</w:t>
      </w:r>
      <w:r w:rsidR="00140EA2">
        <w:rPr>
          <w:rFonts w:ascii="Times New Roman" w:hAnsi="Times New Roman"/>
          <w:sz w:val="24"/>
          <w:szCs w:val="24"/>
        </w:rPr>
        <w:t>ë</w:t>
      </w:r>
      <w:r w:rsidR="00140EA2" w:rsidRPr="00140EA2">
        <w:rPr>
          <w:rFonts w:ascii="Times New Roman" w:hAnsi="Times New Roman"/>
          <w:sz w:val="24"/>
          <w:szCs w:val="24"/>
        </w:rPr>
        <w:t xml:space="preserve">” </w:t>
      </w:r>
    </w:p>
    <w:p w:rsidR="007650F6" w:rsidRPr="00975128" w:rsidRDefault="007650F6" w:rsidP="00140EA2">
      <w:pPr>
        <w:jc w:val="both"/>
        <w:rPr>
          <w:rFonts w:ascii="Times New Roman" w:hAnsi="Times New Roman"/>
          <w:sz w:val="24"/>
          <w:szCs w:val="24"/>
        </w:rPr>
      </w:pPr>
      <w:r w:rsidRPr="00975128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0A1250" w:rsidRPr="00975128" w:rsidRDefault="000A1250" w:rsidP="000A125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>a) Të zotërojnë një diplomë të nivelit “Master Shkencor” në Shkencat Juridike</w:t>
      </w:r>
      <w:r w:rsidR="0039735B" w:rsidRPr="00975128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 xml:space="preserve">. </w:t>
      </w:r>
      <w:r w:rsidRPr="00975128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 xml:space="preserve">Edhe diploma e nivelit “Bachelor” duhet të jetë në të njëjtën fushë. </w:t>
      </w:r>
      <w:r w:rsidRPr="00975128">
        <w:rPr>
          <w:rFonts w:ascii="Times New Roman" w:hAnsi="Times New Roman"/>
          <w:color w:val="000000" w:themeColor="text1"/>
          <w:sz w:val="24"/>
          <w:szCs w:val="24"/>
        </w:rPr>
        <w:t>(</w:t>
      </w:r>
      <w:r w:rsidRPr="00975128">
        <w:rPr>
          <w:rFonts w:ascii="Times New Roman" w:hAnsi="Times New Roman"/>
          <w:i/>
          <w:color w:val="000000" w:themeColor="text1"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A1250" w:rsidRPr="00975128" w:rsidRDefault="000A1250" w:rsidP="00975128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975128">
        <w:rPr>
          <w:rFonts w:ascii="Times New Roman" w:hAnsi="Times New Roman"/>
          <w:spacing w:val="-3"/>
          <w:sz w:val="24"/>
          <w:szCs w:val="24"/>
          <w:lang w:val="sq-AL"/>
        </w:rPr>
        <w:t xml:space="preserve">b) Të ketë përvojë pune </w:t>
      </w:r>
      <w:r w:rsidR="00975128" w:rsidRPr="00975128">
        <w:rPr>
          <w:rFonts w:ascii="Times New Roman" w:hAnsi="Times New Roman"/>
          <w:sz w:val="24"/>
          <w:szCs w:val="24"/>
        </w:rPr>
        <w:t xml:space="preserve">të paktën </w:t>
      </w:r>
      <w:r w:rsidR="00975128" w:rsidRPr="009751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 vite përvojë pune në profesion </w:t>
      </w:r>
      <w:r w:rsidR="00975128" w:rsidRPr="00975128">
        <w:rPr>
          <w:rFonts w:ascii="Times New Roman" w:hAnsi="Times New Roman"/>
          <w:sz w:val="24"/>
          <w:szCs w:val="24"/>
        </w:rPr>
        <w:t xml:space="preserve">Përbën avantazh eksperienca e punës  </w:t>
      </w:r>
      <w:r w:rsidR="00975128" w:rsidRPr="00975128">
        <w:rPr>
          <w:rFonts w:ascii="Times New Roman" w:hAnsi="Times New Roman"/>
          <w:spacing w:val="-3"/>
          <w:sz w:val="24"/>
          <w:szCs w:val="24"/>
        </w:rPr>
        <w:t xml:space="preserve">në struktura audituese e inspektuese. </w:t>
      </w:r>
    </w:p>
    <w:p w:rsidR="00975128" w:rsidRPr="00975128" w:rsidRDefault="00975128" w:rsidP="00975128">
      <w:p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975128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 xml:space="preserve">c) </w:t>
      </w:r>
      <w:r w:rsidRPr="00975128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975128">
        <w:rPr>
          <w:rFonts w:ascii="Times New Roman" w:hAnsi="Times New Roman"/>
          <w:sz w:val="24"/>
          <w:szCs w:val="24"/>
        </w:rPr>
        <w:t xml:space="preserve"> </w:t>
      </w:r>
    </w:p>
    <w:p w:rsidR="00975128" w:rsidRPr="00975128" w:rsidRDefault="00975128" w:rsidP="000A1250">
      <w:pPr>
        <w:shd w:val="clear" w:color="auto" w:fill="FFFFFF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</w:pPr>
    </w:p>
    <w:p w:rsidR="000A1250" w:rsidRPr="00975128" w:rsidRDefault="00975128" w:rsidP="000A1250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d</w:t>
      </w:r>
      <w:r w:rsidR="000A1250" w:rsidRPr="00975128">
        <w:rPr>
          <w:rFonts w:ascii="Times New Roman" w:hAnsi="Times New Roman"/>
          <w:sz w:val="24"/>
          <w:szCs w:val="24"/>
          <w:lang w:val="sq-AL"/>
        </w:rPr>
        <w:t xml:space="preserve">) Të njohë një gjuhë të huaj (preferenca gjuha angleze). Përbën avantazh njohja e një gjuhe të dytë të BE-së  </w:t>
      </w:r>
    </w:p>
    <w:p w:rsidR="000A1250" w:rsidRPr="00975128" w:rsidRDefault="00975128" w:rsidP="000A1250">
      <w:pPr>
        <w:pStyle w:val="NormalWeb"/>
        <w:jc w:val="both"/>
        <w:rPr>
          <w:lang w:val="sq-AL"/>
        </w:rPr>
      </w:pPr>
      <w:r>
        <w:rPr>
          <w:lang w:val="sq-AL"/>
        </w:rPr>
        <w:t>e</w:t>
      </w:r>
      <w:r w:rsidR="000A1250" w:rsidRPr="00975128">
        <w:rPr>
          <w:lang w:val="sq-AL"/>
        </w:rPr>
        <w:t xml:space="preserve">) Të njohë dhe të përdorë lirisht kompjuterin dhe programet bazë të tij. </w:t>
      </w:r>
    </w:p>
    <w:p w:rsidR="000A1250" w:rsidRPr="00975128" w:rsidRDefault="00975128" w:rsidP="000A1250">
      <w:pPr>
        <w:pStyle w:val="NormalWeb"/>
        <w:spacing w:line="276" w:lineRule="auto"/>
        <w:jc w:val="both"/>
        <w:rPr>
          <w:color w:val="000000"/>
          <w:spacing w:val="-3"/>
        </w:rPr>
      </w:pPr>
      <w:r>
        <w:rPr>
          <w:lang w:val="sq-AL"/>
        </w:rPr>
        <w:t>f</w:t>
      </w:r>
      <w:r w:rsidR="000A1250" w:rsidRPr="00975128">
        <w:rPr>
          <w:lang w:val="sq-AL"/>
        </w:rPr>
        <w:t xml:space="preserve">) </w:t>
      </w:r>
      <w:r w:rsidR="000A1250" w:rsidRPr="00975128">
        <w:rPr>
          <w:color w:val="000000"/>
          <w:spacing w:val="-3"/>
        </w:rPr>
        <w:t>Të ketë njohuri të gjera dhe aftësi shumë të mira në fushën e të Drejtave të Njeriut (kryesisht në fushën e përgjegjësisë së institucionit punëkërkues).</w:t>
      </w:r>
    </w:p>
    <w:p w:rsidR="00140EA2" w:rsidRPr="00975128" w:rsidRDefault="00975128" w:rsidP="000A1250">
      <w:pPr>
        <w:pStyle w:val="NormalWeb"/>
        <w:spacing w:line="276" w:lineRule="auto"/>
        <w:jc w:val="both"/>
        <w:rPr>
          <w:color w:val="000000"/>
        </w:rPr>
      </w:pPr>
      <w:r>
        <w:rPr>
          <w:lang w:val="sq-AL"/>
        </w:rPr>
        <w:t>g</w:t>
      </w:r>
      <w:r w:rsidR="000A1250" w:rsidRPr="00975128">
        <w:rPr>
          <w:lang w:val="sq-AL"/>
        </w:rPr>
        <w:t xml:space="preserve">) </w:t>
      </w:r>
      <w:r w:rsidR="007650F6" w:rsidRPr="00975128">
        <w:rPr>
          <w:color w:val="000000"/>
        </w:rPr>
        <w:t>Të kenë aftësi të mira komunikuese dhe të punës në grup.</w:t>
      </w:r>
    </w:p>
    <w:p w:rsidR="00A14BE0" w:rsidRPr="00975128" w:rsidRDefault="00975128" w:rsidP="00B012C6">
      <w:pPr>
        <w:pStyle w:val="NormalWeb"/>
        <w:spacing w:line="276" w:lineRule="auto"/>
        <w:jc w:val="both"/>
        <w:rPr>
          <w:lang w:val="sq-AL"/>
        </w:rPr>
      </w:pPr>
      <w:r>
        <w:rPr>
          <w:color w:val="000000"/>
        </w:rPr>
        <w:t>gj</w:t>
      </w:r>
      <w:r w:rsidR="000A1250" w:rsidRPr="00975128">
        <w:rPr>
          <w:color w:val="000000"/>
        </w:rPr>
        <w:t xml:space="preserve">) </w:t>
      </w:r>
      <w:r w:rsidR="00B12EEC" w:rsidRPr="00975128">
        <w:rPr>
          <w:lang w:val="sq-AL"/>
        </w:rPr>
        <w:t>Të ketë aftësi të drejtimit</w:t>
      </w:r>
      <w:r w:rsidR="00C36532" w:rsidRPr="00975128">
        <w:rPr>
          <w:lang w:val="sq-AL"/>
        </w:rPr>
        <w:t xml:space="preserve"> dhe hartimi të dokumentave të ndryshëm</w:t>
      </w:r>
      <w:r w:rsidR="00D56D32" w:rsidRPr="00975128">
        <w:rPr>
          <w:lang w:val="sq-AL"/>
        </w:rPr>
        <w:t>.</w:t>
      </w:r>
    </w:p>
    <w:p w:rsidR="00975128" w:rsidRPr="00975128" w:rsidRDefault="00975128" w:rsidP="00B012C6">
      <w:pPr>
        <w:pStyle w:val="NormalWeb"/>
        <w:spacing w:line="276" w:lineRule="auto"/>
        <w:jc w:val="both"/>
        <w:rPr>
          <w:lang w:val="sq-AL"/>
        </w:rPr>
      </w:pPr>
      <w:r>
        <w:rPr>
          <w:lang w:val="sq-AL"/>
        </w:rPr>
        <w:t>h</w:t>
      </w:r>
      <w:r w:rsidRPr="00975128">
        <w:rPr>
          <w:lang w:val="sq-AL"/>
        </w:rPr>
        <w:t xml:space="preserve">) </w:t>
      </w:r>
      <w:r w:rsidRPr="00975128">
        <w:rPr>
          <w:spacing w:val="-5"/>
        </w:rPr>
        <w:t xml:space="preserve">Të ketë aftësi </w:t>
      </w:r>
      <w:r w:rsidRPr="00975128">
        <w:rPr>
          <w:spacing w:val="-2"/>
        </w:rPr>
        <w:t xml:space="preserve">për të përcaktuar objektivat, vendosur prioritete dhe </w:t>
      </w:r>
      <w:r w:rsidRPr="00975128">
        <w:rPr>
          <w:spacing w:val="-6"/>
        </w:rPr>
        <w:t>respektuar afatet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AD05D2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F2517A" w:rsidRPr="00643412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643412">
        <w:rPr>
          <w:rFonts w:ascii="Times New Roman" w:hAnsi="Times New Roman"/>
          <w:sz w:val="24"/>
          <w:szCs w:val="24"/>
        </w:rPr>
        <w:t xml:space="preserve">Kandidatët duhet të dorëzojnë pranë </w:t>
      </w:r>
      <w:r w:rsidR="005A4794">
        <w:rPr>
          <w:rFonts w:ascii="Times New Roman" w:hAnsi="Times New Roman"/>
          <w:sz w:val="24"/>
          <w:szCs w:val="24"/>
        </w:rPr>
        <w:t xml:space="preserve">Zyrës së protokollit të </w:t>
      </w:r>
      <w:r w:rsidR="00643412" w:rsidRPr="00643412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="00643412" w:rsidRPr="00643412">
        <w:rPr>
          <w:rFonts w:ascii="Times New Roman" w:hAnsi="Times New Roman"/>
          <w:sz w:val="24"/>
          <w:szCs w:val="24"/>
        </w:rPr>
        <w:t xml:space="preserve">për të Drejtën e </w:t>
      </w:r>
      <w:r w:rsidR="00D56D32">
        <w:rPr>
          <w:rFonts w:ascii="Times New Roman" w:hAnsi="Times New Roman"/>
          <w:sz w:val="24"/>
          <w:szCs w:val="24"/>
        </w:rPr>
        <w:t>Informimit dhe Mbrojtjen e të Dhënave P</w:t>
      </w:r>
      <w:r w:rsidR="00643412" w:rsidRPr="00643412">
        <w:rPr>
          <w:rFonts w:ascii="Times New Roman" w:hAnsi="Times New Roman"/>
          <w:sz w:val="24"/>
          <w:szCs w:val="24"/>
        </w:rPr>
        <w:t xml:space="preserve">ersonale, </w:t>
      </w:r>
      <w:r w:rsidRPr="00643412">
        <w:rPr>
          <w:rFonts w:ascii="Times New Roman" w:hAnsi="Times New Roman"/>
          <w:sz w:val="24"/>
          <w:szCs w:val="24"/>
        </w:rPr>
        <w:t>ku ndodhet pozicioni për të cilin ata dëshirojnë të aplikojnë, dokumentet si më poshtë: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975128" w:rsidRPr="00F3371A" w:rsidRDefault="00505CC4" w:rsidP="00975128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975128" w:rsidRPr="00F3371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975128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</w:t>
      </w:r>
      <w:hyperlink r:id="rId8" w:history="1">
        <w:r w:rsidRPr="00127879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http://www.dap.gov.al/legjislacioni/udhezime-manuale/104-formularin-ivetedeklarimit-per-garantimin-e-integritetit-te-personave-qe-zgjidhen-emerohen-oseushtrojne-funksione-publike</w:t>
        </w:r>
      </w:hyperlink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j0) </w:t>
      </w:r>
      <w:r w:rsidRPr="00F3371A">
        <w:rPr>
          <w:rFonts w:ascii="Times New Roman" w:hAnsi="Times New Roman"/>
          <w:sz w:val="24"/>
          <w:szCs w:val="24"/>
        </w:rPr>
        <w:t xml:space="preserve">Të dorëzojnë dokumentet e parashikuara në pikën 1.1 </w:t>
      </w:r>
    </w:p>
    <w:p w:rsidR="007650F6" w:rsidRDefault="00975128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 duhet të dorëzohen me postë apo drejtpërsëdrejti </w:t>
      </w:r>
      <w:r w:rsidR="005C30B8">
        <w:rPr>
          <w:rFonts w:ascii="Times New Roman" w:hAnsi="Times New Roman"/>
          <w:b/>
          <w:i/>
          <w:sz w:val="24"/>
          <w:szCs w:val="24"/>
        </w:rPr>
        <w:t>origjinale ose t</w:t>
      </w:r>
      <w:r w:rsidR="0029542D">
        <w:rPr>
          <w:rFonts w:ascii="Times New Roman" w:hAnsi="Times New Roman"/>
          <w:b/>
          <w:i/>
          <w:sz w:val="24"/>
          <w:szCs w:val="24"/>
        </w:rPr>
        <w:t>ë</w:t>
      </w:r>
      <w:r w:rsidR="005C30B8">
        <w:rPr>
          <w:rFonts w:ascii="Times New Roman" w:hAnsi="Times New Roman"/>
          <w:b/>
          <w:i/>
          <w:sz w:val="24"/>
          <w:szCs w:val="24"/>
        </w:rPr>
        <w:t xml:space="preserve"> noterizuara 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në institucion, </w:t>
      </w:r>
      <w:r>
        <w:rPr>
          <w:rFonts w:ascii="Times New Roman" w:hAnsi="Times New Roman"/>
          <w:b/>
          <w:i/>
          <w:sz w:val="24"/>
          <w:szCs w:val="24"/>
        </w:rPr>
        <w:t xml:space="preserve">brenda datës </w:t>
      </w:r>
      <w:r w:rsidR="0029542D">
        <w:rPr>
          <w:rFonts w:ascii="Times New Roman" w:hAnsi="Times New Roman"/>
          <w:b/>
          <w:i/>
          <w:sz w:val="24"/>
          <w:szCs w:val="24"/>
        </w:rPr>
        <w:t>25.05.2023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975128" w:rsidRPr="00D03A28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Në datën </w:t>
      </w:r>
      <w:r w:rsidR="0029542D">
        <w:rPr>
          <w:rFonts w:ascii="Times New Roman" w:hAnsi="Times New Roman"/>
          <w:sz w:val="24"/>
          <w:szCs w:val="24"/>
        </w:rPr>
        <w:t>29.05.2023</w:t>
      </w:r>
      <w:r w:rsidRPr="00D03A28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D03A28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D03A28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D03A28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D03A28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744617" w:rsidRPr="00452AF3" w:rsidRDefault="00975128" w:rsidP="000F77DD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të  saj.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227C2A" w:rsidRPr="00737BFD" w:rsidRDefault="00227C2A" w:rsidP="00227C2A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</w:t>
      </w:r>
      <w:r w:rsidR="00F2517A" w:rsidRPr="00737BF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7BFD">
        <w:rPr>
          <w:rFonts w:ascii="Times New Roman" w:eastAsia="Times New Roman" w:hAnsi="Times New Roman"/>
          <w:sz w:val="24"/>
          <w:szCs w:val="24"/>
        </w:rPr>
        <w:t xml:space="preserve">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227C2A" w:rsidRPr="00737BFD" w:rsidRDefault="00F2517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</w:t>
      </w:r>
      <w:r w:rsidR="00227C2A"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mbi Ligjin Nr. </w:t>
      </w:r>
      <w:r w:rsidR="00227C2A"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="00227C2A"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ED2BD1" w:rsidRPr="00737BFD" w:rsidRDefault="00ED2BD1" w:rsidP="00ED2BD1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ED2BD1" w:rsidRPr="000506B2" w:rsidRDefault="00227C2A" w:rsidP="000506B2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</w:t>
      </w:r>
      <w:r w:rsidR="00F2517A" w:rsidRPr="00737BFD">
        <w:rPr>
          <w:rFonts w:ascii="Times New Roman" w:hAnsi="Times New Roman"/>
          <w:sz w:val="24"/>
          <w:szCs w:val="24"/>
        </w:rPr>
        <w:t xml:space="preserve"> </w:t>
      </w:r>
      <w:r w:rsidRPr="00737BFD">
        <w:rPr>
          <w:rFonts w:ascii="Times New Roman" w:hAnsi="Times New Roman"/>
          <w:sz w:val="24"/>
          <w:szCs w:val="24"/>
        </w:rPr>
        <w:t xml:space="preserve"> mbi Ligjin Nr. 7850, datë 29.07.1994 “Kodi Civil i Republikës së Shqipërisë”, i ndryshuar, </w:t>
      </w:r>
    </w:p>
    <w:p w:rsidR="00AF5489" w:rsidRPr="00AF5489" w:rsidRDefault="00ED2BD1" w:rsidP="00AF5489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E50600" w:rsidRPr="00613445" w:rsidRDefault="00E50600" w:rsidP="00E5060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p w:rsidR="00E50600" w:rsidRPr="00737BFD" w:rsidRDefault="00E50600" w:rsidP="00E5060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ED2BD1" w:rsidRPr="00737BFD" w:rsidRDefault="000506B2" w:rsidP="00ED2BD1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452AF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445CE8" w:rsidRPr="009D17AD" w:rsidRDefault="00445CE8" w:rsidP="00445CE8">
      <w:pPr>
        <w:jc w:val="both"/>
        <w:rPr>
          <w:rFonts w:ascii="Times New Roman" w:hAnsi="Times New Roman"/>
          <w:b/>
          <w:sz w:val="24"/>
          <w:szCs w:val="24"/>
        </w:rPr>
      </w:pPr>
      <w:r w:rsidRPr="009D17AD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445CE8" w:rsidRPr="009D17AD" w:rsidRDefault="00445CE8" w:rsidP="00445CE8">
      <w:p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445CE8" w:rsidRPr="009D17AD" w:rsidRDefault="00445CE8" w:rsidP="00445CE8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9D17AD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445CE8" w:rsidRPr="009D17AD" w:rsidRDefault="00445CE8" w:rsidP="00445CE8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445CE8" w:rsidRPr="009D17AD" w:rsidRDefault="00445CE8" w:rsidP="00445CE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445CE8" w:rsidRPr="009D17AD" w:rsidRDefault="00445CE8" w:rsidP="00445CE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445CE8" w:rsidRPr="009D17AD" w:rsidRDefault="00445CE8" w:rsidP="00445CE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Eksperiencën e tyre të mëparshme;</w:t>
      </w:r>
    </w:p>
    <w:p w:rsidR="00445CE8" w:rsidRPr="009D17AD" w:rsidRDefault="00445CE8" w:rsidP="00445CE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445CE8" w:rsidRPr="009D17AD" w:rsidRDefault="00445CE8" w:rsidP="00445CE8">
      <w:p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445CE8" w:rsidRPr="009D17AD" w:rsidRDefault="00445CE8" w:rsidP="00445CE8">
      <w:p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9D17AD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9D17AD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9" w:history="1">
        <w:r w:rsidRPr="009D17A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9D17AD">
        <w:rPr>
          <w:rFonts w:ascii="Times New Roman" w:hAnsi="Times New Roman"/>
          <w:sz w:val="24"/>
          <w:szCs w:val="24"/>
        </w:rPr>
        <w:t>.</w:t>
      </w:r>
    </w:p>
    <w:p w:rsidR="00445CE8" w:rsidRPr="009D17AD" w:rsidRDefault="00505CC4" w:rsidP="00445CE8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0" w:history="1">
        <w:r w:rsidR="00445CE8" w:rsidRPr="009D17AD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445CE8" w:rsidRPr="009D17AD" w:rsidRDefault="00445CE8" w:rsidP="00445CE8">
      <w:p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Komisioni në përfundim të vlerësimit, njofton individualisht kandidatët që kanë konkuruar për rezultatin e tyre. Kandidatët kanë të drejtë të bëjnë ankim me shkrim në Komisionin e Brendshëm për Lëvizjen paralele për rezultatin e vlerësimit, brenda 3(tre) ditëve kalendarike nga data e njoftimit individual mbi rezultatin. Ankuesi merr përgjigje brenda 3(tre) ditëve kalendarike, nga data e përfundimit të afatit të ankimit. Komisioni brenda 24 (njëzetë e katër) orëve pas përfundimit të procedurave të ankimit, përzgjedh kandidatin, i cili renditet i pari ndër kandidatët që kanë marrë të paktën 70 pikë</w:t>
      </w:r>
    </w:p>
    <w:p w:rsidR="007650F6" w:rsidRPr="00452AF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89305D"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647B46" w:rsidRDefault="00445CE8" w:rsidP="0090513D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2AF3">
        <w:rPr>
          <w:rFonts w:ascii="Times New Roman" w:hAnsi="Times New Roman"/>
          <w:sz w:val="24"/>
          <w:szCs w:val="24"/>
        </w:rPr>
        <w:t>do të shpallë fituesin në portalin “S</w:t>
      </w:r>
      <w:r>
        <w:rPr>
          <w:rFonts w:ascii="Times New Roman" w:hAnsi="Times New Roman"/>
          <w:sz w:val="24"/>
          <w:szCs w:val="24"/>
        </w:rPr>
        <w:t xml:space="preserve">hërbimi Kombëtar i Punësimit”. </w:t>
      </w:r>
      <w:r w:rsidRPr="00452AF3">
        <w:rPr>
          <w:rFonts w:ascii="Times New Roman" w:hAnsi="Times New Roman"/>
          <w:sz w:val="24"/>
          <w:szCs w:val="24"/>
        </w:rPr>
        <w:t>Të gjithë kan</w:t>
      </w:r>
      <w:r>
        <w:rPr>
          <w:rFonts w:ascii="Times New Roman" w:hAnsi="Times New Roman"/>
          <w:sz w:val="24"/>
          <w:szCs w:val="24"/>
        </w:rPr>
        <w:t>didatët pjesëmarrës në këtë procedurë</w:t>
      </w:r>
      <w:r w:rsidRPr="00452AF3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</w:t>
      </w:r>
      <w:r>
        <w:rPr>
          <w:rFonts w:ascii="Times New Roman" w:hAnsi="Times New Roman"/>
          <w:sz w:val="24"/>
          <w:szCs w:val="24"/>
        </w:rPr>
        <w:t>fituesit</w:t>
      </w:r>
    </w:p>
    <w:p w:rsidR="007650F6" w:rsidRPr="004641B7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4641B7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2- </w:t>
      </w:r>
      <w:r w:rsidR="00A0451C" w:rsidRPr="004641B7">
        <w:rPr>
          <w:rFonts w:ascii="Times New Roman" w:hAnsi="Times New Roman"/>
          <w:b/>
          <w:color w:val="0D0D0D" w:themeColor="text1" w:themeTint="F2"/>
          <w:sz w:val="24"/>
          <w:szCs w:val="24"/>
        </w:rPr>
        <w:t>Ngritj</w:t>
      </w:r>
      <w:r w:rsidR="0090513D" w:rsidRPr="004641B7">
        <w:rPr>
          <w:rFonts w:ascii="Times New Roman" w:hAnsi="Times New Roman"/>
          <w:b/>
          <w:color w:val="0D0D0D" w:themeColor="text1" w:themeTint="F2"/>
          <w:sz w:val="24"/>
          <w:szCs w:val="24"/>
        </w:rPr>
        <w:t>a</w:t>
      </w:r>
      <w:r w:rsidR="00A0451C" w:rsidRPr="004641B7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në detyrë </w:t>
      </w:r>
      <w:r w:rsidR="00647B46" w:rsidRPr="004641B7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/pranim nga jashtë shërbimit civil 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4641B7" w:rsidRPr="004641B7" w:rsidTr="000F77DD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445CE8" w:rsidRPr="004641B7" w:rsidRDefault="00445CE8" w:rsidP="00445CE8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4641B7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jashtë shërbimit civil. Në rast se një vend vakant, në kategorinë e ulët apo të mesme drejtuese, nuk plotësohet nëpërmjet procedurës së lëvizjes paralele dhe Këshilli i Ministrave, për institucionet e administratës shtetërore, apo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</w:p>
          <w:p w:rsidR="00445CE8" w:rsidRPr="004641B7" w:rsidRDefault="00445CE8" w:rsidP="00445CE8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4641B7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Këtë informacion do ta merrni në faqen e KDIMDP-së, pas datës  </w:t>
            </w:r>
            <w:r w:rsidR="00E506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07.06.2023</w:t>
            </w:r>
          </w:p>
          <w:p w:rsidR="007650F6" w:rsidRPr="004641B7" w:rsidRDefault="00445CE8" w:rsidP="00D014ED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4641B7">
              <w:rPr>
                <w:rFonts w:ascii="Times New Roman" w:hAnsi="Times New Roman"/>
                <w:color w:val="0D0D0D" w:themeColor="text1" w:themeTint="F2"/>
                <w:sz w:val="24"/>
              </w:rPr>
              <w:t xml:space="preserve"> </w:t>
            </w:r>
            <w:r w:rsidR="00BB7A5A" w:rsidRPr="004641B7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</w:tbl>
    <w:p w:rsidR="004641B7" w:rsidRPr="00A0451C" w:rsidRDefault="004641B7" w:rsidP="004641B7">
      <w:pPr>
        <w:pBdr>
          <w:bottom w:val="single" w:sz="8" w:space="1" w:color="C00000"/>
        </w:pBdr>
        <w:jc w:val="both"/>
        <w:rPr>
          <w:rFonts w:ascii="Times New Roman" w:hAnsi="Times New Roman"/>
          <w:b/>
          <w:i/>
          <w:sz w:val="24"/>
          <w:szCs w:val="24"/>
        </w:rPr>
      </w:pPr>
      <w:r w:rsidRPr="00A0451C">
        <w:rPr>
          <w:rFonts w:ascii="Times New Roman" w:hAnsi="Times New Roman"/>
          <w:b/>
          <w:i/>
          <w:sz w:val="24"/>
          <w:szCs w:val="24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</w:t>
      </w:r>
      <w:r>
        <w:rPr>
          <w:rFonts w:ascii="Times New Roman" w:hAnsi="Times New Roman"/>
          <w:b/>
          <w:i/>
          <w:sz w:val="24"/>
          <w:szCs w:val="24"/>
        </w:rPr>
        <w:t xml:space="preserve">/pranim nga jashte sherbimit civil </w:t>
      </w:r>
      <w:r w:rsidRPr="00A0451C">
        <w:rPr>
          <w:rFonts w:ascii="Times New Roman" w:hAnsi="Times New Roman"/>
          <w:b/>
          <w:i/>
          <w:sz w:val="24"/>
          <w:szCs w:val="24"/>
        </w:rPr>
        <w:t>dhe kërke</w:t>
      </w:r>
      <w:r>
        <w:rPr>
          <w:rFonts w:ascii="Times New Roman" w:hAnsi="Times New Roman"/>
          <w:b/>
          <w:i/>
          <w:sz w:val="24"/>
          <w:szCs w:val="24"/>
        </w:rPr>
        <w:t xml:space="preserve">sat e veçanta për vendin e lirë 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969F3">
              <w:rPr>
                <w:rFonts w:ascii="Times New Roman" w:hAnsi="Times New Roman"/>
                <w:b/>
                <w:sz w:val="24"/>
                <w:szCs w:val="24"/>
              </w:rPr>
              <w:t>NGRITJES NË DETYRË/PRANIM NGA JASHT</w:t>
            </w:r>
            <w:r w:rsidR="00A4006A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969F3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A4006A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969F3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DHE KRITERET E VEÇANTA</w:t>
            </w:r>
          </w:p>
        </w:tc>
      </w:tr>
    </w:tbl>
    <w:p w:rsidR="007650F6" w:rsidRPr="00545923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B012C6" w:rsidRPr="00DB74DD" w:rsidRDefault="007650F6" w:rsidP="00DB74DD">
      <w:pPr>
        <w:jc w:val="both"/>
        <w:rPr>
          <w:rFonts w:ascii="Times New Roman" w:hAnsi="Times New Roman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</w:rPr>
        <w:t xml:space="preserve">Kushtet që duhet të plotësojë kandidati në procedurën e </w:t>
      </w:r>
      <w:r w:rsidR="00F96118" w:rsidRPr="00DB74DD">
        <w:rPr>
          <w:rFonts w:ascii="Times New Roman" w:hAnsi="Times New Roman"/>
          <w:sz w:val="24"/>
          <w:szCs w:val="24"/>
        </w:rPr>
        <w:t xml:space="preserve">ngritjes në detyrë janë: </w:t>
      </w:r>
    </w:p>
    <w:p w:rsidR="00B012C6" w:rsidRPr="00DB74DD" w:rsidRDefault="00F96118" w:rsidP="00DB74DD">
      <w:pPr>
        <w:pStyle w:val="ListParagraph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</w:rPr>
        <w:t xml:space="preserve">Të jetë nëpunës civil i konfirmuar, në kategorinë </w:t>
      </w:r>
      <w:r w:rsidR="00B012C6" w:rsidRPr="00DB74DD">
        <w:rPr>
          <w:rFonts w:ascii="Times New Roman" w:hAnsi="Times New Roman"/>
          <w:sz w:val="24"/>
          <w:szCs w:val="24"/>
        </w:rPr>
        <w:t xml:space="preserve">e ulet drejtuese </w:t>
      </w:r>
      <w:r w:rsidR="00B012C6" w:rsidRPr="00DB74DD">
        <w:rPr>
          <w:rFonts w:ascii="Times New Roman" w:hAnsi="Times New Roman"/>
          <w:spacing w:val="-3"/>
          <w:sz w:val="24"/>
          <w:szCs w:val="24"/>
          <w:lang w:val="sq-AL"/>
        </w:rPr>
        <w:t>III-a ose III-a/1.</w:t>
      </w:r>
    </w:p>
    <w:p w:rsidR="00F96118" w:rsidRPr="00DB74DD" w:rsidRDefault="00F96118" w:rsidP="00DB74D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D667B6" w:rsidRPr="00DB74DD" w:rsidRDefault="00F96118" w:rsidP="00DB74DD">
      <w:pPr>
        <w:pStyle w:val="ListParagraph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/>
          <w:b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</w:rPr>
        <w:t>Të ketë të paktën vlerësimin e fundit “mirë” apo “shumë mirë”.</w:t>
      </w:r>
      <w:r w:rsidR="00B012C6" w:rsidRPr="00DB74DD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</w:p>
    <w:p w:rsidR="00BB2EA6" w:rsidRPr="00DB74DD" w:rsidRDefault="00BB2EA6" w:rsidP="00DB74DD">
      <w:pPr>
        <w:pStyle w:val="ListParagraph"/>
        <w:shd w:val="clear" w:color="auto" w:fill="FFFFFF"/>
        <w:spacing w:after="0"/>
        <w:jc w:val="both"/>
        <w:rPr>
          <w:rFonts w:ascii="Times New Roman" w:hAnsi="Times New Roman"/>
          <w:b/>
          <w:spacing w:val="-3"/>
          <w:sz w:val="24"/>
          <w:szCs w:val="24"/>
          <w:lang w:val="sq-AL"/>
        </w:rPr>
      </w:pPr>
    </w:p>
    <w:p w:rsidR="007650F6" w:rsidRPr="00DB74DD" w:rsidRDefault="007650F6" w:rsidP="00DB74DD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B74DD">
        <w:rPr>
          <w:rFonts w:ascii="Times New Roman" w:hAnsi="Times New Roman"/>
          <w:b/>
          <w:color w:val="000000" w:themeColor="text1"/>
          <w:sz w:val="24"/>
          <w:szCs w:val="24"/>
        </w:rPr>
        <w:t>Kandidatët duhet të plotësojnë kriteret e veçanta si vijon:</w:t>
      </w:r>
    </w:p>
    <w:p w:rsidR="0008551B" w:rsidRPr="00DB74DD" w:rsidRDefault="0008551B" w:rsidP="00DB74DD">
      <w:pPr>
        <w:pStyle w:val="ListParagraph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color w:val="000000" w:themeColor="text1"/>
          <w:sz w:val="24"/>
          <w:szCs w:val="24"/>
        </w:rPr>
        <w:t xml:space="preserve">Të zotërojnë diplomë të nivelit “Master Shkencor”, </w:t>
      </w:r>
      <w:r w:rsidR="00BB2EA6" w:rsidRPr="00DB74DD">
        <w:rPr>
          <w:rFonts w:ascii="Times New Roman" w:hAnsi="Times New Roman"/>
          <w:color w:val="000000" w:themeColor="text1"/>
          <w:sz w:val="24"/>
          <w:szCs w:val="24"/>
        </w:rPr>
        <w:t>n</w:t>
      </w:r>
      <w:r w:rsidR="0051129C" w:rsidRPr="00DB74DD">
        <w:rPr>
          <w:rFonts w:ascii="Times New Roman" w:hAnsi="Times New Roman"/>
          <w:color w:val="000000" w:themeColor="text1"/>
          <w:sz w:val="24"/>
          <w:szCs w:val="24"/>
        </w:rPr>
        <w:t>ë</w:t>
      </w:r>
      <w:r w:rsidR="00BB2EA6" w:rsidRPr="00DB74D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012C6" w:rsidRPr="00DB74DD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>Shkencat Juridike</w:t>
      </w:r>
      <w:r w:rsidR="0039735B" w:rsidRPr="00DB74DD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>,</w:t>
      </w:r>
      <w:r w:rsidR="00B012C6" w:rsidRPr="00DB74DD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 xml:space="preserve"> </w:t>
      </w:r>
      <w:r w:rsidR="00BB7A5A" w:rsidRPr="00DB74DD">
        <w:rPr>
          <w:rFonts w:ascii="Times New Roman" w:hAnsi="Times New Roman"/>
          <w:color w:val="000000" w:themeColor="text1"/>
          <w:sz w:val="24"/>
          <w:szCs w:val="24"/>
        </w:rPr>
        <w:t xml:space="preserve">ku </w:t>
      </w:r>
      <w:r w:rsidRPr="00DB74DD">
        <w:rPr>
          <w:rFonts w:ascii="Times New Roman" w:hAnsi="Times New Roman"/>
          <w:color w:val="000000" w:themeColor="text1"/>
          <w:sz w:val="24"/>
          <w:szCs w:val="24"/>
        </w:rPr>
        <w:t>edhe diploma e nivelit “Bachelor” duhet të jetë në të njëjtën fushë. (</w:t>
      </w:r>
      <w:r w:rsidRPr="00DB74DD">
        <w:rPr>
          <w:rFonts w:ascii="Times New Roman" w:hAnsi="Times New Roman"/>
          <w:i/>
          <w:color w:val="000000" w:themeColor="text1"/>
          <w:sz w:val="24"/>
          <w:szCs w:val="24"/>
        </w:rPr>
        <w:t>Diplomat të cilat janë marrë    jashtë vendit, duhet të jenë të njohura paraprakisht pranë institucionit përgjegjës për njehsimin e diplomave sipas legjislacionit në fuqi).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Të njohë një gjuhë të huaj (preferenca gjuha angleze). Përbën avantazh njohja e një gjuhe të dytë të BE-së  </w:t>
      </w:r>
    </w:p>
    <w:p w:rsidR="00B012C6" w:rsidRDefault="00B012C6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  <w:lang w:val="sq-AL"/>
        </w:rPr>
        <w:t>Të ketë aftësi të mira në menaxhimin e stafit dhe të punës në grup.</w:t>
      </w:r>
    </w:p>
    <w:p w:rsidR="00DB74DD" w:rsidRPr="00DB74DD" w:rsidRDefault="00F9611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</w:rPr>
        <w:t xml:space="preserve">Të kenë të paktën </w:t>
      </w:r>
      <w:r w:rsidR="00BB2EA6"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137874"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 vite përvojë pune në profesion, nga të cilat 3 vite në administratën publike, në nivelin parardhës </w:t>
      </w:r>
      <w:r w:rsidR="00445CE8" w:rsidRPr="00DB74DD">
        <w:rPr>
          <w:rFonts w:ascii="Times New Roman" w:hAnsi="Times New Roman"/>
          <w:color w:val="0D0D0D" w:themeColor="text1" w:themeTint="F2"/>
          <w:sz w:val="24"/>
          <w:szCs w:val="24"/>
        </w:rPr>
        <w:t xml:space="preserve">dhe/ose institucione të pavarura. </w:t>
      </w:r>
      <w:r w:rsidR="00445CE8" w:rsidRPr="00DB74DD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="00445CE8" w:rsidRPr="00DB74DD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>në të njëjtin pozicion, me atë të kërkuar (</w:t>
      </w:r>
      <w:r w:rsidR="00445CE8" w:rsidRPr="00DB74DD">
        <w:rPr>
          <w:rFonts w:ascii="Times New Roman" w:hAnsi="Times New Roman"/>
          <w:spacing w:val="-3"/>
          <w:sz w:val="24"/>
          <w:szCs w:val="24"/>
        </w:rPr>
        <w:t>në struktura audituese e inspektuese</w:t>
      </w:r>
      <w:r w:rsidR="00DB74DD" w:rsidRPr="00DB74DD">
        <w:rPr>
          <w:rFonts w:ascii="Times New Roman" w:hAnsi="Times New Roman"/>
          <w:spacing w:val="-3"/>
          <w:sz w:val="24"/>
          <w:szCs w:val="24"/>
        </w:rPr>
        <w:t xml:space="preserve">). Për kandidatët  nga jashtë shërbimit civil preferohet </w:t>
      </w:r>
      <w:r w:rsidR="00DB74DD">
        <w:rPr>
          <w:rFonts w:ascii="Times New Roman" w:hAnsi="Times New Roman"/>
          <w:sz w:val="24"/>
          <w:szCs w:val="24"/>
        </w:rPr>
        <w:t>t</w:t>
      </w:r>
      <w:r w:rsidR="00DB74DD" w:rsidRPr="00DB74DD">
        <w:rPr>
          <w:rFonts w:ascii="Times New Roman" w:hAnsi="Times New Roman"/>
          <w:sz w:val="24"/>
          <w:szCs w:val="24"/>
        </w:rPr>
        <w:t xml:space="preserve">ë kenë mbi </w:t>
      </w:r>
      <w:r w:rsidR="00DB74DD"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5 vite përvojë pune në profesion, </w:t>
      </w:r>
      <w:r w:rsidR="00DB74DD" w:rsidRPr="00DB74DD">
        <w:rPr>
          <w:rFonts w:ascii="Times New Roman" w:eastAsia="Times New Roman" w:hAnsi="Times New Roman"/>
          <w:sz w:val="24"/>
          <w:szCs w:val="24"/>
        </w:rPr>
        <w:t>ose të barazvlefshme, në:</w:t>
      </w:r>
    </w:p>
    <w:p w:rsidR="00DB74DD" w:rsidRPr="009625FE" w:rsidRDefault="00DB74DD" w:rsidP="00DB74DD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5FE">
        <w:rPr>
          <w:rFonts w:ascii="Times New Roman" w:eastAsia="Times New Roman" w:hAnsi="Times New Roman"/>
          <w:sz w:val="24"/>
          <w:szCs w:val="24"/>
        </w:rPr>
        <w:t xml:space="preserve">institucione të administratës publike; </w:t>
      </w:r>
    </w:p>
    <w:p w:rsidR="00DB74DD" w:rsidRDefault="00DB74DD" w:rsidP="00DB74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B74DD" w:rsidRPr="00A969F3" w:rsidRDefault="00DB74DD" w:rsidP="00DB74DD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shoqëri private, preferohet në studio  ligjore;</w:t>
      </w:r>
    </w:p>
    <w:p w:rsidR="00DB74DD" w:rsidRPr="00DB74DD" w:rsidRDefault="00DB74DD" w:rsidP="00DB74DD">
      <w:p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DB74DD">
        <w:rPr>
          <w:rFonts w:ascii="Times New Roman" w:hAnsi="Times New Roman"/>
          <w:sz w:val="24"/>
          <w:szCs w:val="24"/>
        </w:rPr>
        <w:t xml:space="preserve"> 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Të njohë dhe të përdorë lirisht kompjuterin dhe programet bazë të tij.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pacing w:val="-3"/>
          <w:sz w:val="24"/>
          <w:szCs w:val="24"/>
        </w:rPr>
        <w:t>Të ketë njohuri të gjera dhe aftësi shumë të mira në fushën e të Drejtave të Njeriut (kryesisht në fushën e përgjegjësisë së institucionit punëkërkues).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74DD">
        <w:rPr>
          <w:rFonts w:ascii="Times New Roman" w:hAnsi="Times New Roman"/>
          <w:sz w:val="24"/>
          <w:szCs w:val="24"/>
          <w:lang w:val="sq-AL"/>
        </w:rPr>
        <w:t xml:space="preserve">Të ketë aftësi të drejtimit dhe hartimi dhe dhënies së opinioneve ligjore mbi  dokumentat të ndryshëm hyrës dhe dalës. 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spacing w:val="-5"/>
          <w:sz w:val="24"/>
          <w:szCs w:val="24"/>
        </w:rPr>
        <w:t xml:space="preserve">Të ketë aftësi </w:t>
      </w:r>
      <w:r w:rsidRPr="00DB74DD">
        <w:rPr>
          <w:rFonts w:ascii="Times New Roman" w:hAnsi="Times New Roman"/>
          <w:spacing w:val="-2"/>
          <w:sz w:val="24"/>
          <w:szCs w:val="24"/>
        </w:rPr>
        <w:t xml:space="preserve">për të përcaktuar objektivat, vendosur prioritete dhe </w:t>
      </w:r>
      <w:r w:rsidRPr="00DB74DD">
        <w:rPr>
          <w:rFonts w:ascii="Times New Roman" w:hAnsi="Times New Roman"/>
          <w:spacing w:val="-6"/>
          <w:sz w:val="24"/>
          <w:szCs w:val="24"/>
        </w:rPr>
        <w:t>respektuar afatet</w:t>
      </w:r>
    </w:p>
    <w:p w:rsidR="00445CE8" w:rsidRPr="00445CE8" w:rsidRDefault="00445CE8" w:rsidP="00445CE8">
      <w:pPr>
        <w:shd w:val="clear" w:color="auto" w:fill="FFFFFF"/>
        <w:spacing w:after="0"/>
        <w:ind w:left="90"/>
        <w:jc w:val="both"/>
        <w:rPr>
          <w:rFonts w:ascii="Times New Roman" w:hAnsi="Times New Roman"/>
          <w:spacing w:val="-5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DB74DD" w:rsidRPr="0089305D" w:rsidTr="0011275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B74DD" w:rsidRPr="0089305D" w:rsidRDefault="00DB74DD" w:rsidP="00112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B74DD" w:rsidRPr="0089305D" w:rsidRDefault="00DB74DD" w:rsidP="00112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DB74DD" w:rsidRPr="00545923" w:rsidRDefault="00DB74DD" w:rsidP="00DB74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DB74DD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545923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DB74DD" w:rsidRPr="00F3371A" w:rsidRDefault="00505CC4" w:rsidP="00DB74DD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1" w:history="1">
        <w:r w:rsidR="00DB74DD" w:rsidRPr="00F3371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923">
        <w:rPr>
          <w:rFonts w:ascii="Times New Roman" w:hAnsi="Times New Roman"/>
          <w:sz w:val="24"/>
          <w:szCs w:val="24"/>
        </w:rPr>
        <w:t>dhe listës së notave;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71A">
        <w:rPr>
          <w:rFonts w:ascii="Times New Roman" w:hAnsi="Times New Roman"/>
          <w:sz w:val="24"/>
          <w:szCs w:val="24"/>
        </w:rPr>
        <w:t>Për diplomat e marra jashtë Republikës së Shqipërisë, të përcillet njehsimi nga Ministria e Arsimit, Sportit dhe Rinisë;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DB74DD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j) </w:t>
      </w:r>
      <w:r w:rsidRPr="00F3371A">
        <w:rPr>
          <w:rFonts w:ascii="Times New Roman" w:hAnsi="Times New Roman"/>
          <w:sz w:val="24"/>
          <w:szCs w:val="24"/>
        </w:rPr>
        <w:t xml:space="preserve">Të dorëzojnë dokumentet e parashikuara në pikën </w:t>
      </w:r>
      <w:r>
        <w:rPr>
          <w:rFonts w:ascii="Times New Roman" w:hAnsi="Times New Roman"/>
          <w:sz w:val="24"/>
          <w:szCs w:val="24"/>
        </w:rPr>
        <w:t>2</w:t>
      </w:r>
      <w:r w:rsidRPr="00F3371A">
        <w:rPr>
          <w:rFonts w:ascii="Times New Roman" w:hAnsi="Times New Roman"/>
          <w:sz w:val="24"/>
          <w:szCs w:val="24"/>
        </w:rPr>
        <w:t xml:space="preserve">.1 </w:t>
      </w:r>
    </w:p>
    <w:p w:rsidR="00A969F3" w:rsidRPr="00DB74DD" w:rsidRDefault="00A969F3" w:rsidP="00DB74DD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t>Kushtet që duhet të plotësojë kandidati në procedurën e pranimit nga jasht</w:t>
      </w:r>
      <w:r w:rsidR="00DB74DD"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 w:rsidR="00DB74DD">
        <w:rPr>
          <w:rFonts w:ascii="Times New Roman" w:hAnsi="Times New Roman"/>
          <w:b/>
          <w:sz w:val="24"/>
          <w:szCs w:val="24"/>
        </w:rPr>
        <w:t>ë</w:t>
      </w:r>
      <w:r w:rsidR="00DF6BB7">
        <w:rPr>
          <w:rFonts w:ascii="Times New Roman" w:hAnsi="Times New Roman"/>
          <w:b/>
          <w:sz w:val="24"/>
          <w:szCs w:val="24"/>
        </w:rPr>
        <w:t>rbimit civil</w:t>
      </w:r>
      <w:r w:rsidRPr="00D014ED">
        <w:rPr>
          <w:rFonts w:ascii="Times New Roman" w:hAnsi="Times New Roman"/>
          <w:b/>
          <w:sz w:val="24"/>
          <w:szCs w:val="24"/>
        </w:rPr>
        <w:t xml:space="preserve"> janë</w:t>
      </w:r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C36532" w:rsidRPr="00DA29E8" w:rsidRDefault="00A969F3" w:rsidP="00DA29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 </w:t>
      </w:r>
      <w:r w:rsidRPr="00F06C4A">
        <w:rPr>
          <w:rFonts w:ascii="Times New Roman" w:eastAsia="Times New Roman" w:hAnsi="Times New Roman"/>
          <w:sz w:val="24"/>
          <w:szCs w:val="24"/>
        </w:rPr>
        <w:t>Të plotësojnë kushtet e përgjithshme të pranimit në shërbimin civil, të përcaktuara në gërmat “a” deri në “dh” të nenin 21 të ligjit nr. 152/2013.</w:t>
      </w:r>
    </w:p>
    <w:p w:rsidR="00DA29E8" w:rsidRDefault="00DA29E8" w:rsidP="00A969F3">
      <w:pPr>
        <w:rPr>
          <w:rFonts w:ascii="Times New Roman" w:eastAsia="Times New Roman" w:hAnsi="Times New Roman"/>
          <w:b/>
          <w:sz w:val="24"/>
          <w:szCs w:val="24"/>
        </w:rPr>
      </w:pPr>
    </w:p>
    <w:p w:rsidR="00047AC3" w:rsidRPr="00647B46" w:rsidRDefault="00647B46" w:rsidP="00A969F3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 w:rsidR="00A969F3"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 w:rsidR="00A969F3"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DA29E8" w:rsidRPr="001C4450" w:rsidRDefault="00DA29E8" w:rsidP="00DA29E8">
      <w:pPr>
        <w:jc w:val="both"/>
        <w:rPr>
          <w:rFonts w:ascii="Times New Roman" w:hAnsi="Times New Roman"/>
          <w:sz w:val="24"/>
          <w:szCs w:val="24"/>
        </w:rPr>
      </w:pPr>
      <w:r w:rsidRPr="001C4450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</w:t>
      </w:r>
      <w:r w:rsidR="005C30B8">
        <w:rPr>
          <w:rFonts w:ascii="Times New Roman" w:hAnsi="Times New Roman"/>
          <w:b/>
          <w:sz w:val="24"/>
          <w:szCs w:val="24"/>
        </w:rPr>
        <w:t>origjinale ose t</w:t>
      </w:r>
      <w:r w:rsidR="00065E4A">
        <w:rPr>
          <w:rFonts w:ascii="Times New Roman" w:hAnsi="Times New Roman"/>
          <w:b/>
          <w:sz w:val="24"/>
          <w:szCs w:val="24"/>
        </w:rPr>
        <w:t>ë</w:t>
      </w:r>
      <w:r w:rsidR="005C30B8">
        <w:rPr>
          <w:rFonts w:ascii="Times New Roman" w:hAnsi="Times New Roman"/>
          <w:b/>
          <w:sz w:val="24"/>
          <w:szCs w:val="24"/>
        </w:rPr>
        <w:t xml:space="preserve"> noterizuara </w:t>
      </w:r>
      <w:r w:rsidRPr="001C4450">
        <w:rPr>
          <w:rFonts w:ascii="Times New Roman" w:hAnsi="Times New Roman"/>
          <w:b/>
          <w:sz w:val="24"/>
          <w:szCs w:val="24"/>
        </w:rPr>
        <w:t xml:space="preserve">në institucion, brenda datës </w:t>
      </w:r>
      <w:r w:rsidR="00065E4A">
        <w:rPr>
          <w:rFonts w:ascii="Times New Roman" w:hAnsi="Times New Roman"/>
          <w:b/>
          <w:sz w:val="24"/>
          <w:szCs w:val="24"/>
        </w:rPr>
        <w:t>30.05.2023</w:t>
      </w:r>
      <w:r w:rsidRPr="001C4450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1C4450">
        <w:rPr>
          <w:rFonts w:ascii="Times New Roman" w:hAnsi="Times New Roman"/>
          <w:sz w:val="24"/>
          <w:szCs w:val="24"/>
        </w:rPr>
        <w:t xml:space="preserve">në Zyrën e </w:t>
      </w:r>
      <w:r w:rsidRPr="001C4450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1C4450">
        <w:rPr>
          <w:rFonts w:ascii="Times New Roman" w:hAnsi="Times New Roman"/>
          <w:sz w:val="24"/>
          <w:szCs w:val="24"/>
        </w:rPr>
        <w:t>për të Drejtën e Informimit dhe Mbrojtjen  e të dhënave personale, me adresë: Rr. “Abdi Toptani”, ND5, Tiranë.</w:t>
      </w:r>
    </w:p>
    <w:tbl>
      <w:tblPr>
        <w:tblW w:w="9629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2"/>
        <w:gridCol w:w="635"/>
        <w:gridCol w:w="8510"/>
        <w:gridCol w:w="312"/>
      </w:tblGrid>
      <w:tr w:rsidR="00DA29E8" w:rsidRPr="0089305D" w:rsidTr="00DA29E8">
        <w:trPr>
          <w:gridBefore w:val="1"/>
          <w:gridAfter w:val="1"/>
          <w:wBefore w:w="172" w:type="dxa"/>
          <w:wAfter w:w="312" w:type="dxa"/>
          <w:trHeight w:val="2600"/>
        </w:trPr>
        <w:tc>
          <w:tcPr>
            <w:tcW w:w="9145" w:type="dxa"/>
            <w:gridSpan w:val="2"/>
            <w:shd w:val="clear" w:color="auto" w:fill="FFFFCC"/>
            <w:vAlign w:val="center"/>
          </w:tcPr>
          <w:p w:rsidR="00DA29E8" w:rsidRPr="00737BFD" w:rsidRDefault="00DA29E8" w:rsidP="0011275F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ngritjes në detyrë , do të informohen për fazat e mëtejshme të kësaj proçedurë: </w:t>
            </w:r>
          </w:p>
          <w:p w:rsidR="00DA29E8" w:rsidRPr="00737BFD" w:rsidRDefault="00DA29E8" w:rsidP="0011275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DA29E8" w:rsidRPr="00737BFD" w:rsidRDefault="00DA29E8" w:rsidP="0011275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DA29E8" w:rsidRPr="00737BFD" w:rsidRDefault="00DA29E8" w:rsidP="0011275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DA29E8" w:rsidRPr="00737BFD" w:rsidRDefault="00DA29E8" w:rsidP="00065E4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Për të marrë këtë informacion, kandidatët duhet të vizitojnë në mënyrë të vazhdueshme faqen e KDIMDP-së  </w:t>
            </w: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pas dates </w:t>
            </w:r>
            <w:r w:rsidR="00065E4A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07.06.2023</w:t>
            </w:r>
            <w:r w:rsidRPr="00737BFD">
              <w:rPr>
                <w:rFonts w:ascii="Times New Roman" w:hAnsi="Times New Roman"/>
                <w:color w:val="262626" w:themeColor="text1" w:themeTint="D9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71B6C" w:rsidTr="00DA29E8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71B6C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822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71B6C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71B6C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DA29E8" w:rsidRDefault="00DA29E8" w:rsidP="001127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>
        <w:rPr>
          <w:rFonts w:ascii="Times New Roman" w:hAnsi="Times New Roman"/>
          <w:sz w:val="24"/>
          <w:szCs w:val="24"/>
        </w:rPr>
        <w:t xml:space="preserve"> (Njësia përgjegjëse) e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 w:rsidR="00DF6B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DA29E8" w:rsidRPr="00452AF3" w:rsidRDefault="00DA29E8" w:rsidP="00DA29E8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047AC3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7650F6" w:rsidRPr="00452AF3" w:rsidRDefault="007650F6" w:rsidP="006774B1">
      <w:pPr>
        <w:jc w:val="both"/>
        <w:rPr>
          <w:rFonts w:ascii="Times New Roman" w:hAnsi="Times New Roman"/>
          <w:sz w:val="24"/>
          <w:szCs w:val="24"/>
        </w:rPr>
      </w:pPr>
    </w:p>
    <w:p w:rsidR="00ED2BD1" w:rsidRPr="00452AF3" w:rsidRDefault="00ED2BD1" w:rsidP="00ED2BD1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do të vlerësohen në lidhje me: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80488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680488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680488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680488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ED2BD1" w:rsidRPr="00AF5489" w:rsidRDefault="00ED2BD1" w:rsidP="00AF5489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  <w:r w:rsidR="00AF5489" w:rsidRPr="00AF5489">
        <w:rPr>
          <w:rFonts w:ascii="Times New Roman" w:hAnsi="Times New Roman"/>
          <w:sz w:val="24"/>
          <w:szCs w:val="24"/>
        </w:rPr>
        <w:t xml:space="preserve"> </w:t>
      </w:r>
    </w:p>
    <w:p w:rsidR="00227C2A" w:rsidRPr="00AF5489" w:rsidRDefault="00227C2A" w:rsidP="00AF5489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</w:t>
      </w:r>
      <w:r w:rsidR="006A67C1" w:rsidRPr="00680488">
        <w:rPr>
          <w:rFonts w:ascii="Times New Roman" w:hAnsi="Times New Roman"/>
          <w:sz w:val="24"/>
          <w:szCs w:val="24"/>
        </w:rPr>
        <w:t xml:space="preserve"> </w:t>
      </w:r>
      <w:r w:rsidRPr="00680488">
        <w:rPr>
          <w:rFonts w:ascii="Times New Roman" w:hAnsi="Times New Roman"/>
          <w:sz w:val="24"/>
          <w:szCs w:val="24"/>
        </w:rPr>
        <w:t>mbi Ligjin Nr. 8116, date 29.03.1996, “Kodi i Procedurës Civile i Republikës së Shqipërisë”, i ndryshuar.</w:t>
      </w:r>
    </w:p>
    <w:p w:rsidR="00AF5489" w:rsidRPr="00613445" w:rsidRDefault="00AF5489" w:rsidP="00DF6BB7">
      <w:pPr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p w:rsidR="00AF5489" w:rsidRPr="00680488" w:rsidRDefault="00AF5489" w:rsidP="00AF5489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637AD9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637AD9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937798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7798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Default="00F96118" w:rsidP="00047AC3">
      <w:pPr>
        <w:pStyle w:val="ListParagraph"/>
        <w:ind w:right="-81"/>
        <w:jc w:val="both"/>
        <w:rPr>
          <w:b/>
          <w:bCs/>
        </w:rPr>
      </w:pPr>
    </w:p>
    <w:p w:rsidR="00DA29E8" w:rsidRPr="00DA29E8" w:rsidRDefault="00DA29E8" w:rsidP="00DA29E8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DA29E8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</w:t>
      </w:r>
      <w:r>
        <w:rPr>
          <w:rFonts w:ascii="Times New Roman" w:hAnsi="Times New Roman"/>
          <w:sz w:val="24"/>
          <w:szCs w:val="24"/>
        </w:rPr>
        <w:t>it të kandidateve është 100 pik</w:t>
      </w:r>
    </w:p>
    <w:p w:rsidR="00DA29E8" w:rsidRPr="00C82D86" w:rsidRDefault="00DA29E8" w:rsidP="00DA29E8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C82D86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DA29E8" w:rsidRPr="00C82D86" w:rsidRDefault="00DA29E8" w:rsidP="00DA29E8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DA29E8" w:rsidRPr="00C82D86" w:rsidRDefault="00DA29E8" w:rsidP="00DA29E8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DA29E8" w:rsidRPr="00C82D86" w:rsidRDefault="00DA29E8" w:rsidP="00DA29E8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DA29E8" w:rsidRPr="00C82D86" w:rsidRDefault="00DA29E8" w:rsidP="00DA29E8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2" w:history="1">
        <w:r w:rsidRPr="00C82D86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DA29E8" w:rsidRPr="00C82D86" w:rsidRDefault="00505CC4" w:rsidP="00DA29E8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3" w:history="1">
        <w:r w:rsidR="00DA29E8" w:rsidRPr="00C82D86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DA29E8" w:rsidRPr="00C82D86" w:rsidRDefault="00DA29E8" w:rsidP="00DA29E8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047AC3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D34B34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D34B34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3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D34B34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B34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9F0056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DA29E8" w:rsidRPr="00C82D86" w:rsidRDefault="00DA29E8" w:rsidP="00DA29E8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C82D86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C82D86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C82D86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p w:rsidR="00DA29E8" w:rsidRPr="00C82D86" w:rsidRDefault="00DA29E8" w:rsidP="00DA29E8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DA29E8" w:rsidRPr="00C82D86" w:rsidRDefault="00DA29E8" w:rsidP="00DA29E8">
      <w:pPr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C82D86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C82D86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C82D86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C82D86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p w:rsidR="00DA29E8" w:rsidRDefault="00DA29E8" w:rsidP="00DA29E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Të gjithë kandidatët pjesëmarrës q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aplikojn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procedur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n 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ngritjes në detyrë dhe /ose pranim nga jashte sherbimit civil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, në këtë </w:t>
      </w:r>
      <w:r>
        <w:rPr>
          <w:rFonts w:ascii="Times New Roman" w:hAnsi="Times New Roman"/>
          <w:color w:val="000000" w:themeColor="text1"/>
          <w:sz w:val="24"/>
          <w:szCs w:val="24"/>
        </w:rPr>
        <w:t>procedure,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do të marrin informacion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fazat e m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tejshme t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kesaj procedure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29E8" w:rsidRDefault="00DA29E8" w:rsidP="00DA29E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për datën e daljes së rezultateve të verifikimit paraprak,</w:t>
      </w:r>
    </w:p>
    <w:p w:rsidR="00DA29E8" w:rsidRDefault="00DA29E8" w:rsidP="00DA29E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-për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datën, vendin dhe orën ku do të zhvillohet konkurimi;</w:t>
      </w:r>
    </w:p>
    <w:p w:rsidR="00DA29E8" w:rsidRDefault="00DA29E8" w:rsidP="00DA29E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Për të marrë këtë informacion, kandidatët duhet të vizitojnë në mënyrë të vazhdueshme faqen e KDIMDP-s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 duke filluar nga data </w:t>
      </w:r>
      <w:r w:rsidR="00065E4A">
        <w:rPr>
          <w:rFonts w:ascii="Times New Roman" w:hAnsi="Times New Roman"/>
          <w:color w:val="000000" w:themeColor="text1"/>
          <w:sz w:val="24"/>
          <w:szCs w:val="24"/>
        </w:rPr>
        <w:t>07.06.2023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DA29E8" w:rsidRPr="00C82D86" w:rsidRDefault="00DA29E8" w:rsidP="00DA29E8">
      <w:pPr>
        <w:jc w:val="both"/>
        <w:rPr>
          <w:rFonts w:ascii="Times New Roman" w:hAnsi="Times New Roman"/>
          <w:b/>
          <w:sz w:val="24"/>
          <w:szCs w:val="24"/>
        </w:rPr>
      </w:pPr>
      <w:r w:rsidRPr="00C82D86">
        <w:rPr>
          <w:rFonts w:ascii="Times New Roman" w:hAnsi="Times New Roman"/>
          <w:b/>
          <w:sz w:val="24"/>
          <w:szCs w:val="24"/>
        </w:rPr>
        <w:t xml:space="preserve">Në rast se një vend vakant, në kategorinë e ulët apo të mesme drejtuese, nuk plotësohet nëpërmjet procedurës së lëvizjes paralele dhe Këshilli i Ministrave, për institucionet e administratës shtetërore, apo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civil, në rast vendimarrje </w:t>
      </w:r>
    </w:p>
    <w:p w:rsidR="00DA29E8" w:rsidRPr="00B77B08" w:rsidRDefault="00DA29E8" w:rsidP="00DA29E8">
      <w:pPr>
        <w:jc w:val="both"/>
        <w:rPr>
          <w:rFonts w:ascii="Times New Roman" w:hAnsi="Times New Roman"/>
          <w:sz w:val="24"/>
          <w:szCs w:val="24"/>
        </w:rPr>
      </w:pPr>
    </w:p>
    <w:p w:rsidR="00DA29E8" w:rsidRPr="00CE760D" w:rsidRDefault="00DA29E8" w:rsidP="00DA29E8">
      <w:pPr>
        <w:pStyle w:val="NormalWeb"/>
        <w:jc w:val="both"/>
        <w:rPr>
          <w:b/>
          <w:spacing w:val="-3"/>
          <w:lang w:val="sq-AL"/>
        </w:rPr>
      </w:pPr>
      <w:r w:rsidRPr="00CE760D">
        <w:rPr>
          <w:b/>
          <w:spacing w:val="-3"/>
          <w:lang w:val="sq-AL"/>
        </w:rPr>
        <w:t>Njësia Përgjegjëse</w:t>
      </w:r>
    </w:p>
    <w:p w:rsidR="0064036B" w:rsidRPr="007147F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64036B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F250A1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F250A1" w:rsidSect="008849EF">
      <w:headerReference w:type="default" r:id="rId14"/>
      <w:footerReference w:type="default" r:id="rId15"/>
      <w:headerReference w:type="first" r:id="rId16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CC4" w:rsidRDefault="00505CC4" w:rsidP="00386E9F">
      <w:pPr>
        <w:spacing w:after="0" w:line="240" w:lineRule="auto"/>
      </w:pPr>
      <w:r>
        <w:separator/>
      </w:r>
    </w:p>
  </w:endnote>
  <w:endnote w:type="continuationSeparator" w:id="0">
    <w:p w:rsidR="00505CC4" w:rsidRDefault="00505CC4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DF6BB7">
      <w:rPr>
        <w:rFonts w:ascii="Times New Roman" w:hAnsi="Times New Roman"/>
        <w:noProof/>
        <w:sz w:val="20"/>
        <w:szCs w:val="20"/>
      </w:rPr>
      <w:t>12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CC4" w:rsidRDefault="00505CC4" w:rsidP="00386E9F">
      <w:pPr>
        <w:spacing w:after="0" w:line="240" w:lineRule="auto"/>
      </w:pPr>
      <w:r>
        <w:separator/>
      </w:r>
    </w:p>
  </w:footnote>
  <w:footnote w:type="continuationSeparator" w:id="0">
    <w:p w:rsidR="00505CC4" w:rsidRDefault="00505CC4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DD5554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F274A6"/>
    <w:multiLevelType w:val="hybridMultilevel"/>
    <w:tmpl w:val="67000230"/>
    <w:lvl w:ilvl="0" w:tplc="DEBED53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C1269F7"/>
    <w:multiLevelType w:val="hybridMultilevel"/>
    <w:tmpl w:val="DCF430C4"/>
    <w:lvl w:ilvl="0" w:tplc="6C4C019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C13D7"/>
    <w:multiLevelType w:val="hybridMultilevel"/>
    <w:tmpl w:val="C406ADCE"/>
    <w:lvl w:ilvl="0" w:tplc="6DEEE0A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4B7140"/>
    <w:multiLevelType w:val="hybridMultilevel"/>
    <w:tmpl w:val="DFF08D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1"/>
  </w:num>
  <w:num w:numId="6">
    <w:abstractNumId w:val="19"/>
  </w:num>
  <w:num w:numId="7">
    <w:abstractNumId w:val="12"/>
  </w:num>
  <w:num w:numId="8">
    <w:abstractNumId w:val="25"/>
  </w:num>
  <w:num w:numId="9">
    <w:abstractNumId w:val="8"/>
  </w:num>
  <w:num w:numId="10">
    <w:abstractNumId w:val="21"/>
  </w:num>
  <w:num w:numId="11">
    <w:abstractNumId w:val="17"/>
  </w:num>
  <w:num w:numId="12">
    <w:abstractNumId w:val="4"/>
  </w:num>
  <w:num w:numId="13">
    <w:abstractNumId w:val="2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5"/>
  </w:num>
  <w:num w:numId="17">
    <w:abstractNumId w:val="3"/>
  </w:num>
  <w:num w:numId="18">
    <w:abstractNumId w:val="20"/>
  </w:num>
  <w:num w:numId="19">
    <w:abstractNumId w:val="2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9"/>
  </w:num>
  <w:num w:numId="23">
    <w:abstractNumId w:val="27"/>
  </w:num>
  <w:num w:numId="24">
    <w:abstractNumId w:val="28"/>
  </w:num>
  <w:num w:numId="25">
    <w:abstractNumId w:val="1"/>
  </w:num>
  <w:num w:numId="26">
    <w:abstractNumId w:val="24"/>
  </w:num>
  <w:num w:numId="27">
    <w:abstractNumId w:val="9"/>
  </w:num>
  <w:num w:numId="28">
    <w:abstractNumId w:val="6"/>
  </w:num>
  <w:num w:numId="29">
    <w:abstractNumId w:val="16"/>
  </w:num>
  <w:num w:numId="30">
    <w:abstractNumId w:val="10"/>
  </w:num>
  <w:num w:numId="31">
    <w:abstractNumId w:val="0"/>
  </w:num>
  <w:num w:numId="3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movePersonalInformation/>
  <w:hideSpelling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16F9B"/>
    <w:rsid w:val="000219B7"/>
    <w:rsid w:val="000239F2"/>
    <w:rsid w:val="00033B81"/>
    <w:rsid w:val="00034F24"/>
    <w:rsid w:val="000445FA"/>
    <w:rsid w:val="00047AC3"/>
    <w:rsid w:val="000506B2"/>
    <w:rsid w:val="00050B74"/>
    <w:rsid w:val="000533E6"/>
    <w:rsid w:val="00054212"/>
    <w:rsid w:val="00055A9A"/>
    <w:rsid w:val="00055B55"/>
    <w:rsid w:val="0005758D"/>
    <w:rsid w:val="00057ABD"/>
    <w:rsid w:val="00065CE7"/>
    <w:rsid w:val="00065E4A"/>
    <w:rsid w:val="000773E6"/>
    <w:rsid w:val="00081190"/>
    <w:rsid w:val="000823DA"/>
    <w:rsid w:val="0008551B"/>
    <w:rsid w:val="00087974"/>
    <w:rsid w:val="00090602"/>
    <w:rsid w:val="00092BE5"/>
    <w:rsid w:val="000A1250"/>
    <w:rsid w:val="000B0BC9"/>
    <w:rsid w:val="000C633F"/>
    <w:rsid w:val="000D18A5"/>
    <w:rsid w:val="000D3392"/>
    <w:rsid w:val="000E3091"/>
    <w:rsid w:val="000E37E9"/>
    <w:rsid w:val="000F77DD"/>
    <w:rsid w:val="00102D2C"/>
    <w:rsid w:val="001145E7"/>
    <w:rsid w:val="00121F5B"/>
    <w:rsid w:val="00122D9B"/>
    <w:rsid w:val="001249D6"/>
    <w:rsid w:val="001321A3"/>
    <w:rsid w:val="00135298"/>
    <w:rsid w:val="00137874"/>
    <w:rsid w:val="00140EA2"/>
    <w:rsid w:val="00140F8C"/>
    <w:rsid w:val="001435C2"/>
    <w:rsid w:val="001453FE"/>
    <w:rsid w:val="001470A4"/>
    <w:rsid w:val="001534E7"/>
    <w:rsid w:val="001549AF"/>
    <w:rsid w:val="001556C7"/>
    <w:rsid w:val="00157269"/>
    <w:rsid w:val="00161898"/>
    <w:rsid w:val="00166FBB"/>
    <w:rsid w:val="0017737D"/>
    <w:rsid w:val="00184913"/>
    <w:rsid w:val="001945BA"/>
    <w:rsid w:val="001A2ED3"/>
    <w:rsid w:val="001A5DFD"/>
    <w:rsid w:val="001B1CD1"/>
    <w:rsid w:val="001B450D"/>
    <w:rsid w:val="001C0ACE"/>
    <w:rsid w:val="001C4E76"/>
    <w:rsid w:val="001D05FF"/>
    <w:rsid w:val="001D10BC"/>
    <w:rsid w:val="001E4CDC"/>
    <w:rsid w:val="001F018A"/>
    <w:rsid w:val="001F40D2"/>
    <w:rsid w:val="001F5284"/>
    <w:rsid w:val="001F61C0"/>
    <w:rsid w:val="00212FE6"/>
    <w:rsid w:val="00215F89"/>
    <w:rsid w:val="002168F0"/>
    <w:rsid w:val="0022362E"/>
    <w:rsid w:val="00227C2A"/>
    <w:rsid w:val="00232F1D"/>
    <w:rsid w:val="00235059"/>
    <w:rsid w:val="00247CB0"/>
    <w:rsid w:val="00262F00"/>
    <w:rsid w:val="00264069"/>
    <w:rsid w:val="00265FC0"/>
    <w:rsid w:val="00267E69"/>
    <w:rsid w:val="00274515"/>
    <w:rsid w:val="00275D3B"/>
    <w:rsid w:val="00276AAF"/>
    <w:rsid w:val="00281327"/>
    <w:rsid w:val="00284C18"/>
    <w:rsid w:val="00293CFD"/>
    <w:rsid w:val="0029542D"/>
    <w:rsid w:val="00295E42"/>
    <w:rsid w:val="002975F2"/>
    <w:rsid w:val="002976DE"/>
    <w:rsid w:val="002A2371"/>
    <w:rsid w:val="002B5C39"/>
    <w:rsid w:val="002B74F3"/>
    <w:rsid w:val="002C18B8"/>
    <w:rsid w:val="002C6085"/>
    <w:rsid w:val="002D63FB"/>
    <w:rsid w:val="002E3693"/>
    <w:rsid w:val="002F3B1E"/>
    <w:rsid w:val="002F3B52"/>
    <w:rsid w:val="002F74E3"/>
    <w:rsid w:val="002F7648"/>
    <w:rsid w:val="00300E6D"/>
    <w:rsid w:val="00304875"/>
    <w:rsid w:val="00314382"/>
    <w:rsid w:val="00316E66"/>
    <w:rsid w:val="00322192"/>
    <w:rsid w:val="003277A8"/>
    <w:rsid w:val="0034081F"/>
    <w:rsid w:val="0034285E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9735B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40314"/>
    <w:rsid w:val="00441570"/>
    <w:rsid w:val="00444997"/>
    <w:rsid w:val="00445CE8"/>
    <w:rsid w:val="00451F90"/>
    <w:rsid w:val="00452AF3"/>
    <w:rsid w:val="00452D02"/>
    <w:rsid w:val="00454598"/>
    <w:rsid w:val="004558B4"/>
    <w:rsid w:val="00461090"/>
    <w:rsid w:val="00461796"/>
    <w:rsid w:val="00461849"/>
    <w:rsid w:val="00462D35"/>
    <w:rsid w:val="004641B7"/>
    <w:rsid w:val="00465ACE"/>
    <w:rsid w:val="00471D01"/>
    <w:rsid w:val="00472946"/>
    <w:rsid w:val="00473B26"/>
    <w:rsid w:val="00474066"/>
    <w:rsid w:val="0048141E"/>
    <w:rsid w:val="00486B16"/>
    <w:rsid w:val="0049085F"/>
    <w:rsid w:val="004A2D61"/>
    <w:rsid w:val="004B35F6"/>
    <w:rsid w:val="004B36FF"/>
    <w:rsid w:val="004B3882"/>
    <w:rsid w:val="004C26AB"/>
    <w:rsid w:val="004D78E9"/>
    <w:rsid w:val="004E487F"/>
    <w:rsid w:val="004F2F33"/>
    <w:rsid w:val="004F5461"/>
    <w:rsid w:val="00500E92"/>
    <w:rsid w:val="00505CC4"/>
    <w:rsid w:val="005101CE"/>
    <w:rsid w:val="0051129C"/>
    <w:rsid w:val="0052143C"/>
    <w:rsid w:val="005240A9"/>
    <w:rsid w:val="00524914"/>
    <w:rsid w:val="00544319"/>
    <w:rsid w:val="00545923"/>
    <w:rsid w:val="005470B5"/>
    <w:rsid w:val="0055706F"/>
    <w:rsid w:val="00575987"/>
    <w:rsid w:val="005767C5"/>
    <w:rsid w:val="00576919"/>
    <w:rsid w:val="005772B6"/>
    <w:rsid w:val="00581E74"/>
    <w:rsid w:val="00582E38"/>
    <w:rsid w:val="00584F72"/>
    <w:rsid w:val="0059377F"/>
    <w:rsid w:val="005A187A"/>
    <w:rsid w:val="005A4794"/>
    <w:rsid w:val="005A7A83"/>
    <w:rsid w:val="005B0A73"/>
    <w:rsid w:val="005B1424"/>
    <w:rsid w:val="005B782A"/>
    <w:rsid w:val="005C30B8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5855"/>
    <w:rsid w:val="005F7D6B"/>
    <w:rsid w:val="0062048A"/>
    <w:rsid w:val="0062052E"/>
    <w:rsid w:val="00623A85"/>
    <w:rsid w:val="0063241A"/>
    <w:rsid w:val="00632DA1"/>
    <w:rsid w:val="006362D8"/>
    <w:rsid w:val="0064036B"/>
    <w:rsid w:val="00643412"/>
    <w:rsid w:val="00647B46"/>
    <w:rsid w:val="00656427"/>
    <w:rsid w:val="006774B1"/>
    <w:rsid w:val="00680488"/>
    <w:rsid w:val="00680E72"/>
    <w:rsid w:val="00680F12"/>
    <w:rsid w:val="00681858"/>
    <w:rsid w:val="00687438"/>
    <w:rsid w:val="00692562"/>
    <w:rsid w:val="00696FAF"/>
    <w:rsid w:val="006A67C1"/>
    <w:rsid w:val="006B3E5C"/>
    <w:rsid w:val="006B6673"/>
    <w:rsid w:val="006C3399"/>
    <w:rsid w:val="006D0A34"/>
    <w:rsid w:val="006D21E1"/>
    <w:rsid w:val="006F04E3"/>
    <w:rsid w:val="006F4954"/>
    <w:rsid w:val="006F78FB"/>
    <w:rsid w:val="0070052E"/>
    <w:rsid w:val="00703FAF"/>
    <w:rsid w:val="00704181"/>
    <w:rsid w:val="00707195"/>
    <w:rsid w:val="00710276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340"/>
    <w:rsid w:val="00744617"/>
    <w:rsid w:val="00755175"/>
    <w:rsid w:val="00756E86"/>
    <w:rsid w:val="007624E5"/>
    <w:rsid w:val="007650F6"/>
    <w:rsid w:val="00772E2C"/>
    <w:rsid w:val="00776727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442"/>
    <w:rsid w:val="007C5B61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52B4"/>
    <w:rsid w:val="008425DF"/>
    <w:rsid w:val="0084278D"/>
    <w:rsid w:val="008468D2"/>
    <w:rsid w:val="00847526"/>
    <w:rsid w:val="00847AA4"/>
    <w:rsid w:val="008518D8"/>
    <w:rsid w:val="0087181F"/>
    <w:rsid w:val="008804E7"/>
    <w:rsid w:val="008827F3"/>
    <w:rsid w:val="0088408F"/>
    <w:rsid w:val="008849EF"/>
    <w:rsid w:val="0089305D"/>
    <w:rsid w:val="00896497"/>
    <w:rsid w:val="00896AEC"/>
    <w:rsid w:val="008A0EE4"/>
    <w:rsid w:val="008A1BCB"/>
    <w:rsid w:val="008A6248"/>
    <w:rsid w:val="008B4A1C"/>
    <w:rsid w:val="008C149D"/>
    <w:rsid w:val="008C5425"/>
    <w:rsid w:val="008C6F26"/>
    <w:rsid w:val="008C71A1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51FA0"/>
    <w:rsid w:val="00963898"/>
    <w:rsid w:val="00975128"/>
    <w:rsid w:val="009832F7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BCA"/>
    <w:rsid w:val="009D125D"/>
    <w:rsid w:val="009D2E49"/>
    <w:rsid w:val="009D7C51"/>
    <w:rsid w:val="009E0600"/>
    <w:rsid w:val="009E4D08"/>
    <w:rsid w:val="009E4DF6"/>
    <w:rsid w:val="009F32B3"/>
    <w:rsid w:val="009F5C9D"/>
    <w:rsid w:val="00A024B2"/>
    <w:rsid w:val="00A0451C"/>
    <w:rsid w:val="00A071FA"/>
    <w:rsid w:val="00A10FAC"/>
    <w:rsid w:val="00A1398A"/>
    <w:rsid w:val="00A14BE0"/>
    <w:rsid w:val="00A17FDE"/>
    <w:rsid w:val="00A27750"/>
    <w:rsid w:val="00A36D03"/>
    <w:rsid w:val="00A37029"/>
    <w:rsid w:val="00A4006A"/>
    <w:rsid w:val="00A405D4"/>
    <w:rsid w:val="00A4192A"/>
    <w:rsid w:val="00A44140"/>
    <w:rsid w:val="00A5222A"/>
    <w:rsid w:val="00A56C63"/>
    <w:rsid w:val="00A65542"/>
    <w:rsid w:val="00A662F7"/>
    <w:rsid w:val="00A71930"/>
    <w:rsid w:val="00A71E1C"/>
    <w:rsid w:val="00A734E9"/>
    <w:rsid w:val="00A75008"/>
    <w:rsid w:val="00A8543C"/>
    <w:rsid w:val="00A87EA1"/>
    <w:rsid w:val="00A9637A"/>
    <w:rsid w:val="00A969F3"/>
    <w:rsid w:val="00AA1207"/>
    <w:rsid w:val="00AA173D"/>
    <w:rsid w:val="00AA371C"/>
    <w:rsid w:val="00AA6E5E"/>
    <w:rsid w:val="00AC2133"/>
    <w:rsid w:val="00AC25A5"/>
    <w:rsid w:val="00AC2C7B"/>
    <w:rsid w:val="00AD05D2"/>
    <w:rsid w:val="00AD06C4"/>
    <w:rsid w:val="00AD1434"/>
    <w:rsid w:val="00AD36A0"/>
    <w:rsid w:val="00AD7FAF"/>
    <w:rsid w:val="00AE1137"/>
    <w:rsid w:val="00AE7702"/>
    <w:rsid w:val="00AF1F4B"/>
    <w:rsid w:val="00AF5489"/>
    <w:rsid w:val="00AF6D4A"/>
    <w:rsid w:val="00B00013"/>
    <w:rsid w:val="00B00242"/>
    <w:rsid w:val="00B012C6"/>
    <w:rsid w:val="00B1208E"/>
    <w:rsid w:val="00B12EEC"/>
    <w:rsid w:val="00B15092"/>
    <w:rsid w:val="00B25B23"/>
    <w:rsid w:val="00B43328"/>
    <w:rsid w:val="00B43D42"/>
    <w:rsid w:val="00B44286"/>
    <w:rsid w:val="00B44F48"/>
    <w:rsid w:val="00B457E9"/>
    <w:rsid w:val="00B46E9D"/>
    <w:rsid w:val="00B5465F"/>
    <w:rsid w:val="00B61C3B"/>
    <w:rsid w:val="00B70FC1"/>
    <w:rsid w:val="00B717AB"/>
    <w:rsid w:val="00B86C51"/>
    <w:rsid w:val="00B86EB9"/>
    <w:rsid w:val="00B87431"/>
    <w:rsid w:val="00B94A24"/>
    <w:rsid w:val="00B95051"/>
    <w:rsid w:val="00BA03F3"/>
    <w:rsid w:val="00BB04A2"/>
    <w:rsid w:val="00BB2EA6"/>
    <w:rsid w:val="00BB4ADA"/>
    <w:rsid w:val="00BB7A5A"/>
    <w:rsid w:val="00BC496C"/>
    <w:rsid w:val="00BC5F57"/>
    <w:rsid w:val="00BD53D6"/>
    <w:rsid w:val="00BE4952"/>
    <w:rsid w:val="00BE49FF"/>
    <w:rsid w:val="00BE5BFA"/>
    <w:rsid w:val="00BE6727"/>
    <w:rsid w:val="00C0724E"/>
    <w:rsid w:val="00C10C3D"/>
    <w:rsid w:val="00C24BD2"/>
    <w:rsid w:val="00C308EE"/>
    <w:rsid w:val="00C34416"/>
    <w:rsid w:val="00C35C98"/>
    <w:rsid w:val="00C36532"/>
    <w:rsid w:val="00C411F4"/>
    <w:rsid w:val="00C41E38"/>
    <w:rsid w:val="00C470D9"/>
    <w:rsid w:val="00C549FA"/>
    <w:rsid w:val="00C56B42"/>
    <w:rsid w:val="00C616B0"/>
    <w:rsid w:val="00C63E96"/>
    <w:rsid w:val="00C66024"/>
    <w:rsid w:val="00C71CA8"/>
    <w:rsid w:val="00C73EFA"/>
    <w:rsid w:val="00C77821"/>
    <w:rsid w:val="00C82F03"/>
    <w:rsid w:val="00C8768C"/>
    <w:rsid w:val="00CA3BB6"/>
    <w:rsid w:val="00CB48EB"/>
    <w:rsid w:val="00CC0751"/>
    <w:rsid w:val="00CC4581"/>
    <w:rsid w:val="00CD008E"/>
    <w:rsid w:val="00CD2351"/>
    <w:rsid w:val="00CD31FF"/>
    <w:rsid w:val="00CE2EDC"/>
    <w:rsid w:val="00CE40AF"/>
    <w:rsid w:val="00CE5602"/>
    <w:rsid w:val="00CE599F"/>
    <w:rsid w:val="00CE6814"/>
    <w:rsid w:val="00CE760D"/>
    <w:rsid w:val="00CE78DE"/>
    <w:rsid w:val="00CF16FC"/>
    <w:rsid w:val="00D014ED"/>
    <w:rsid w:val="00D16FF3"/>
    <w:rsid w:val="00D17571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804B8"/>
    <w:rsid w:val="00D84E76"/>
    <w:rsid w:val="00D87AA7"/>
    <w:rsid w:val="00D90DE7"/>
    <w:rsid w:val="00D934CC"/>
    <w:rsid w:val="00D93932"/>
    <w:rsid w:val="00D9790D"/>
    <w:rsid w:val="00DA29E8"/>
    <w:rsid w:val="00DA691E"/>
    <w:rsid w:val="00DB3140"/>
    <w:rsid w:val="00DB4D14"/>
    <w:rsid w:val="00DB74DD"/>
    <w:rsid w:val="00DB7569"/>
    <w:rsid w:val="00DB7789"/>
    <w:rsid w:val="00DD733D"/>
    <w:rsid w:val="00DF6BB7"/>
    <w:rsid w:val="00E07803"/>
    <w:rsid w:val="00E1133C"/>
    <w:rsid w:val="00E21F9F"/>
    <w:rsid w:val="00E24A82"/>
    <w:rsid w:val="00E276AF"/>
    <w:rsid w:val="00E30F27"/>
    <w:rsid w:val="00E3553E"/>
    <w:rsid w:val="00E50600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63DE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14CEC"/>
    <w:rsid w:val="00F212C1"/>
    <w:rsid w:val="00F23489"/>
    <w:rsid w:val="00F2425E"/>
    <w:rsid w:val="00F250A1"/>
    <w:rsid w:val="00F2517A"/>
    <w:rsid w:val="00F30842"/>
    <w:rsid w:val="00F32978"/>
    <w:rsid w:val="00F36A8F"/>
    <w:rsid w:val="00F407F9"/>
    <w:rsid w:val="00F617A5"/>
    <w:rsid w:val="00F7246A"/>
    <w:rsid w:val="00F74BF4"/>
    <w:rsid w:val="00F769C3"/>
    <w:rsid w:val="00F80440"/>
    <w:rsid w:val="00F830FA"/>
    <w:rsid w:val="00F83703"/>
    <w:rsid w:val="00F873DD"/>
    <w:rsid w:val="00F87FAE"/>
    <w:rsid w:val="00F96118"/>
    <w:rsid w:val="00FA00A0"/>
    <w:rsid w:val="00FA2226"/>
    <w:rsid w:val="00FA6853"/>
    <w:rsid w:val="00FA7201"/>
    <w:rsid w:val="00FC6F31"/>
    <w:rsid w:val="00FC7BBD"/>
    <w:rsid w:val="00FD4D94"/>
    <w:rsid w:val="00FE09B7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1A7B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104-formularin-ivetedeklarimit-per-garantimin-e-integritetit-te-personave-qe-zgjidhen-emerohen-oseushtrojne-funksione-publike" TargetMode="External"/><Relationship Id="rId13" Type="http://schemas.openxmlformats.org/officeDocument/2006/relationships/hyperlink" Target="http://www.dap.gov.al/legjislacioni/udhezime-manuale/54-udhezim-nr-2-date-27-03-201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ap.gov.al/vende-vakante/udhezime-dokumenta/219-udhezime-dokument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dap.gov.al/2014-03-21-12-52-44/udhezime/426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p.gov.a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3956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2023-05-15T10:05:00Z</dcterms:created>
  <dcterms:modified xsi:type="dcterms:W3CDTF">2023-05-15T13:14:00Z</dcterms:modified>
</cp:coreProperties>
</file>