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F29" w:rsidRDefault="00E73F29" w:rsidP="00E73F29">
      <w:pPr>
        <w:pBdr>
          <w:bottom w:val="single" w:sz="12" w:space="4" w:color="C00000"/>
        </w:pBdr>
        <w:shd w:val="clear" w:color="auto" w:fill="C00000"/>
        <w:tabs>
          <w:tab w:val="center" w:pos="4819"/>
        </w:tabs>
        <w:spacing w:after="0"/>
        <w:rPr>
          <w:rFonts w:ascii="Times New Roman" w:hAnsi="Times New Roman"/>
          <w:b/>
          <w:color w:val="FFFF00"/>
          <w:sz w:val="24"/>
          <w:szCs w:val="24"/>
        </w:rPr>
      </w:pPr>
      <w:r>
        <w:rPr>
          <w:rFonts w:ascii="Times New Roman" w:hAnsi="Times New Roman"/>
          <w:b/>
          <w:color w:val="FFFF00"/>
          <w:sz w:val="24"/>
          <w:szCs w:val="24"/>
        </w:rPr>
        <w:tab/>
        <w:t>SHPALLJE PËR NËPUNËS CIVIL,</w:t>
      </w:r>
    </w:p>
    <w:p w:rsidR="00E73F29" w:rsidRDefault="00E73F29" w:rsidP="00E73F29">
      <w:pPr>
        <w:pBdr>
          <w:bottom w:val="single" w:sz="12" w:space="4" w:color="C00000"/>
        </w:pBdr>
        <w:shd w:val="clear" w:color="auto" w:fill="C00000"/>
        <w:spacing w:after="0"/>
        <w:jc w:val="center"/>
        <w:rPr>
          <w:rFonts w:ascii="Times New Roman" w:hAnsi="Times New Roman"/>
          <w:b/>
          <w:color w:val="FFFF00"/>
          <w:sz w:val="24"/>
          <w:szCs w:val="24"/>
        </w:rPr>
      </w:pPr>
      <w:r>
        <w:rPr>
          <w:rFonts w:ascii="Times New Roman" w:hAnsi="Times New Roman"/>
          <w:b/>
          <w:color w:val="FFFF00"/>
          <w:sz w:val="24"/>
          <w:szCs w:val="24"/>
        </w:rPr>
        <w:t>LËVIZJE PARALELE DHE PRANIM NË SHËRBIMIN CIVIL</w:t>
      </w:r>
    </w:p>
    <w:p w:rsidR="00D46DA6" w:rsidRDefault="00D46DA6" w:rsidP="009E002C">
      <w:pPr>
        <w:rPr>
          <w:rFonts w:ascii="Times New Roman" w:hAnsi="Times New Roman"/>
          <w:color w:val="C00000"/>
          <w:sz w:val="24"/>
          <w:szCs w:val="24"/>
        </w:rPr>
      </w:pPr>
    </w:p>
    <w:p w:rsidR="00E82C4D" w:rsidRDefault="00E82C4D" w:rsidP="00E82C4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E002C">
        <w:rPr>
          <w:rFonts w:ascii="Times New Roman" w:hAnsi="Times New Roman"/>
          <w:b/>
          <w:sz w:val="24"/>
          <w:szCs w:val="24"/>
        </w:rPr>
        <w:t>Llo</w:t>
      </w:r>
      <w:r w:rsidR="00464CDB" w:rsidRPr="009E002C">
        <w:rPr>
          <w:rFonts w:ascii="Times New Roman" w:hAnsi="Times New Roman"/>
          <w:b/>
          <w:sz w:val="24"/>
          <w:szCs w:val="24"/>
        </w:rPr>
        <w:t xml:space="preserve">ji i diplomës </w:t>
      </w:r>
      <w:r w:rsidR="00086E0A" w:rsidRPr="009E002C">
        <w:rPr>
          <w:rFonts w:ascii="Times New Roman" w:hAnsi="Times New Roman"/>
          <w:b/>
          <w:sz w:val="24"/>
          <w:szCs w:val="24"/>
        </w:rPr>
        <w:t>“</w:t>
      </w:r>
      <w:r w:rsidR="00D21874">
        <w:rPr>
          <w:rFonts w:ascii="Times New Roman" w:hAnsi="Times New Roman"/>
          <w:b/>
          <w:sz w:val="24"/>
          <w:szCs w:val="24"/>
        </w:rPr>
        <w:t xml:space="preserve">Shkenca </w:t>
      </w:r>
      <w:r w:rsidR="00253B36">
        <w:rPr>
          <w:rFonts w:ascii="Times New Roman" w:hAnsi="Times New Roman"/>
          <w:b/>
          <w:sz w:val="24"/>
          <w:szCs w:val="24"/>
        </w:rPr>
        <w:t>judike/inxhinierike</w:t>
      </w:r>
      <w:r w:rsidR="00086E0A" w:rsidRPr="009E002C">
        <w:rPr>
          <w:rFonts w:ascii="Times New Roman" w:hAnsi="Times New Roman"/>
          <w:b/>
          <w:sz w:val="24"/>
          <w:szCs w:val="24"/>
        </w:rPr>
        <w:t>” niveli minimal i diplomës “Bachelor”</w:t>
      </w:r>
    </w:p>
    <w:p w:rsidR="00E73F29" w:rsidRDefault="00E73F29" w:rsidP="00E73F29">
      <w:pPr>
        <w:tabs>
          <w:tab w:val="left" w:pos="3255"/>
        </w:tabs>
        <w:spacing w:after="0"/>
        <w:rPr>
          <w:rFonts w:ascii="Times New Roman" w:hAnsi="Times New Roman"/>
          <w:color w:val="C00000"/>
          <w:sz w:val="24"/>
          <w:szCs w:val="24"/>
        </w:rPr>
      </w:pPr>
    </w:p>
    <w:p w:rsidR="00891839" w:rsidRDefault="00891839" w:rsidP="0089183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zbatim të nenit 22 dhe të nenit 25, të ligjit nr. </w:t>
      </w:r>
      <w:proofErr w:type="gramStart"/>
      <w:r>
        <w:rPr>
          <w:rFonts w:ascii="Times New Roman" w:hAnsi="Times New Roman"/>
          <w:sz w:val="24"/>
          <w:szCs w:val="24"/>
        </w:rPr>
        <w:t>152/2013</w:t>
      </w:r>
      <w:proofErr w:type="gramEnd"/>
      <w:r>
        <w:rPr>
          <w:rFonts w:ascii="Times New Roman" w:hAnsi="Times New Roman"/>
          <w:sz w:val="24"/>
          <w:szCs w:val="24"/>
        </w:rPr>
        <w:t>, “</w:t>
      </w:r>
      <w:r>
        <w:rPr>
          <w:rFonts w:ascii="Times New Roman" w:hAnsi="Times New Roman"/>
          <w:i/>
          <w:sz w:val="24"/>
          <w:szCs w:val="24"/>
        </w:rPr>
        <w:t>Për nëpunësin civil</w:t>
      </w:r>
      <w:r>
        <w:rPr>
          <w:rFonts w:ascii="Times New Roman" w:hAnsi="Times New Roman"/>
          <w:sz w:val="24"/>
          <w:szCs w:val="24"/>
        </w:rPr>
        <w:t xml:space="preserve">”, i ndryshuar, si dhe të kreut II, III, IV dhe VII, të vendimit nr. </w:t>
      </w:r>
      <w:proofErr w:type="gramStart"/>
      <w:r>
        <w:rPr>
          <w:rFonts w:ascii="Times New Roman" w:hAnsi="Times New Roman"/>
          <w:sz w:val="24"/>
          <w:szCs w:val="24"/>
        </w:rPr>
        <w:t>243</w:t>
      </w:r>
      <w:proofErr w:type="gramEnd"/>
      <w:r>
        <w:rPr>
          <w:rFonts w:ascii="Times New Roman" w:hAnsi="Times New Roman"/>
          <w:sz w:val="24"/>
          <w:szCs w:val="24"/>
        </w:rPr>
        <w:t xml:space="preserve">, datë 18.03.2015 </w:t>
      </w:r>
      <w:r w:rsidRPr="00DD601F">
        <w:rPr>
          <w:rFonts w:ascii="Times New Roman" w:hAnsi="Times New Roman"/>
          <w:sz w:val="24"/>
          <w:szCs w:val="24"/>
        </w:rPr>
        <w:t xml:space="preserve">të Këshillit të Ministrave, </w:t>
      </w:r>
      <w:r w:rsidRPr="00DD601F">
        <w:rPr>
          <w:rFonts w:ascii="Times New Roman" w:hAnsi="Times New Roman"/>
          <w:i/>
          <w:sz w:val="24"/>
          <w:szCs w:val="24"/>
        </w:rPr>
        <w:t>“Për pranimin, lëvizjen paralele, periudhën e provës dhe emërimin në kategorinë ekzekutive”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01F">
        <w:rPr>
          <w:rFonts w:ascii="Times New Roman" w:hAnsi="Times New Roman"/>
          <w:sz w:val="24"/>
          <w:szCs w:val="24"/>
        </w:rPr>
        <w:t xml:space="preserve">i ndryshuar me VKM nr. </w:t>
      </w:r>
      <w:proofErr w:type="gramStart"/>
      <w:r w:rsidRPr="00DD601F">
        <w:rPr>
          <w:rFonts w:ascii="Times New Roman" w:hAnsi="Times New Roman"/>
          <w:sz w:val="24"/>
          <w:szCs w:val="24"/>
        </w:rPr>
        <w:t>746</w:t>
      </w:r>
      <w:proofErr w:type="gramEnd"/>
      <w:r w:rsidRPr="00DD601F">
        <w:rPr>
          <w:rFonts w:ascii="Times New Roman" w:hAnsi="Times New Roman"/>
          <w:sz w:val="24"/>
          <w:szCs w:val="24"/>
        </w:rPr>
        <w:t>, datë 19.12.2018,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84E5F">
        <w:rPr>
          <w:rFonts w:ascii="Times New Roman" w:hAnsi="Times New Roman"/>
          <w:sz w:val="24"/>
          <w:szCs w:val="24"/>
        </w:rPr>
        <w:t>Bashkia Himarë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shpall procedurat e lëvizjes paralele dhe pranimit në shërbimin civil për pozicionin: </w:t>
      </w:r>
      <w:r w:rsidR="009E002C">
        <w:rPr>
          <w:rFonts w:ascii="Times New Roman" w:hAnsi="Times New Roman"/>
          <w:sz w:val="24"/>
          <w:szCs w:val="24"/>
        </w:rPr>
        <w:t xml:space="preserve"> </w:t>
      </w:r>
    </w:p>
    <w:p w:rsidR="00E73F29" w:rsidRDefault="00E73F29" w:rsidP="00E73F29">
      <w:pPr>
        <w:spacing w:after="0"/>
        <w:jc w:val="both"/>
        <w:rPr>
          <w:rFonts w:ascii="Times New Roman" w:hAnsi="Times New Roman"/>
          <w:color w:val="C00000"/>
          <w:sz w:val="24"/>
          <w:szCs w:val="24"/>
        </w:rPr>
      </w:pPr>
    </w:p>
    <w:p w:rsidR="00884E5F" w:rsidRDefault="00162A57" w:rsidP="00037964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1</w:t>
      </w:r>
      <w:proofErr w:type="gramEnd"/>
      <w:r w:rsidR="00E82C4D" w:rsidRPr="00891839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një</w:t>
      </w:r>
      <w:r w:rsidR="00E82C4D" w:rsidRPr="00891839">
        <w:rPr>
          <w:rFonts w:ascii="Times New Roman" w:hAnsi="Times New Roman"/>
          <w:b/>
          <w:sz w:val="24"/>
          <w:szCs w:val="24"/>
        </w:rPr>
        <w:t xml:space="preserve">) </w:t>
      </w:r>
      <w:r w:rsidR="00771434">
        <w:rPr>
          <w:rFonts w:ascii="Times New Roman" w:hAnsi="Times New Roman"/>
          <w:b/>
          <w:sz w:val="24"/>
          <w:szCs w:val="24"/>
        </w:rPr>
        <w:t xml:space="preserve">specialist i </w:t>
      </w:r>
      <w:r>
        <w:rPr>
          <w:rFonts w:ascii="Times New Roman" w:hAnsi="Times New Roman"/>
          <w:b/>
          <w:sz w:val="24"/>
          <w:szCs w:val="24"/>
        </w:rPr>
        <w:t>procedurave administrative</w:t>
      </w:r>
      <w:r w:rsidR="001477A6" w:rsidRPr="00891839">
        <w:rPr>
          <w:rFonts w:ascii="Times New Roman" w:hAnsi="Times New Roman"/>
          <w:b/>
          <w:sz w:val="24"/>
          <w:szCs w:val="24"/>
          <w:lang w:val="it-IT"/>
        </w:rPr>
        <w:t>,</w:t>
      </w:r>
      <w:r w:rsidR="00D46DA6">
        <w:rPr>
          <w:rFonts w:ascii="Times New Roman" w:hAnsi="Times New Roman"/>
          <w:b/>
          <w:sz w:val="24"/>
          <w:szCs w:val="24"/>
          <w:lang w:val="it-IT"/>
        </w:rPr>
        <w:t xml:space="preserve"> në s</w:t>
      </w:r>
      <w:r w:rsidR="00D46DA6" w:rsidRPr="00D46DA6">
        <w:rPr>
          <w:rFonts w:ascii="Times New Roman" w:hAnsi="Times New Roman"/>
          <w:b/>
          <w:sz w:val="24"/>
          <w:szCs w:val="24"/>
          <w:lang w:val="it-IT"/>
        </w:rPr>
        <w:t>ektori</w:t>
      </w:r>
      <w:r w:rsidR="00D46DA6">
        <w:rPr>
          <w:rFonts w:ascii="Times New Roman" w:hAnsi="Times New Roman"/>
          <w:b/>
          <w:sz w:val="24"/>
          <w:szCs w:val="24"/>
          <w:lang w:val="it-IT"/>
        </w:rPr>
        <w:t>n</w:t>
      </w:r>
      <w:r w:rsidR="00253B36">
        <w:rPr>
          <w:rFonts w:ascii="Times New Roman" w:hAnsi="Times New Roman"/>
          <w:b/>
          <w:sz w:val="24"/>
          <w:szCs w:val="24"/>
          <w:lang w:val="it-IT"/>
        </w:rPr>
        <w:t xml:space="preserve"> e </w:t>
      </w:r>
      <w:r w:rsidR="00037964" w:rsidRPr="00037964">
        <w:rPr>
          <w:rFonts w:ascii="Times New Roman" w:hAnsi="Times New Roman"/>
          <w:b/>
          <w:sz w:val="24"/>
          <w:szCs w:val="24"/>
          <w:lang w:val="it-IT"/>
        </w:rPr>
        <w:t>prokurimeve dhe procedurave administrative</w:t>
      </w:r>
      <w:r w:rsidR="009E002C" w:rsidRPr="00037964">
        <w:rPr>
          <w:rFonts w:ascii="Times New Roman" w:hAnsi="Times New Roman"/>
          <w:b/>
          <w:sz w:val="24"/>
          <w:szCs w:val="24"/>
          <w:lang w:val="it-IT"/>
        </w:rPr>
        <w:t>,</w:t>
      </w:r>
      <w:r w:rsidR="00464CDB" w:rsidRPr="00891839">
        <w:rPr>
          <w:rFonts w:ascii="Times New Roman" w:hAnsi="Times New Roman"/>
          <w:b/>
          <w:sz w:val="24"/>
          <w:szCs w:val="24"/>
          <w:lang w:val="it-IT"/>
        </w:rPr>
        <w:t xml:space="preserve"> në </w:t>
      </w:r>
      <w:r w:rsidR="00AD65E3">
        <w:rPr>
          <w:rFonts w:ascii="Times New Roman" w:hAnsi="Times New Roman"/>
          <w:b/>
          <w:sz w:val="24"/>
          <w:szCs w:val="24"/>
          <w:lang w:val="it-IT"/>
        </w:rPr>
        <w:t>d</w:t>
      </w:r>
      <w:r w:rsidR="00D46DA6">
        <w:rPr>
          <w:rFonts w:ascii="Times New Roman" w:hAnsi="Times New Roman"/>
          <w:b/>
          <w:sz w:val="24"/>
          <w:szCs w:val="24"/>
          <w:lang w:val="it-IT"/>
        </w:rPr>
        <w:t xml:space="preserve">rejtorinë </w:t>
      </w:r>
      <w:r w:rsidR="00037964">
        <w:rPr>
          <w:rFonts w:ascii="Times New Roman" w:hAnsi="Times New Roman"/>
          <w:b/>
          <w:sz w:val="24"/>
          <w:szCs w:val="24"/>
          <w:lang w:val="it-IT"/>
        </w:rPr>
        <w:t>juridike</w:t>
      </w:r>
      <w:r w:rsidR="001477A6" w:rsidRPr="00891839">
        <w:rPr>
          <w:rFonts w:ascii="Times New Roman" w:hAnsi="Times New Roman"/>
          <w:b/>
          <w:sz w:val="24"/>
          <w:szCs w:val="24"/>
        </w:rPr>
        <w:t xml:space="preserve"> </w:t>
      </w:r>
      <w:r w:rsidR="001477A6" w:rsidRPr="00891839">
        <w:rPr>
          <w:rFonts w:ascii="Times New Roman" w:hAnsi="Times New Roman"/>
          <w:sz w:val="24"/>
          <w:szCs w:val="24"/>
        </w:rPr>
        <w:t xml:space="preserve">- </w:t>
      </w:r>
      <w:r w:rsidR="00884E5F" w:rsidRPr="00891839">
        <w:rPr>
          <w:rFonts w:ascii="Times New Roman" w:hAnsi="Times New Roman"/>
          <w:b/>
          <w:sz w:val="24"/>
          <w:szCs w:val="24"/>
        </w:rPr>
        <w:t>Kategoria</w:t>
      </w:r>
      <w:r w:rsidR="001477A6" w:rsidRPr="00891839">
        <w:rPr>
          <w:rFonts w:ascii="Times New Roman" w:hAnsi="Times New Roman"/>
          <w:b/>
          <w:sz w:val="24"/>
          <w:szCs w:val="24"/>
        </w:rPr>
        <w:t xml:space="preserve"> </w:t>
      </w:r>
      <w:r w:rsidR="00CC5E35">
        <w:rPr>
          <w:rFonts w:ascii="Times New Roman" w:hAnsi="Times New Roman"/>
          <w:b/>
          <w:sz w:val="24"/>
          <w:szCs w:val="24"/>
        </w:rPr>
        <w:t xml:space="preserve">e pagës </w:t>
      </w:r>
      <w:r w:rsidR="00390945" w:rsidRPr="00891839">
        <w:rPr>
          <w:rFonts w:ascii="Times New Roman" w:hAnsi="Times New Roman"/>
          <w:b/>
          <w:sz w:val="24"/>
          <w:szCs w:val="24"/>
        </w:rPr>
        <w:t>IV</w:t>
      </w:r>
      <w:r w:rsidR="00884E5F" w:rsidRPr="00891839">
        <w:rPr>
          <w:rFonts w:ascii="Times New Roman" w:hAnsi="Times New Roman"/>
          <w:b/>
          <w:sz w:val="24"/>
          <w:szCs w:val="24"/>
        </w:rPr>
        <w:t>-a</w:t>
      </w:r>
      <w:r w:rsidR="00A57729" w:rsidRPr="00891839">
        <w:rPr>
          <w:rFonts w:ascii="Times New Roman" w:hAnsi="Times New Roman"/>
          <w:b/>
          <w:sz w:val="24"/>
          <w:szCs w:val="24"/>
        </w:rPr>
        <w:t>.</w:t>
      </w:r>
    </w:p>
    <w:p w:rsidR="00E73F29" w:rsidRDefault="00E73F29" w:rsidP="00D46DA6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10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10156"/>
      </w:tblGrid>
      <w:tr w:rsidR="00E73F29" w:rsidTr="001477A6">
        <w:trPr>
          <w:trHeight w:val="1278"/>
        </w:trPr>
        <w:tc>
          <w:tcPr>
            <w:tcW w:w="10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839" w:rsidRPr="00AB75F5" w:rsidRDefault="00891839" w:rsidP="00891839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75F5">
              <w:rPr>
                <w:rFonts w:ascii="Times New Roman" w:hAnsi="Times New Roman"/>
                <w:i/>
                <w:sz w:val="24"/>
                <w:szCs w:val="24"/>
              </w:rPr>
              <w:t>Pozicioni më sipër, u ofrohet fillimisht nëpunësve civilë të së njëjtës kategori për procedurën e lëvizjes paralele!</w:t>
            </w:r>
          </w:p>
          <w:p w:rsidR="00E73F29" w:rsidRDefault="00891839" w:rsidP="008918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5F5">
              <w:rPr>
                <w:rFonts w:ascii="Times New Roman" w:hAnsi="Times New Roman"/>
                <w:i/>
                <w:sz w:val="24"/>
                <w:szCs w:val="24"/>
              </w:rPr>
              <w:t>Vetëm në rast se në përfundim të procedurës së lëvizjes paralele, rezulton se ky pozicion është ende vakant, ai është i vlefshëm për konkurimin nëpërmjet procedurës se pranimit në shërbimin civil.</w:t>
            </w:r>
          </w:p>
        </w:tc>
      </w:tr>
    </w:tbl>
    <w:p w:rsidR="00E73F29" w:rsidRDefault="00E73F29" w:rsidP="00D46DA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3F29" w:rsidRDefault="00E73F29" w:rsidP="0089183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Për të </w:t>
      </w:r>
      <w:proofErr w:type="gramStart"/>
      <w:r>
        <w:rPr>
          <w:rFonts w:ascii="Times New Roman" w:hAnsi="Times New Roman"/>
          <w:b/>
          <w:sz w:val="24"/>
          <w:szCs w:val="24"/>
        </w:rPr>
        <w:t>dy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891839">
        <w:rPr>
          <w:rFonts w:ascii="Times New Roman" w:hAnsi="Times New Roman"/>
          <w:b/>
          <w:sz w:val="24"/>
          <w:szCs w:val="24"/>
        </w:rPr>
        <w:t>p</w:t>
      </w:r>
      <w:r>
        <w:rPr>
          <w:rFonts w:ascii="Times New Roman" w:hAnsi="Times New Roman"/>
          <w:b/>
          <w:sz w:val="24"/>
          <w:szCs w:val="24"/>
        </w:rPr>
        <w:t xml:space="preserve">rocedurat (lëvizje paralele dhe pranim në shërbimin civil) </w:t>
      </w:r>
    </w:p>
    <w:p w:rsidR="001477A6" w:rsidRDefault="00E73F29" w:rsidP="0089183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aplikohet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në të njëjtën kohë!</w:t>
      </w:r>
    </w:p>
    <w:p w:rsidR="00891839" w:rsidRDefault="00891839" w:rsidP="0089183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621"/>
      </w:tblGrid>
      <w:tr w:rsidR="001477A6" w:rsidTr="00D22AD1"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7A6" w:rsidRPr="00C4621A" w:rsidRDefault="001477A6" w:rsidP="00D22AD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4621A">
              <w:rPr>
                <w:rFonts w:ascii="Times New Roman" w:hAnsi="Times New Roman"/>
                <w:b/>
                <w:sz w:val="28"/>
                <w:szCs w:val="28"/>
              </w:rPr>
              <w:t xml:space="preserve">Afati për dorëzimin e </w:t>
            </w:r>
            <w:r w:rsidR="00891839">
              <w:rPr>
                <w:rFonts w:ascii="Times New Roman" w:hAnsi="Times New Roman"/>
                <w:b/>
                <w:sz w:val="28"/>
                <w:szCs w:val="28"/>
              </w:rPr>
              <w:t>d</w:t>
            </w:r>
            <w:r w:rsidRPr="00C4621A">
              <w:rPr>
                <w:rFonts w:ascii="Times New Roman" w:hAnsi="Times New Roman"/>
                <w:b/>
                <w:sz w:val="28"/>
                <w:szCs w:val="28"/>
              </w:rPr>
              <w:t>okument</w:t>
            </w:r>
            <w:r w:rsidR="00487B44">
              <w:rPr>
                <w:rFonts w:ascii="Times New Roman" w:hAnsi="Times New Roman"/>
                <w:b/>
                <w:sz w:val="28"/>
                <w:szCs w:val="28"/>
              </w:rPr>
              <w:t>e</w:t>
            </w:r>
            <w:r w:rsidRPr="00C4621A">
              <w:rPr>
                <w:rFonts w:ascii="Times New Roman" w:hAnsi="Times New Roman"/>
                <w:b/>
                <w:sz w:val="28"/>
                <w:szCs w:val="28"/>
              </w:rPr>
              <w:t xml:space="preserve">ve: </w:t>
            </w:r>
            <w:r w:rsidR="007877A5">
              <w:rPr>
                <w:rFonts w:ascii="Times New Roman" w:hAnsi="Times New Roman"/>
                <w:b/>
                <w:sz w:val="28"/>
                <w:szCs w:val="28"/>
              </w:rPr>
              <w:t xml:space="preserve">      </w:t>
            </w:r>
            <w:r w:rsidR="00617AB2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="00007EB8">
              <w:rPr>
                <w:rFonts w:ascii="Times New Roman" w:hAnsi="Times New Roman"/>
                <w:b/>
                <w:sz w:val="28"/>
                <w:szCs w:val="28"/>
              </w:rPr>
              <w:t>.12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E82C4D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891839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1477A6" w:rsidRPr="00F52676" w:rsidRDefault="001477A6" w:rsidP="00D22A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52676">
              <w:rPr>
                <w:rFonts w:ascii="Times New Roman" w:hAnsi="Times New Roman"/>
                <w:b/>
                <w:sz w:val="28"/>
                <w:szCs w:val="28"/>
              </w:rPr>
              <w:t>LËVIZJE PARALELE</w:t>
            </w:r>
          </w:p>
        </w:tc>
      </w:tr>
    </w:tbl>
    <w:p w:rsidR="001477A6" w:rsidRDefault="001477A6" w:rsidP="001477A6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621"/>
      </w:tblGrid>
      <w:tr w:rsidR="001477A6" w:rsidTr="00E6482A">
        <w:tc>
          <w:tcPr>
            <w:tcW w:w="9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7A6" w:rsidRPr="00C4621A" w:rsidRDefault="001477A6" w:rsidP="00D22AD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4621A">
              <w:rPr>
                <w:rFonts w:ascii="Times New Roman" w:hAnsi="Times New Roman"/>
                <w:b/>
                <w:sz w:val="28"/>
                <w:szCs w:val="28"/>
              </w:rPr>
              <w:t xml:space="preserve">Afati për dorëzimin e </w:t>
            </w:r>
            <w:r w:rsidR="00891839">
              <w:rPr>
                <w:rFonts w:ascii="Times New Roman" w:hAnsi="Times New Roman"/>
                <w:b/>
                <w:sz w:val="28"/>
                <w:szCs w:val="28"/>
              </w:rPr>
              <w:t>d</w:t>
            </w:r>
            <w:r w:rsidRPr="00C4621A">
              <w:rPr>
                <w:rFonts w:ascii="Times New Roman" w:hAnsi="Times New Roman"/>
                <w:b/>
                <w:sz w:val="28"/>
                <w:szCs w:val="28"/>
              </w:rPr>
              <w:t>okument</w:t>
            </w:r>
            <w:r w:rsidR="00487B44">
              <w:rPr>
                <w:rFonts w:ascii="Times New Roman" w:hAnsi="Times New Roman"/>
                <w:b/>
                <w:sz w:val="28"/>
                <w:szCs w:val="28"/>
              </w:rPr>
              <w:t>e</w:t>
            </w:r>
            <w:r w:rsidRPr="00C4621A">
              <w:rPr>
                <w:rFonts w:ascii="Times New Roman" w:hAnsi="Times New Roman"/>
                <w:b/>
                <w:sz w:val="28"/>
                <w:szCs w:val="28"/>
              </w:rPr>
              <w:t xml:space="preserve">ve: </w:t>
            </w:r>
            <w:r w:rsidR="00390945">
              <w:rPr>
                <w:rFonts w:ascii="Times New Roman" w:hAnsi="Times New Roman"/>
                <w:b/>
                <w:sz w:val="28"/>
                <w:szCs w:val="28"/>
              </w:rPr>
              <w:t xml:space="preserve">       </w:t>
            </w:r>
            <w:r w:rsidR="00617AB2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  <w:r w:rsidR="00E82C4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007EB8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E82C4D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891839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1477A6" w:rsidRPr="00F52676" w:rsidRDefault="00DE42E5" w:rsidP="00D22AD1">
            <w:pPr>
              <w:tabs>
                <w:tab w:val="right" w:pos="951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PRANIM NË SHËRBIMIN CIVIL</w:t>
            </w:r>
            <w:r w:rsidR="001477A6" w:rsidRPr="00F52676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</w:tc>
      </w:tr>
    </w:tbl>
    <w:tbl>
      <w:tblPr>
        <w:tblpPr w:leftFromText="180" w:rightFromText="180" w:vertAnchor="text" w:horzAnchor="margin" w:tblpY="-565"/>
        <w:tblW w:w="0" w:type="auto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9631"/>
      </w:tblGrid>
      <w:tr w:rsidR="00E6482A" w:rsidTr="002C3A30">
        <w:tc>
          <w:tcPr>
            <w:tcW w:w="9631" w:type="dxa"/>
            <w:shd w:val="clear" w:color="auto" w:fill="C00000"/>
            <w:hideMark/>
          </w:tcPr>
          <w:p w:rsidR="00E6482A" w:rsidRDefault="00E6482A" w:rsidP="002C3A30">
            <w:pPr>
              <w:spacing w:after="0" w:line="240" w:lineRule="auto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lastRenderedPageBreak/>
              <w:br w:type="page"/>
            </w:r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Përshkrimi përgjithësues i punës për pozicionin si më sipër është:</w:t>
            </w:r>
          </w:p>
        </w:tc>
      </w:tr>
    </w:tbl>
    <w:p w:rsidR="002C3A30" w:rsidRPr="002C3A30" w:rsidRDefault="002C3A30" w:rsidP="002C3A30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</w:p>
    <w:p w:rsidR="00E536B3" w:rsidRDefault="00282420" w:rsidP="00E536B3">
      <w:pPr>
        <w:numPr>
          <w:ilvl w:val="0"/>
          <w:numId w:val="12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>B</w:t>
      </w:r>
      <w:r w:rsidRPr="00282420"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>ashk</w:t>
      </w:r>
      <w:r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>ë</w:t>
      </w:r>
      <w:r w:rsidRPr="00282420"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>pun</w:t>
      </w:r>
      <w:r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>on</w:t>
      </w:r>
      <w:r w:rsidRPr="00282420"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 xml:space="preserve"> me njësit</w:t>
      </w:r>
      <w:r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>ë</w:t>
      </w:r>
      <w:r w:rsidRPr="00282420"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 xml:space="preserve"> e tjera</w:t>
      </w:r>
      <w:r w:rsidR="004A2A38"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 xml:space="preserve"> të bashkisë lidhur me procedurat e </w:t>
      </w:r>
      <w:r w:rsidRPr="00282420"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>tenderave</w:t>
      </w:r>
      <w:r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>;</w:t>
      </w:r>
    </w:p>
    <w:p w:rsidR="00E536B3" w:rsidRPr="00E536B3" w:rsidRDefault="00E536B3" w:rsidP="00E536B3">
      <w:pPr>
        <w:numPr>
          <w:ilvl w:val="0"/>
          <w:numId w:val="12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</w:pPr>
      <w:r w:rsidRPr="00E536B3"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 xml:space="preserve">Përfaqëson </w:t>
      </w:r>
      <w:r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>b</w:t>
      </w:r>
      <w:r w:rsidRPr="00E536B3"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>ashkinë pranë institucioneve administrative dhe ndjek procedurat ligjore, ankimimet, prapsimet, konfliktet apo mosmarrëveshjet kontraktua</w:t>
      </w:r>
      <w:r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 xml:space="preserve">le dhe korrespondencat zyrtare </w:t>
      </w:r>
      <w:r w:rsidRPr="00E536B3"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>në lidhje me prokurimet publike;</w:t>
      </w:r>
    </w:p>
    <w:p w:rsidR="00E536B3" w:rsidRDefault="00E536B3" w:rsidP="00E536B3">
      <w:pPr>
        <w:numPr>
          <w:ilvl w:val="0"/>
          <w:numId w:val="12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>Është</w:t>
      </w:r>
      <w:r w:rsidR="004A2A38" w:rsidRPr="004A2A38"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 xml:space="preserve"> përgjegjës për respektimin e të gjitha rregullave dhe afateve të caktuara në aktet ligjore dhe nënligjore për prokurimin publik, për saktësinë dhe bazueshmërinë ligjore të të gjitha akteve që dalin nga </w:t>
      </w:r>
      <w:r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>s</w:t>
      </w:r>
      <w:r w:rsidR="004A2A38" w:rsidRPr="004A2A38"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 xml:space="preserve">ektori i </w:t>
      </w:r>
      <w:r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>p</w:t>
      </w:r>
      <w:r w:rsidR="004A2A38" w:rsidRPr="004A2A38"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>r</w:t>
      </w:r>
      <w:r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>okurimit</w:t>
      </w:r>
      <w:r w:rsidR="004A2A38" w:rsidRPr="004A2A38"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>, duke u mbështetur në legjislacionin përkatës;</w:t>
      </w:r>
    </w:p>
    <w:p w:rsidR="00E536B3" w:rsidRDefault="00E536B3" w:rsidP="00E536B3">
      <w:pPr>
        <w:numPr>
          <w:ilvl w:val="0"/>
          <w:numId w:val="12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</w:pPr>
      <w:r w:rsidRPr="00E536B3"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>Harton dhe përgatit tipe të kontratave që kanë të bëjnë me prokurimet, që kryhen në institucion;</w:t>
      </w:r>
    </w:p>
    <w:p w:rsidR="00E536B3" w:rsidRDefault="00E536B3" w:rsidP="00E536B3">
      <w:pPr>
        <w:numPr>
          <w:ilvl w:val="0"/>
          <w:numId w:val="12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 xml:space="preserve">Monitoron </w:t>
      </w:r>
      <w:r w:rsidRPr="00E536B3"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>zbatimin e kontratave nesë janë  bërë në përputhje me kushtet e prokuruara dhe kuadrin ligjor në fuqi;</w:t>
      </w:r>
    </w:p>
    <w:p w:rsidR="004A2A38" w:rsidRPr="00E536B3" w:rsidRDefault="00E536B3" w:rsidP="00E536B3">
      <w:pPr>
        <w:numPr>
          <w:ilvl w:val="0"/>
          <w:numId w:val="12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</w:pPr>
      <w:r w:rsidRPr="00E536B3"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 xml:space="preserve">Zbaton çdo detyrë tjetër të ngarkuar nga përgjegjësi i sektorit apo drejtori </w:t>
      </w:r>
      <w:r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>i drejtorisë brenda kuadrit ligjor.</w:t>
      </w:r>
    </w:p>
    <w:p w:rsidR="00AE0069" w:rsidRDefault="00AE0069" w:rsidP="00AE006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</w:pPr>
    </w:p>
    <w:p w:rsidR="00AE0069" w:rsidRDefault="00AE0069" w:rsidP="00AE006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</w:pPr>
    </w:p>
    <w:p w:rsidR="00E73F29" w:rsidRDefault="00250710" w:rsidP="00E73F29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  <w:lang w:val="it-IT"/>
        </w:rPr>
      </w:pPr>
      <w:r>
        <w:rPr>
          <w:rFonts w:ascii="Times New Roman" w:hAnsi="Times New Roman"/>
          <w:b/>
          <w:color w:val="C00000"/>
          <w:sz w:val="24"/>
          <w:szCs w:val="24"/>
          <w:lang w:val="it-IT"/>
        </w:rPr>
        <w:t>I-LËVIZJA PARALELE</w:t>
      </w:r>
    </w:p>
    <w:p w:rsidR="00E73F29" w:rsidRDefault="00E73F29" w:rsidP="00E73F29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Kanë të drejtë të aplikojnë për këtë procedurë vetëm nëpunësit civilë të së njëjtës kategori, në të gjitha insitucionet pjesë e shërbimit civil.</w:t>
      </w:r>
    </w:p>
    <w:p w:rsidR="000454A6" w:rsidRDefault="000454A6" w:rsidP="000454A6">
      <w:pPr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14"/>
      </w:tblGrid>
      <w:tr w:rsidR="00E73F29" w:rsidTr="00582DB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5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5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KUSHTET PËR LËVIZJEN PARALELE DHE KRITERET E VEÇANTA</w:t>
            </w:r>
          </w:p>
        </w:tc>
      </w:tr>
    </w:tbl>
    <w:p w:rsidR="00E73F29" w:rsidRDefault="00E73F29" w:rsidP="00E73F29">
      <w:pPr>
        <w:jc w:val="both"/>
        <w:rPr>
          <w:rFonts w:ascii="Times New Roman" w:hAnsi="Times New Roman"/>
          <w:sz w:val="24"/>
          <w:szCs w:val="24"/>
        </w:rPr>
      </w:pPr>
    </w:p>
    <w:p w:rsidR="00E73F29" w:rsidRDefault="00E73F29" w:rsidP="00E73F2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duhet të plotësojnë kushtet për lëvizjen paralele si vijon:</w:t>
      </w:r>
    </w:p>
    <w:p w:rsidR="00E73F29" w:rsidRDefault="00E73F29" w:rsidP="00DA2312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Të jenë nëpunës civil të konfirmuar, brenda së njëjtës kategori, (sipas përcaktimeve të nenit 19 të ligjit 152/2013 </w:t>
      </w:r>
      <w:r>
        <w:rPr>
          <w:rFonts w:ascii="Times New Roman" w:hAnsi="Times New Roman"/>
          <w:i/>
          <w:sz w:val="24"/>
          <w:szCs w:val="24"/>
        </w:rPr>
        <w:t>“Për nëpunësin civil”</w:t>
      </w:r>
      <w:r>
        <w:rPr>
          <w:rFonts w:ascii="Times New Roman" w:hAnsi="Times New Roman"/>
          <w:sz w:val="24"/>
          <w:szCs w:val="24"/>
        </w:rPr>
        <w:t xml:space="preserve">, </w:t>
      </w:r>
      <w:r w:rsidR="000454A6">
        <w:rPr>
          <w:rFonts w:ascii="Times New Roman" w:hAnsi="Times New Roman"/>
          <w:sz w:val="24"/>
          <w:szCs w:val="24"/>
        </w:rPr>
        <w:t>i ndryshuar)</w:t>
      </w:r>
      <w:r w:rsidR="00390945">
        <w:rPr>
          <w:rFonts w:ascii="Times New Roman" w:hAnsi="Times New Roman"/>
          <w:sz w:val="24"/>
          <w:szCs w:val="24"/>
        </w:rPr>
        <w:t xml:space="preserve"> (niveli i pagës IV</w:t>
      </w:r>
      <w:r w:rsidR="000454A6">
        <w:rPr>
          <w:rFonts w:ascii="Times New Roman" w:hAnsi="Times New Roman"/>
          <w:sz w:val="24"/>
          <w:szCs w:val="24"/>
        </w:rPr>
        <w:t>-a);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73F29" w:rsidRDefault="00E73F29" w:rsidP="00DA2312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mos kenë masë disiplinore në fuqi (të vërtetuar me një dokument nga institucioni);</w:t>
      </w:r>
    </w:p>
    <w:p w:rsidR="00E73F29" w:rsidRDefault="00E73F29" w:rsidP="00DA2312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kenë të paktën një vlerësim pozitiv (për kandidatët e institucioneve që sapo kanë hyrë në shërbimin civil kërkohet vlerësim nga eprori direkt);</w:t>
      </w:r>
    </w:p>
    <w:p w:rsidR="00E73F29" w:rsidRDefault="00E73F29" w:rsidP="00E73F2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duhet të plotësojnë kriteret e veçanta si vijon:</w:t>
      </w:r>
    </w:p>
    <w:p w:rsidR="00E73F29" w:rsidRDefault="00E73F29" w:rsidP="00DA2312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Të zotërojn</w:t>
      </w:r>
      <w:r w:rsidR="00B5216F">
        <w:rPr>
          <w:rFonts w:ascii="Times New Roman" w:hAnsi="Times New Roman"/>
          <w:color w:val="000000"/>
          <w:sz w:val="24"/>
          <w:szCs w:val="24"/>
        </w:rPr>
        <w:t xml:space="preserve">ë diplomë të nivelit </w:t>
      </w:r>
      <w:r w:rsidR="009E002C" w:rsidRPr="009E002C">
        <w:rPr>
          <w:rFonts w:ascii="Times New Roman" w:hAnsi="Times New Roman"/>
          <w:color w:val="000000"/>
          <w:sz w:val="24"/>
          <w:szCs w:val="24"/>
        </w:rPr>
        <w:t>“Bachelor”, “M</w:t>
      </w:r>
      <w:r w:rsidR="00725BB5">
        <w:rPr>
          <w:rFonts w:ascii="Times New Roman" w:hAnsi="Times New Roman"/>
          <w:color w:val="000000"/>
          <w:sz w:val="24"/>
          <w:szCs w:val="24"/>
        </w:rPr>
        <w:t>aster Shkencor apo Profesional”</w:t>
      </w:r>
      <w:r w:rsidR="00E659EF">
        <w:rPr>
          <w:rFonts w:ascii="Times New Roman" w:hAnsi="Times New Roman"/>
          <w:color w:val="000000"/>
          <w:sz w:val="24"/>
          <w:szCs w:val="24"/>
        </w:rPr>
        <w:t xml:space="preserve"> në </w:t>
      </w:r>
      <w:r w:rsidR="00043408">
        <w:rPr>
          <w:rFonts w:ascii="Times New Roman" w:hAnsi="Times New Roman"/>
          <w:color w:val="000000"/>
          <w:sz w:val="24"/>
          <w:szCs w:val="24"/>
        </w:rPr>
        <w:t>s</w:t>
      </w:r>
      <w:r w:rsidR="00582305">
        <w:rPr>
          <w:rFonts w:ascii="Times New Roman" w:hAnsi="Times New Roman"/>
          <w:color w:val="000000"/>
          <w:sz w:val="24"/>
          <w:szCs w:val="24"/>
        </w:rPr>
        <w:t xml:space="preserve">hkenca </w:t>
      </w:r>
      <w:r w:rsidR="00253B36">
        <w:rPr>
          <w:rFonts w:ascii="Times New Roman" w:hAnsi="Times New Roman"/>
          <w:color w:val="000000"/>
          <w:sz w:val="24"/>
          <w:szCs w:val="24"/>
        </w:rPr>
        <w:t>juridike/inxhinierike</w:t>
      </w:r>
      <w:r>
        <w:rPr>
          <w:rFonts w:ascii="Times New Roman" w:hAnsi="Times New Roman"/>
          <w:color w:val="000000"/>
          <w:sz w:val="24"/>
          <w:szCs w:val="24"/>
        </w:rPr>
        <w:t xml:space="preserve"> edhe diploma e nivelit “Bachelor” duhet të jetë në të njëjtën fushë.</w:t>
      </w:r>
      <w:r w:rsidR="00F424E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>Diplomat të cilat janë marrë jashtë vendit, duhet të jenë të njohura paraprakisht pranë institucionit përgjegjës për njehsimin e diplomave sipas legjislacionit në fuqi).</w:t>
      </w:r>
    </w:p>
    <w:p w:rsidR="00496B1A" w:rsidRPr="00E07214" w:rsidRDefault="00496B1A" w:rsidP="00DA2312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E07214">
        <w:rPr>
          <w:rFonts w:ascii="Times New Roman" w:hAnsi="Times New Roman"/>
          <w:color w:val="000000"/>
          <w:sz w:val="24"/>
          <w:szCs w:val="24"/>
          <w:lang w:val="de-DE"/>
        </w:rPr>
        <w:t xml:space="preserve">Të kenë eksperiencë pune </w:t>
      </w:r>
      <w:r w:rsidR="00725BB5">
        <w:rPr>
          <w:rFonts w:ascii="Times New Roman" w:hAnsi="Times New Roman"/>
          <w:color w:val="000000"/>
          <w:sz w:val="24"/>
          <w:szCs w:val="24"/>
          <w:lang w:val="de-DE"/>
        </w:rPr>
        <w:t>deri në një</w:t>
      </w:r>
      <w:r w:rsidR="00725BB5">
        <w:rPr>
          <w:rFonts w:ascii="Times New Roman" w:hAnsi="Times New Roman"/>
          <w:sz w:val="24"/>
          <w:szCs w:val="24"/>
        </w:rPr>
        <w:t xml:space="preserve"> 1 vit</w:t>
      </w:r>
      <w:r w:rsidRPr="00E07214">
        <w:rPr>
          <w:rFonts w:ascii="Times New Roman" w:hAnsi="Times New Roman"/>
          <w:sz w:val="24"/>
          <w:szCs w:val="24"/>
        </w:rPr>
        <w:t>,</w:t>
      </w:r>
      <w:r w:rsidRPr="00E0721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07214">
        <w:rPr>
          <w:rFonts w:ascii="Times New Roman" w:hAnsi="Times New Roman"/>
          <w:sz w:val="24"/>
          <w:szCs w:val="24"/>
        </w:rPr>
        <w:t>në administratën shtetërore dhe/ose institucione të pavarura dhe/ose institucionet e tjera, në profesion.</w:t>
      </w:r>
      <w:r w:rsidR="00725BB5">
        <w:rPr>
          <w:rFonts w:ascii="Times New Roman" w:hAnsi="Times New Roman"/>
          <w:sz w:val="24"/>
          <w:szCs w:val="24"/>
        </w:rPr>
        <w:t xml:space="preserve"> </w:t>
      </w:r>
    </w:p>
    <w:p w:rsidR="00496B1A" w:rsidRPr="00EE2B17" w:rsidRDefault="00496B1A" w:rsidP="00DA2312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EE2B17">
        <w:rPr>
          <w:rFonts w:ascii="Times New Roman" w:hAnsi="Times New Roman"/>
          <w:color w:val="000000"/>
          <w:sz w:val="24"/>
          <w:szCs w:val="24"/>
          <w:lang w:val="de-DE"/>
        </w:rPr>
        <w:t>Të kenë aftësi të mira komunikuese dhe të punës në grupe.</w:t>
      </w:r>
    </w:p>
    <w:p w:rsidR="00253B36" w:rsidRDefault="00496B1A" w:rsidP="00582305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Të zotërojnë gjuhën angleze. Përparësi ka një gjuhë e dytë e BE-së.</w:t>
      </w:r>
    </w:p>
    <w:p w:rsidR="009A3829" w:rsidRPr="002C3A30" w:rsidRDefault="009A3829" w:rsidP="009A3829">
      <w:pPr>
        <w:pStyle w:val="ListParagraph"/>
        <w:spacing w:after="0"/>
        <w:jc w:val="both"/>
        <w:rPr>
          <w:rFonts w:ascii="Times New Roman" w:hAnsi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07"/>
        <w:gridCol w:w="8814"/>
      </w:tblGrid>
      <w:tr w:rsidR="00E73F29" w:rsidTr="00582DB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5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5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DORËZIMIT.</w:t>
            </w:r>
          </w:p>
        </w:tc>
      </w:tr>
    </w:tbl>
    <w:p w:rsidR="00E73F29" w:rsidRDefault="00E73F29" w:rsidP="00F424E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3F29" w:rsidRDefault="00E73F29" w:rsidP="00E73F2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Kandidatët që aplikojnë duhet të dorëzojnë </w:t>
      </w:r>
      <w:r w:rsidR="00F424E8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okument</w:t>
      </w:r>
      <w:r w:rsidR="0075018B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t si më poshtë: </w:t>
      </w:r>
    </w:p>
    <w:p w:rsidR="00E73F29" w:rsidRDefault="00E73F29" w:rsidP="00DA2312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Jetëshkrim i plotësuar në përputhje me dokumentin tip që e gjeni në linkun:</w:t>
      </w:r>
    </w:p>
    <w:p w:rsidR="00E73F29" w:rsidRDefault="00C546EF" w:rsidP="00E73F29">
      <w:pPr>
        <w:pStyle w:val="ListParagraph"/>
        <w:ind w:left="360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7" w:history="1">
        <w:r w:rsidR="00F424E8" w:rsidRPr="0041500C">
          <w:rPr>
            <w:rStyle w:val="Hyperlink"/>
            <w:sz w:val="24"/>
            <w:szCs w:val="24"/>
          </w:rPr>
          <w:t>http://dap.gov.al/vende-vakante/udhezime-dokumente/219-udhezime-dokumente</w:t>
        </w:r>
      </w:hyperlink>
    </w:p>
    <w:p w:rsidR="00E73F29" w:rsidRDefault="00E73F29" w:rsidP="00DA2312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diplomës (përfshirë edhe diplomën bachelor);</w:t>
      </w:r>
    </w:p>
    <w:p w:rsidR="00E73F29" w:rsidRDefault="00E73F29" w:rsidP="00DA2312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Fotokopje të librezës së punës (të gjitha faqet që vërtetojnë eksperiencën në punë);</w:t>
      </w:r>
    </w:p>
    <w:p w:rsidR="00E73F29" w:rsidRDefault="00E73F29" w:rsidP="00DA2312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letërnjoftimit (ID);</w:t>
      </w:r>
    </w:p>
    <w:p w:rsidR="00E73F29" w:rsidRDefault="00E73F29" w:rsidP="00DA2312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Vërtetim të gjëndjes shëndetësore;</w:t>
      </w:r>
    </w:p>
    <w:p w:rsidR="00E73F29" w:rsidRDefault="00E73F29" w:rsidP="00DA2312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Vetëdeklarim të gjëndjes gjyqësore; </w:t>
      </w:r>
    </w:p>
    <w:p w:rsidR="00E73F29" w:rsidRDefault="00E73F29" w:rsidP="00DA2312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Vlerësimin e fundit nga eprori direkt;</w:t>
      </w:r>
    </w:p>
    <w:p w:rsidR="00E73F29" w:rsidRDefault="00E73F29" w:rsidP="00DA2312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Vërtetim nga </w:t>
      </w:r>
      <w:r w:rsidR="009B5A80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nstitucioni q</w:t>
      </w:r>
      <w:r w:rsidR="00F424E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nuk ka masë displinore në fuqi.</w:t>
      </w:r>
    </w:p>
    <w:p w:rsidR="00E73F29" w:rsidRDefault="00E73F29" w:rsidP="00DA2312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Çdo dokumentacion tjetër që vërteton trajnimet, kualifikimet, arsimin shtesë, vlerësimet pozitive apo të tjera të përmendura në jetëshkrimin tuaj.</w:t>
      </w:r>
    </w:p>
    <w:p w:rsidR="00E73F29" w:rsidRDefault="00496B1A" w:rsidP="00E73F29">
      <w:pPr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  <w:r>
        <w:rPr>
          <w:rFonts w:ascii="Times New Roman" w:hAnsi="Times New Roman"/>
          <w:b/>
          <w:i/>
          <w:sz w:val="24"/>
          <w:szCs w:val="24"/>
          <w:lang w:val="de-DE"/>
        </w:rPr>
        <w:t>Dokumenta</w:t>
      </w:r>
      <w:r w:rsidRPr="00496B1A">
        <w:rPr>
          <w:rFonts w:ascii="Times New Roman" w:hAnsi="Times New Roman"/>
          <w:b/>
          <w:i/>
          <w:sz w:val="24"/>
          <w:szCs w:val="24"/>
          <w:lang w:val="de-DE"/>
        </w:rPr>
        <w:t>t duhet të dorëzohen</w:t>
      </w:r>
      <w:r w:rsidR="00F424E8">
        <w:rPr>
          <w:rFonts w:ascii="Times New Roman" w:hAnsi="Times New Roman"/>
          <w:b/>
          <w:i/>
          <w:sz w:val="24"/>
          <w:szCs w:val="24"/>
          <w:lang w:val="de-DE"/>
        </w:rPr>
        <w:t xml:space="preserve"> me postë apo drejtpërsëdrejti </w:t>
      </w:r>
      <w:r w:rsidRPr="00496B1A">
        <w:rPr>
          <w:rFonts w:ascii="Times New Roman" w:hAnsi="Times New Roman"/>
          <w:b/>
          <w:i/>
          <w:sz w:val="24"/>
          <w:szCs w:val="24"/>
          <w:lang w:val="de-DE"/>
        </w:rPr>
        <w:t xml:space="preserve">pranë </w:t>
      </w:r>
      <w:r w:rsidR="007877A5">
        <w:rPr>
          <w:rFonts w:ascii="Times New Roman" w:hAnsi="Times New Roman"/>
          <w:b/>
          <w:i/>
          <w:sz w:val="24"/>
          <w:szCs w:val="24"/>
          <w:lang w:val="de-DE"/>
        </w:rPr>
        <w:t xml:space="preserve">Bashkisë Himarë, brenda datës </w:t>
      </w:r>
      <w:r w:rsidR="00617AB2">
        <w:rPr>
          <w:rFonts w:ascii="Times New Roman" w:hAnsi="Times New Roman"/>
          <w:b/>
          <w:i/>
          <w:sz w:val="24"/>
          <w:szCs w:val="24"/>
          <w:lang w:val="de-DE"/>
        </w:rPr>
        <w:t>10</w:t>
      </w:r>
      <w:r w:rsidR="00B6759D">
        <w:rPr>
          <w:rFonts w:ascii="Times New Roman" w:hAnsi="Times New Roman"/>
          <w:b/>
          <w:i/>
          <w:sz w:val="24"/>
          <w:szCs w:val="24"/>
          <w:lang w:val="de-DE"/>
        </w:rPr>
        <w:t>.</w:t>
      </w:r>
      <w:r w:rsidR="00007EB8">
        <w:rPr>
          <w:rFonts w:ascii="Times New Roman" w:hAnsi="Times New Roman"/>
          <w:b/>
          <w:i/>
          <w:sz w:val="24"/>
          <w:szCs w:val="24"/>
          <w:lang w:val="de-DE"/>
        </w:rPr>
        <w:t>12</w:t>
      </w:r>
      <w:r w:rsidR="00C74880">
        <w:rPr>
          <w:rFonts w:ascii="Times New Roman" w:hAnsi="Times New Roman"/>
          <w:b/>
          <w:i/>
          <w:sz w:val="24"/>
          <w:szCs w:val="24"/>
          <w:lang w:val="de-DE"/>
        </w:rPr>
        <w:t>.202</w:t>
      </w:r>
      <w:r w:rsidR="00F424E8">
        <w:rPr>
          <w:rFonts w:ascii="Times New Roman" w:hAnsi="Times New Roman"/>
          <w:b/>
          <w:i/>
          <w:sz w:val="24"/>
          <w:szCs w:val="24"/>
          <w:lang w:val="de-DE"/>
        </w:rPr>
        <w:t>2</w:t>
      </w:r>
      <w:r w:rsidRPr="00496B1A">
        <w:rPr>
          <w:rFonts w:ascii="Times New Roman" w:hAnsi="Times New Roman"/>
          <w:b/>
          <w:i/>
          <w:sz w:val="24"/>
          <w:szCs w:val="24"/>
          <w:lang w:val="de-DE"/>
        </w:rPr>
        <w:t xml:space="preserve">. </w:t>
      </w:r>
    </w:p>
    <w:p w:rsidR="00F424E8" w:rsidRPr="00F424E8" w:rsidRDefault="00F424E8" w:rsidP="00F424E8">
      <w:pPr>
        <w:spacing w:after="0"/>
        <w:jc w:val="both"/>
        <w:rPr>
          <w:rFonts w:ascii="Times New Roman" w:hAnsi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E73F29" w:rsidTr="00496B1A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5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5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:rsidR="00496B1A" w:rsidRDefault="00496B1A" w:rsidP="00496B1A">
      <w:pPr>
        <w:jc w:val="both"/>
        <w:rPr>
          <w:rFonts w:ascii="Times New Roman" w:hAnsi="Times New Roman"/>
          <w:sz w:val="24"/>
          <w:szCs w:val="24"/>
          <w:lang w:val="de-DE"/>
        </w:rPr>
      </w:pPr>
    </w:p>
    <w:p w:rsidR="00496B1A" w:rsidRDefault="00496B1A" w:rsidP="00496B1A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Në datën </w:t>
      </w:r>
      <w:r w:rsidR="00617AB2">
        <w:rPr>
          <w:rFonts w:ascii="Times New Roman" w:hAnsi="Times New Roman"/>
          <w:b/>
          <w:sz w:val="24"/>
          <w:szCs w:val="24"/>
          <w:lang w:val="de-DE"/>
        </w:rPr>
        <w:t>12</w:t>
      </w:r>
      <w:r w:rsidR="00C74880">
        <w:rPr>
          <w:rFonts w:ascii="Times New Roman" w:hAnsi="Times New Roman"/>
          <w:b/>
          <w:sz w:val="24"/>
          <w:szCs w:val="24"/>
          <w:lang w:val="de-DE"/>
        </w:rPr>
        <w:t>.</w:t>
      </w:r>
      <w:r w:rsidR="00007EB8">
        <w:rPr>
          <w:rFonts w:ascii="Times New Roman" w:hAnsi="Times New Roman"/>
          <w:b/>
          <w:sz w:val="24"/>
          <w:szCs w:val="24"/>
          <w:lang w:val="de-DE"/>
        </w:rPr>
        <w:t>12</w:t>
      </w:r>
      <w:r w:rsidR="00C74880">
        <w:rPr>
          <w:rFonts w:ascii="Times New Roman" w:hAnsi="Times New Roman"/>
          <w:b/>
          <w:sz w:val="24"/>
          <w:szCs w:val="24"/>
          <w:lang w:val="de-DE"/>
        </w:rPr>
        <w:t>.202</w:t>
      </w:r>
      <w:r w:rsidR="00F424E8">
        <w:rPr>
          <w:rFonts w:ascii="Times New Roman" w:hAnsi="Times New Roman"/>
          <w:b/>
          <w:sz w:val="24"/>
          <w:szCs w:val="24"/>
          <w:lang w:val="de-DE"/>
        </w:rPr>
        <w:t xml:space="preserve">2 </w:t>
      </w:r>
      <w:r w:rsidR="00F424E8">
        <w:rPr>
          <w:rFonts w:ascii="Times New Roman" w:eastAsiaTheme="minorHAnsi" w:hAnsi="Times New Roman"/>
          <w:sz w:val="24"/>
          <w:szCs w:val="24"/>
          <w:lang w:val="de-DE"/>
        </w:rPr>
        <w:t>d</w:t>
      </w:r>
      <w:r w:rsidR="00F424E8"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rejtoria e </w:t>
      </w:r>
      <w:r w:rsidR="00F424E8">
        <w:rPr>
          <w:rFonts w:ascii="Times New Roman" w:eastAsiaTheme="minorHAnsi" w:hAnsi="Times New Roman"/>
          <w:sz w:val="24"/>
          <w:szCs w:val="24"/>
          <w:lang w:val="de-DE"/>
        </w:rPr>
        <w:t>b</w:t>
      </w:r>
      <w:r w:rsidR="00F424E8"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urimeve </w:t>
      </w:r>
      <w:r w:rsidR="00F424E8">
        <w:rPr>
          <w:rFonts w:ascii="Times New Roman" w:eastAsiaTheme="minorHAnsi" w:hAnsi="Times New Roman"/>
          <w:sz w:val="24"/>
          <w:szCs w:val="24"/>
          <w:lang w:val="de-DE"/>
        </w:rPr>
        <w:t>n</w:t>
      </w:r>
      <w:r w:rsidR="00F424E8"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jerëzore dhe </w:t>
      </w:r>
      <w:r w:rsidR="00F424E8">
        <w:rPr>
          <w:rFonts w:ascii="Times New Roman" w:eastAsiaTheme="minorHAnsi" w:hAnsi="Times New Roman"/>
          <w:sz w:val="24"/>
          <w:szCs w:val="24"/>
          <w:lang w:val="de-DE"/>
        </w:rPr>
        <w:t>s</w:t>
      </w:r>
      <w:r w:rsidR="00F424E8"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hërbimeve </w:t>
      </w:r>
      <w:r w:rsidR="00F424E8">
        <w:rPr>
          <w:rFonts w:ascii="Times New Roman" w:eastAsiaTheme="minorHAnsi" w:hAnsi="Times New Roman"/>
          <w:sz w:val="24"/>
          <w:szCs w:val="24"/>
          <w:lang w:val="de-DE"/>
        </w:rPr>
        <w:t>m</w:t>
      </w:r>
      <w:r w:rsidR="00F424E8" w:rsidRPr="002B64BD">
        <w:rPr>
          <w:rFonts w:ascii="Times New Roman" w:eastAsiaTheme="minorHAnsi" w:hAnsi="Times New Roman"/>
          <w:sz w:val="24"/>
          <w:szCs w:val="24"/>
          <w:lang w:val="de-DE"/>
        </w:rPr>
        <w:t>bështetëse</w:t>
      </w:r>
      <w:r w:rsidR="00F424E8">
        <w:rPr>
          <w:rFonts w:ascii="Times New Roman" w:eastAsiaTheme="minorHAnsi" w:hAnsi="Times New Roman"/>
          <w:sz w:val="24"/>
          <w:szCs w:val="24"/>
          <w:lang w:val="de-DE"/>
        </w:rPr>
        <w:t>,</w:t>
      </w:r>
      <w:r w:rsidR="00F424E8" w:rsidRPr="00C33B56">
        <w:rPr>
          <w:rFonts w:ascii="Times New Roman" w:eastAsiaTheme="minorHAnsi" w:hAnsi="Times New Roman"/>
          <w:sz w:val="24"/>
          <w:szCs w:val="24"/>
          <w:lang w:val="de-DE"/>
        </w:rPr>
        <w:t xml:space="preserve"> do të shpallë fituesin në</w:t>
      </w:r>
      <w:r w:rsidR="00F424E8" w:rsidRPr="003C5FC3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F424E8" w:rsidRPr="00677E5A">
        <w:rPr>
          <w:rFonts w:ascii="Times New Roman" w:hAnsi="Times New Roman"/>
          <w:sz w:val="24"/>
          <w:szCs w:val="24"/>
          <w:lang w:val="de-DE"/>
        </w:rPr>
        <w:t xml:space="preserve">faqen zyrtare të </w:t>
      </w:r>
      <w:r w:rsidR="00F424E8" w:rsidRPr="00677E5A">
        <w:rPr>
          <w:rFonts w:ascii="Times New Roman" w:hAnsi="Times New Roman"/>
          <w:color w:val="000000"/>
          <w:spacing w:val="-4"/>
          <w:sz w:val="24"/>
          <w:szCs w:val="24"/>
          <w:shd w:val="clear" w:color="auto" w:fill="FFFFFF"/>
          <w:lang w:val="de-DE"/>
        </w:rPr>
        <w:t>Agjencisë Kombëtare të Punësimit dhe Aftësive</w:t>
      </w:r>
      <w:r w:rsidRPr="003C5FC3">
        <w:rPr>
          <w:rFonts w:ascii="Times New Roman" w:hAnsi="Times New Roman"/>
          <w:sz w:val="24"/>
          <w:szCs w:val="24"/>
          <w:lang w:val="de-DE"/>
        </w:rPr>
        <w:t>,</w:t>
      </w:r>
      <w:r>
        <w:rPr>
          <w:rFonts w:ascii="Times New Roman" w:eastAsiaTheme="minorHAnsi" w:hAnsi="Times New Roman"/>
          <w:sz w:val="24"/>
          <w:szCs w:val="24"/>
          <w:lang w:val="de-DE"/>
        </w:rPr>
        <w:t xml:space="preserve"> </w:t>
      </w:r>
      <w:r w:rsidR="00F424E8">
        <w:rPr>
          <w:rFonts w:ascii="Times New Roman" w:eastAsiaTheme="minorHAnsi" w:hAnsi="Times New Roman"/>
          <w:sz w:val="24"/>
          <w:szCs w:val="24"/>
          <w:lang w:val="de-DE"/>
        </w:rPr>
        <w:t>f</w:t>
      </w:r>
      <w:r>
        <w:rPr>
          <w:rFonts w:ascii="Times New Roman" w:eastAsiaTheme="minorHAnsi" w:hAnsi="Times New Roman"/>
          <w:sz w:val="24"/>
          <w:szCs w:val="24"/>
          <w:lang w:val="de-DE"/>
        </w:rPr>
        <w:t xml:space="preserve">aqen </w:t>
      </w:r>
      <w:r w:rsidR="00F424E8">
        <w:rPr>
          <w:rFonts w:ascii="Times New Roman" w:eastAsiaTheme="minorHAnsi" w:hAnsi="Times New Roman"/>
          <w:sz w:val="24"/>
          <w:szCs w:val="24"/>
          <w:lang w:val="de-DE"/>
        </w:rPr>
        <w:t>z</w:t>
      </w:r>
      <w:r w:rsidRPr="00C33B56">
        <w:rPr>
          <w:rFonts w:ascii="Times New Roman" w:eastAsiaTheme="minorHAnsi" w:hAnsi="Times New Roman"/>
          <w:sz w:val="24"/>
          <w:szCs w:val="24"/>
          <w:lang w:val="de-DE"/>
        </w:rPr>
        <w:t xml:space="preserve">yrtare të </w:t>
      </w:r>
      <w:r w:rsidR="00F424E8">
        <w:rPr>
          <w:rFonts w:ascii="Times New Roman" w:eastAsiaTheme="minorHAnsi" w:hAnsi="Times New Roman"/>
          <w:sz w:val="24"/>
          <w:szCs w:val="24"/>
          <w:lang w:val="de-DE"/>
        </w:rPr>
        <w:t>b</w:t>
      </w:r>
      <w:r w:rsidRPr="00C33B56">
        <w:rPr>
          <w:rFonts w:ascii="Times New Roman" w:eastAsiaTheme="minorHAnsi" w:hAnsi="Times New Roman"/>
          <w:sz w:val="24"/>
          <w:szCs w:val="24"/>
          <w:lang w:val="de-DE"/>
        </w:rPr>
        <w:t>ashkisë dhe në stendën e informimit të publikut</w:t>
      </w:r>
      <w:r>
        <w:rPr>
          <w:rFonts w:ascii="Times New Roman" w:eastAsiaTheme="minorHAnsi" w:hAnsi="Times New Roman"/>
          <w:sz w:val="24"/>
          <w:szCs w:val="24"/>
          <w:lang w:val="de-DE"/>
        </w:rPr>
        <w:t>,</w:t>
      </w:r>
      <w:r>
        <w:rPr>
          <w:rFonts w:ascii="Times New Roman" w:hAnsi="Times New Roman"/>
          <w:sz w:val="24"/>
          <w:szCs w:val="24"/>
          <w:lang w:val="de-DE"/>
        </w:rPr>
        <w:t xml:space="preserve"> listën e kandidatëve që plotësojnë kushtet e lëvizjes paralele dhe kriteret e veçanta, si dhe datën, vendin dhe orën e saktë ku do të zhvillohet intervista. </w:t>
      </w:r>
    </w:p>
    <w:p w:rsidR="00496B1A" w:rsidRDefault="00496B1A" w:rsidP="00496B1A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Në të njëjtën datë kandidatët që nuk i plotësojnë kushtet e lëvizjes paralele dhe kriteret e veçanta do të njoftohen individualisht nga </w:t>
      </w:r>
      <w:r w:rsidR="003904E4" w:rsidRPr="003904E4">
        <w:rPr>
          <w:rFonts w:ascii="Times New Roman" w:eastAsiaTheme="minorHAnsi" w:hAnsi="Times New Roman"/>
          <w:sz w:val="24"/>
          <w:szCs w:val="24"/>
          <w:lang w:val="de-DE"/>
        </w:rPr>
        <w:t>drejtoria e burimeve njerëzore dhe shërbimeve mbështetëse</w:t>
      </w:r>
      <w:r>
        <w:rPr>
          <w:rFonts w:ascii="Times New Roman" w:hAnsi="Times New Roman"/>
          <w:sz w:val="24"/>
          <w:szCs w:val="24"/>
          <w:lang w:val="de-DE"/>
        </w:rPr>
        <w:t xml:space="preserve">, </w:t>
      </w:r>
      <w:r>
        <w:rPr>
          <w:rFonts w:ascii="Times New Roman" w:hAnsi="Times New Roman"/>
          <w:sz w:val="24"/>
          <w:szCs w:val="24"/>
          <w:u w:val="single"/>
          <w:lang w:val="de-DE"/>
        </w:rPr>
        <w:t>nëpërmjet adresës tuaj të e-mail</w:t>
      </w:r>
      <w:r>
        <w:rPr>
          <w:rFonts w:ascii="Times New Roman" w:hAnsi="Times New Roman"/>
          <w:sz w:val="24"/>
          <w:szCs w:val="24"/>
          <w:lang w:val="de-DE"/>
        </w:rPr>
        <w:t>, për shkaqet e moskualifikimit.</w:t>
      </w:r>
    </w:p>
    <w:p w:rsidR="002D2894" w:rsidRPr="00496B1A" w:rsidRDefault="002D2894" w:rsidP="00E73F29">
      <w:pPr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E73F29" w:rsidTr="00582DB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5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5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INTERVISTA.</w:t>
            </w:r>
          </w:p>
        </w:tc>
      </w:tr>
    </w:tbl>
    <w:p w:rsidR="00E73F29" w:rsidRDefault="00E73F29" w:rsidP="00E73F29">
      <w:pPr>
        <w:ind w:right="-81"/>
        <w:jc w:val="both"/>
        <w:rPr>
          <w:rFonts w:ascii="Times New Roman" w:hAnsi="Times New Roman"/>
          <w:sz w:val="24"/>
          <w:szCs w:val="24"/>
        </w:rPr>
      </w:pPr>
    </w:p>
    <w:p w:rsidR="00E73F29" w:rsidRDefault="00E73F29" w:rsidP="00E73F29">
      <w:p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do të vlerësohen në lidhje me:</w:t>
      </w:r>
    </w:p>
    <w:p w:rsidR="003904E4" w:rsidRPr="000F111E" w:rsidRDefault="003904E4" w:rsidP="00BC3EE6">
      <w:pPr>
        <w:pStyle w:val="ListParagraph"/>
        <w:numPr>
          <w:ilvl w:val="0"/>
          <w:numId w:val="1"/>
        </w:numPr>
        <w:spacing w:after="0"/>
        <w:ind w:right="-81"/>
        <w:jc w:val="both"/>
        <w:rPr>
          <w:rFonts w:ascii="Times New Roman" w:hAnsi="Times New Roman"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</w:rPr>
        <w:t>Njohuritë mbi ligjin nr. 152/2013,</w:t>
      </w:r>
      <w:r w:rsidRPr="000F111E">
        <w:rPr>
          <w:rFonts w:ascii="Times New Roman" w:hAnsi="Times New Roman"/>
          <w:i/>
          <w:sz w:val="24"/>
          <w:szCs w:val="24"/>
        </w:rPr>
        <w:t>“Për nëpunësin civil”</w:t>
      </w:r>
      <w:r w:rsidRPr="000F111E">
        <w:rPr>
          <w:rFonts w:ascii="Times New Roman" w:hAnsi="Times New Roman"/>
          <w:sz w:val="24"/>
          <w:szCs w:val="24"/>
        </w:rPr>
        <w:t>, i ndryshuar, dhe aktet nënligjore dalë në zbatim të tij;</w:t>
      </w:r>
    </w:p>
    <w:p w:rsidR="003904E4" w:rsidRPr="000F111E" w:rsidRDefault="003904E4" w:rsidP="00BC3EE6">
      <w:pPr>
        <w:pStyle w:val="ListParagraph"/>
        <w:numPr>
          <w:ilvl w:val="0"/>
          <w:numId w:val="1"/>
        </w:numPr>
        <w:spacing w:after="0"/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</w:rPr>
        <w:t>Njohuritë mbi ligjin nr. 9131, datë 08.09.2003,</w:t>
      </w:r>
      <w:r w:rsidRPr="000F111E">
        <w:rPr>
          <w:rFonts w:ascii="Times New Roman" w:hAnsi="Times New Roman"/>
          <w:i/>
          <w:sz w:val="24"/>
          <w:szCs w:val="24"/>
        </w:rPr>
        <w:t>“Për rregullat e etikës në administratën publike”</w:t>
      </w:r>
      <w:r w:rsidRPr="000F111E">
        <w:rPr>
          <w:rFonts w:ascii="Times New Roman" w:hAnsi="Times New Roman"/>
          <w:sz w:val="24"/>
          <w:szCs w:val="24"/>
        </w:rPr>
        <w:t>;</w:t>
      </w:r>
    </w:p>
    <w:p w:rsidR="00253B36" w:rsidRDefault="003904E4" w:rsidP="00253B36">
      <w:pPr>
        <w:pStyle w:val="ListParagraph"/>
        <w:numPr>
          <w:ilvl w:val="0"/>
          <w:numId w:val="1"/>
        </w:numPr>
        <w:spacing w:after="0"/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</w:rPr>
        <w:t>Njohuritë mbi ligjin nr. 139/2015</w:t>
      </w:r>
      <w:r>
        <w:rPr>
          <w:rFonts w:ascii="Times New Roman" w:hAnsi="Times New Roman"/>
          <w:sz w:val="24"/>
          <w:szCs w:val="24"/>
        </w:rPr>
        <w:t>,</w:t>
      </w:r>
      <w:r w:rsidRPr="000F111E">
        <w:rPr>
          <w:rFonts w:ascii="Times New Roman" w:hAnsi="Times New Roman"/>
          <w:sz w:val="24"/>
          <w:szCs w:val="24"/>
        </w:rPr>
        <w:t xml:space="preserve"> datë 17.12.2015 </w:t>
      </w:r>
      <w:r w:rsidRPr="000F111E">
        <w:rPr>
          <w:rFonts w:ascii="Times New Roman" w:hAnsi="Times New Roman"/>
          <w:i/>
          <w:sz w:val="24"/>
          <w:szCs w:val="24"/>
        </w:rPr>
        <w:t>“Për vetëqeverisjen vendore”;</w:t>
      </w:r>
    </w:p>
    <w:p w:rsidR="00253B36" w:rsidRPr="00253B36" w:rsidRDefault="003904E4" w:rsidP="00253B36">
      <w:pPr>
        <w:pStyle w:val="ListParagraph"/>
        <w:numPr>
          <w:ilvl w:val="0"/>
          <w:numId w:val="1"/>
        </w:numPr>
        <w:spacing w:after="0"/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253B36">
        <w:rPr>
          <w:rFonts w:ascii="Times New Roman" w:hAnsi="Times New Roman"/>
          <w:sz w:val="24"/>
          <w:szCs w:val="24"/>
        </w:rPr>
        <w:t>Njohuritë mbi ligjin</w:t>
      </w:r>
      <w:r w:rsidRPr="00253B36">
        <w:rPr>
          <w:rFonts w:ascii="Times New Roman" w:hAnsi="Times New Roman"/>
          <w:sz w:val="24"/>
          <w:szCs w:val="24"/>
          <w:lang w:val="sq-AL"/>
        </w:rPr>
        <w:t xml:space="preserve"> nr. 9367, dat</w:t>
      </w:r>
      <w:r w:rsidRPr="00253B36">
        <w:rPr>
          <w:rFonts w:ascii="Times New Roman" w:hAnsi="Times New Roman"/>
          <w:sz w:val="24"/>
          <w:szCs w:val="24"/>
        </w:rPr>
        <w:t>ë</w:t>
      </w:r>
      <w:r w:rsidRPr="00253B36">
        <w:rPr>
          <w:rFonts w:ascii="Times New Roman" w:hAnsi="Times New Roman"/>
          <w:sz w:val="24"/>
          <w:szCs w:val="24"/>
          <w:lang w:val="sq-AL"/>
        </w:rPr>
        <w:t xml:space="preserve"> 07.04.2005 </w:t>
      </w:r>
      <w:r w:rsidRPr="00253B36">
        <w:rPr>
          <w:rFonts w:ascii="Times New Roman" w:hAnsi="Times New Roman"/>
          <w:i/>
          <w:sz w:val="24"/>
          <w:szCs w:val="24"/>
          <w:lang w:val="sq-AL"/>
        </w:rPr>
        <w:t>“P</w:t>
      </w:r>
      <w:r w:rsidRPr="00253B36">
        <w:rPr>
          <w:rFonts w:ascii="Times New Roman" w:hAnsi="Times New Roman"/>
          <w:i/>
          <w:sz w:val="24"/>
          <w:szCs w:val="24"/>
        </w:rPr>
        <w:t>ë</w:t>
      </w:r>
      <w:r w:rsidRPr="00253B36">
        <w:rPr>
          <w:rFonts w:ascii="Times New Roman" w:hAnsi="Times New Roman"/>
          <w:i/>
          <w:sz w:val="24"/>
          <w:szCs w:val="24"/>
          <w:lang w:val="sq-AL"/>
        </w:rPr>
        <w:t>r parandalimin e konfliktit t</w:t>
      </w:r>
      <w:r w:rsidRPr="00253B36">
        <w:rPr>
          <w:rFonts w:ascii="Times New Roman" w:hAnsi="Times New Roman"/>
          <w:i/>
          <w:sz w:val="24"/>
          <w:szCs w:val="24"/>
        </w:rPr>
        <w:t>ë</w:t>
      </w:r>
      <w:r w:rsidRPr="00253B36">
        <w:rPr>
          <w:rFonts w:ascii="Times New Roman" w:hAnsi="Times New Roman"/>
          <w:i/>
          <w:sz w:val="24"/>
          <w:szCs w:val="24"/>
          <w:lang w:val="sq-AL"/>
        </w:rPr>
        <w:t xml:space="preserve"> intereresave”</w:t>
      </w:r>
      <w:r w:rsidRPr="00253B36">
        <w:rPr>
          <w:rFonts w:ascii="Times New Roman" w:hAnsi="Times New Roman"/>
          <w:sz w:val="24"/>
          <w:szCs w:val="24"/>
          <w:lang w:val="sq-AL"/>
        </w:rPr>
        <w:t>;</w:t>
      </w:r>
    </w:p>
    <w:p w:rsidR="003904E4" w:rsidRPr="00253B36" w:rsidRDefault="00253B36" w:rsidP="00253B36">
      <w:pPr>
        <w:pStyle w:val="ListParagraph"/>
        <w:numPr>
          <w:ilvl w:val="0"/>
          <w:numId w:val="1"/>
        </w:numPr>
        <w:spacing w:after="0"/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253B36">
        <w:rPr>
          <w:rFonts w:ascii="Times New Roman" w:hAnsi="Times New Roman"/>
          <w:sz w:val="24"/>
          <w:szCs w:val="24"/>
        </w:rPr>
        <w:t xml:space="preserve">Njohuritë mbi ligjin nr. 119/2014 </w:t>
      </w:r>
      <w:r w:rsidRPr="00253B36">
        <w:rPr>
          <w:rFonts w:ascii="Times New Roman" w:hAnsi="Times New Roman"/>
          <w:i/>
          <w:sz w:val="24"/>
          <w:szCs w:val="24"/>
        </w:rPr>
        <w:t>“Për të drejtën e informimit”</w:t>
      </w:r>
      <w:r w:rsidRPr="00253B36">
        <w:rPr>
          <w:rFonts w:ascii="Times New Roman" w:hAnsi="Times New Roman"/>
          <w:sz w:val="24"/>
          <w:szCs w:val="24"/>
        </w:rPr>
        <w:t>;</w:t>
      </w:r>
    </w:p>
    <w:p w:rsidR="00253B36" w:rsidRDefault="00253B36" w:rsidP="00253B36">
      <w:pPr>
        <w:pStyle w:val="ListParagraph"/>
        <w:numPr>
          <w:ilvl w:val="0"/>
          <w:numId w:val="1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B17871">
        <w:rPr>
          <w:rFonts w:ascii="Times New Roman" w:hAnsi="Times New Roman"/>
          <w:sz w:val="24"/>
          <w:szCs w:val="24"/>
        </w:rPr>
        <w:t xml:space="preserve">Njohuritë mbi </w:t>
      </w:r>
      <w:r>
        <w:rPr>
          <w:rFonts w:ascii="Times New Roman" w:hAnsi="Times New Roman"/>
          <w:sz w:val="24"/>
          <w:szCs w:val="24"/>
        </w:rPr>
        <w:t>ligjin n</w:t>
      </w:r>
      <w:r w:rsidRPr="00B17871">
        <w:rPr>
          <w:rFonts w:ascii="Times New Roman" w:hAnsi="Times New Roman"/>
          <w:sz w:val="24"/>
          <w:szCs w:val="24"/>
        </w:rPr>
        <w:t xml:space="preserve">r. </w:t>
      </w:r>
      <w:r w:rsidRPr="00647C05">
        <w:rPr>
          <w:rFonts w:ascii="Times New Roman" w:hAnsi="Times New Roman"/>
          <w:sz w:val="24"/>
          <w:szCs w:val="24"/>
        </w:rPr>
        <w:t xml:space="preserve">162 /2020 </w:t>
      </w:r>
      <w:r>
        <w:rPr>
          <w:rFonts w:ascii="Times New Roman" w:hAnsi="Times New Roman"/>
          <w:sz w:val="24"/>
          <w:szCs w:val="24"/>
        </w:rPr>
        <w:t>“</w:t>
      </w:r>
      <w:r w:rsidRPr="00647C05">
        <w:rPr>
          <w:rFonts w:ascii="Times New Roman" w:hAnsi="Times New Roman"/>
          <w:i/>
          <w:iCs/>
          <w:sz w:val="24"/>
          <w:szCs w:val="24"/>
        </w:rPr>
        <w:t>Për prokurimin publik</w:t>
      </w:r>
      <w:r>
        <w:rPr>
          <w:rFonts w:ascii="Times New Roman" w:hAnsi="Times New Roman"/>
          <w:sz w:val="24"/>
          <w:szCs w:val="24"/>
        </w:rPr>
        <w:t>”</w:t>
      </w:r>
      <w:r w:rsidR="002C3A30">
        <w:rPr>
          <w:rFonts w:ascii="Times New Roman" w:hAnsi="Times New Roman"/>
          <w:sz w:val="24"/>
          <w:szCs w:val="24"/>
        </w:rPr>
        <w:t>;</w:t>
      </w:r>
    </w:p>
    <w:p w:rsidR="00043408" w:rsidRPr="002C3A30" w:rsidRDefault="00253B36" w:rsidP="00D77E80">
      <w:pPr>
        <w:pStyle w:val="ListParagraph"/>
        <w:numPr>
          <w:ilvl w:val="0"/>
          <w:numId w:val="1"/>
        </w:num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Njohuritë mbi </w:t>
      </w:r>
      <w:r w:rsidRPr="009E6DAA">
        <w:rPr>
          <w:rFonts w:ascii="Times New Roman" w:hAnsi="Times New Roman"/>
          <w:sz w:val="24"/>
          <w:szCs w:val="24"/>
          <w:lang w:val="it-IT"/>
        </w:rPr>
        <w:t>ligjin nr. 44/2015, datë 30.04.2015 “</w:t>
      </w:r>
      <w:r w:rsidRPr="009E6DAA">
        <w:rPr>
          <w:rFonts w:ascii="Times New Roman" w:hAnsi="Times New Roman"/>
          <w:i/>
          <w:sz w:val="24"/>
          <w:szCs w:val="24"/>
          <w:lang w:val="it-IT"/>
        </w:rPr>
        <w:t>Kodi i procedurave administrative i Republikës së Shqipërisë</w:t>
      </w:r>
      <w:r w:rsidRPr="009E6DAA">
        <w:rPr>
          <w:rFonts w:ascii="Times New Roman" w:hAnsi="Times New Roman"/>
          <w:sz w:val="24"/>
          <w:szCs w:val="24"/>
          <w:lang w:val="it-IT"/>
        </w:rPr>
        <w:t>”</w:t>
      </w:r>
      <w:r w:rsidR="002C3A30">
        <w:rPr>
          <w:rFonts w:ascii="Times New Roman" w:hAnsi="Times New Roman"/>
          <w:sz w:val="24"/>
          <w:szCs w:val="24"/>
          <w:lang w:val="it-IT"/>
        </w:rPr>
        <w:t>.</w:t>
      </w:r>
    </w:p>
    <w:p w:rsidR="002C3A30" w:rsidRPr="002C3A30" w:rsidRDefault="002C3A30" w:rsidP="002C3A30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E73F29" w:rsidTr="00582DB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5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5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MËNYRA E VLERËSIMIT TË KANDIDATËVE</w:t>
            </w:r>
          </w:p>
        </w:tc>
      </w:tr>
    </w:tbl>
    <w:p w:rsidR="009A3829" w:rsidRDefault="009A3829" w:rsidP="009A382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3F29" w:rsidRDefault="00E73F29" w:rsidP="00E73F2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Kandidatët do të vlerësohen për jetëshkrimin, eksperiencat, trajnimet, kualifikimet e lidhura me fushën, si dhe vlerësimet pozitive. Totali i pikëve për këtë vlerësim është 40 pikë. </w:t>
      </w:r>
    </w:p>
    <w:p w:rsidR="00E73F29" w:rsidRDefault="00E73F29" w:rsidP="00E73F2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Kandidatët gjatë intervistës së strukturuar me gojë do të vlerësohen në lidhje me:</w:t>
      </w:r>
    </w:p>
    <w:p w:rsidR="00E73F29" w:rsidRDefault="00E73F29" w:rsidP="00DA2312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Njohuritë, aftësitë, kompetencën në lidhje me përshkrimin e pozicionit të punës;</w:t>
      </w:r>
    </w:p>
    <w:p w:rsidR="00E73F29" w:rsidRDefault="00E73F29" w:rsidP="00DA2312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Eksperiencën e tyre të mëparshme;</w:t>
      </w:r>
    </w:p>
    <w:p w:rsidR="00E73F29" w:rsidRDefault="00E73F29" w:rsidP="00DA2312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Motivimin, aspiratat dhe pritshmëritë e tyre për karrierën.</w:t>
      </w:r>
    </w:p>
    <w:p w:rsidR="00E73F29" w:rsidRDefault="00E73F29" w:rsidP="00E73F2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Totali i pikëve në përfundim të intervistës së strukturuar me gojë është 60 pikë. </w:t>
      </w:r>
    </w:p>
    <w:p w:rsidR="00DF216A" w:rsidRDefault="00E73F29" w:rsidP="00DF216A">
      <w:pPr>
        <w:jc w:val="both"/>
        <w:rPr>
          <w:rStyle w:val="Hyperlink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Më shumë detaje në lidhje me vlerësimin me pikë, metodologjinë e shpërndarjes së pikëve, mënyrën e llogaritjes së rezultatit përfundimtar i gjeni në </w:t>
      </w:r>
      <w:r w:rsidR="009F262F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dhëzimin </w:t>
      </w:r>
      <w:r w:rsidR="009F262F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r. 2, datë 27.03.2015, “</w:t>
      </w:r>
      <w:r>
        <w:rPr>
          <w:rFonts w:ascii="Times New Roman" w:hAnsi="Times New Roman"/>
          <w:i/>
          <w:sz w:val="24"/>
          <w:szCs w:val="24"/>
        </w:rPr>
        <w:t>Për procesin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>
        <w:rPr>
          <w:rFonts w:ascii="Times New Roman" w:hAnsi="Times New Roman"/>
          <w:sz w:val="24"/>
          <w:szCs w:val="24"/>
        </w:rPr>
        <w:t>”</w:t>
      </w:r>
      <w:proofErr w:type="gramStart"/>
      <w:r>
        <w:t>,</w:t>
      </w:r>
      <w:r>
        <w:rPr>
          <w:rFonts w:ascii="Times New Roman" w:hAnsi="Times New Roman"/>
          <w:sz w:val="24"/>
          <w:szCs w:val="24"/>
        </w:rPr>
        <w:t>të</w:t>
      </w:r>
      <w:proofErr w:type="gramEnd"/>
      <w:r>
        <w:rPr>
          <w:rFonts w:ascii="Times New Roman" w:hAnsi="Times New Roman"/>
          <w:sz w:val="24"/>
          <w:szCs w:val="24"/>
        </w:rPr>
        <w:t xml:space="preserve"> Departamentit të Administratës Publike </w:t>
      </w:r>
      <w:hyperlink r:id="rId8" w:history="1">
        <w:r w:rsidRPr="003710E4">
          <w:rPr>
            <w:rStyle w:val="Hyperlink"/>
            <w:sz w:val="24"/>
            <w:szCs w:val="24"/>
          </w:rPr>
          <w:t>www.dap.gov.al</w:t>
        </w:r>
      </w:hyperlink>
      <w:r>
        <w:rPr>
          <w:rFonts w:ascii="Times New Roman" w:hAnsi="Times New Roman"/>
          <w:sz w:val="24"/>
          <w:szCs w:val="24"/>
        </w:rPr>
        <w:t>.</w:t>
      </w:r>
      <w:r w:rsidR="009F262F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>
          <w:rPr>
            <w:rStyle w:val="Hyperlink"/>
            <w:sz w:val="24"/>
            <w:szCs w:val="24"/>
          </w:rPr>
          <w:t>http://dap.gov.al/2014-03-21-12-52-44/udhezime/426-udhezim-nr-2-date-27-03-2015</w:t>
        </w:r>
      </w:hyperlink>
    </w:p>
    <w:p w:rsidR="00D77E80" w:rsidRPr="00DF216A" w:rsidRDefault="00D77E80" w:rsidP="002C3A30">
      <w:pPr>
        <w:spacing w:after="0"/>
        <w:jc w:val="both"/>
        <w:rPr>
          <w:color w:val="0000FF"/>
          <w:sz w:val="24"/>
          <w:szCs w:val="24"/>
          <w:u w:val="singl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E73F29" w:rsidTr="00582DB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5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5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DATA </w:t>
            </w:r>
            <w:smartTag w:uri="urn:schemas-microsoft-com:office:smarttags" w:element="place">
              <w:r>
                <w:rPr>
                  <w:rFonts w:ascii="Times New Roman" w:hAnsi="Times New Roman"/>
                  <w:b/>
                  <w:sz w:val="24"/>
                  <w:szCs w:val="24"/>
                </w:rPr>
                <w:t>E DALJES</w:t>
              </w:r>
            </w:smartTag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SË REZULTATEVE TË KONKURIMIT DHE MËNYRA E KOMUNIKIMIT</w:t>
            </w:r>
          </w:p>
        </w:tc>
      </w:tr>
    </w:tbl>
    <w:p w:rsidR="00E73F29" w:rsidRDefault="00E73F29" w:rsidP="00E73F29">
      <w:pPr>
        <w:jc w:val="both"/>
        <w:rPr>
          <w:rFonts w:ascii="Times New Roman" w:hAnsi="Times New Roman"/>
          <w:sz w:val="24"/>
          <w:szCs w:val="24"/>
        </w:rPr>
      </w:pPr>
    </w:p>
    <w:p w:rsidR="007A27CC" w:rsidRDefault="00250710" w:rsidP="00E73F2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>
        <w:rPr>
          <w:rFonts w:ascii="Times New Roman" w:eastAsiaTheme="minorHAnsi" w:hAnsi="Times New Roman"/>
          <w:sz w:val="24"/>
          <w:szCs w:val="24"/>
        </w:rPr>
        <w:t xml:space="preserve">Bashkia Himarë </w:t>
      </w:r>
      <w:r w:rsidRPr="00CD7FB1">
        <w:rPr>
          <w:rFonts w:ascii="Times New Roman" w:eastAsiaTheme="minorHAnsi" w:hAnsi="Times New Roman"/>
          <w:sz w:val="24"/>
          <w:szCs w:val="24"/>
        </w:rPr>
        <w:t xml:space="preserve">do të shpallë fituesin </w:t>
      </w:r>
      <w:r w:rsidR="009F262F" w:rsidRPr="009F262F">
        <w:rPr>
          <w:rFonts w:ascii="Times New Roman" w:eastAsiaTheme="minorHAnsi" w:hAnsi="Times New Roman"/>
          <w:sz w:val="24"/>
          <w:szCs w:val="24"/>
        </w:rPr>
        <w:t>në faqen zyrtare të Agjencisë Kombëtare të Punësimit dhe Aftësive, faqen zyrtare të bashkisë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CD7FB1">
        <w:rPr>
          <w:rFonts w:ascii="Times New Roman" w:eastAsiaTheme="minorHAnsi" w:hAnsi="Times New Roman"/>
          <w:sz w:val="24"/>
          <w:szCs w:val="24"/>
        </w:rPr>
        <w:t>dhe në stendën e informimit të publikut</w:t>
      </w:r>
      <w:r>
        <w:rPr>
          <w:rFonts w:ascii="Times New Roman" w:hAnsi="Times New Roman"/>
          <w:sz w:val="24"/>
          <w:szCs w:val="24"/>
        </w:rPr>
        <w:t>. Të gjithë kandidatët pjesëmarrës në këtë procedurë do të njoftohen në mënyrë elektronike për datën e saktë të shpalljes së fituesit.</w:t>
      </w:r>
      <w:r w:rsidR="009F262F">
        <w:rPr>
          <w:rFonts w:ascii="Times New Roman" w:hAnsi="Times New Roman"/>
          <w:sz w:val="24"/>
          <w:szCs w:val="24"/>
        </w:rPr>
        <w:t xml:space="preserve"> </w:t>
      </w:r>
    </w:p>
    <w:p w:rsidR="009F262F" w:rsidRDefault="009F262F" w:rsidP="009F262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3F29" w:rsidRPr="00250710" w:rsidRDefault="00250710" w:rsidP="00E73F29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250710">
        <w:rPr>
          <w:rFonts w:ascii="Times New Roman" w:hAnsi="Times New Roman"/>
          <w:b/>
          <w:color w:val="FF0000"/>
          <w:sz w:val="24"/>
          <w:szCs w:val="24"/>
        </w:rPr>
        <w:t>2- PRANIMI NË SHËRBIMIN CIVIL</w:t>
      </w:r>
    </w:p>
    <w:tbl>
      <w:tblPr>
        <w:tblW w:w="0" w:type="auto"/>
        <w:tblInd w:w="-10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315"/>
      </w:tblGrid>
      <w:tr w:rsidR="00E73F29" w:rsidTr="00981B89">
        <w:trPr>
          <w:trHeight w:val="1205"/>
        </w:trPr>
        <w:tc>
          <w:tcPr>
            <w:tcW w:w="93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CC"/>
            <w:vAlign w:val="center"/>
            <w:hideMark/>
          </w:tcPr>
          <w:p w:rsidR="00E73F29" w:rsidRDefault="00981B89" w:rsidP="00582DB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Vetëm në rast se pozicioni i renditur në fillim të kësaj shpalljeje, në përfundim të procedurës së lëvizjes paralele, rezulton se është ende vakant, ky pozicion është i vlefshëm për konkurimin nëpërmjet procedurës së pranimit në shërbimin civil për kategorinë ekzekutive.</w:t>
            </w:r>
          </w:p>
        </w:tc>
      </w:tr>
    </w:tbl>
    <w:p w:rsidR="002C3A30" w:rsidRPr="002C3A30" w:rsidRDefault="002C3A30" w:rsidP="002C3A3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43408" w:rsidRDefault="00E73F29" w:rsidP="00E73F29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Për këtë procedurë kanë të drejtë të aplikojnë të gjithë kandidatët që plotësojnë kërkesat e përgjithshme në përputhje me nenin 21, të </w:t>
      </w:r>
      <w:r w:rsidR="00981B89">
        <w:rPr>
          <w:rFonts w:ascii="Times New Roman" w:hAnsi="Times New Roman"/>
          <w:i/>
          <w:sz w:val="24"/>
          <w:szCs w:val="24"/>
        </w:rPr>
        <w:t>l</w:t>
      </w:r>
      <w:r>
        <w:rPr>
          <w:rFonts w:ascii="Times New Roman" w:hAnsi="Times New Roman"/>
          <w:i/>
          <w:sz w:val="24"/>
          <w:szCs w:val="24"/>
        </w:rPr>
        <w:t xml:space="preserve">igjit </w:t>
      </w:r>
      <w:r w:rsidR="00981B89">
        <w:rPr>
          <w:rFonts w:ascii="Times New Roman" w:hAnsi="Times New Roman"/>
          <w:i/>
          <w:sz w:val="24"/>
          <w:szCs w:val="24"/>
        </w:rPr>
        <w:t>n</w:t>
      </w:r>
      <w:r>
        <w:rPr>
          <w:rFonts w:ascii="Times New Roman" w:hAnsi="Times New Roman"/>
          <w:i/>
          <w:sz w:val="24"/>
          <w:szCs w:val="24"/>
        </w:rPr>
        <w:t xml:space="preserve">r. </w:t>
      </w:r>
      <w:proofErr w:type="gramStart"/>
      <w:r>
        <w:rPr>
          <w:rFonts w:ascii="Times New Roman" w:hAnsi="Times New Roman"/>
          <w:i/>
          <w:sz w:val="24"/>
          <w:szCs w:val="24"/>
        </w:rPr>
        <w:t>152/2013</w:t>
      </w:r>
      <w:proofErr w:type="gramEnd"/>
      <w:r>
        <w:rPr>
          <w:rFonts w:ascii="Times New Roman" w:hAnsi="Times New Roman"/>
          <w:i/>
          <w:sz w:val="24"/>
          <w:szCs w:val="24"/>
        </w:rPr>
        <w:t>, “Për</w:t>
      </w:r>
      <w:r w:rsidR="00981B89">
        <w:rPr>
          <w:rFonts w:ascii="Times New Roman" w:hAnsi="Times New Roman"/>
          <w:i/>
          <w:sz w:val="24"/>
          <w:szCs w:val="24"/>
        </w:rPr>
        <w:t xml:space="preserve"> nëpunësin civil”, i ndryshuar.</w:t>
      </w:r>
    </w:p>
    <w:p w:rsidR="002C3A30" w:rsidRPr="002C3A30" w:rsidRDefault="002C3A30" w:rsidP="002C3A3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E73F29" w:rsidTr="00582DB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5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5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KUSHTET QË DUHET TË PLOTËSOJË KANDIDATI NË PROCEDURËN E PRANIMIT NË SHËRBIMIN CIVIL DHE KRITERET E VEÇANTA</w:t>
            </w:r>
          </w:p>
        </w:tc>
      </w:tr>
    </w:tbl>
    <w:p w:rsidR="00E73F29" w:rsidRDefault="00E73F29" w:rsidP="00E73F29">
      <w:pPr>
        <w:jc w:val="both"/>
        <w:rPr>
          <w:rFonts w:ascii="Times New Roman" w:hAnsi="Times New Roman"/>
          <w:b/>
          <w:sz w:val="24"/>
          <w:szCs w:val="24"/>
        </w:rPr>
      </w:pPr>
    </w:p>
    <w:p w:rsidR="00E73F29" w:rsidRDefault="00E73F29" w:rsidP="00E73F29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Kushtet që duhet të plotësojë kandidati në procedurën e pranimit në shërbimin civil janë: </w:t>
      </w:r>
    </w:p>
    <w:p w:rsidR="00E73F29" w:rsidRDefault="00E73F29" w:rsidP="00DA2312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jetë shtetas shqiptar;</w:t>
      </w:r>
    </w:p>
    <w:p w:rsidR="00E73F29" w:rsidRDefault="00E73F29" w:rsidP="00DA2312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ketë zotësi të plotë për të vepruar;</w:t>
      </w:r>
    </w:p>
    <w:p w:rsidR="00E73F29" w:rsidRDefault="00E73F29" w:rsidP="00DA2312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zotërojë gjuhën shqipe, të shkruar dhe të folur;</w:t>
      </w:r>
    </w:p>
    <w:p w:rsidR="00E73F29" w:rsidRDefault="00E73F29" w:rsidP="00DA2312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jetë në kushte shëndetësore që e lejojnë të kryejë detyrën përkatëse;</w:t>
      </w:r>
    </w:p>
    <w:p w:rsidR="00E73F29" w:rsidRDefault="00E73F29" w:rsidP="00DA2312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Të mos jetë i dënuar me vendim të formës së prerë për kryerjen e një krimi apo për kryerjen e një kundërvajtjeje penale me dashje;</w:t>
      </w:r>
    </w:p>
    <w:p w:rsidR="00E73F29" w:rsidRDefault="00E73F29" w:rsidP="00DA2312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Ndaj tij të mos jetë marrë masa disiplinore e largimit nga shërbimi c</w:t>
      </w:r>
      <w:r w:rsidR="009C2DE4">
        <w:rPr>
          <w:rFonts w:ascii="Times New Roman" w:hAnsi="Times New Roman"/>
          <w:sz w:val="24"/>
          <w:szCs w:val="24"/>
        </w:rPr>
        <w:t>ivil, që nuk është shuar sipas l</w:t>
      </w:r>
      <w:r>
        <w:rPr>
          <w:rFonts w:ascii="Times New Roman" w:hAnsi="Times New Roman"/>
          <w:sz w:val="24"/>
          <w:szCs w:val="24"/>
        </w:rPr>
        <w:t xml:space="preserve">igjit </w:t>
      </w:r>
      <w:r w:rsidR="009C2DE4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r. 152/2013, “</w:t>
      </w:r>
      <w:r>
        <w:rPr>
          <w:rFonts w:ascii="Times New Roman" w:hAnsi="Times New Roman"/>
          <w:i/>
          <w:sz w:val="24"/>
          <w:szCs w:val="24"/>
        </w:rPr>
        <w:t>Për nëpunësin civil</w:t>
      </w:r>
      <w:r>
        <w:rPr>
          <w:rFonts w:ascii="Times New Roman" w:hAnsi="Times New Roman"/>
          <w:sz w:val="24"/>
          <w:szCs w:val="24"/>
        </w:rPr>
        <w:t>”, i ndryshuar.</w:t>
      </w:r>
    </w:p>
    <w:p w:rsidR="00E73F29" w:rsidRDefault="00E73F29" w:rsidP="002C3A30">
      <w:pPr>
        <w:pStyle w:val="ListParagraph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E73F29" w:rsidRDefault="00E73F29" w:rsidP="00E73F2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Kandidatët duhet të plotësojnë kriteret e veçanta si vijon: </w:t>
      </w:r>
    </w:p>
    <w:p w:rsidR="00E73F29" w:rsidRDefault="00E73F29" w:rsidP="00DA2312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Të zotëroj</w:t>
      </w:r>
      <w:r w:rsidR="00B6759D">
        <w:rPr>
          <w:rFonts w:ascii="Times New Roman" w:hAnsi="Times New Roman"/>
          <w:color w:val="000000"/>
          <w:sz w:val="24"/>
          <w:szCs w:val="24"/>
        </w:rPr>
        <w:t xml:space="preserve">në diplomë të nivelit </w:t>
      </w:r>
      <w:r w:rsidR="00725BB5" w:rsidRPr="009E002C">
        <w:rPr>
          <w:rFonts w:ascii="Times New Roman" w:hAnsi="Times New Roman"/>
          <w:color w:val="000000"/>
          <w:sz w:val="24"/>
          <w:szCs w:val="24"/>
        </w:rPr>
        <w:t>“Bachelor”, “M</w:t>
      </w:r>
      <w:r w:rsidR="00725BB5">
        <w:rPr>
          <w:rFonts w:ascii="Times New Roman" w:hAnsi="Times New Roman"/>
          <w:color w:val="000000"/>
          <w:sz w:val="24"/>
          <w:szCs w:val="24"/>
        </w:rPr>
        <w:t>aster Shkencor apo Profesional”</w:t>
      </w:r>
      <w:r w:rsidR="00E659EF">
        <w:rPr>
          <w:rFonts w:ascii="Times New Roman" w:hAnsi="Times New Roman"/>
          <w:color w:val="000000"/>
          <w:sz w:val="24"/>
          <w:szCs w:val="24"/>
        </w:rPr>
        <w:t xml:space="preserve">, në </w:t>
      </w:r>
      <w:r w:rsidR="00043408">
        <w:rPr>
          <w:rFonts w:ascii="Times New Roman" w:hAnsi="Times New Roman"/>
          <w:color w:val="000000"/>
          <w:sz w:val="24"/>
          <w:szCs w:val="24"/>
        </w:rPr>
        <w:t>s</w:t>
      </w:r>
      <w:r w:rsidR="00E659EF" w:rsidRPr="00E659EF">
        <w:rPr>
          <w:rFonts w:ascii="Times New Roman" w:hAnsi="Times New Roman"/>
          <w:color w:val="000000"/>
          <w:sz w:val="24"/>
          <w:szCs w:val="24"/>
        </w:rPr>
        <w:t xml:space="preserve">hkenca </w:t>
      </w:r>
      <w:r w:rsidR="002C3A30">
        <w:rPr>
          <w:rFonts w:ascii="Times New Roman" w:hAnsi="Times New Roman"/>
          <w:color w:val="000000"/>
          <w:sz w:val="24"/>
          <w:szCs w:val="24"/>
        </w:rPr>
        <w:t>juridike/inxhinierike</w:t>
      </w:r>
      <w:r w:rsidR="00725BB5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edhe diploma e nivelit “Bachelor” duhet të jetë në të njëjtën fushë.</w:t>
      </w:r>
      <w:r w:rsidR="0075018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>Diplomat të cilat janë marrë jashtë vendit, duhet të jenë të njohura paraprakisht pranë institucionit përgjegjës për njehsimin e diplomave sipas legjislacionit në fuqi).</w:t>
      </w:r>
    </w:p>
    <w:p w:rsidR="00250710" w:rsidRPr="00E07214" w:rsidRDefault="00250710" w:rsidP="00DA2312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E07214">
        <w:rPr>
          <w:rFonts w:ascii="Times New Roman" w:hAnsi="Times New Roman"/>
          <w:color w:val="000000"/>
          <w:sz w:val="24"/>
          <w:szCs w:val="24"/>
          <w:lang w:val="de-DE"/>
        </w:rPr>
        <w:t xml:space="preserve">Të kenë eksperiencë pune </w:t>
      </w:r>
      <w:r w:rsidR="00725BB5" w:rsidRPr="00725BB5">
        <w:rPr>
          <w:rFonts w:ascii="Times New Roman" w:hAnsi="Times New Roman"/>
          <w:color w:val="000000"/>
          <w:sz w:val="24"/>
          <w:szCs w:val="24"/>
          <w:lang w:val="de-DE"/>
        </w:rPr>
        <w:t>deri në një 1 vit</w:t>
      </w:r>
      <w:r w:rsidRPr="00E07214">
        <w:rPr>
          <w:rFonts w:ascii="Times New Roman" w:hAnsi="Times New Roman"/>
          <w:sz w:val="24"/>
          <w:szCs w:val="24"/>
        </w:rPr>
        <w:t>,</w:t>
      </w:r>
      <w:r w:rsidRPr="00E0721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07214">
        <w:rPr>
          <w:rFonts w:ascii="Times New Roman" w:hAnsi="Times New Roman"/>
          <w:sz w:val="24"/>
          <w:szCs w:val="24"/>
        </w:rPr>
        <w:t>në administratën shtetërore dhe/ose institucione të pavarura dhe/ose institucionet e tjera, në profesion.</w:t>
      </w:r>
    </w:p>
    <w:p w:rsidR="00250710" w:rsidRPr="00EE2B17" w:rsidRDefault="00250710" w:rsidP="00DA2312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EE2B17">
        <w:rPr>
          <w:rFonts w:ascii="Times New Roman" w:hAnsi="Times New Roman"/>
          <w:color w:val="000000"/>
          <w:sz w:val="24"/>
          <w:szCs w:val="24"/>
          <w:lang w:val="de-DE"/>
        </w:rPr>
        <w:t>Të kenë aftësi të mira komunikuese dhe të punës në grupe.</w:t>
      </w:r>
    </w:p>
    <w:p w:rsidR="009C2DE4" w:rsidRDefault="00250710" w:rsidP="00DA2312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Të zotërojnë gjuhën angleze. Përparësi ka një gjuhë e dytë e BE-së.</w:t>
      </w:r>
    </w:p>
    <w:p w:rsidR="009C2DE4" w:rsidRPr="009C2DE4" w:rsidRDefault="009C2DE4" w:rsidP="009C2DE4">
      <w:pPr>
        <w:spacing w:after="0"/>
        <w:ind w:left="360"/>
        <w:jc w:val="both"/>
        <w:rPr>
          <w:rFonts w:ascii="Times New Roman" w:hAnsi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5"/>
        <w:gridCol w:w="8816"/>
      </w:tblGrid>
      <w:tr w:rsidR="00E73F29" w:rsidTr="00582DB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5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5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E73F29" w:rsidRDefault="00E73F29" w:rsidP="00E73F29">
      <w:pPr>
        <w:jc w:val="both"/>
        <w:rPr>
          <w:rFonts w:ascii="Times New Roman" w:hAnsi="Times New Roman"/>
          <w:sz w:val="24"/>
          <w:szCs w:val="24"/>
        </w:rPr>
      </w:pPr>
    </w:p>
    <w:p w:rsidR="00E73F29" w:rsidRDefault="00E73F29" w:rsidP="00E73F2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q</w:t>
      </w:r>
      <w:r w:rsidR="00B3058E">
        <w:rPr>
          <w:rFonts w:ascii="Times New Roman" w:hAnsi="Times New Roman"/>
          <w:sz w:val="24"/>
          <w:szCs w:val="24"/>
        </w:rPr>
        <w:t>ë aplikojnë duhet të dorëzojnë d</w:t>
      </w:r>
      <w:r>
        <w:rPr>
          <w:rFonts w:ascii="Times New Roman" w:hAnsi="Times New Roman"/>
          <w:sz w:val="24"/>
          <w:szCs w:val="24"/>
        </w:rPr>
        <w:t>okument</w:t>
      </w:r>
      <w:r w:rsidR="003979E6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t si më poshtë: </w:t>
      </w:r>
    </w:p>
    <w:p w:rsidR="00E73F29" w:rsidRDefault="00E73F29" w:rsidP="00DA2312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Jetëshkrim i plotësuar në përputhje me dokumentin tip që e gjeni në linkun:</w:t>
      </w:r>
    </w:p>
    <w:p w:rsidR="00E73F29" w:rsidRDefault="00C546EF" w:rsidP="00E73F29">
      <w:pPr>
        <w:pStyle w:val="ListParagraph"/>
        <w:ind w:left="360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10" w:history="1">
        <w:r w:rsidR="009C2DE4" w:rsidRPr="00916B6D">
          <w:rPr>
            <w:rStyle w:val="Hyperlink"/>
            <w:sz w:val="24"/>
            <w:szCs w:val="24"/>
          </w:rPr>
          <w:t>http://dap.gov.al/vende-vakante/udhezime-dokumente/219-udhezime-dokumente</w:t>
        </w:r>
      </w:hyperlink>
    </w:p>
    <w:p w:rsidR="00E73F29" w:rsidRDefault="00E73F29" w:rsidP="00DA2312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diplomës (përfshirë edhe diplomën bachelor);</w:t>
      </w:r>
    </w:p>
    <w:p w:rsidR="00E73F29" w:rsidRDefault="00E73F29" w:rsidP="00DA2312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librezës së punës (të gjitha faqet që vërtetojnë eksperiencën në punë);</w:t>
      </w:r>
    </w:p>
    <w:p w:rsidR="00E73F29" w:rsidRDefault="00E73F29" w:rsidP="00DA2312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letërnjoftimit (ID);</w:t>
      </w:r>
    </w:p>
    <w:p w:rsidR="00E73F29" w:rsidRDefault="00E73F29" w:rsidP="00DA2312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Vërtetim të gjëndjes shëndetësore;</w:t>
      </w:r>
    </w:p>
    <w:p w:rsidR="00E73F29" w:rsidRDefault="00E73F29" w:rsidP="00DA2312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Vetëdeklarim të gjëndjes gjyqësore;</w:t>
      </w:r>
    </w:p>
    <w:p w:rsidR="00E73F29" w:rsidRDefault="00E73F29" w:rsidP="00DA2312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Vlerësimin e fundit nga eprori direkt;</w:t>
      </w:r>
    </w:p>
    <w:p w:rsidR="00E73F29" w:rsidRDefault="00E73F29" w:rsidP="00DA2312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Vërtetim nga </w:t>
      </w:r>
      <w:r w:rsidR="009C2DE4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nstitucioni që nuk ka masë displinore në fuqi;</w:t>
      </w:r>
    </w:p>
    <w:p w:rsidR="00E73F29" w:rsidRPr="00B3058E" w:rsidRDefault="00E73F29" w:rsidP="00DA2312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Çdo dokumentacion tjetër që vërteton trajnimet, kualifikimet, arsimim shtesë, vlerësimet pozitive apo të tjera të përmendura në jetëshkrimin tuaj.</w:t>
      </w:r>
    </w:p>
    <w:p w:rsidR="000F3FA4" w:rsidRDefault="00250710" w:rsidP="000F3FA4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D246BC">
        <w:rPr>
          <w:rFonts w:ascii="Times New Roman" w:hAnsi="Times New Roman"/>
          <w:b/>
          <w:i/>
          <w:sz w:val="24"/>
          <w:szCs w:val="24"/>
          <w:lang w:val="de-DE"/>
        </w:rPr>
        <w:t>Dokument</w:t>
      </w:r>
      <w:r w:rsidR="00B3058E">
        <w:rPr>
          <w:rFonts w:ascii="Times New Roman" w:hAnsi="Times New Roman"/>
          <w:b/>
          <w:i/>
          <w:sz w:val="24"/>
          <w:szCs w:val="24"/>
          <w:lang w:val="de-DE"/>
        </w:rPr>
        <w:t>e</w:t>
      </w:r>
      <w:r w:rsidRPr="00D246BC">
        <w:rPr>
          <w:rFonts w:ascii="Times New Roman" w:hAnsi="Times New Roman"/>
          <w:b/>
          <w:i/>
          <w:sz w:val="24"/>
          <w:szCs w:val="24"/>
          <w:lang w:val="de-DE"/>
        </w:rPr>
        <w:t>t duhet të dorëzohen me postë apo drejtpërsëdrejti pranë Bashkisë Himarë, brenda datës</w:t>
      </w:r>
      <w:r w:rsidRPr="00D246BC">
        <w:rPr>
          <w:rFonts w:ascii="Times New Roman" w:hAnsi="Times New Roman"/>
          <w:b/>
          <w:i/>
          <w:color w:val="FF0000"/>
          <w:sz w:val="24"/>
          <w:szCs w:val="24"/>
          <w:lang w:val="de-DE"/>
        </w:rPr>
        <w:t xml:space="preserve"> </w:t>
      </w:r>
      <w:r w:rsidR="00423EB2">
        <w:rPr>
          <w:rFonts w:ascii="Times New Roman" w:hAnsi="Times New Roman"/>
          <w:b/>
          <w:i/>
          <w:sz w:val="24"/>
          <w:szCs w:val="24"/>
          <w:lang w:val="de-DE"/>
        </w:rPr>
        <w:t>15</w:t>
      </w:r>
      <w:r w:rsidR="00B3058E" w:rsidRPr="007A27CC">
        <w:rPr>
          <w:rFonts w:ascii="Times New Roman" w:hAnsi="Times New Roman"/>
          <w:b/>
          <w:i/>
          <w:sz w:val="24"/>
          <w:szCs w:val="24"/>
          <w:lang w:val="de-DE"/>
        </w:rPr>
        <w:t>.</w:t>
      </w:r>
      <w:r w:rsidR="00007EB8">
        <w:rPr>
          <w:rFonts w:ascii="Times New Roman" w:hAnsi="Times New Roman"/>
          <w:b/>
          <w:i/>
          <w:sz w:val="24"/>
          <w:szCs w:val="24"/>
          <w:lang w:val="de-DE"/>
        </w:rPr>
        <w:t>12</w:t>
      </w:r>
      <w:r w:rsidR="00B3058E">
        <w:rPr>
          <w:rFonts w:ascii="Times New Roman" w:hAnsi="Times New Roman"/>
          <w:b/>
          <w:i/>
          <w:sz w:val="24"/>
          <w:szCs w:val="24"/>
          <w:lang w:val="de-DE"/>
        </w:rPr>
        <w:t>.202</w:t>
      </w:r>
      <w:r w:rsidR="007758CA">
        <w:rPr>
          <w:rFonts w:ascii="Times New Roman" w:hAnsi="Times New Roman"/>
          <w:b/>
          <w:i/>
          <w:sz w:val="24"/>
          <w:szCs w:val="24"/>
          <w:lang w:val="de-DE"/>
        </w:rPr>
        <w:t>2</w:t>
      </w:r>
      <w:r w:rsidRPr="00E4048C">
        <w:rPr>
          <w:rFonts w:ascii="Times New Roman" w:hAnsi="Times New Roman"/>
          <w:b/>
          <w:i/>
          <w:sz w:val="24"/>
          <w:szCs w:val="24"/>
          <w:lang w:val="de-DE"/>
        </w:rPr>
        <w:t>.</w:t>
      </w:r>
      <w:r w:rsidR="00E73F29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9A3829" w:rsidRPr="009A3829" w:rsidRDefault="009A3829" w:rsidP="009A382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315"/>
      </w:tblGrid>
      <w:tr w:rsidR="00E73F29" w:rsidRPr="00250710" w:rsidTr="00250710">
        <w:trPr>
          <w:trHeight w:val="1335"/>
        </w:trPr>
        <w:tc>
          <w:tcPr>
            <w:tcW w:w="93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auto"/>
            <w:vAlign w:val="center"/>
            <w:hideMark/>
          </w:tcPr>
          <w:p w:rsidR="00E73F29" w:rsidRPr="003C4BCE" w:rsidRDefault="00E73F29" w:rsidP="002C3A30">
            <w:pPr>
              <w:spacing w:after="0"/>
              <w:jc w:val="both"/>
              <w:rPr>
                <w:rFonts w:ascii="Times New Roman" w:hAnsi="Times New Roman"/>
                <w:color w:val="C00000"/>
                <w:sz w:val="24"/>
                <w:szCs w:val="24"/>
                <w:lang w:val="de-DE"/>
              </w:rPr>
            </w:pPr>
            <w:r w:rsidRPr="003C4BCE">
              <w:rPr>
                <w:rFonts w:ascii="Times New Roman" w:hAnsi="Times New Roman"/>
                <w:color w:val="C00000"/>
                <w:sz w:val="24"/>
                <w:szCs w:val="24"/>
                <w:lang w:val="de-DE"/>
              </w:rPr>
              <w:t xml:space="preserve">Të gjithë kandidatët që aplikojnë për procedurën e pranimit në shërbimin </w:t>
            </w:r>
            <w:proofErr w:type="gramStart"/>
            <w:r w:rsidRPr="003C4BCE">
              <w:rPr>
                <w:rFonts w:ascii="Times New Roman" w:hAnsi="Times New Roman"/>
                <w:color w:val="C00000"/>
                <w:sz w:val="24"/>
                <w:szCs w:val="24"/>
                <w:lang w:val="de-DE"/>
              </w:rPr>
              <w:t>civil ,</w:t>
            </w:r>
            <w:proofErr w:type="gramEnd"/>
            <w:r w:rsidRPr="003C4BCE">
              <w:rPr>
                <w:rFonts w:ascii="Times New Roman" w:hAnsi="Times New Roman"/>
                <w:color w:val="C00000"/>
                <w:sz w:val="24"/>
                <w:szCs w:val="24"/>
                <w:lang w:val="de-DE"/>
              </w:rPr>
              <w:t xml:space="preserve"> do të informohen për fazat e mëtejshme të kësaj proçedure: </w:t>
            </w:r>
          </w:p>
          <w:p w:rsidR="00E73F29" w:rsidRPr="00250710" w:rsidRDefault="00E73F29" w:rsidP="002C3A30">
            <w:pPr>
              <w:pStyle w:val="ListParagraph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250710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për datën e daljes së rezultateve të verifikimit paraprak, </w:t>
            </w:r>
          </w:p>
          <w:p w:rsidR="00E73F29" w:rsidRPr="00250710" w:rsidRDefault="00E73F29" w:rsidP="002C3A30">
            <w:pPr>
              <w:pStyle w:val="ListParagraph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250710">
              <w:rPr>
                <w:rFonts w:ascii="Times New Roman" w:hAnsi="Times New Roman"/>
                <w:color w:val="C00000"/>
                <w:sz w:val="24"/>
                <w:szCs w:val="24"/>
              </w:rPr>
              <w:t>datën, vendin dhe orën ku do të zhvillohet konkurimi;</w:t>
            </w:r>
          </w:p>
          <w:p w:rsidR="00E73F29" w:rsidRPr="00250710" w:rsidRDefault="00E73F29" w:rsidP="002C3A30">
            <w:pPr>
              <w:pStyle w:val="ListParagraph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250710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mënyrën e vlerësimit të kandidatëve. </w:t>
            </w:r>
          </w:p>
        </w:tc>
      </w:tr>
    </w:tbl>
    <w:p w:rsidR="009A3829" w:rsidRDefault="009A3829" w:rsidP="00E73F29">
      <w:pPr>
        <w:jc w:val="both"/>
        <w:rPr>
          <w:rFonts w:ascii="Times New Roman" w:hAnsi="Times New Roman"/>
          <w:b/>
          <w:sz w:val="24"/>
          <w:szCs w:val="24"/>
        </w:rPr>
      </w:pPr>
    </w:p>
    <w:p w:rsidR="009A3829" w:rsidRDefault="009A3829" w:rsidP="00E73F29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E73F29" w:rsidTr="00582DB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5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2.3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5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:rsidR="00E73F29" w:rsidRDefault="00E73F29" w:rsidP="00E73F29">
      <w:pPr>
        <w:jc w:val="both"/>
        <w:rPr>
          <w:rFonts w:ascii="Times New Roman" w:hAnsi="Times New Roman"/>
          <w:sz w:val="24"/>
          <w:szCs w:val="24"/>
        </w:rPr>
      </w:pPr>
    </w:p>
    <w:p w:rsidR="00250710" w:rsidRDefault="00250710" w:rsidP="00334063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Në datën </w:t>
      </w:r>
      <w:r w:rsidR="00617AB2">
        <w:rPr>
          <w:rFonts w:ascii="Times New Roman" w:hAnsi="Times New Roman"/>
          <w:b/>
          <w:sz w:val="24"/>
          <w:szCs w:val="24"/>
          <w:lang w:val="de-DE"/>
        </w:rPr>
        <w:t>23</w:t>
      </w:r>
      <w:r w:rsidR="00B3058E">
        <w:rPr>
          <w:rFonts w:ascii="Times New Roman" w:hAnsi="Times New Roman"/>
          <w:b/>
          <w:sz w:val="24"/>
          <w:szCs w:val="24"/>
          <w:lang w:val="de-DE"/>
        </w:rPr>
        <w:t>.</w:t>
      </w:r>
      <w:r w:rsidR="00007EB8">
        <w:rPr>
          <w:rFonts w:ascii="Times New Roman" w:hAnsi="Times New Roman"/>
          <w:b/>
          <w:sz w:val="24"/>
          <w:szCs w:val="24"/>
          <w:lang w:val="de-DE"/>
        </w:rPr>
        <w:t>12</w:t>
      </w:r>
      <w:r w:rsidR="00B3058E">
        <w:rPr>
          <w:rFonts w:ascii="Times New Roman" w:hAnsi="Times New Roman"/>
          <w:b/>
          <w:sz w:val="24"/>
          <w:szCs w:val="24"/>
          <w:lang w:val="de-DE"/>
        </w:rPr>
        <w:t>.202</w:t>
      </w:r>
      <w:r w:rsidR="009C2DE4">
        <w:rPr>
          <w:rFonts w:ascii="Times New Roman" w:hAnsi="Times New Roman"/>
          <w:b/>
          <w:sz w:val="24"/>
          <w:szCs w:val="24"/>
          <w:lang w:val="de-DE"/>
        </w:rPr>
        <w:t>2</w:t>
      </w:r>
      <w:r w:rsidRPr="00AE5FC4">
        <w:rPr>
          <w:rFonts w:ascii="Times New Roman" w:hAnsi="Times New Roman"/>
          <w:b/>
          <w:i/>
          <w:sz w:val="24"/>
          <w:szCs w:val="24"/>
          <w:lang w:val="de-DE"/>
        </w:rPr>
        <w:t>,</w:t>
      </w:r>
      <w:r>
        <w:rPr>
          <w:rFonts w:ascii="Times New Roman" w:hAnsi="Times New Roman"/>
          <w:i/>
          <w:sz w:val="24"/>
          <w:szCs w:val="24"/>
          <w:lang w:val="de-DE"/>
        </w:rPr>
        <w:t xml:space="preserve"> </w:t>
      </w:r>
      <w:r w:rsidR="009C2DE4">
        <w:rPr>
          <w:rFonts w:ascii="Times New Roman" w:eastAsiaTheme="minorHAnsi" w:hAnsi="Times New Roman"/>
          <w:sz w:val="24"/>
          <w:szCs w:val="24"/>
          <w:lang w:val="de-DE"/>
        </w:rPr>
        <w:t>d</w:t>
      </w:r>
      <w:r w:rsidR="009C2DE4"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rejtoria e </w:t>
      </w:r>
      <w:r w:rsidR="009C2DE4">
        <w:rPr>
          <w:rFonts w:ascii="Times New Roman" w:eastAsiaTheme="minorHAnsi" w:hAnsi="Times New Roman"/>
          <w:sz w:val="24"/>
          <w:szCs w:val="24"/>
          <w:lang w:val="de-DE"/>
        </w:rPr>
        <w:t>b</w:t>
      </w:r>
      <w:r w:rsidR="009C2DE4"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urimeve </w:t>
      </w:r>
      <w:r w:rsidR="009C2DE4">
        <w:rPr>
          <w:rFonts w:ascii="Times New Roman" w:eastAsiaTheme="minorHAnsi" w:hAnsi="Times New Roman"/>
          <w:sz w:val="24"/>
          <w:szCs w:val="24"/>
          <w:lang w:val="de-DE"/>
        </w:rPr>
        <w:t>n</w:t>
      </w:r>
      <w:r w:rsidR="009C2DE4"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jerëzore dhe </w:t>
      </w:r>
      <w:r w:rsidR="009C2DE4">
        <w:rPr>
          <w:rFonts w:ascii="Times New Roman" w:eastAsiaTheme="minorHAnsi" w:hAnsi="Times New Roman"/>
          <w:sz w:val="24"/>
          <w:szCs w:val="24"/>
          <w:lang w:val="de-DE"/>
        </w:rPr>
        <w:t>s</w:t>
      </w:r>
      <w:r w:rsidR="009C2DE4"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hërbimeve </w:t>
      </w:r>
      <w:r w:rsidR="009C2DE4">
        <w:rPr>
          <w:rFonts w:ascii="Times New Roman" w:eastAsiaTheme="minorHAnsi" w:hAnsi="Times New Roman"/>
          <w:sz w:val="24"/>
          <w:szCs w:val="24"/>
          <w:lang w:val="de-DE"/>
        </w:rPr>
        <w:t>m</w:t>
      </w:r>
      <w:r w:rsidR="009C2DE4" w:rsidRPr="002B64BD">
        <w:rPr>
          <w:rFonts w:ascii="Times New Roman" w:eastAsiaTheme="minorHAnsi" w:hAnsi="Times New Roman"/>
          <w:sz w:val="24"/>
          <w:szCs w:val="24"/>
          <w:lang w:val="de-DE"/>
        </w:rPr>
        <w:t>bështetëse</w:t>
      </w:r>
      <w:r w:rsidR="009C2DE4">
        <w:rPr>
          <w:rFonts w:ascii="Times New Roman" w:eastAsiaTheme="minorHAnsi" w:hAnsi="Times New Roman"/>
          <w:sz w:val="24"/>
          <w:szCs w:val="24"/>
          <w:lang w:val="de-DE"/>
        </w:rPr>
        <w:t>,</w:t>
      </w:r>
      <w:r w:rsidR="009C2DE4" w:rsidRPr="00C33B56">
        <w:rPr>
          <w:rFonts w:ascii="Times New Roman" w:eastAsiaTheme="minorHAnsi" w:hAnsi="Times New Roman"/>
          <w:sz w:val="24"/>
          <w:szCs w:val="24"/>
          <w:lang w:val="de-DE"/>
        </w:rPr>
        <w:t xml:space="preserve"> do të shpallë fituesin në</w:t>
      </w:r>
      <w:r w:rsidR="009C2DE4" w:rsidRPr="003C5FC3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9C2DE4" w:rsidRPr="00677E5A">
        <w:rPr>
          <w:rFonts w:ascii="Times New Roman" w:hAnsi="Times New Roman"/>
          <w:sz w:val="24"/>
          <w:szCs w:val="24"/>
          <w:lang w:val="de-DE"/>
        </w:rPr>
        <w:t xml:space="preserve">faqen zyrtare të </w:t>
      </w:r>
      <w:r w:rsidR="009C2DE4" w:rsidRPr="00677E5A">
        <w:rPr>
          <w:rFonts w:ascii="Times New Roman" w:hAnsi="Times New Roman"/>
          <w:color w:val="000000"/>
          <w:spacing w:val="-4"/>
          <w:sz w:val="24"/>
          <w:szCs w:val="24"/>
          <w:shd w:val="clear" w:color="auto" w:fill="FFFFFF"/>
          <w:lang w:val="de-DE"/>
        </w:rPr>
        <w:t>Agjencisë Kombëtare të Punësimit dhe Aftësive</w:t>
      </w:r>
      <w:r w:rsidRPr="00EB5377">
        <w:rPr>
          <w:rFonts w:ascii="Times New Roman" w:hAnsi="Times New Roman"/>
          <w:sz w:val="24"/>
          <w:szCs w:val="24"/>
          <w:lang w:val="de-DE"/>
        </w:rPr>
        <w:t>,</w:t>
      </w:r>
      <w:r>
        <w:rPr>
          <w:rFonts w:ascii="Times New Roman" w:eastAsiaTheme="minorHAnsi" w:hAnsi="Times New Roman"/>
          <w:sz w:val="24"/>
          <w:szCs w:val="24"/>
          <w:lang w:val="de-DE"/>
        </w:rPr>
        <w:t xml:space="preserve"> </w:t>
      </w:r>
      <w:r w:rsidR="009C2DE4">
        <w:rPr>
          <w:rFonts w:ascii="Times New Roman" w:eastAsiaTheme="minorHAnsi" w:hAnsi="Times New Roman"/>
          <w:sz w:val="24"/>
          <w:szCs w:val="24"/>
          <w:lang w:val="de-DE"/>
        </w:rPr>
        <w:t>f</w:t>
      </w:r>
      <w:r>
        <w:rPr>
          <w:rFonts w:ascii="Times New Roman" w:eastAsiaTheme="minorHAnsi" w:hAnsi="Times New Roman"/>
          <w:sz w:val="24"/>
          <w:szCs w:val="24"/>
          <w:lang w:val="de-DE"/>
        </w:rPr>
        <w:t xml:space="preserve">aqen </w:t>
      </w:r>
      <w:r w:rsidR="009C2DE4">
        <w:rPr>
          <w:rFonts w:ascii="Times New Roman" w:eastAsiaTheme="minorHAnsi" w:hAnsi="Times New Roman"/>
          <w:sz w:val="24"/>
          <w:szCs w:val="24"/>
          <w:lang w:val="de-DE"/>
        </w:rPr>
        <w:t>z</w:t>
      </w:r>
      <w:r w:rsidRPr="00C33B56">
        <w:rPr>
          <w:rFonts w:ascii="Times New Roman" w:eastAsiaTheme="minorHAnsi" w:hAnsi="Times New Roman"/>
          <w:sz w:val="24"/>
          <w:szCs w:val="24"/>
          <w:lang w:val="de-DE"/>
        </w:rPr>
        <w:t xml:space="preserve">yrtare të </w:t>
      </w:r>
      <w:r w:rsidR="009C2DE4">
        <w:rPr>
          <w:rFonts w:ascii="Times New Roman" w:eastAsiaTheme="minorHAnsi" w:hAnsi="Times New Roman"/>
          <w:sz w:val="24"/>
          <w:szCs w:val="24"/>
          <w:lang w:val="de-DE"/>
        </w:rPr>
        <w:t>b</w:t>
      </w:r>
      <w:r w:rsidRPr="00C33B56">
        <w:rPr>
          <w:rFonts w:ascii="Times New Roman" w:eastAsiaTheme="minorHAnsi" w:hAnsi="Times New Roman"/>
          <w:sz w:val="24"/>
          <w:szCs w:val="24"/>
          <w:lang w:val="de-DE"/>
        </w:rPr>
        <w:t>ashkisë dhe në stendën e informimit të publikut</w:t>
      </w:r>
      <w:r>
        <w:rPr>
          <w:rFonts w:ascii="Times New Roman" w:eastAsiaTheme="minorHAnsi" w:hAnsi="Times New Roman"/>
          <w:sz w:val="24"/>
          <w:szCs w:val="24"/>
          <w:lang w:val="de-DE"/>
        </w:rPr>
        <w:t>,</w:t>
      </w:r>
      <w:r>
        <w:rPr>
          <w:rFonts w:ascii="Times New Roman" w:hAnsi="Times New Roman"/>
          <w:sz w:val="24"/>
          <w:szCs w:val="24"/>
          <w:lang w:val="de-DE"/>
        </w:rPr>
        <w:t xml:space="preserve"> listën e kandidatëve që plotësojnë kushtet dhe kriteret e veçanta, si dhe datën, vendin dhe orën e saktë ku do të zhvillohet </w:t>
      </w:r>
      <w:r w:rsidRPr="00FD6911">
        <w:rPr>
          <w:rFonts w:ascii="Times New Roman" w:hAnsi="Times New Roman"/>
          <w:sz w:val="24"/>
          <w:szCs w:val="24"/>
        </w:rPr>
        <w:t xml:space="preserve">testimi me shkrim dhe intervista e </w:t>
      </w:r>
      <w:proofErr w:type="gramStart"/>
      <w:r w:rsidRPr="00FD6911">
        <w:rPr>
          <w:rFonts w:ascii="Times New Roman" w:hAnsi="Times New Roman"/>
          <w:sz w:val="24"/>
          <w:szCs w:val="24"/>
        </w:rPr>
        <w:t>strukturuar  me</w:t>
      </w:r>
      <w:proofErr w:type="gramEnd"/>
      <w:r w:rsidRPr="00FD6911">
        <w:rPr>
          <w:rFonts w:ascii="Times New Roman" w:hAnsi="Times New Roman"/>
          <w:sz w:val="24"/>
          <w:szCs w:val="24"/>
        </w:rPr>
        <w:t xml:space="preserve">  gojë.</w:t>
      </w:r>
      <w:r>
        <w:rPr>
          <w:rFonts w:ascii="Times New Roman" w:hAnsi="Times New Roman"/>
          <w:sz w:val="24"/>
          <w:szCs w:val="24"/>
          <w:lang w:val="de-DE"/>
        </w:rPr>
        <w:t xml:space="preserve"> </w:t>
      </w:r>
    </w:p>
    <w:p w:rsidR="00E73F29" w:rsidRDefault="00250710" w:rsidP="00334063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Në të njëjtën datë kandidatët që nuk i plotësojnë kushtet dhe kriteret e veçanta do të njoftohen individualisht nga </w:t>
      </w:r>
      <w:r w:rsidR="00334063">
        <w:rPr>
          <w:rFonts w:ascii="Times New Roman" w:eastAsiaTheme="minorHAnsi" w:hAnsi="Times New Roman"/>
          <w:sz w:val="24"/>
          <w:szCs w:val="24"/>
          <w:lang w:val="de-DE"/>
        </w:rPr>
        <w:t>d</w:t>
      </w:r>
      <w:r w:rsidR="00334063"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rejtoria e </w:t>
      </w:r>
      <w:r w:rsidR="00334063">
        <w:rPr>
          <w:rFonts w:ascii="Times New Roman" w:eastAsiaTheme="minorHAnsi" w:hAnsi="Times New Roman"/>
          <w:sz w:val="24"/>
          <w:szCs w:val="24"/>
          <w:lang w:val="de-DE"/>
        </w:rPr>
        <w:t>b</w:t>
      </w:r>
      <w:r w:rsidR="00334063"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urimeve </w:t>
      </w:r>
      <w:r w:rsidR="00334063">
        <w:rPr>
          <w:rFonts w:ascii="Times New Roman" w:eastAsiaTheme="minorHAnsi" w:hAnsi="Times New Roman"/>
          <w:sz w:val="24"/>
          <w:szCs w:val="24"/>
          <w:lang w:val="de-DE"/>
        </w:rPr>
        <w:t>n</w:t>
      </w:r>
      <w:r w:rsidR="00334063"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jerëzore dhe </w:t>
      </w:r>
      <w:r w:rsidR="00334063">
        <w:rPr>
          <w:rFonts w:ascii="Times New Roman" w:eastAsiaTheme="minorHAnsi" w:hAnsi="Times New Roman"/>
          <w:sz w:val="24"/>
          <w:szCs w:val="24"/>
          <w:lang w:val="de-DE"/>
        </w:rPr>
        <w:t>s</w:t>
      </w:r>
      <w:r w:rsidR="00334063"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hërbimeve </w:t>
      </w:r>
      <w:r w:rsidR="00334063">
        <w:rPr>
          <w:rFonts w:ascii="Times New Roman" w:eastAsiaTheme="minorHAnsi" w:hAnsi="Times New Roman"/>
          <w:sz w:val="24"/>
          <w:szCs w:val="24"/>
          <w:lang w:val="de-DE"/>
        </w:rPr>
        <w:t>m</w:t>
      </w:r>
      <w:r w:rsidR="00334063" w:rsidRPr="002B64BD">
        <w:rPr>
          <w:rFonts w:ascii="Times New Roman" w:eastAsiaTheme="minorHAnsi" w:hAnsi="Times New Roman"/>
          <w:sz w:val="24"/>
          <w:szCs w:val="24"/>
          <w:lang w:val="de-DE"/>
        </w:rPr>
        <w:t>bështetëse</w:t>
      </w:r>
      <w:r>
        <w:rPr>
          <w:rFonts w:ascii="Times New Roman" w:hAnsi="Times New Roman"/>
          <w:sz w:val="24"/>
          <w:szCs w:val="24"/>
          <w:lang w:val="de-DE"/>
        </w:rPr>
        <w:t xml:space="preserve">, </w:t>
      </w:r>
      <w:r>
        <w:rPr>
          <w:rFonts w:ascii="Times New Roman" w:hAnsi="Times New Roman"/>
          <w:sz w:val="24"/>
          <w:szCs w:val="24"/>
          <w:u w:val="single"/>
          <w:lang w:val="de-DE"/>
        </w:rPr>
        <w:t>nëpërmjet adresës tuaj të e-mail</w:t>
      </w:r>
      <w:r>
        <w:rPr>
          <w:rFonts w:ascii="Times New Roman" w:hAnsi="Times New Roman"/>
          <w:sz w:val="24"/>
          <w:szCs w:val="24"/>
          <w:lang w:val="de-DE"/>
        </w:rPr>
        <w:t>, për shkaqet e moskualifikimit.</w:t>
      </w:r>
    </w:p>
    <w:p w:rsidR="00334063" w:rsidRPr="00250710" w:rsidRDefault="00334063" w:rsidP="00334063">
      <w:pPr>
        <w:spacing w:after="0"/>
        <w:jc w:val="both"/>
        <w:rPr>
          <w:rFonts w:ascii="Times New Roman" w:hAnsi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E73F29" w:rsidTr="00582DB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5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2.4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5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TESTIMI DHE INTERVISTA</w:t>
            </w:r>
          </w:p>
        </w:tc>
      </w:tr>
    </w:tbl>
    <w:p w:rsidR="00E73F29" w:rsidRDefault="00E73F29" w:rsidP="00E73F29">
      <w:pPr>
        <w:jc w:val="both"/>
        <w:rPr>
          <w:rFonts w:ascii="Times New Roman" w:hAnsi="Times New Roman"/>
          <w:sz w:val="24"/>
          <w:szCs w:val="24"/>
        </w:rPr>
      </w:pPr>
    </w:p>
    <w:p w:rsidR="00E73F29" w:rsidRDefault="00E73F29" w:rsidP="00E73F29">
      <w:p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do të vlerësohen në lidhje me:</w:t>
      </w:r>
    </w:p>
    <w:p w:rsidR="00DE309B" w:rsidRPr="000F111E" w:rsidRDefault="00DE309B" w:rsidP="00DA2312">
      <w:pPr>
        <w:pStyle w:val="ListParagraph"/>
        <w:numPr>
          <w:ilvl w:val="0"/>
          <w:numId w:val="11"/>
        </w:numPr>
        <w:spacing w:after="0"/>
        <w:ind w:right="-81"/>
        <w:jc w:val="both"/>
        <w:rPr>
          <w:rFonts w:ascii="Times New Roman" w:hAnsi="Times New Roman"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</w:rPr>
        <w:t>Njohuritë mbi ligjin nr. 152/2013,</w:t>
      </w:r>
      <w:r w:rsidRPr="000F111E">
        <w:rPr>
          <w:rFonts w:ascii="Times New Roman" w:hAnsi="Times New Roman"/>
          <w:i/>
          <w:sz w:val="24"/>
          <w:szCs w:val="24"/>
        </w:rPr>
        <w:t>“Për nëpunësin civil”</w:t>
      </w:r>
      <w:r w:rsidRPr="000F111E">
        <w:rPr>
          <w:rFonts w:ascii="Times New Roman" w:hAnsi="Times New Roman"/>
          <w:sz w:val="24"/>
          <w:szCs w:val="24"/>
        </w:rPr>
        <w:t>, i ndryshuar, dhe aktet nënligjore dalë në zbatim të tij;</w:t>
      </w:r>
    </w:p>
    <w:p w:rsidR="00DE309B" w:rsidRPr="000F111E" w:rsidRDefault="00DE309B" w:rsidP="00DA2312">
      <w:pPr>
        <w:pStyle w:val="ListParagraph"/>
        <w:numPr>
          <w:ilvl w:val="0"/>
          <w:numId w:val="11"/>
        </w:numPr>
        <w:spacing w:after="0"/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</w:rPr>
        <w:t>Njohuritë mbi ligjin nr. 9131, datë 08.09.2003,</w:t>
      </w:r>
      <w:r w:rsidRPr="000F111E">
        <w:rPr>
          <w:rFonts w:ascii="Times New Roman" w:hAnsi="Times New Roman"/>
          <w:i/>
          <w:sz w:val="24"/>
          <w:szCs w:val="24"/>
        </w:rPr>
        <w:t>“Për rregullat e etikës në administratën publike”</w:t>
      </w:r>
      <w:r w:rsidRPr="000F111E">
        <w:rPr>
          <w:rFonts w:ascii="Times New Roman" w:hAnsi="Times New Roman"/>
          <w:sz w:val="24"/>
          <w:szCs w:val="24"/>
        </w:rPr>
        <w:t>;</w:t>
      </w:r>
    </w:p>
    <w:p w:rsidR="00DE309B" w:rsidRPr="000F111E" w:rsidRDefault="00DE309B" w:rsidP="00DA2312">
      <w:pPr>
        <w:pStyle w:val="ListParagraph"/>
        <w:numPr>
          <w:ilvl w:val="0"/>
          <w:numId w:val="11"/>
        </w:numPr>
        <w:spacing w:after="0"/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</w:rPr>
        <w:t>Njohuritë mbi ligjin nr. 139/2015</w:t>
      </w:r>
      <w:r>
        <w:rPr>
          <w:rFonts w:ascii="Times New Roman" w:hAnsi="Times New Roman"/>
          <w:sz w:val="24"/>
          <w:szCs w:val="24"/>
        </w:rPr>
        <w:t>,</w:t>
      </w:r>
      <w:r w:rsidRPr="000F111E">
        <w:rPr>
          <w:rFonts w:ascii="Times New Roman" w:hAnsi="Times New Roman"/>
          <w:sz w:val="24"/>
          <w:szCs w:val="24"/>
        </w:rPr>
        <w:t xml:space="preserve"> datë 17.12.2015 </w:t>
      </w:r>
      <w:r w:rsidRPr="000F111E">
        <w:rPr>
          <w:rFonts w:ascii="Times New Roman" w:hAnsi="Times New Roman"/>
          <w:i/>
          <w:sz w:val="24"/>
          <w:szCs w:val="24"/>
        </w:rPr>
        <w:t>“Për vetëqeverisjen vendore”;</w:t>
      </w:r>
    </w:p>
    <w:p w:rsidR="00DE309B" w:rsidRPr="000F111E" w:rsidRDefault="00DE309B" w:rsidP="00DA2312">
      <w:pPr>
        <w:pStyle w:val="ListParagraph"/>
        <w:numPr>
          <w:ilvl w:val="0"/>
          <w:numId w:val="11"/>
        </w:numPr>
        <w:spacing w:after="0"/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</w:rPr>
        <w:t>Njohuritë mbi ligjin</w:t>
      </w:r>
      <w:r w:rsidRPr="000F111E">
        <w:rPr>
          <w:rFonts w:ascii="Times New Roman" w:hAnsi="Times New Roman"/>
          <w:sz w:val="24"/>
          <w:szCs w:val="24"/>
          <w:lang w:val="sq-AL"/>
        </w:rPr>
        <w:t xml:space="preserve"> nr. 9367, dat</w:t>
      </w:r>
      <w:r w:rsidRPr="000F111E">
        <w:rPr>
          <w:rFonts w:ascii="Times New Roman" w:hAnsi="Times New Roman"/>
          <w:sz w:val="24"/>
          <w:szCs w:val="24"/>
        </w:rPr>
        <w:t>ë</w:t>
      </w:r>
      <w:r w:rsidRPr="000F111E">
        <w:rPr>
          <w:rFonts w:ascii="Times New Roman" w:hAnsi="Times New Roman"/>
          <w:sz w:val="24"/>
          <w:szCs w:val="24"/>
          <w:lang w:val="sq-AL"/>
        </w:rPr>
        <w:t xml:space="preserve"> 07.04.2005 </w:t>
      </w:r>
      <w:r w:rsidRPr="000F111E">
        <w:rPr>
          <w:rFonts w:ascii="Times New Roman" w:hAnsi="Times New Roman"/>
          <w:i/>
          <w:sz w:val="24"/>
          <w:szCs w:val="24"/>
          <w:lang w:val="sq-AL"/>
        </w:rPr>
        <w:t>“P</w:t>
      </w:r>
      <w:r w:rsidRPr="000F111E">
        <w:rPr>
          <w:rFonts w:ascii="Times New Roman" w:hAnsi="Times New Roman"/>
          <w:i/>
          <w:sz w:val="24"/>
          <w:szCs w:val="24"/>
        </w:rPr>
        <w:t>ë</w:t>
      </w:r>
      <w:r w:rsidRPr="000F111E">
        <w:rPr>
          <w:rFonts w:ascii="Times New Roman" w:hAnsi="Times New Roman"/>
          <w:i/>
          <w:sz w:val="24"/>
          <w:szCs w:val="24"/>
          <w:lang w:val="sq-AL"/>
        </w:rPr>
        <w:t>r parandalimin e konfliktit t</w:t>
      </w:r>
      <w:r w:rsidRPr="000F111E">
        <w:rPr>
          <w:rFonts w:ascii="Times New Roman" w:hAnsi="Times New Roman"/>
          <w:i/>
          <w:sz w:val="24"/>
          <w:szCs w:val="24"/>
        </w:rPr>
        <w:t>ë</w:t>
      </w:r>
      <w:r w:rsidRPr="000F111E">
        <w:rPr>
          <w:rFonts w:ascii="Times New Roman" w:hAnsi="Times New Roman"/>
          <w:i/>
          <w:sz w:val="24"/>
          <w:szCs w:val="24"/>
          <w:lang w:val="sq-AL"/>
        </w:rPr>
        <w:t xml:space="preserve"> intereresave”</w:t>
      </w:r>
      <w:r w:rsidRPr="000F111E">
        <w:rPr>
          <w:rFonts w:ascii="Times New Roman" w:hAnsi="Times New Roman"/>
          <w:sz w:val="24"/>
          <w:szCs w:val="24"/>
          <w:lang w:val="sq-AL"/>
        </w:rPr>
        <w:t>;</w:t>
      </w:r>
    </w:p>
    <w:p w:rsidR="002C3A30" w:rsidRPr="00253B36" w:rsidRDefault="002C3A30" w:rsidP="002C3A30">
      <w:pPr>
        <w:pStyle w:val="ListParagraph"/>
        <w:numPr>
          <w:ilvl w:val="0"/>
          <w:numId w:val="11"/>
        </w:numPr>
        <w:spacing w:after="0"/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253B36">
        <w:rPr>
          <w:rFonts w:ascii="Times New Roman" w:hAnsi="Times New Roman"/>
          <w:sz w:val="24"/>
          <w:szCs w:val="24"/>
        </w:rPr>
        <w:t xml:space="preserve">Njohuritë mbi ligjin nr. 119/2014 </w:t>
      </w:r>
      <w:r w:rsidRPr="00253B36">
        <w:rPr>
          <w:rFonts w:ascii="Times New Roman" w:hAnsi="Times New Roman"/>
          <w:i/>
          <w:sz w:val="24"/>
          <w:szCs w:val="24"/>
        </w:rPr>
        <w:t>“Për të drejtën e informimit”</w:t>
      </w:r>
      <w:r w:rsidRPr="00253B36">
        <w:rPr>
          <w:rFonts w:ascii="Times New Roman" w:hAnsi="Times New Roman"/>
          <w:sz w:val="24"/>
          <w:szCs w:val="24"/>
        </w:rPr>
        <w:t>;</w:t>
      </w:r>
    </w:p>
    <w:p w:rsidR="002C3A30" w:rsidRDefault="002C3A30" w:rsidP="002C3A30">
      <w:pPr>
        <w:pStyle w:val="ListParagraph"/>
        <w:numPr>
          <w:ilvl w:val="0"/>
          <w:numId w:val="11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B17871">
        <w:rPr>
          <w:rFonts w:ascii="Times New Roman" w:hAnsi="Times New Roman"/>
          <w:sz w:val="24"/>
          <w:szCs w:val="24"/>
        </w:rPr>
        <w:t xml:space="preserve">Njohuritë mbi </w:t>
      </w:r>
      <w:r>
        <w:rPr>
          <w:rFonts w:ascii="Times New Roman" w:hAnsi="Times New Roman"/>
          <w:sz w:val="24"/>
          <w:szCs w:val="24"/>
        </w:rPr>
        <w:t>ligjin n</w:t>
      </w:r>
      <w:r w:rsidRPr="00B17871">
        <w:rPr>
          <w:rFonts w:ascii="Times New Roman" w:hAnsi="Times New Roman"/>
          <w:sz w:val="24"/>
          <w:szCs w:val="24"/>
        </w:rPr>
        <w:t xml:space="preserve">r. </w:t>
      </w:r>
      <w:r w:rsidRPr="00647C05">
        <w:rPr>
          <w:rFonts w:ascii="Times New Roman" w:hAnsi="Times New Roman"/>
          <w:sz w:val="24"/>
          <w:szCs w:val="24"/>
        </w:rPr>
        <w:t xml:space="preserve">162 /2020 </w:t>
      </w:r>
      <w:r>
        <w:rPr>
          <w:rFonts w:ascii="Times New Roman" w:hAnsi="Times New Roman"/>
          <w:sz w:val="24"/>
          <w:szCs w:val="24"/>
        </w:rPr>
        <w:t>“</w:t>
      </w:r>
      <w:r w:rsidRPr="00647C05">
        <w:rPr>
          <w:rFonts w:ascii="Times New Roman" w:hAnsi="Times New Roman"/>
          <w:i/>
          <w:iCs/>
          <w:sz w:val="24"/>
          <w:szCs w:val="24"/>
        </w:rPr>
        <w:t>Për prokurimin publik</w:t>
      </w:r>
      <w:r>
        <w:rPr>
          <w:rFonts w:ascii="Times New Roman" w:hAnsi="Times New Roman"/>
          <w:sz w:val="24"/>
          <w:szCs w:val="24"/>
        </w:rPr>
        <w:t>”;</w:t>
      </w:r>
    </w:p>
    <w:p w:rsidR="002C3A30" w:rsidRPr="002C3A30" w:rsidRDefault="002C3A30" w:rsidP="002C3A30">
      <w:pPr>
        <w:pStyle w:val="ListParagraph"/>
        <w:numPr>
          <w:ilvl w:val="0"/>
          <w:numId w:val="11"/>
        </w:num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Njohuritë mbi </w:t>
      </w:r>
      <w:r w:rsidRPr="009E6DAA">
        <w:rPr>
          <w:rFonts w:ascii="Times New Roman" w:hAnsi="Times New Roman"/>
          <w:sz w:val="24"/>
          <w:szCs w:val="24"/>
          <w:lang w:val="it-IT"/>
        </w:rPr>
        <w:t>ligjin nr. 44/2015, datë 30.04.2015 “</w:t>
      </w:r>
      <w:r w:rsidRPr="009E6DAA">
        <w:rPr>
          <w:rFonts w:ascii="Times New Roman" w:hAnsi="Times New Roman"/>
          <w:i/>
          <w:sz w:val="24"/>
          <w:szCs w:val="24"/>
          <w:lang w:val="it-IT"/>
        </w:rPr>
        <w:t xml:space="preserve">Kodi i </w:t>
      </w:r>
      <w:r>
        <w:rPr>
          <w:rFonts w:ascii="Times New Roman" w:hAnsi="Times New Roman"/>
          <w:i/>
          <w:sz w:val="24"/>
          <w:szCs w:val="24"/>
          <w:lang w:val="it-IT"/>
        </w:rPr>
        <w:t>P</w:t>
      </w:r>
      <w:r w:rsidRPr="009E6DAA">
        <w:rPr>
          <w:rFonts w:ascii="Times New Roman" w:hAnsi="Times New Roman"/>
          <w:i/>
          <w:sz w:val="24"/>
          <w:szCs w:val="24"/>
          <w:lang w:val="it-IT"/>
        </w:rPr>
        <w:t xml:space="preserve">rocedurave </w:t>
      </w:r>
      <w:r>
        <w:rPr>
          <w:rFonts w:ascii="Times New Roman" w:hAnsi="Times New Roman"/>
          <w:i/>
          <w:sz w:val="24"/>
          <w:szCs w:val="24"/>
          <w:lang w:val="it-IT"/>
        </w:rPr>
        <w:t>A</w:t>
      </w:r>
      <w:r w:rsidRPr="009E6DAA">
        <w:rPr>
          <w:rFonts w:ascii="Times New Roman" w:hAnsi="Times New Roman"/>
          <w:i/>
          <w:sz w:val="24"/>
          <w:szCs w:val="24"/>
          <w:lang w:val="it-IT"/>
        </w:rPr>
        <w:t>dministrative i Republikës së Shqipërisë</w:t>
      </w:r>
      <w:r w:rsidRPr="009E6DAA">
        <w:rPr>
          <w:rFonts w:ascii="Times New Roman" w:hAnsi="Times New Roman"/>
          <w:sz w:val="24"/>
          <w:szCs w:val="24"/>
          <w:lang w:val="it-IT"/>
        </w:rPr>
        <w:t>”</w:t>
      </w:r>
      <w:r>
        <w:rPr>
          <w:rFonts w:ascii="Times New Roman" w:hAnsi="Times New Roman"/>
          <w:sz w:val="24"/>
          <w:szCs w:val="24"/>
          <w:lang w:val="it-IT"/>
        </w:rPr>
        <w:t>.</w:t>
      </w:r>
    </w:p>
    <w:p w:rsidR="000F3FA4" w:rsidRPr="000F3FA4" w:rsidRDefault="000F3FA4" w:rsidP="000F3FA4">
      <w:pPr>
        <w:pStyle w:val="ListParagraph"/>
        <w:spacing w:after="0"/>
        <w:ind w:right="-81"/>
        <w:jc w:val="both"/>
        <w:rPr>
          <w:rFonts w:ascii="Times New Roman" w:hAnsi="Times New Roman"/>
          <w:sz w:val="24"/>
          <w:szCs w:val="24"/>
        </w:rPr>
      </w:pPr>
    </w:p>
    <w:p w:rsidR="00DE309B" w:rsidRPr="00DE309B" w:rsidRDefault="00DE309B" w:rsidP="00B3058E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E73F29" w:rsidTr="00582DB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5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2.5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5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MËNYRA E VLERËSIMIT TË KANDIDATËVE </w:t>
            </w:r>
          </w:p>
        </w:tc>
      </w:tr>
    </w:tbl>
    <w:p w:rsidR="00334063" w:rsidRDefault="00334063" w:rsidP="00334063">
      <w:pPr>
        <w:ind w:right="-81"/>
        <w:jc w:val="both"/>
        <w:rPr>
          <w:rFonts w:ascii="Times New Roman" w:hAnsi="Times New Roman"/>
          <w:b/>
          <w:sz w:val="24"/>
        </w:rPr>
      </w:pPr>
    </w:p>
    <w:p w:rsidR="00334063" w:rsidRPr="00334063" w:rsidRDefault="00E73F29" w:rsidP="00334063">
      <w:pPr>
        <w:ind w:right="-81"/>
        <w:jc w:val="both"/>
        <w:rPr>
          <w:rFonts w:ascii="Times New Roman" w:hAnsi="Times New Roman"/>
          <w:b/>
          <w:sz w:val="24"/>
        </w:rPr>
      </w:pPr>
      <w:r w:rsidRPr="00334063">
        <w:rPr>
          <w:rFonts w:ascii="Times New Roman" w:hAnsi="Times New Roman"/>
          <w:b/>
          <w:sz w:val="24"/>
        </w:rPr>
        <w:t xml:space="preserve">Kandidatët do të vlerësohen në lidhje me: </w:t>
      </w:r>
    </w:p>
    <w:p w:rsidR="00334063" w:rsidRDefault="00E73F29" w:rsidP="00DA2312">
      <w:pPr>
        <w:pStyle w:val="ListParagraph"/>
        <w:numPr>
          <w:ilvl w:val="0"/>
          <w:numId w:val="9"/>
        </w:numPr>
        <w:ind w:left="360" w:right="-8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Vlerësimin me shkrim, deri në 60 pikë; </w:t>
      </w:r>
    </w:p>
    <w:p w:rsidR="00334063" w:rsidRDefault="00E73F29" w:rsidP="00DA2312">
      <w:pPr>
        <w:pStyle w:val="ListParagraph"/>
        <w:numPr>
          <w:ilvl w:val="0"/>
          <w:numId w:val="9"/>
        </w:numPr>
        <w:ind w:left="360" w:right="-81"/>
        <w:jc w:val="both"/>
        <w:rPr>
          <w:rFonts w:ascii="Times New Roman" w:hAnsi="Times New Roman"/>
          <w:sz w:val="24"/>
        </w:rPr>
      </w:pPr>
      <w:r w:rsidRPr="00334063">
        <w:rPr>
          <w:rFonts w:ascii="Times New Roman" w:hAnsi="Times New Roman"/>
          <w:sz w:val="24"/>
        </w:rPr>
        <w:t>Intervistën e strukturuar me gojë q</w:t>
      </w:r>
      <w:r w:rsidR="00334063">
        <w:rPr>
          <w:rFonts w:ascii="Times New Roman" w:hAnsi="Times New Roman"/>
          <w:sz w:val="24"/>
        </w:rPr>
        <w:t>ë</w:t>
      </w:r>
      <w:r w:rsidRPr="00334063">
        <w:rPr>
          <w:rFonts w:ascii="Times New Roman" w:hAnsi="Times New Roman"/>
          <w:sz w:val="24"/>
        </w:rPr>
        <w:t xml:space="preserve"> konsiston n</w:t>
      </w:r>
      <w:r w:rsidR="00334063">
        <w:rPr>
          <w:rFonts w:ascii="Times New Roman" w:hAnsi="Times New Roman"/>
          <w:sz w:val="24"/>
        </w:rPr>
        <w:t>ë</w:t>
      </w:r>
      <w:r w:rsidRPr="00334063">
        <w:rPr>
          <w:rFonts w:ascii="Times New Roman" w:hAnsi="Times New Roman"/>
          <w:sz w:val="24"/>
        </w:rPr>
        <w:t xml:space="preserve"> motivimin, aspiratat dhe pritshmëritë e tyre për karrierën, deri në 25 pikë; </w:t>
      </w:r>
    </w:p>
    <w:p w:rsidR="00E73F29" w:rsidRPr="00334063" w:rsidRDefault="00E73F29" w:rsidP="00DA2312">
      <w:pPr>
        <w:pStyle w:val="ListParagraph"/>
        <w:numPr>
          <w:ilvl w:val="0"/>
          <w:numId w:val="9"/>
        </w:numPr>
        <w:ind w:left="360" w:right="-81"/>
        <w:jc w:val="both"/>
        <w:rPr>
          <w:rFonts w:ascii="Times New Roman" w:hAnsi="Times New Roman"/>
          <w:sz w:val="24"/>
        </w:rPr>
      </w:pPr>
      <w:r w:rsidRPr="00334063">
        <w:rPr>
          <w:rFonts w:ascii="Times New Roman" w:hAnsi="Times New Roman"/>
          <w:sz w:val="24"/>
        </w:rPr>
        <w:t xml:space="preserve">Jetëshkrimin, që konsiston në vlerësimin e arsimimit, të përvojës e të trajnimeve, të lidhura me fushën, deri në 15 pikë; </w:t>
      </w:r>
    </w:p>
    <w:p w:rsidR="00250710" w:rsidRDefault="00250710" w:rsidP="00334063">
      <w:pPr>
        <w:pStyle w:val="ListParagraph"/>
        <w:spacing w:after="0"/>
        <w:ind w:left="1080" w:right="-81"/>
        <w:jc w:val="both"/>
        <w:rPr>
          <w:rFonts w:ascii="Times New Roman" w:hAnsi="Times New Roman"/>
          <w:sz w:val="28"/>
          <w:szCs w:val="24"/>
        </w:rPr>
      </w:pPr>
    </w:p>
    <w:p w:rsidR="00465A9F" w:rsidRDefault="00465A9F" w:rsidP="00334063">
      <w:pPr>
        <w:pStyle w:val="ListParagraph"/>
        <w:spacing w:after="0"/>
        <w:ind w:left="1080" w:right="-81"/>
        <w:jc w:val="both"/>
        <w:rPr>
          <w:rFonts w:ascii="Times New Roman" w:hAnsi="Times New Roman"/>
          <w:sz w:val="28"/>
          <w:szCs w:val="24"/>
        </w:rPr>
      </w:pPr>
      <w:bookmarkStart w:id="0" w:name="_GoBack"/>
      <w:bookmarkEnd w:id="0"/>
    </w:p>
    <w:p w:rsidR="00250710" w:rsidRPr="00250710" w:rsidRDefault="00250710" w:rsidP="00250710">
      <w:pPr>
        <w:jc w:val="both"/>
        <w:rPr>
          <w:rFonts w:ascii="Times New Roman" w:hAnsi="Times New Roman"/>
          <w:sz w:val="24"/>
          <w:szCs w:val="24"/>
        </w:rPr>
      </w:pPr>
      <w:r w:rsidRPr="00250710">
        <w:rPr>
          <w:rFonts w:ascii="Times New Roman" w:hAnsi="Times New Roman"/>
          <w:sz w:val="24"/>
          <w:szCs w:val="24"/>
        </w:rPr>
        <w:t xml:space="preserve">Më shumë detaje në lidhje me vlerësimin me pikë, metodologjinë e shpërndarjes së pikëve, mënyrën e llogaritjes së rezultatit përfundimtar i gjeni në </w:t>
      </w:r>
      <w:r w:rsidR="00334063">
        <w:rPr>
          <w:rFonts w:ascii="Times New Roman" w:hAnsi="Times New Roman"/>
          <w:sz w:val="24"/>
          <w:szCs w:val="24"/>
        </w:rPr>
        <w:t>u</w:t>
      </w:r>
      <w:r w:rsidRPr="00250710">
        <w:rPr>
          <w:rFonts w:ascii="Times New Roman" w:hAnsi="Times New Roman"/>
          <w:sz w:val="24"/>
          <w:szCs w:val="24"/>
        </w:rPr>
        <w:t xml:space="preserve">dhëzimin </w:t>
      </w:r>
      <w:r w:rsidR="00334063">
        <w:rPr>
          <w:rFonts w:ascii="Times New Roman" w:hAnsi="Times New Roman"/>
          <w:sz w:val="24"/>
          <w:szCs w:val="24"/>
        </w:rPr>
        <w:t>n</w:t>
      </w:r>
      <w:r w:rsidRPr="00250710">
        <w:rPr>
          <w:rFonts w:ascii="Times New Roman" w:hAnsi="Times New Roman"/>
          <w:sz w:val="24"/>
          <w:szCs w:val="24"/>
        </w:rPr>
        <w:t>r. 2, datë 27.03.2015, “</w:t>
      </w:r>
      <w:r w:rsidRPr="00250710">
        <w:rPr>
          <w:rFonts w:ascii="Times New Roman" w:hAnsi="Times New Roman"/>
          <w:i/>
          <w:sz w:val="24"/>
          <w:szCs w:val="24"/>
        </w:rPr>
        <w:t>Për procesin e plotësimit të vendeve të lira në shërbimin civil nëpërmjet procedur</w:t>
      </w:r>
      <w:r w:rsidR="00334063">
        <w:rPr>
          <w:rFonts w:ascii="Times New Roman" w:hAnsi="Times New Roman"/>
          <w:i/>
          <w:sz w:val="24"/>
          <w:szCs w:val="24"/>
        </w:rPr>
        <w:t>ë</w:t>
      </w:r>
      <w:r w:rsidRPr="00250710">
        <w:rPr>
          <w:rFonts w:ascii="Times New Roman" w:hAnsi="Times New Roman"/>
          <w:i/>
          <w:sz w:val="24"/>
          <w:szCs w:val="24"/>
        </w:rPr>
        <w:t>s së lëvizjes paralele, ngritjes në detyrë për kategorinë e mesme dhe të ulët drejtuese dhe pranimin në shërbimin</w:t>
      </w:r>
      <w:r w:rsidR="00334063">
        <w:rPr>
          <w:rFonts w:ascii="Times New Roman" w:hAnsi="Times New Roman"/>
          <w:i/>
          <w:sz w:val="24"/>
          <w:szCs w:val="24"/>
        </w:rPr>
        <w:t xml:space="preserve"> civil në kategorinë </w:t>
      </w:r>
      <w:r w:rsidR="00334063">
        <w:rPr>
          <w:rFonts w:ascii="Times New Roman" w:hAnsi="Times New Roman"/>
          <w:i/>
          <w:sz w:val="24"/>
          <w:szCs w:val="24"/>
        </w:rPr>
        <w:lastRenderedPageBreak/>
        <w:t xml:space="preserve">ekzekutive </w:t>
      </w:r>
      <w:r w:rsidRPr="00250710">
        <w:rPr>
          <w:rFonts w:ascii="Times New Roman" w:hAnsi="Times New Roman"/>
          <w:i/>
          <w:sz w:val="24"/>
          <w:szCs w:val="24"/>
        </w:rPr>
        <w:t>nëpërmjet konkurrimit të hapur</w:t>
      </w:r>
      <w:r w:rsidRPr="00250710">
        <w:rPr>
          <w:rFonts w:ascii="Times New Roman" w:hAnsi="Times New Roman"/>
          <w:sz w:val="24"/>
          <w:szCs w:val="24"/>
        </w:rPr>
        <w:t>”</w:t>
      </w:r>
      <w:r>
        <w:t>,</w:t>
      </w:r>
      <w:r w:rsidRPr="00250710">
        <w:rPr>
          <w:rFonts w:ascii="Times New Roman" w:hAnsi="Times New Roman"/>
          <w:sz w:val="24"/>
          <w:szCs w:val="24"/>
        </w:rPr>
        <w:t xml:space="preserve"> të Departamentit të Administratës Publike </w:t>
      </w:r>
      <w:hyperlink r:id="rId11" w:history="1">
        <w:r w:rsidRPr="00250710">
          <w:rPr>
            <w:rStyle w:val="Hyperlink"/>
            <w:sz w:val="24"/>
            <w:szCs w:val="24"/>
          </w:rPr>
          <w:t>www.dap.gov.al</w:t>
        </w:r>
      </w:hyperlink>
      <w:r w:rsidRPr="00250710">
        <w:rPr>
          <w:rFonts w:ascii="Times New Roman" w:hAnsi="Times New Roman"/>
          <w:sz w:val="24"/>
          <w:szCs w:val="24"/>
        </w:rPr>
        <w:t xml:space="preserve">. </w:t>
      </w:r>
      <w:hyperlink r:id="rId12" w:history="1">
        <w:r w:rsidRPr="00250710">
          <w:rPr>
            <w:rStyle w:val="Hyperlink"/>
            <w:sz w:val="24"/>
            <w:szCs w:val="24"/>
          </w:rPr>
          <w:t>http://dap.gov.al/2014-03-21-12-52-44/udhezime/426-udhezim-nr-2-date-27-03-2015</w:t>
        </w:r>
      </w:hyperlink>
    </w:p>
    <w:p w:rsidR="00E73F29" w:rsidRDefault="00E73F29" w:rsidP="00E73F29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E73F29" w:rsidTr="00582DB2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5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2.6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5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7C6825" w:rsidRDefault="007C6825" w:rsidP="00E73F29">
      <w:pPr>
        <w:jc w:val="both"/>
        <w:rPr>
          <w:rFonts w:ascii="Times New Roman" w:hAnsi="Times New Roman"/>
          <w:sz w:val="24"/>
          <w:szCs w:val="24"/>
        </w:rPr>
      </w:pPr>
    </w:p>
    <w:p w:rsidR="007C6825" w:rsidRDefault="007C6825" w:rsidP="0033406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>
        <w:rPr>
          <w:rFonts w:ascii="Times New Roman" w:eastAsiaTheme="minorHAnsi" w:hAnsi="Times New Roman"/>
          <w:sz w:val="24"/>
          <w:szCs w:val="24"/>
        </w:rPr>
        <w:t xml:space="preserve">Bashkia Himarë </w:t>
      </w:r>
      <w:r w:rsidRPr="00CD7FB1">
        <w:rPr>
          <w:rFonts w:ascii="Times New Roman" w:eastAsiaTheme="minorHAnsi" w:hAnsi="Times New Roman"/>
          <w:sz w:val="24"/>
          <w:szCs w:val="24"/>
        </w:rPr>
        <w:t>do të shpallë fituesin në</w:t>
      </w:r>
      <w:r w:rsidRPr="00EB5377">
        <w:rPr>
          <w:rFonts w:ascii="Times New Roman" w:hAnsi="Times New Roman"/>
          <w:sz w:val="24"/>
          <w:szCs w:val="24"/>
        </w:rPr>
        <w:t xml:space="preserve"> </w:t>
      </w:r>
      <w:r w:rsidR="00334063" w:rsidRPr="00677E5A">
        <w:rPr>
          <w:rFonts w:ascii="Times New Roman" w:hAnsi="Times New Roman"/>
          <w:sz w:val="24"/>
          <w:szCs w:val="24"/>
          <w:lang w:val="de-DE"/>
        </w:rPr>
        <w:t xml:space="preserve">faqen zyrtare të </w:t>
      </w:r>
      <w:r w:rsidR="00334063" w:rsidRPr="00677E5A">
        <w:rPr>
          <w:rFonts w:ascii="Times New Roman" w:hAnsi="Times New Roman"/>
          <w:color w:val="000000"/>
          <w:spacing w:val="-4"/>
          <w:sz w:val="24"/>
          <w:szCs w:val="24"/>
          <w:shd w:val="clear" w:color="auto" w:fill="FFFFFF"/>
          <w:lang w:val="de-DE"/>
        </w:rPr>
        <w:t>Agjencisë Kombëtare të Punësimit dhe Aftësive</w:t>
      </w:r>
      <w:r>
        <w:rPr>
          <w:rFonts w:ascii="Times New Roman" w:hAnsi="Times New Roman"/>
          <w:sz w:val="24"/>
          <w:szCs w:val="24"/>
        </w:rPr>
        <w:t>,</w:t>
      </w:r>
      <w:r w:rsidRPr="00CD7FB1">
        <w:rPr>
          <w:rFonts w:ascii="Times New Roman" w:eastAsiaTheme="minorHAnsi" w:hAnsi="Times New Roman"/>
          <w:sz w:val="24"/>
          <w:szCs w:val="24"/>
        </w:rPr>
        <w:t xml:space="preserve"> </w:t>
      </w:r>
      <w:r w:rsidR="00334063">
        <w:rPr>
          <w:rFonts w:ascii="Times New Roman" w:eastAsiaTheme="minorHAnsi" w:hAnsi="Times New Roman"/>
          <w:sz w:val="24"/>
          <w:szCs w:val="24"/>
        </w:rPr>
        <w:t>f</w:t>
      </w:r>
      <w:r w:rsidRPr="00CD7FB1">
        <w:rPr>
          <w:rFonts w:ascii="Times New Roman" w:eastAsiaTheme="minorHAnsi" w:hAnsi="Times New Roman"/>
          <w:sz w:val="24"/>
          <w:szCs w:val="24"/>
        </w:rPr>
        <w:t>aq</w:t>
      </w:r>
      <w:r>
        <w:rPr>
          <w:rFonts w:ascii="Times New Roman" w:eastAsiaTheme="minorHAnsi" w:hAnsi="Times New Roman"/>
          <w:sz w:val="24"/>
          <w:szCs w:val="24"/>
        </w:rPr>
        <w:t xml:space="preserve">en </w:t>
      </w:r>
      <w:r w:rsidR="00334063">
        <w:rPr>
          <w:rFonts w:ascii="Times New Roman" w:eastAsiaTheme="minorHAnsi" w:hAnsi="Times New Roman"/>
          <w:sz w:val="24"/>
          <w:szCs w:val="24"/>
        </w:rPr>
        <w:t>z</w:t>
      </w:r>
      <w:r>
        <w:rPr>
          <w:rFonts w:ascii="Times New Roman" w:eastAsiaTheme="minorHAnsi" w:hAnsi="Times New Roman"/>
          <w:sz w:val="24"/>
          <w:szCs w:val="24"/>
        </w:rPr>
        <w:t xml:space="preserve">yrtare të </w:t>
      </w:r>
      <w:r w:rsidR="00334063">
        <w:rPr>
          <w:rFonts w:ascii="Times New Roman" w:eastAsiaTheme="minorHAnsi" w:hAnsi="Times New Roman"/>
          <w:sz w:val="24"/>
          <w:szCs w:val="24"/>
        </w:rPr>
        <w:t>b</w:t>
      </w:r>
      <w:r>
        <w:rPr>
          <w:rFonts w:ascii="Times New Roman" w:eastAsiaTheme="minorHAnsi" w:hAnsi="Times New Roman"/>
          <w:sz w:val="24"/>
          <w:szCs w:val="24"/>
        </w:rPr>
        <w:t xml:space="preserve">ashkisë dhe </w:t>
      </w:r>
      <w:r w:rsidRPr="00CD7FB1">
        <w:rPr>
          <w:rFonts w:ascii="Times New Roman" w:eastAsiaTheme="minorHAnsi" w:hAnsi="Times New Roman"/>
          <w:sz w:val="24"/>
          <w:szCs w:val="24"/>
        </w:rPr>
        <w:t>në stendën e informimit të publikut</w:t>
      </w:r>
      <w:r>
        <w:rPr>
          <w:rFonts w:ascii="Times New Roman" w:hAnsi="Times New Roman"/>
          <w:sz w:val="24"/>
          <w:szCs w:val="24"/>
        </w:rPr>
        <w:t>. Të gjithë kandidatët pjesëmarrës në këtë procedurë do të njoftohen në mënyrë elektronike për datën e saktë të shpalljes së fituesit.</w:t>
      </w:r>
    </w:p>
    <w:p w:rsidR="00334063" w:rsidRDefault="00334063" w:rsidP="00EE3898">
      <w:pPr>
        <w:tabs>
          <w:tab w:val="left" w:pos="7500"/>
        </w:tabs>
        <w:jc w:val="both"/>
        <w:rPr>
          <w:rFonts w:ascii="Times New Roman" w:hAnsi="Times New Roman"/>
          <w:sz w:val="24"/>
          <w:szCs w:val="24"/>
        </w:rPr>
      </w:pPr>
    </w:p>
    <w:p w:rsidR="005C3135" w:rsidRDefault="00EE3898" w:rsidP="00EE3898">
      <w:pPr>
        <w:tabs>
          <w:tab w:val="left" w:pos="750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334063" w:rsidRDefault="00334063" w:rsidP="00334063">
      <w:pPr>
        <w:jc w:val="both"/>
        <w:rPr>
          <w:rFonts w:ascii="Times New Roman" w:hAnsi="Times New Roman"/>
          <w:sz w:val="24"/>
          <w:szCs w:val="24"/>
        </w:rPr>
      </w:pPr>
    </w:p>
    <w:p w:rsidR="009A3829" w:rsidRDefault="009A3829" w:rsidP="00334063">
      <w:pPr>
        <w:tabs>
          <w:tab w:val="left" w:pos="750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9A3829" w:rsidRDefault="009A3829" w:rsidP="00334063">
      <w:pPr>
        <w:tabs>
          <w:tab w:val="left" w:pos="750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334063" w:rsidRPr="00FC2459" w:rsidRDefault="00334063" w:rsidP="00334063">
      <w:pPr>
        <w:tabs>
          <w:tab w:val="left" w:pos="7500"/>
        </w:tabs>
        <w:jc w:val="center"/>
        <w:rPr>
          <w:rFonts w:ascii="Times New Roman" w:hAnsi="Times New Roman"/>
          <w:b/>
          <w:sz w:val="24"/>
          <w:szCs w:val="24"/>
        </w:rPr>
      </w:pPr>
      <w:r w:rsidRPr="00FC2459">
        <w:rPr>
          <w:rFonts w:ascii="Times New Roman" w:hAnsi="Times New Roman"/>
          <w:b/>
          <w:sz w:val="24"/>
          <w:szCs w:val="24"/>
        </w:rPr>
        <w:t>BASHKIA HIMARË</w:t>
      </w:r>
    </w:p>
    <w:p w:rsidR="00334063" w:rsidRPr="00FC2459" w:rsidRDefault="00334063" w:rsidP="00334063">
      <w:pPr>
        <w:jc w:val="center"/>
        <w:rPr>
          <w:rFonts w:ascii="Times New Roman" w:eastAsiaTheme="minorHAnsi" w:hAnsi="Times New Roman"/>
          <w:b/>
          <w:sz w:val="24"/>
          <w:szCs w:val="24"/>
          <w:lang w:val="sq-AL"/>
        </w:rPr>
      </w:pPr>
      <w:r w:rsidRPr="00FC2459">
        <w:rPr>
          <w:rFonts w:ascii="Times New Roman" w:eastAsiaTheme="minorHAnsi" w:hAnsi="Times New Roman"/>
          <w:b/>
          <w:sz w:val="24"/>
          <w:szCs w:val="24"/>
          <w:lang w:val="sq-AL"/>
        </w:rPr>
        <w:t>Drejtoria e burimeve njerëzore dhe shërbimeve mbështetëse</w:t>
      </w:r>
    </w:p>
    <w:p w:rsidR="0090250B" w:rsidRPr="00334063" w:rsidRDefault="0090250B" w:rsidP="007C6825">
      <w:pPr>
        <w:jc w:val="both"/>
        <w:rPr>
          <w:szCs w:val="24"/>
          <w:lang w:val="sq-AL"/>
        </w:rPr>
      </w:pPr>
    </w:p>
    <w:sectPr w:rsidR="0090250B" w:rsidRPr="00334063" w:rsidSect="002C3A30"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1138" w:right="1138" w:bottom="1138" w:left="1138" w:header="562" w:footer="56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6EF" w:rsidRDefault="00C546EF" w:rsidP="00386E9F">
      <w:pPr>
        <w:spacing w:after="0" w:line="240" w:lineRule="auto"/>
      </w:pPr>
      <w:r>
        <w:separator/>
      </w:r>
    </w:p>
  </w:endnote>
  <w:endnote w:type="continuationSeparator" w:id="0">
    <w:p w:rsidR="00C546EF" w:rsidRDefault="00C546EF" w:rsidP="00386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898" w:rsidRDefault="00EE3898">
    <w:pPr>
      <w:pStyle w:val="Footer"/>
    </w:pPr>
  </w:p>
  <w:p w:rsidR="002D40A6" w:rsidRDefault="002D40A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50B" w:rsidRPr="00F424E8" w:rsidRDefault="00F424E8" w:rsidP="00F424E8">
    <w:pPr>
      <w:pStyle w:val="Footer"/>
      <w:pBdr>
        <w:top w:val="thinThickSmallGap" w:sz="24" w:space="1" w:color="622423"/>
      </w:pBdr>
      <w:tabs>
        <w:tab w:val="clear" w:pos="4680"/>
      </w:tabs>
      <w:jc w:val="center"/>
      <w:rPr>
        <w:rFonts w:ascii="Cambria" w:hAnsi="Cambria"/>
        <w:sz w:val="18"/>
        <w:szCs w:val="18"/>
      </w:rPr>
    </w:pPr>
    <w:r>
      <w:rPr>
        <w:rFonts w:ascii="Times New Roman" w:hAnsi="Times New Roman"/>
        <w:sz w:val="18"/>
        <w:szCs w:val="18"/>
      </w:rPr>
      <w:t xml:space="preserve">     </w:t>
    </w:r>
    <w:r w:rsidRPr="00F424E8">
      <w:rPr>
        <w:rFonts w:ascii="Times New Roman" w:hAnsi="Times New Roman"/>
        <w:sz w:val="18"/>
        <w:szCs w:val="18"/>
      </w:rPr>
      <w:t>Adresa</w:t>
    </w:r>
    <w:proofErr w:type="gramStart"/>
    <w:r w:rsidRPr="00F424E8">
      <w:rPr>
        <w:rFonts w:ascii="Times New Roman" w:hAnsi="Times New Roman"/>
        <w:sz w:val="18"/>
        <w:szCs w:val="18"/>
      </w:rPr>
      <w:t>:</w:t>
    </w:r>
    <w:r w:rsidR="00EE3898" w:rsidRPr="00F424E8">
      <w:rPr>
        <w:rFonts w:ascii="Times New Roman" w:hAnsi="Times New Roman"/>
        <w:sz w:val="18"/>
        <w:szCs w:val="18"/>
        <w:lang w:val="de-DE"/>
      </w:rPr>
      <w:t>Spile</w:t>
    </w:r>
    <w:proofErr w:type="gramEnd"/>
    <w:r w:rsidR="00EE3898" w:rsidRPr="00F424E8">
      <w:rPr>
        <w:rFonts w:ascii="Times New Roman" w:hAnsi="Times New Roman"/>
        <w:sz w:val="18"/>
        <w:szCs w:val="18"/>
        <w:lang w:val="de-DE"/>
      </w:rPr>
      <w:t xml:space="preserve">, Himarë, </w:t>
    </w:r>
    <w:r w:rsidR="00EE3898" w:rsidRPr="00F424E8">
      <w:rPr>
        <w:rFonts w:ascii="Times New Roman" w:hAnsi="Times New Roman"/>
        <w:i/>
        <w:sz w:val="18"/>
        <w:szCs w:val="18"/>
        <w:lang w:val="de-DE"/>
      </w:rPr>
      <w:t>tel</w:t>
    </w:r>
    <w:r w:rsidR="00EE3898" w:rsidRPr="00F424E8">
      <w:rPr>
        <w:rFonts w:ascii="Times New Roman" w:hAnsi="Times New Roman"/>
        <w:sz w:val="18"/>
        <w:szCs w:val="18"/>
        <w:lang w:val="de-DE"/>
      </w:rPr>
      <w:t xml:space="preserve">.: 0393 22355, </w:t>
    </w:r>
    <w:r w:rsidR="00EE3898" w:rsidRPr="00F424E8">
      <w:rPr>
        <w:rFonts w:ascii="Times New Roman" w:hAnsi="Times New Roman"/>
        <w:i/>
        <w:sz w:val="18"/>
        <w:szCs w:val="18"/>
        <w:lang w:val="de-DE"/>
      </w:rPr>
      <w:t>fax</w:t>
    </w:r>
    <w:r w:rsidR="00EE3898" w:rsidRPr="00F424E8">
      <w:rPr>
        <w:rFonts w:ascii="Times New Roman" w:hAnsi="Times New Roman"/>
        <w:sz w:val="18"/>
        <w:szCs w:val="18"/>
        <w:lang w:val="de-DE"/>
      </w:rPr>
      <w:t xml:space="preserve">.: 0393 22533, </w:t>
    </w:r>
    <w:hyperlink r:id="rId1" w:history="1">
      <w:r w:rsidR="00EE3898" w:rsidRPr="00F424E8">
        <w:rPr>
          <w:rStyle w:val="Hyperlink"/>
          <w:rFonts w:ascii="Times New Roman" w:hAnsi="Times New Roman"/>
          <w:sz w:val="18"/>
          <w:szCs w:val="18"/>
          <w:lang w:val="de-DE"/>
        </w:rPr>
        <w:t>www.himara.gov.al</w:t>
      </w:r>
    </w:hyperlink>
    <w:r w:rsidR="00EE3898" w:rsidRPr="00F424E8">
      <w:rPr>
        <w:rFonts w:ascii="Times New Roman" w:hAnsi="Times New Roman"/>
        <w:sz w:val="18"/>
        <w:szCs w:val="18"/>
        <w:lang w:val="de-DE"/>
      </w:rPr>
      <w:t xml:space="preserve">, </w:t>
    </w:r>
    <w:r w:rsidR="00EE3898" w:rsidRPr="00F424E8">
      <w:rPr>
        <w:rFonts w:ascii="Times New Roman" w:hAnsi="Times New Roman"/>
        <w:i/>
        <w:sz w:val="18"/>
        <w:szCs w:val="18"/>
        <w:lang w:val="de-DE"/>
      </w:rPr>
      <w:t>e-mail:bashkiahimare@yahoo.com</w:t>
    </w:r>
    <w:r w:rsidR="00EE3898" w:rsidRPr="00F424E8">
      <w:rPr>
        <w:rFonts w:ascii="Times New Roman" w:hAnsi="Times New Roman"/>
        <w:sz w:val="18"/>
        <w:szCs w:val="18"/>
      </w:rPr>
      <w:tab/>
    </w:r>
    <w:r w:rsidR="00EE3898">
      <w:rPr>
        <w:rFonts w:ascii="Cambria" w:hAnsi="Cambria"/>
      </w:rPr>
      <w:t xml:space="preserve">Page </w:t>
    </w:r>
    <w:r w:rsidR="00EE3898">
      <w:fldChar w:fldCharType="begin"/>
    </w:r>
    <w:r w:rsidR="00EE3898">
      <w:instrText xml:space="preserve"> PAGE   \* MERGEFORMAT </w:instrText>
    </w:r>
    <w:r w:rsidR="00EE3898">
      <w:fldChar w:fldCharType="separate"/>
    </w:r>
    <w:r w:rsidR="00465A9F" w:rsidRPr="00465A9F">
      <w:rPr>
        <w:rFonts w:ascii="Cambria" w:hAnsi="Cambria"/>
        <w:noProof/>
      </w:rPr>
      <w:t>7</w:t>
    </w:r>
    <w:r w:rsidR="00EE3898">
      <w:rPr>
        <w:rFonts w:ascii="Cambria" w:hAnsi="Cambria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743" w:rsidRPr="00891839" w:rsidRDefault="00891839" w:rsidP="00891839">
    <w:pPr>
      <w:pStyle w:val="Footer"/>
      <w:pBdr>
        <w:top w:val="thinThickSmallGap" w:sz="24" w:space="1" w:color="622423"/>
      </w:pBdr>
      <w:tabs>
        <w:tab w:val="clear" w:pos="4680"/>
      </w:tabs>
      <w:jc w:val="center"/>
      <w:rPr>
        <w:rFonts w:ascii="Cambria" w:hAnsi="Cambria"/>
        <w:sz w:val="18"/>
        <w:szCs w:val="18"/>
      </w:rPr>
    </w:pPr>
    <w:r>
      <w:rPr>
        <w:rFonts w:ascii="Times New Roman" w:hAnsi="Times New Roman"/>
        <w:sz w:val="18"/>
        <w:szCs w:val="18"/>
        <w:lang w:val="de-DE"/>
      </w:rPr>
      <w:t xml:space="preserve">    </w:t>
    </w:r>
    <w:r w:rsidRPr="00891839">
      <w:rPr>
        <w:rFonts w:ascii="Times New Roman" w:hAnsi="Times New Roman"/>
        <w:sz w:val="18"/>
        <w:szCs w:val="18"/>
        <w:lang w:val="de-DE"/>
      </w:rPr>
      <w:t>Adresa:</w:t>
    </w:r>
    <w:r w:rsidR="00EE3898" w:rsidRPr="00891839">
      <w:rPr>
        <w:rFonts w:ascii="Times New Roman" w:hAnsi="Times New Roman"/>
        <w:sz w:val="18"/>
        <w:szCs w:val="18"/>
        <w:lang w:val="de-DE"/>
      </w:rPr>
      <w:t xml:space="preserve">Spile, Himarë, </w:t>
    </w:r>
    <w:r w:rsidR="00EE3898" w:rsidRPr="00891839">
      <w:rPr>
        <w:rFonts w:ascii="Times New Roman" w:hAnsi="Times New Roman"/>
        <w:i/>
        <w:sz w:val="18"/>
        <w:szCs w:val="18"/>
        <w:lang w:val="de-DE"/>
      </w:rPr>
      <w:t>tel</w:t>
    </w:r>
    <w:r w:rsidR="00EE3898" w:rsidRPr="00891839">
      <w:rPr>
        <w:rFonts w:ascii="Times New Roman" w:hAnsi="Times New Roman"/>
        <w:sz w:val="18"/>
        <w:szCs w:val="18"/>
        <w:lang w:val="de-DE"/>
      </w:rPr>
      <w:t xml:space="preserve">.: 0393 22355, </w:t>
    </w:r>
    <w:r w:rsidR="00EE3898" w:rsidRPr="00891839">
      <w:rPr>
        <w:rFonts w:ascii="Times New Roman" w:hAnsi="Times New Roman"/>
        <w:i/>
        <w:sz w:val="18"/>
        <w:szCs w:val="18"/>
        <w:lang w:val="de-DE"/>
      </w:rPr>
      <w:t>fax</w:t>
    </w:r>
    <w:r w:rsidR="00EE3898" w:rsidRPr="00891839">
      <w:rPr>
        <w:rFonts w:ascii="Times New Roman" w:hAnsi="Times New Roman"/>
        <w:sz w:val="18"/>
        <w:szCs w:val="18"/>
        <w:lang w:val="de-DE"/>
      </w:rPr>
      <w:t xml:space="preserve">.: 0393 22533, </w:t>
    </w:r>
    <w:hyperlink r:id="rId1" w:history="1">
      <w:r w:rsidR="00EE3898" w:rsidRPr="00891839">
        <w:rPr>
          <w:rStyle w:val="Hyperlink"/>
          <w:rFonts w:ascii="Times New Roman" w:hAnsi="Times New Roman"/>
          <w:sz w:val="18"/>
          <w:szCs w:val="18"/>
          <w:lang w:val="de-DE"/>
        </w:rPr>
        <w:t>www.himara.gov.al</w:t>
      </w:r>
    </w:hyperlink>
    <w:r w:rsidR="00EE3898" w:rsidRPr="00891839">
      <w:rPr>
        <w:rFonts w:ascii="Times New Roman" w:hAnsi="Times New Roman"/>
        <w:sz w:val="18"/>
        <w:szCs w:val="18"/>
        <w:lang w:val="de-DE"/>
      </w:rPr>
      <w:t xml:space="preserve">, </w:t>
    </w:r>
    <w:r w:rsidR="00EE3898" w:rsidRPr="00891839">
      <w:rPr>
        <w:rFonts w:ascii="Times New Roman" w:hAnsi="Times New Roman"/>
        <w:i/>
        <w:sz w:val="18"/>
        <w:szCs w:val="18"/>
        <w:lang w:val="de-DE"/>
      </w:rPr>
      <w:t>e-mail:bashkiahimare@yahoo.com</w:t>
    </w:r>
    <w:r w:rsidR="00EE3898">
      <w:rPr>
        <w:rFonts w:ascii="Cambria" w:hAnsi="Cambria"/>
      </w:rPr>
      <w:tab/>
      <w:t xml:space="preserve">Page </w:t>
    </w:r>
    <w:r w:rsidR="00EE3898">
      <w:fldChar w:fldCharType="begin"/>
    </w:r>
    <w:r w:rsidR="00EE3898">
      <w:instrText xml:space="preserve"> PAGE   \* MERGEFORMAT </w:instrText>
    </w:r>
    <w:r w:rsidR="00EE3898">
      <w:fldChar w:fldCharType="separate"/>
    </w:r>
    <w:r w:rsidR="009A3829" w:rsidRPr="009A3829">
      <w:rPr>
        <w:rFonts w:ascii="Cambria" w:hAnsi="Cambria"/>
        <w:noProof/>
      </w:rPr>
      <w:t>1</w:t>
    </w:r>
    <w:r w:rsidR="00EE3898">
      <w:rPr>
        <w:rFonts w:ascii="Cambria" w:hAnsi="Cambr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6EF" w:rsidRDefault="00C546EF" w:rsidP="00386E9F">
      <w:pPr>
        <w:spacing w:after="0" w:line="240" w:lineRule="auto"/>
      </w:pPr>
      <w:r>
        <w:separator/>
      </w:r>
    </w:p>
  </w:footnote>
  <w:footnote w:type="continuationSeparator" w:id="0">
    <w:p w:rsidR="00C546EF" w:rsidRDefault="00C546EF" w:rsidP="00386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4B1" w:rsidRPr="00D376AA" w:rsidRDefault="006654B1" w:rsidP="006654B1">
    <w:pPr>
      <w:pStyle w:val="Header"/>
      <w:rPr>
        <w:lang w:val="de-DE"/>
      </w:rPr>
    </w:pPr>
    <w:r>
      <w:rPr>
        <w:rFonts w:cs="Calibri"/>
        <w:noProof/>
      </w:rPr>
      <w:t>_______________________</w:t>
    </w:r>
    <w:r w:rsidR="002C3A30">
      <w:rPr>
        <w:rFonts w:cs="Calibri"/>
        <w:noProof/>
      </w:rPr>
      <w:t>_</w:t>
    </w:r>
    <w:r>
      <w:rPr>
        <w:rFonts w:cs="Calibri"/>
        <w:noProof/>
      </w:rPr>
      <w:t>_______________</w:t>
    </w:r>
    <w:r w:rsidRPr="00DD492A">
      <w:rPr>
        <w:rFonts w:cs="Calibri"/>
        <w:noProof/>
      </w:rPr>
      <w:drawing>
        <wp:inline distT="0" distB="0" distL="0" distR="0">
          <wp:extent cx="599846" cy="9175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960" cy="9284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Calibri"/>
        <w:noProof/>
      </w:rPr>
      <w:t>_______________________________________</w:t>
    </w:r>
  </w:p>
  <w:p w:rsidR="00891839" w:rsidRPr="00DF216A" w:rsidRDefault="00891839" w:rsidP="00891839">
    <w:pPr>
      <w:pStyle w:val="Header"/>
      <w:jc w:val="center"/>
      <w:rPr>
        <w:rFonts w:asciiTheme="minorHAnsi" w:hAnsiTheme="minorHAnsi" w:cstheme="minorHAnsi"/>
        <w:b/>
        <w:sz w:val="18"/>
        <w:szCs w:val="18"/>
        <w:lang w:val="de-DE"/>
      </w:rPr>
    </w:pPr>
    <w:r w:rsidRPr="00DF216A">
      <w:rPr>
        <w:rFonts w:asciiTheme="minorHAnsi" w:hAnsiTheme="minorHAnsi" w:cstheme="minorHAnsi"/>
        <w:b/>
        <w:sz w:val="18"/>
        <w:szCs w:val="18"/>
        <w:lang w:val="de-DE"/>
      </w:rPr>
      <w:t>R E P U B L I K A   E   S H Q I P Ë R I S Ë</w:t>
    </w:r>
  </w:p>
  <w:p w:rsidR="00891839" w:rsidRPr="0027296A" w:rsidRDefault="00891839" w:rsidP="00891839">
    <w:pPr>
      <w:pStyle w:val="Header"/>
      <w:jc w:val="center"/>
      <w:rPr>
        <w:rFonts w:ascii="Times New Roman" w:hAnsi="Times New Roman"/>
        <w:b/>
        <w:sz w:val="24"/>
        <w:szCs w:val="24"/>
        <w:lang w:val="de-DE"/>
      </w:rPr>
    </w:pPr>
    <w:r w:rsidRPr="0027296A">
      <w:rPr>
        <w:rFonts w:ascii="Times New Roman" w:hAnsi="Times New Roman"/>
        <w:b/>
        <w:sz w:val="24"/>
        <w:szCs w:val="24"/>
        <w:lang w:val="de-DE"/>
      </w:rPr>
      <w:t>BASHKIA HIMARË</w:t>
    </w:r>
  </w:p>
  <w:p w:rsidR="00891839" w:rsidRDefault="00891839" w:rsidP="00891839">
    <w:pPr>
      <w:pStyle w:val="Header"/>
      <w:jc w:val="center"/>
      <w:rPr>
        <w:rFonts w:ascii="Times New Roman" w:hAnsi="Times New Roman"/>
        <w:b/>
        <w:sz w:val="20"/>
        <w:szCs w:val="20"/>
        <w:lang w:val="de-DE"/>
      </w:rPr>
    </w:pPr>
    <w:r w:rsidRPr="00E04176">
      <w:rPr>
        <w:rFonts w:ascii="Times New Roman" w:hAnsi="Times New Roman"/>
        <w:b/>
        <w:sz w:val="20"/>
        <w:szCs w:val="20"/>
        <w:lang w:val="de-DE"/>
      </w:rPr>
      <w:t>DREJTORIA E BURIMEVE NJERËZORE DHE SHËRBIMEVE MBËSHTETËSE</w:t>
    </w:r>
  </w:p>
  <w:p w:rsidR="00891839" w:rsidRPr="00E04176" w:rsidRDefault="00891839" w:rsidP="00891839">
    <w:pPr>
      <w:pStyle w:val="Header"/>
      <w:jc w:val="center"/>
      <w:rPr>
        <w:rFonts w:ascii="Times New Roman" w:hAnsi="Times New Roman"/>
        <w:b/>
        <w:sz w:val="20"/>
        <w:szCs w:val="20"/>
        <w:lang w:val="de-DE"/>
      </w:rPr>
    </w:pPr>
  </w:p>
  <w:p w:rsidR="0090250B" w:rsidRPr="00891839" w:rsidRDefault="00891839" w:rsidP="00891839">
    <w:pPr>
      <w:jc w:val="center"/>
      <w:rPr>
        <w:rFonts w:ascii="Times New Roman" w:hAnsi="Times New Roman"/>
        <w:sz w:val="24"/>
        <w:szCs w:val="24"/>
        <w:lang w:val="de-DE"/>
      </w:rPr>
    </w:pPr>
    <w:r w:rsidRPr="00BD2369">
      <w:rPr>
        <w:rStyle w:val="Hyperlink"/>
        <w:rFonts w:ascii="Times New Roman" w:hAnsi="Times New Roman"/>
        <w:color w:val="auto"/>
        <w:sz w:val="24"/>
        <w:szCs w:val="24"/>
        <w:u w:val="none"/>
        <w:lang w:val="de-DE"/>
      </w:rPr>
      <w:t xml:space="preserve">Nr._______prot.                                                                                   </w:t>
    </w:r>
    <w:r>
      <w:rPr>
        <w:rStyle w:val="Hyperlink"/>
        <w:rFonts w:ascii="Times New Roman" w:hAnsi="Times New Roman"/>
        <w:color w:val="auto"/>
        <w:sz w:val="24"/>
        <w:szCs w:val="24"/>
        <w:u w:val="none"/>
        <w:lang w:val="de-DE"/>
      </w:rPr>
      <w:t xml:space="preserve">   </w:t>
    </w:r>
    <w:r w:rsidR="002C3A30">
      <w:rPr>
        <w:rStyle w:val="Hyperlink"/>
        <w:rFonts w:ascii="Times New Roman" w:hAnsi="Times New Roman"/>
        <w:color w:val="auto"/>
        <w:sz w:val="24"/>
        <w:szCs w:val="24"/>
        <w:u w:val="none"/>
        <w:lang w:val="de-DE"/>
      </w:rPr>
      <w:t xml:space="preserve"> </w:t>
    </w:r>
    <w:r w:rsidRPr="00BD2369">
      <w:rPr>
        <w:rStyle w:val="Hyperlink"/>
        <w:rFonts w:ascii="Times New Roman" w:hAnsi="Times New Roman"/>
        <w:color w:val="auto"/>
        <w:sz w:val="24"/>
        <w:szCs w:val="24"/>
        <w:u w:val="none"/>
        <w:lang w:val="de-DE"/>
      </w:rPr>
      <w:t xml:space="preserve"> Himarë, më___</w:t>
    </w:r>
    <w:proofErr w:type="gramStart"/>
    <w:r w:rsidRPr="00BD2369">
      <w:rPr>
        <w:rStyle w:val="Hyperlink"/>
        <w:rFonts w:ascii="Times New Roman" w:hAnsi="Times New Roman"/>
        <w:color w:val="auto"/>
        <w:sz w:val="24"/>
        <w:szCs w:val="24"/>
        <w:u w:val="none"/>
        <w:lang w:val="de-DE"/>
      </w:rPr>
      <w:t>_._</w:t>
    </w:r>
    <w:proofErr w:type="gramEnd"/>
    <w:r w:rsidRPr="00BD2369">
      <w:rPr>
        <w:rStyle w:val="Hyperlink"/>
        <w:rFonts w:ascii="Times New Roman" w:hAnsi="Times New Roman"/>
        <w:color w:val="auto"/>
        <w:sz w:val="24"/>
        <w:szCs w:val="24"/>
        <w:u w:val="none"/>
        <w:lang w:val="de-DE"/>
      </w:rPr>
      <w:t>___.</w:t>
    </w:r>
    <w:r>
      <w:rPr>
        <w:rStyle w:val="Hyperlink"/>
        <w:rFonts w:ascii="Times New Roman" w:hAnsi="Times New Roman"/>
        <w:color w:val="auto"/>
        <w:sz w:val="24"/>
        <w:szCs w:val="24"/>
        <w:u w:val="none"/>
        <w:lang w:val="de-DE"/>
      </w:rPr>
      <w:t>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6"/>
    <w:multiLevelType w:val="multilevel"/>
    <w:tmpl w:val="043A71B8"/>
    <w:name w:val="WW8Num65"/>
    <w:lvl w:ilvl="0">
      <w:start w:val="1"/>
      <w:numFmt w:val="lowerLetter"/>
      <w:lvlText w:val="%1."/>
      <w:lvlJc w:val="left"/>
      <w:pPr>
        <w:tabs>
          <w:tab w:val="num" w:pos="2700"/>
        </w:tabs>
        <w:ind w:left="270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-"/>
      <w:lvlJc w:val="left"/>
      <w:pPr>
        <w:tabs>
          <w:tab w:val="num" w:pos="2700"/>
        </w:tabs>
        <w:ind w:left="2700" w:hanging="360"/>
      </w:pPr>
      <w:rPr>
        <w:rFonts w:ascii="Palatino Linotype" w:eastAsia="Times New Roman" w:hAnsi="Palatino Linotype" w:cs="Times New Roman"/>
        <w:b w:val="0"/>
        <w:i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A33027"/>
    <w:multiLevelType w:val="hybridMultilevel"/>
    <w:tmpl w:val="31BEA15E"/>
    <w:lvl w:ilvl="0" w:tplc="E130ABE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829B6"/>
    <w:multiLevelType w:val="hybridMultilevel"/>
    <w:tmpl w:val="A75CE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26C7D"/>
    <w:multiLevelType w:val="hybridMultilevel"/>
    <w:tmpl w:val="7FA2CC52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02B706F"/>
    <w:multiLevelType w:val="multilevel"/>
    <w:tmpl w:val="2E40C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23521DC"/>
    <w:multiLevelType w:val="hybridMultilevel"/>
    <w:tmpl w:val="4FF286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7E4CE7"/>
    <w:multiLevelType w:val="hybridMultilevel"/>
    <w:tmpl w:val="05FE53A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2FF1BC1"/>
    <w:multiLevelType w:val="hybridMultilevel"/>
    <w:tmpl w:val="B9D0106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8D6742"/>
    <w:multiLevelType w:val="hybridMultilevel"/>
    <w:tmpl w:val="05FE53A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0EA6DFD"/>
    <w:multiLevelType w:val="hybridMultilevel"/>
    <w:tmpl w:val="A18E49A8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15B2F5E"/>
    <w:multiLevelType w:val="hybridMultilevel"/>
    <w:tmpl w:val="72C2F0DC"/>
    <w:lvl w:ilvl="0" w:tplc="A662AE78">
      <w:start w:val="1"/>
      <w:numFmt w:val="lowerLetter"/>
      <w:lvlText w:val="%1-"/>
      <w:lvlJc w:val="left"/>
      <w:pPr>
        <w:ind w:left="1080" w:hanging="360"/>
      </w:pPr>
      <w:rPr>
        <w:rFonts w:hint="default"/>
        <w:sz w:val="24"/>
        <w:szCs w:val="24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0"/>
  </w:num>
  <w:num w:numId="12">
    <w:abstractNumId w:val="1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proofState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66D"/>
    <w:rsid w:val="000026FC"/>
    <w:rsid w:val="000075C2"/>
    <w:rsid w:val="00007EB8"/>
    <w:rsid w:val="00017E71"/>
    <w:rsid w:val="000248CF"/>
    <w:rsid w:val="0002494B"/>
    <w:rsid w:val="00025947"/>
    <w:rsid w:val="00033B81"/>
    <w:rsid w:val="00037964"/>
    <w:rsid w:val="00043408"/>
    <w:rsid w:val="000454A6"/>
    <w:rsid w:val="00050C2D"/>
    <w:rsid w:val="00055A9A"/>
    <w:rsid w:val="000654E6"/>
    <w:rsid w:val="00065CE7"/>
    <w:rsid w:val="00075C76"/>
    <w:rsid w:val="00081190"/>
    <w:rsid w:val="00083B5A"/>
    <w:rsid w:val="00086692"/>
    <w:rsid w:val="00086E0A"/>
    <w:rsid w:val="00087974"/>
    <w:rsid w:val="000A0A5C"/>
    <w:rsid w:val="000B210C"/>
    <w:rsid w:val="000B5C9D"/>
    <w:rsid w:val="000C14A4"/>
    <w:rsid w:val="000D14F3"/>
    <w:rsid w:val="000D1727"/>
    <w:rsid w:val="000D18A5"/>
    <w:rsid w:val="000D3392"/>
    <w:rsid w:val="000D75E3"/>
    <w:rsid w:val="000E0D38"/>
    <w:rsid w:val="000E3367"/>
    <w:rsid w:val="000F3FA4"/>
    <w:rsid w:val="0011278E"/>
    <w:rsid w:val="00112EBE"/>
    <w:rsid w:val="00116537"/>
    <w:rsid w:val="00117DFC"/>
    <w:rsid w:val="00121F5B"/>
    <w:rsid w:val="001249D6"/>
    <w:rsid w:val="001365BD"/>
    <w:rsid w:val="001372D4"/>
    <w:rsid w:val="001470A4"/>
    <w:rsid w:val="001477A6"/>
    <w:rsid w:val="00147B65"/>
    <w:rsid w:val="00157269"/>
    <w:rsid w:val="00162A57"/>
    <w:rsid w:val="0016483B"/>
    <w:rsid w:val="001756BF"/>
    <w:rsid w:val="0017737D"/>
    <w:rsid w:val="00191685"/>
    <w:rsid w:val="00197E5B"/>
    <w:rsid w:val="001A1DA8"/>
    <w:rsid w:val="001A2ED3"/>
    <w:rsid w:val="001B39E4"/>
    <w:rsid w:val="001B3BAF"/>
    <w:rsid w:val="001B5958"/>
    <w:rsid w:val="001B78F9"/>
    <w:rsid w:val="001C4E76"/>
    <w:rsid w:val="001C753E"/>
    <w:rsid w:val="001D05FF"/>
    <w:rsid w:val="001E3847"/>
    <w:rsid w:val="001F0C51"/>
    <w:rsid w:val="001F4C5D"/>
    <w:rsid w:val="001F61C0"/>
    <w:rsid w:val="002047B8"/>
    <w:rsid w:val="0021039B"/>
    <w:rsid w:val="00212FE6"/>
    <w:rsid w:val="002155AF"/>
    <w:rsid w:val="00225FB2"/>
    <w:rsid w:val="00233498"/>
    <w:rsid w:val="0024051F"/>
    <w:rsid w:val="00240CB6"/>
    <w:rsid w:val="00241223"/>
    <w:rsid w:val="002427F8"/>
    <w:rsid w:val="00242CB6"/>
    <w:rsid w:val="0024362E"/>
    <w:rsid w:val="00247AD0"/>
    <w:rsid w:val="00250710"/>
    <w:rsid w:val="00253B36"/>
    <w:rsid w:val="00264069"/>
    <w:rsid w:val="00264EC1"/>
    <w:rsid w:val="002658A4"/>
    <w:rsid w:val="00265FC0"/>
    <w:rsid w:val="00273BED"/>
    <w:rsid w:val="0027415E"/>
    <w:rsid w:val="00274515"/>
    <w:rsid w:val="00282420"/>
    <w:rsid w:val="00283264"/>
    <w:rsid w:val="002941B6"/>
    <w:rsid w:val="002976DE"/>
    <w:rsid w:val="002A2371"/>
    <w:rsid w:val="002A531A"/>
    <w:rsid w:val="002B35F1"/>
    <w:rsid w:val="002B3ABC"/>
    <w:rsid w:val="002B5C39"/>
    <w:rsid w:val="002B5E1E"/>
    <w:rsid w:val="002C3A30"/>
    <w:rsid w:val="002C5A7D"/>
    <w:rsid w:val="002D18A6"/>
    <w:rsid w:val="002D2894"/>
    <w:rsid w:val="002D40A6"/>
    <w:rsid w:val="002D7FBB"/>
    <w:rsid w:val="002E3693"/>
    <w:rsid w:val="002F3B1E"/>
    <w:rsid w:val="002F74E3"/>
    <w:rsid w:val="0030009C"/>
    <w:rsid w:val="00300E6D"/>
    <w:rsid w:val="00304875"/>
    <w:rsid w:val="00305F19"/>
    <w:rsid w:val="0031494B"/>
    <w:rsid w:val="0032261F"/>
    <w:rsid w:val="00325336"/>
    <w:rsid w:val="003277A8"/>
    <w:rsid w:val="0033307F"/>
    <w:rsid w:val="00334063"/>
    <w:rsid w:val="0034081F"/>
    <w:rsid w:val="0034285E"/>
    <w:rsid w:val="00343802"/>
    <w:rsid w:val="00354B6B"/>
    <w:rsid w:val="00360052"/>
    <w:rsid w:val="00360787"/>
    <w:rsid w:val="00366D0E"/>
    <w:rsid w:val="003731DA"/>
    <w:rsid w:val="003739FA"/>
    <w:rsid w:val="0037563B"/>
    <w:rsid w:val="003763D8"/>
    <w:rsid w:val="003837AF"/>
    <w:rsid w:val="00386E9F"/>
    <w:rsid w:val="003904E4"/>
    <w:rsid w:val="00390945"/>
    <w:rsid w:val="00390BAF"/>
    <w:rsid w:val="003979E6"/>
    <w:rsid w:val="003B3799"/>
    <w:rsid w:val="003C4BCE"/>
    <w:rsid w:val="003C5641"/>
    <w:rsid w:val="003C5FC3"/>
    <w:rsid w:val="003C74B1"/>
    <w:rsid w:val="003D3B4F"/>
    <w:rsid w:val="003D5045"/>
    <w:rsid w:val="003D525C"/>
    <w:rsid w:val="003D76EC"/>
    <w:rsid w:val="003E1F9C"/>
    <w:rsid w:val="003F153F"/>
    <w:rsid w:val="003F4E76"/>
    <w:rsid w:val="003F798F"/>
    <w:rsid w:val="00410620"/>
    <w:rsid w:val="00420201"/>
    <w:rsid w:val="00421B2C"/>
    <w:rsid w:val="00423EB2"/>
    <w:rsid w:val="00430364"/>
    <w:rsid w:val="00432EDC"/>
    <w:rsid w:val="00440314"/>
    <w:rsid w:val="004425C1"/>
    <w:rsid w:val="00452D02"/>
    <w:rsid w:val="004558B4"/>
    <w:rsid w:val="0045720C"/>
    <w:rsid w:val="00461090"/>
    <w:rsid w:val="00464CDB"/>
    <w:rsid w:val="00465A9F"/>
    <w:rsid w:val="00471D01"/>
    <w:rsid w:val="00472946"/>
    <w:rsid w:val="00474066"/>
    <w:rsid w:val="00487B44"/>
    <w:rsid w:val="00496B1A"/>
    <w:rsid w:val="004A2060"/>
    <w:rsid w:val="004A2A38"/>
    <w:rsid w:val="004A76C3"/>
    <w:rsid w:val="004C1BAF"/>
    <w:rsid w:val="004D21EF"/>
    <w:rsid w:val="004D345A"/>
    <w:rsid w:val="004E03EA"/>
    <w:rsid w:val="004E26C9"/>
    <w:rsid w:val="004F142A"/>
    <w:rsid w:val="004F256F"/>
    <w:rsid w:val="004F4651"/>
    <w:rsid w:val="004F48A0"/>
    <w:rsid w:val="004F6A49"/>
    <w:rsid w:val="00504777"/>
    <w:rsid w:val="00505B31"/>
    <w:rsid w:val="00506ADF"/>
    <w:rsid w:val="00507E95"/>
    <w:rsid w:val="00510AAF"/>
    <w:rsid w:val="00511714"/>
    <w:rsid w:val="00513D9E"/>
    <w:rsid w:val="00515B01"/>
    <w:rsid w:val="00522930"/>
    <w:rsid w:val="00543B3A"/>
    <w:rsid w:val="00556907"/>
    <w:rsid w:val="005616FC"/>
    <w:rsid w:val="00582305"/>
    <w:rsid w:val="00585001"/>
    <w:rsid w:val="00591328"/>
    <w:rsid w:val="0059377F"/>
    <w:rsid w:val="00596DB7"/>
    <w:rsid w:val="005A3C72"/>
    <w:rsid w:val="005A5B1D"/>
    <w:rsid w:val="005A61C1"/>
    <w:rsid w:val="005A7A83"/>
    <w:rsid w:val="005B1424"/>
    <w:rsid w:val="005C1407"/>
    <w:rsid w:val="005C2A38"/>
    <w:rsid w:val="005C3135"/>
    <w:rsid w:val="005C772F"/>
    <w:rsid w:val="005D630D"/>
    <w:rsid w:val="005D6BA5"/>
    <w:rsid w:val="005D7815"/>
    <w:rsid w:val="005E0312"/>
    <w:rsid w:val="005E66B1"/>
    <w:rsid w:val="005E6894"/>
    <w:rsid w:val="005F5855"/>
    <w:rsid w:val="006056BD"/>
    <w:rsid w:val="00610240"/>
    <w:rsid w:val="00610DCC"/>
    <w:rsid w:val="00614274"/>
    <w:rsid w:val="006146BE"/>
    <w:rsid w:val="00617AB2"/>
    <w:rsid w:val="00620223"/>
    <w:rsid w:val="0062048A"/>
    <w:rsid w:val="00620996"/>
    <w:rsid w:val="00623A85"/>
    <w:rsid w:val="0062417B"/>
    <w:rsid w:val="00626C7B"/>
    <w:rsid w:val="006273D1"/>
    <w:rsid w:val="0063241A"/>
    <w:rsid w:val="006376FA"/>
    <w:rsid w:val="006400DE"/>
    <w:rsid w:val="00643AEA"/>
    <w:rsid w:val="00653011"/>
    <w:rsid w:val="00655000"/>
    <w:rsid w:val="00656427"/>
    <w:rsid w:val="006654B1"/>
    <w:rsid w:val="00674B01"/>
    <w:rsid w:val="0067535E"/>
    <w:rsid w:val="0068057D"/>
    <w:rsid w:val="00680F12"/>
    <w:rsid w:val="0068269F"/>
    <w:rsid w:val="00687908"/>
    <w:rsid w:val="00687CAB"/>
    <w:rsid w:val="00691561"/>
    <w:rsid w:val="006937C4"/>
    <w:rsid w:val="006A35EB"/>
    <w:rsid w:val="006B301D"/>
    <w:rsid w:val="006B6673"/>
    <w:rsid w:val="006D0F7F"/>
    <w:rsid w:val="006D275B"/>
    <w:rsid w:val="006E1743"/>
    <w:rsid w:val="006E7570"/>
    <w:rsid w:val="007023E4"/>
    <w:rsid w:val="00704181"/>
    <w:rsid w:val="00710C51"/>
    <w:rsid w:val="00713A5D"/>
    <w:rsid w:val="007147FD"/>
    <w:rsid w:val="00720F02"/>
    <w:rsid w:val="00721805"/>
    <w:rsid w:val="00725BB5"/>
    <w:rsid w:val="0073235E"/>
    <w:rsid w:val="00737BD6"/>
    <w:rsid w:val="00745A96"/>
    <w:rsid w:val="0075018B"/>
    <w:rsid w:val="00753554"/>
    <w:rsid w:val="00755175"/>
    <w:rsid w:val="00757067"/>
    <w:rsid w:val="00757868"/>
    <w:rsid w:val="007624E5"/>
    <w:rsid w:val="00771434"/>
    <w:rsid w:val="007758CA"/>
    <w:rsid w:val="007774CB"/>
    <w:rsid w:val="00777A10"/>
    <w:rsid w:val="00777B2D"/>
    <w:rsid w:val="00781A3C"/>
    <w:rsid w:val="00781D7C"/>
    <w:rsid w:val="007854B3"/>
    <w:rsid w:val="00785A2B"/>
    <w:rsid w:val="007877A5"/>
    <w:rsid w:val="00787EB8"/>
    <w:rsid w:val="007969FD"/>
    <w:rsid w:val="00796B90"/>
    <w:rsid w:val="007A27CC"/>
    <w:rsid w:val="007A44E7"/>
    <w:rsid w:val="007B4A44"/>
    <w:rsid w:val="007B59E4"/>
    <w:rsid w:val="007B6C5E"/>
    <w:rsid w:val="007C0D27"/>
    <w:rsid w:val="007C1575"/>
    <w:rsid w:val="007C1697"/>
    <w:rsid w:val="007C6825"/>
    <w:rsid w:val="007D5597"/>
    <w:rsid w:val="007F11CA"/>
    <w:rsid w:val="007F6C0C"/>
    <w:rsid w:val="007F743F"/>
    <w:rsid w:val="00801F26"/>
    <w:rsid w:val="00805A8E"/>
    <w:rsid w:val="00812BFD"/>
    <w:rsid w:val="00815334"/>
    <w:rsid w:val="0081564A"/>
    <w:rsid w:val="00824069"/>
    <w:rsid w:val="00826E71"/>
    <w:rsid w:val="00830572"/>
    <w:rsid w:val="008352B4"/>
    <w:rsid w:val="0084157B"/>
    <w:rsid w:val="00844A29"/>
    <w:rsid w:val="00845E59"/>
    <w:rsid w:val="008509E4"/>
    <w:rsid w:val="008804E7"/>
    <w:rsid w:val="008849EF"/>
    <w:rsid w:val="00884BD0"/>
    <w:rsid w:val="00884E5F"/>
    <w:rsid w:val="008872C3"/>
    <w:rsid w:val="008903BD"/>
    <w:rsid w:val="00891839"/>
    <w:rsid w:val="00894C8A"/>
    <w:rsid w:val="00895146"/>
    <w:rsid w:val="008A1944"/>
    <w:rsid w:val="008A31C0"/>
    <w:rsid w:val="008A366D"/>
    <w:rsid w:val="008B039A"/>
    <w:rsid w:val="008B0793"/>
    <w:rsid w:val="008B2ED7"/>
    <w:rsid w:val="008C11BB"/>
    <w:rsid w:val="008C2756"/>
    <w:rsid w:val="008C4766"/>
    <w:rsid w:val="008C6F26"/>
    <w:rsid w:val="008D097E"/>
    <w:rsid w:val="008E71B2"/>
    <w:rsid w:val="008F1AC2"/>
    <w:rsid w:val="008F5AF1"/>
    <w:rsid w:val="00902243"/>
    <w:rsid w:val="0090250B"/>
    <w:rsid w:val="009102F8"/>
    <w:rsid w:val="00912CF8"/>
    <w:rsid w:val="0092030E"/>
    <w:rsid w:val="009217BE"/>
    <w:rsid w:val="00922C6D"/>
    <w:rsid w:val="009327EE"/>
    <w:rsid w:val="00933825"/>
    <w:rsid w:val="00933F4C"/>
    <w:rsid w:val="0093612F"/>
    <w:rsid w:val="00936335"/>
    <w:rsid w:val="00937C58"/>
    <w:rsid w:val="00940651"/>
    <w:rsid w:val="0094166D"/>
    <w:rsid w:val="00953111"/>
    <w:rsid w:val="00961381"/>
    <w:rsid w:val="00963898"/>
    <w:rsid w:val="00964E0E"/>
    <w:rsid w:val="00965E17"/>
    <w:rsid w:val="00975C5C"/>
    <w:rsid w:val="00981B89"/>
    <w:rsid w:val="00990CE5"/>
    <w:rsid w:val="0099393A"/>
    <w:rsid w:val="009A1841"/>
    <w:rsid w:val="009A3829"/>
    <w:rsid w:val="009A4DEB"/>
    <w:rsid w:val="009A63DD"/>
    <w:rsid w:val="009B04DC"/>
    <w:rsid w:val="009B38BC"/>
    <w:rsid w:val="009B5960"/>
    <w:rsid w:val="009B5A05"/>
    <w:rsid w:val="009B5A80"/>
    <w:rsid w:val="009C1311"/>
    <w:rsid w:val="009C2DE4"/>
    <w:rsid w:val="009C3303"/>
    <w:rsid w:val="009D0BCA"/>
    <w:rsid w:val="009D20E4"/>
    <w:rsid w:val="009E002C"/>
    <w:rsid w:val="009E0CBB"/>
    <w:rsid w:val="009E4F36"/>
    <w:rsid w:val="009F0056"/>
    <w:rsid w:val="009F1125"/>
    <w:rsid w:val="009F2354"/>
    <w:rsid w:val="009F262F"/>
    <w:rsid w:val="009F3BD8"/>
    <w:rsid w:val="00A01304"/>
    <w:rsid w:val="00A024B2"/>
    <w:rsid w:val="00A03A5E"/>
    <w:rsid w:val="00A06D2E"/>
    <w:rsid w:val="00A10FAC"/>
    <w:rsid w:val="00A3016B"/>
    <w:rsid w:val="00A405D4"/>
    <w:rsid w:val="00A4192A"/>
    <w:rsid w:val="00A423C9"/>
    <w:rsid w:val="00A4265A"/>
    <w:rsid w:val="00A44140"/>
    <w:rsid w:val="00A50FD0"/>
    <w:rsid w:val="00A53D42"/>
    <w:rsid w:val="00A57729"/>
    <w:rsid w:val="00A63797"/>
    <w:rsid w:val="00A65542"/>
    <w:rsid w:val="00A6709D"/>
    <w:rsid w:val="00A724B7"/>
    <w:rsid w:val="00A76ED8"/>
    <w:rsid w:val="00A81AC7"/>
    <w:rsid w:val="00A8543C"/>
    <w:rsid w:val="00A87E31"/>
    <w:rsid w:val="00A87EA1"/>
    <w:rsid w:val="00A95C4D"/>
    <w:rsid w:val="00A9637A"/>
    <w:rsid w:val="00AA371C"/>
    <w:rsid w:val="00AA6E5E"/>
    <w:rsid w:val="00AB470A"/>
    <w:rsid w:val="00AC25A5"/>
    <w:rsid w:val="00AC2C7B"/>
    <w:rsid w:val="00AC3C9B"/>
    <w:rsid w:val="00AD512C"/>
    <w:rsid w:val="00AD65E3"/>
    <w:rsid w:val="00AD7FAF"/>
    <w:rsid w:val="00AE0069"/>
    <w:rsid w:val="00AE3347"/>
    <w:rsid w:val="00AF0E8E"/>
    <w:rsid w:val="00AF11FF"/>
    <w:rsid w:val="00AF167F"/>
    <w:rsid w:val="00AF5E64"/>
    <w:rsid w:val="00B13753"/>
    <w:rsid w:val="00B1546E"/>
    <w:rsid w:val="00B154C8"/>
    <w:rsid w:val="00B15F8B"/>
    <w:rsid w:val="00B214F4"/>
    <w:rsid w:val="00B217C5"/>
    <w:rsid w:val="00B25648"/>
    <w:rsid w:val="00B3058E"/>
    <w:rsid w:val="00B3370F"/>
    <w:rsid w:val="00B43328"/>
    <w:rsid w:val="00B44286"/>
    <w:rsid w:val="00B44812"/>
    <w:rsid w:val="00B5216F"/>
    <w:rsid w:val="00B53C52"/>
    <w:rsid w:val="00B5465F"/>
    <w:rsid w:val="00B62C64"/>
    <w:rsid w:val="00B65E2B"/>
    <w:rsid w:val="00B6759D"/>
    <w:rsid w:val="00B708F3"/>
    <w:rsid w:val="00B7097D"/>
    <w:rsid w:val="00B75E0A"/>
    <w:rsid w:val="00B86500"/>
    <w:rsid w:val="00BA03F3"/>
    <w:rsid w:val="00BA07BC"/>
    <w:rsid w:val="00BA41CD"/>
    <w:rsid w:val="00BB4E6A"/>
    <w:rsid w:val="00BC33B6"/>
    <w:rsid w:val="00BC3EE6"/>
    <w:rsid w:val="00BE0043"/>
    <w:rsid w:val="00BE49FF"/>
    <w:rsid w:val="00C043B6"/>
    <w:rsid w:val="00C063A0"/>
    <w:rsid w:val="00C10C3D"/>
    <w:rsid w:val="00C1164E"/>
    <w:rsid w:val="00C2746E"/>
    <w:rsid w:val="00C33700"/>
    <w:rsid w:val="00C33B56"/>
    <w:rsid w:val="00C34416"/>
    <w:rsid w:val="00C41E38"/>
    <w:rsid w:val="00C45153"/>
    <w:rsid w:val="00C474C5"/>
    <w:rsid w:val="00C546EF"/>
    <w:rsid w:val="00C549FA"/>
    <w:rsid w:val="00C609F5"/>
    <w:rsid w:val="00C616B0"/>
    <w:rsid w:val="00C63E96"/>
    <w:rsid w:val="00C65D99"/>
    <w:rsid w:val="00C678A7"/>
    <w:rsid w:val="00C67DC1"/>
    <w:rsid w:val="00C7076B"/>
    <w:rsid w:val="00C70EFD"/>
    <w:rsid w:val="00C73EFA"/>
    <w:rsid w:val="00C74880"/>
    <w:rsid w:val="00C8768C"/>
    <w:rsid w:val="00CA3A94"/>
    <w:rsid w:val="00CA3BB6"/>
    <w:rsid w:val="00CA76D1"/>
    <w:rsid w:val="00CB48EB"/>
    <w:rsid w:val="00CC1618"/>
    <w:rsid w:val="00CC5E35"/>
    <w:rsid w:val="00CC6812"/>
    <w:rsid w:val="00CD008E"/>
    <w:rsid w:val="00CD26B5"/>
    <w:rsid w:val="00CD2D1F"/>
    <w:rsid w:val="00CF0946"/>
    <w:rsid w:val="00CF4DA5"/>
    <w:rsid w:val="00D009AC"/>
    <w:rsid w:val="00D02A9A"/>
    <w:rsid w:val="00D206F3"/>
    <w:rsid w:val="00D21636"/>
    <w:rsid w:val="00D21874"/>
    <w:rsid w:val="00D246BC"/>
    <w:rsid w:val="00D24DD1"/>
    <w:rsid w:val="00D34B34"/>
    <w:rsid w:val="00D35F0B"/>
    <w:rsid w:val="00D40867"/>
    <w:rsid w:val="00D42E07"/>
    <w:rsid w:val="00D443FA"/>
    <w:rsid w:val="00D46DA6"/>
    <w:rsid w:val="00D47492"/>
    <w:rsid w:val="00D52581"/>
    <w:rsid w:val="00D53E64"/>
    <w:rsid w:val="00D63EBE"/>
    <w:rsid w:val="00D669E4"/>
    <w:rsid w:val="00D77E80"/>
    <w:rsid w:val="00D8300D"/>
    <w:rsid w:val="00D83F75"/>
    <w:rsid w:val="00D84E76"/>
    <w:rsid w:val="00D9009E"/>
    <w:rsid w:val="00DA2312"/>
    <w:rsid w:val="00DA261E"/>
    <w:rsid w:val="00DB2BBF"/>
    <w:rsid w:val="00DB4D14"/>
    <w:rsid w:val="00DB7789"/>
    <w:rsid w:val="00DC6A7D"/>
    <w:rsid w:val="00DD0BF1"/>
    <w:rsid w:val="00DD44AC"/>
    <w:rsid w:val="00DD5C09"/>
    <w:rsid w:val="00DE1B8E"/>
    <w:rsid w:val="00DE309B"/>
    <w:rsid w:val="00DE42E5"/>
    <w:rsid w:val="00DF216A"/>
    <w:rsid w:val="00E00CF9"/>
    <w:rsid w:val="00E03D25"/>
    <w:rsid w:val="00E07214"/>
    <w:rsid w:val="00E1133C"/>
    <w:rsid w:val="00E1168B"/>
    <w:rsid w:val="00E12463"/>
    <w:rsid w:val="00E15374"/>
    <w:rsid w:val="00E158F4"/>
    <w:rsid w:val="00E22831"/>
    <w:rsid w:val="00E22FCA"/>
    <w:rsid w:val="00E24A82"/>
    <w:rsid w:val="00E276AF"/>
    <w:rsid w:val="00E3553E"/>
    <w:rsid w:val="00E536B3"/>
    <w:rsid w:val="00E6482A"/>
    <w:rsid w:val="00E659EF"/>
    <w:rsid w:val="00E67B8E"/>
    <w:rsid w:val="00E73D61"/>
    <w:rsid w:val="00E73F29"/>
    <w:rsid w:val="00E80749"/>
    <w:rsid w:val="00E8214B"/>
    <w:rsid w:val="00E82C4D"/>
    <w:rsid w:val="00E86089"/>
    <w:rsid w:val="00E96B06"/>
    <w:rsid w:val="00EA1A85"/>
    <w:rsid w:val="00EC5713"/>
    <w:rsid w:val="00EC7EC2"/>
    <w:rsid w:val="00ED3847"/>
    <w:rsid w:val="00EE20B2"/>
    <w:rsid w:val="00EE2B17"/>
    <w:rsid w:val="00EE3898"/>
    <w:rsid w:val="00EE5850"/>
    <w:rsid w:val="00EF02F4"/>
    <w:rsid w:val="00EF29D9"/>
    <w:rsid w:val="00F14040"/>
    <w:rsid w:val="00F31C9C"/>
    <w:rsid w:val="00F320CD"/>
    <w:rsid w:val="00F424E8"/>
    <w:rsid w:val="00F43E71"/>
    <w:rsid w:val="00F5258F"/>
    <w:rsid w:val="00F53657"/>
    <w:rsid w:val="00F5480C"/>
    <w:rsid w:val="00F56A2F"/>
    <w:rsid w:val="00F637F9"/>
    <w:rsid w:val="00F80440"/>
    <w:rsid w:val="00F830FA"/>
    <w:rsid w:val="00F83AB6"/>
    <w:rsid w:val="00F86770"/>
    <w:rsid w:val="00F86AE4"/>
    <w:rsid w:val="00F90F5B"/>
    <w:rsid w:val="00F97A80"/>
    <w:rsid w:val="00FA510D"/>
    <w:rsid w:val="00FA5709"/>
    <w:rsid w:val="00FA7201"/>
    <w:rsid w:val="00FC6A1F"/>
    <w:rsid w:val="00FC6DFC"/>
    <w:rsid w:val="00FD1973"/>
    <w:rsid w:val="00FD30AE"/>
    <w:rsid w:val="00FE5C1B"/>
    <w:rsid w:val="00FE63FE"/>
    <w:rsid w:val="00FF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4:docId w14:val="726A4A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MS Mincho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417B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A963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815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564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9361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rsid w:val="005D781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D78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D7815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D78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D7815"/>
    <w:rPr>
      <w:rFonts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86E9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86E9F"/>
    <w:rPr>
      <w:rFonts w:cs="Times New Roman"/>
    </w:rPr>
  </w:style>
  <w:style w:type="table" w:customStyle="1" w:styleId="TableGrid1">
    <w:name w:val="Table Grid1"/>
    <w:uiPriority w:val="99"/>
    <w:rsid w:val="00AC25A5"/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13A5D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E73D61"/>
    <w:rPr>
      <w:rFonts w:cs="Times New Roman"/>
      <w:color w:val="800080"/>
      <w:u w:val="single"/>
    </w:rPr>
  </w:style>
  <w:style w:type="character" w:styleId="PlaceholderText">
    <w:name w:val="Placeholder Text"/>
    <w:basedOn w:val="DefaultParagraphFont"/>
    <w:uiPriority w:val="99"/>
    <w:semiHidden/>
    <w:rsid w:val="00EC7EC2"/>
    <w:rPr>
      <w:rFonts w:cs="Times New Roman"/>
    </w:rPr>
  </w:style>
  <w:style w:type="character" w:customStyle="1" w:styleId="ListParagraphChar">
    <w:name w:val="List Paragraph Char"/>
    <w:link w:val="ListParagraph"/>
    <w:uiPriority w:val="99"/>
    <w:locked/>
    <w:rsid w:val="00EE2B17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70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p.gov.a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ap.gov.al/vende-vakante/udhezime-dokumente/219-udhezime-dokumente" TargetMode="External"/><Relationship Id="rId12" Type="http://schemas.openxmlformats.org/officeDocument/2006/relationships/hyperlink" Target="http://dap.gov.al/2014-03-21-12-52-44/udhezime/426-udhezim-nr-2-date-27-03-2015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ap.gov.a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dap.gov.al/vende-vakante/udhezime-dokumente/219-udhezime-dokument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ap.gov.al/2014-03-21-12-52-44/udhezime/426-udhezim-nr-2-date-27-03-2015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imara.gov.al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imara.gov.a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%23%23%23.nc%2009-23%20'shpallje%20nc'%20-%20%20diploma%20-%20Insititcioni%20pozicion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###.nc 09-23 'shpallje nc' -  diploma - Insititcioni pozicioni</Template>
  <TotalTime>0</TotalTime>
  <Pages>7</Pages>
  <Words>2095</Words>
  <Characters>11944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SHPALLJE VETEM PËR NËPUNËS CIVIL,</vt:lpstr>
    </vt:vector>
  </TitlesOfParts>
  <LinksUpToDate>false</LinksUpToDate>
  <CharactersWithSpaces>14011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SHPALLJE VETEM PËR NËPUNËS CIVIL,</dc:title>
  <dc:creator/>
  <cp:lastModifiedBy/>
  <cp:revision>1</cp:revision>
  <dcterms:created xsi:type="dcterms:W3CDTF">2022-11-16T12:13:00Z</dcterms:created>
  <dcterms:modified xsi:type="dcterms:W3CDTF">2022-11-30T11:56:00Z</dcterms:modified>
</cp:coreProperties>
</file>