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A22" w:rsidRPr="008208DC" w:rsidRDefault="002A6A22" w:rsidP="002A6A22">
      <w:pPr>
        <w:tabs>
          <w:tab w:val="left" w:pos="2730"/>
        </w:tabs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528584D" wp14:editId="77D02230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6BC8FB1" wp14:editId="0AE11D58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8208D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92F7A9A" wp14:editId="2D7F6AA5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A6A22" w:rsidRPr="008208DC" w:rsidRDefault="002A6A22" w:rsidP="002A6A22">
      <w:pPr>
        <w:tabs>
          <w:tab w:val="left" w:pos="2730"/>
        </w:tabs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KUVENDI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SEKRETARI I PËRGJITHSHËM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>Nr._____ Prot</w:t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Tiranë, më _</w:t>
      </w:r>
      <w:proofErr w:type="gramStart"/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>_  _</w:t>
      </w:r>
      <w:proofErr w:type="gramEnd"/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>_ 2022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Lënda: </w:t>
      </w:r>
      <w:r w:rsidRPr="008208DC">
        <w:rPr>
          <w:rFonts w:ascii="Times New Roman" w:eastAsia="Times New Roman" w:hAnsi="Times New Roman" w:cs="Times New Roman"/>
          <w:bCs/>
          <w:sz w:val="24"/>
          <w:szCs w:val="24"/>
        </w:rPr>
        <w:t>Njoftim për publikimin e një vendi të lirë pune, në shërbimin civil.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Cs/>
          <w:sz w:val="24"/>
          <w:szCs w:val="24"/>
        </w:rPr>
        <w:t>DREJTORIT TË PËRGJITHSHËM</w:t>
      </w:r>
    </w:p>
    <w:p w:rsidR="002A6A22" w:rsidRPr="008208DC" w:rsidRDefault="002A6A22" w:rsidP="002A6A2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Cs/>
          <w:sz w:val="24"/>
          <w:szCs w:val="24"/>
        </w:rPr>
        <w:t>SHËRBIMIT KOMBËTAR TË PUNËSIMIT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:rsidR="002A6A22" w:rsidRPr="008208DC" w:rsidRDefault="002A6A22" w:rsidP="002A6A22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2A6A22" w:rsidRPr="008208DC" w:rsidRDefault="002A6A22" w:rsidP="002A6A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Tiranë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08DC">
        <w:rPr>
          <w:rFonts w:ascii="Times New Roman" w:eastAsia="Times New Roman" w:hAnsi="Times New Roman" w:cs="Times New Roman"/>
          <w:sz w:val="24"/>
          <w:szCs w:val="24"/>
        </w:rPr>
        <w:t>Në zbatim të Ligjit nr.152/2013, datë 30.05.2013 “Për nëpunësin civil”, i ndryshuar, Kreu IV – “Pranimi në shërbimin civil”, nenit 22 dhe Vendimit të Këshillit të Ministrave nr.243, datë 18.03.2015 “Për pranimin, lëvizjen paralele, periudhën e provës dhe emërimin në kategorinë ekzekutive”, po ju dërgojmë për publikim në portalin “Shërbimi Kombëtar i Punësimit”, njoftimin për 1  (një) vende të lira pune, në shërbimin civil të Kuvendit të Shqipërisë në pozicionin:</w:t>
      </w:r>
      <w:proofErr w:type="gramEnd"/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8208DC" w:rsidRDefault="003F32EA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A6A22" w:rsidRPr="008208DC">
        <w:rPr>
          <w:rFonts w:ascii="Times New Roman" w:eastAsia="Times New Roman" w:hAnsi="Times New Roman" w:cs="Times New Roman"/>
          <w:sz w:val="24"/>
          <w:szCs w:val="24"/>
        </w:rPr>
        <w:t>pecialist</w:t>
      </w:r>
      <w:proofErr w:type="gramEnd"/>
      <w:r w:rsidR="002A6A22" w:rsidRPr="008208DC">
        <w:rPr>
          <w:rFonts w:ascii="Times New Roman" w:eastAsia="Times New Roman" w:hAnsi="Times New Roman" w:cs="Times New Roman"/>
          <w:sz w:val="24"/>
          <w:szCs w:val="24"/>
        </w:rPr>
        <w:t xml:space="preserve">” në </w:t>
      </w:r>
      <w:r w:rsidR="005172B6">
        <w:rPr>
          <w:rFonts w:ascii="Times New Roman" w:eastAsia="Times New Roman" w:hAnsi="Times New Roman" w:cs="Times New Roman"/>
          <w:sz w:val="24"/>
          <w:szCs w:val="24"/>
        </w:rPr>
        <w:t>Shërbimin e Bashkëpunimit Dypalësh</w:t>
      </w:r>
      <w:r w:rsidR="002A6A22">
        <w:rPr>
          <w:rFonts w:ascii="Times New Roman" w:eastAsia="Times New Roman" w:hAnsi="Times New Roman" w:cs="Times New Roman"/>
          <w:sz w:val="24"/>
          <w:szCs w:val="24"/>
        </w:rPr>
        <w:t>, pranë Shërbimit të Marrëdhënieve me Jashtë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:rsidR="002A6A22" w:rsidRPr="008208DC" w:rsidRDefault="002A6A22" w:rsidP="002A6A2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SEKRETARI I PËRGJITHSHËM</w:t>
      </w:r>
    </w:p>
    <w:p w:rsidR="002A6A22" w:rsidRPr="008208DC" w:rsidRDefault="002A6A22" w:rsidP="002A6A2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2A6A22" w:rsidRPr="008208DC" w:rsidRDefault="002A6A22" w:rsidP="002A6A2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Genci GJONÇAJ</w:t>
      </w: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Default="002A6A22" w:rsidP="002A6A22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F15" w:rsidRPr="008208DC" w:rsidRDefault="000F6F15" w:rsidP="002A6A22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8208DC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08DC">
        <w:rPr>
          <w:rFonts w:ascii="Times New Roman" w:eastAsia="Times New Roman" w:hAnsi="Times New Roman" w:cs="Times New Roman"/>
          <w:sz w:val="20"/>
          <w:szCs w:val="20"/>
        </w:rPr>
        <w:t>Bulevardi “Dëshmorët e Kombit”, Nr.4- Tiranë.                                               Tel</w:t>
      </w:r>
      <w:proofErr w:type="gramStart"/>
      <w:r w:rsidRPr="008208DC">
        <w:rPr>
          <w:rFonts w:ascii="Times New Roman" w:eastAsia="Times New Roman" w:hAnsi="Times New Roman" w:cs="Times New Roman"/>
          <w:sz w:val="20"/>
          <w:szCs w:val="20"/>
        </w:rPr>
        <w:t>:+</w:t>
      </w:r>
      <w:proofErr w:type="gramEnd"/>
      <w:r w:rsidRPr="008208DC">
        <w:rPr>
          <w:rFonts w:ascii="Times New Roman" w:eastAsia="Times New Roman" w:hAnsi="Times New Roman" w:cs="Times New Roman"/>
          <w:sz w:val="20"/>
          <w:szCs w:val="20"/>
        </w:rPr>
        <w:t xml:space="preserve">3554232261; </w:t>
      </w:r>
    </w:p>
    <w:p w:rsidR="002A6A22" w:rsidRPr="008208DC" w:rsidRDefault="00AD6D7B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6" w:history="1">
        <w:r w:rsidR="002A6A22" w:rsidRPr="008208DC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</w:rPr>
          <w:t>www.parlament.al</w:t>
        </w:r>
      </w:hyperlink>
      <w:r w:rsidR="002A6A22" w:rsidRPr="008208D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e-mail:genci.gjoncaj@parlament.al</w:t>
      </w:r>
    </w:p>
    <w:p w:rsidR="002A6A22" w:rsidRPr="00753AEB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753AEB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A6A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2A6A22" w:rsidRPr="002A6A22" w:rsidRDefault="002A6A22" w:rsidP="002A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Default="002A6A22" w:rsidP="0035748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2A6A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lira pune, në pozicionin: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“specialist” </w:t>
      </w:r>
      <w:r w:rsidR="00357483" w:rsidRPr="00357483">
        <w:rPr>
          <w:rFonts w:ascii="Times New Roman" w:eastAsia="Times New Roman" w:hAnsi="Times New Roman" w:cs="Times New Roman"/>
          <w:b/>
          <w:sz w:val="24"/>
          <w:szCs w:val="24"/>
        </w:rPr>
        <w:t>në Shërbimin e Bashkëpunimit Dypalësh, pranë Shërbimit të Marrëdhënieve me Jashtë</w:t>
      </w:r>
    </w:p>
    <w:p w:rsidR="00357483" w:rsidRPr="002A6A22" w:rsidRDefault="00357483" w:rsidP="003574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2A6A22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iCs/>
          <w:sz w:val="24"/>
          <w:szCs w:val="24"/>
        </w:rPr>
        <w:t xml:space="preserve">Të kontribuojë </w:t>
      </w:r>
      <w:r w:rsidRPr="002A6A22">
        <w:rPr>
          <w:rFonts w:ascii="Times New Roman" w:hAnsi="Times New Roman" w:cs="Times New Roman"/>
          <w:sz w:val="24"/>
          <w:szCs w:val="24"/>
        </w:rPr>
        <w:t xml:space="preserve">për realizimin dhe çuarjen më përpara të marrëdhënieve dypalëshe të Kuvendit të Shqipërisë.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 xml:space="preserve">Të ofrojë një shërbim, sipas standardeve të cilësisë dhe kohës, për Kryetarin dhe anëtarët e Kuvendit lidhur me aktivitetet dypalëshe të Kuvendit.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ndjekë në vazhdimësi marrëdhëniet dypalëshe mes Kuvendit të Shqipërisë dhe parlamenteve të vendeve të tjera.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kuadrin e marrëdhënieve dypalëshe midis Kuvendit të Shqipërisë dhe parlamenteve të vendeve të tjera.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bashkëpunojë me komisionet e përhershme parlamentare të Kuvendit në ndihmë të deputetëve, gjatë pjesëmarrjes në aktivitete të ndryshme dypalëshe.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bashkëpunojë me Ministrinë e Punëve të Jashtme dhe Ambasadat e Republikës së Shqipërisë për realizimin me sukses të aktiviteteve dypalëshe.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hartojë materialin përfundimtar të vizitës së kryer, ta dorëzojë në arkiv dhe tek Ministria e Jashtme.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ndjekë vizitat dypalëshe që parlamentarët e huaj bëjnë në Shqipëri, në kuadrin e marrëdhënieve dypalëshe, dhe të kujdeset për të gjitha aspektet e realizimit me sukses të tyre.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hartojë dhe të arkivojë informacionin përkatës për vizitat në Shqipëri të parlamentarëve të huaj në kuadrin e marrëdhënieve dypalëshe.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ndjekë aktivitetin politik dhe zhvillimet e parlamenteve të vendeve të tjera, si dhe ta përcjellë në formën e informacioneve për bashkëpunimin ndërparlamentar, pranë Kabinetit dhe Kryetarit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A22" w:rsidRPr="002A6A22" w:rsidRDefault="002A6A22" w:rsidP="002A6A22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2A6A22" w:rsidRPr="002A6A22" w:rsidRDefault="002A6A22" w:rsidP="002A6A22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2A6A22" w:rsidRPr="002A6A22" w:rsidRDefault="002A6A22" w:rsidP="002A6A22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2A6A22" w:rsidRPr="002A6A22" w:rsidRDefault="002A6A22" w:rsidP="002A6A22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A6A22" w:rsidRPr="002A6A22" w:rsidRDefault="002A6A22" w:rsidP="002A6A22">
      <w:pPr>
        <w:pStyle w:val="BodyText"/>
        <w:spacing w:line="276" w:lineRule="auto"/>
        <w:jc w:val="both"/>
        <w:rPr>
          <w:sz w:val="24"/>
          <w:szCs w:val="24"/>
        </w:rPr>
      </w:pPr>
      <w:r w:rsidRPr="002A6A22">
        <w:rPr>
          <w:sz w:val="24"/>
          <w:szCs w:val="24"/>
        </w:rPr>
        <w:t>Speciali</w:t>
      </w:r>
      <w:r w:rsidR="00AD6D7B">
        <w:rPr>
          <w:sz w:val="24"/>
          <w:szCs w:val="24"/>
        </w:rPr>
        <w:t>sti i Shërbimit të</w:t>
      </w:r>
      <w:r w:rsidR="00357483">
        <w:rPr>
          <w:sz w:val="24"/>
          <w:szCs w:val="24"/>
        </w:rPr>
        <w:t xml:space="preserve"> Bashkëpunimit Dypalësh</w:t>
      </w:r>
      <w:r w:rsidRPr="002A6A22">
        <w:rPr>
          <w:sz w:val="24"/>
          <w:szCs w:val="24"/>
        </w:rPr>
        <w:t xml:space="preserve"> është në varësi të drejtpërdre</w:t>
      </w:r>
      <w:r w:rsidR="00357483">
        <w:rPr>
          <w:sz w:val="24"/>
          <w:szCs w:val="24"/>
        </w:rPr>
        <w:t>jtë nga Drejtori i Bashkëpunimit Dypalësh</w:t>
      </w:r>
      <w:r w:rsidRPr="002A6A22">
        <w:rPr>
          <w:sz w:val="24"/>
          <w:szCs w:val="24"/>
        </w:rPr>
        <w:t>. Ai bashkëpunon me specialistët e tjerë të drejtorisë për realizimin e detyrave dhe përgjegjësive të tij.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A6A22" w:rsidRPr="00354C93" w:rsidRDefault="00354C93" w:rsidP="00354C93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C93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shoqërore/shkenca politike/marrëdhënie ndërkombëtare/gjuhë të huaja;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jetë i specializuar për marrëdhëniet ndërkombëtare;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dypalëshe parlamentar;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Te ketë aftësi ne organizimin e konferencave dhe aktiviteteve te tjera dypalëshe;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Teëketë aftësi shume te mira komunikuese dhe të punës ne grup;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ketë aftësi te punoje me cilësi nen presionin e kohës dhe ne situata komplekse</w:t>
      </w:r>
    </w:p>
    <w:p w:rsidR="002A6A22" w:rsidRPr="002A6A22" w:rsidRDefault="002A6A22" w:rsidP="002A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parë,  të vlerësimit vjetor të punës.</w:t>
      </w:r>
      <w:proofErr w:type="gramEnd"/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="002523FE">
        <w:rPr>
          <w:rFonts w:ascii="Times New Roman" w:eastAsia="Times New Roman" w:hAnsi="Times New Roman" w:cs="Times New Roman"/>
          <w:b/>
          <w:iCs/>
          <w:sz w:val="24"/>
          <w:szCs w:val="24"/>
        </w:rPr>
        <w:t>datën 27.11.2022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523FE">
        <w:rPr>
          <w:rFonts w:ascii="Times New Roman" w:eastAsia="Times New Roman" w:hAnsi="Times New Roman" w:cs="Times New Roman"/>
          <w:b/>
          <w:iCs/>
          <w:sz w:val="24"/>
          <w:szCs w:val="24"/>
        </w:rPr>
        <w:t>28.11.2022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Konkurimi- intervista me gojë do të zhvillohen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="000F6F1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F6F15" w:rsidRP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09.12.2022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datën 15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12.2022.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2A6A22">
        <w:rPr>
          <w:rFonts w:ascii="Times New Roman" w:hAnsi="Times New Roman" w:cs="Times New Roman"/>
          <w:sz w:val="24"/>
          <w:szCs w:val="24"/>
        </w:rPr>
        <w:t>+35542278270</w:t>
      </w:r>
      <w:r w:rsidRPr="002A6A22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2A6A22">
        <w:rPr>
          <w:rFonts w:ascii="Times New Roman" w:hAnsi="Times New Roman" w:cs="Times New Roman"/>
          <w:sz w:val="24"/>
          <w:szCs w:val="24"/>
        </w:rPr>
        <w:t>+35542278</w:t>
      </w:r>
      <w:r w:rsidRPr="002A6A22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A6A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2A6A22" w:rsidRPr="002A6A22" w:rsidRDefault="002A6A22" w:rsidP="002A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Në zbatim të Ligjit nr.152/2013, datë 30.05.2013 “Për nëpunësin  civil”,  i ndryshuar,  Kreu IV – “Pranimi në shërbimin civil”, nenit 22 dhe Vendimit të Këshillit të Ministrave nr.243, datë 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18.03.2015 “Për pranimin, lëvizjen paralele, periudhën e provës dhe emërimin në kategorinë ekzekutive”, Kuvendi i Republikës së Shqipërisë, njofton se;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7483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2A6A22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lira pune, në pozicionin:</w:t>
      </w:r>
      <w:r w:rsidR="00357483" w:rsidRPr="00357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483" w:rsidRPr="00357483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</w:t>
      </w:r>
      <w:r w:rsidR="00357483" w:rsidRPr="00357483">
        <w:rPr>
          <w:rFonts w:ascii="Times New Roman" w:eastAsia="Times New Roman" w:hAnsi="Times New Roman" w:cs="Times New Roman"/>
          <w:b/>
          <w:sz w:val="24"/>
          <w:szCs w:val="24"/>
        </w:rPr>
        <w:t xml:space="preserve"> në Shërbimin e Bashkëpunimit Dypalësh, pranë Shërbimit të Marrëdhënieve me Jashtë</w:t>
      </w:r>
      <w:r w:rsidR="0035748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A6A22" w:rsidRPr="002A6A22" w:rsidRDefault="002A6A22" w:rsidP="003574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2A6A22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iCs/>
          <w:sz w:val="24"/>
          <w:szCs w:val="24"/>
        </w:rPr>
        <w:t xml:space="preserve">Te kontribuojë </w:t>
      </w:r>
      <w:r w:rsidRPr="002A6A22">
        <w:rPr>
          <w:rFonts w:ascii="Times New Roman" w:hAnsi="Times New Roman" w:cs="Times New Roman"/>
          <w:sz w:val="24"/>
          <w:szCs w:val="24"/>
        </w:rPr>
        <w:t xml:space="preserve">për realizimin dhe çuarjen më përpara të marrëdhënieve dypalëshe të Kuvendit të Shqipërisë.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 xml:space="preserve">Të ofrojë një shërbim, sipas standardeve të cilësisë dhe kohës, për Kryetarin dhe anëtarët e Kuvendit lidhur me aktivitetet dypalëshe të Kuvendit.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ndjekë në vazhdimësi marrëdhëniet dypalëshe mes Kuvendit të Shqipërisë dhe parlamenteve të vendeve të tjera.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kuadrin e marrëdhënieve dypalëshe midis Kuvendit të Shqipërisë dhe parlamenteve të vendeve të tjera.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bashkëpunojë me komisionet e përhershme parlamentare të Kuvendit në ndihmë të deputetëve, gjatë pjesëmarrjes në aktivitete të ndryshme dypalëshe.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bashkëpunojë me Ministrinë e Punëve të Jashtme dhe Ambasadat e Republikës së Shqipërisë për realizimin me sukses të aktiviteteve dypalëshe.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hartojë materialin përfundimtar të vizitës së kryer, ta dorëzojë në arkiv dhe tek Ministria e Jashtme.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ndjekë vizitat dypalëshe që parlamentarët e huaj bëjnë në Shqipëri, në kuadrin e marrëdhënieve dypalëshe, dhe të kujdeset për të gjitha aspektet e realizimit me sukses të tyre.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 xml:space="preserve">Të hartojë dhe të arkivojë informacionin përkatës për vizitat në Shqipëri të parlamentarëve të huaj në kuadrin e marrëdhënieve dypalëshe. </w:t>
      </w:r>
    </w:p>
    <w:p w:rsidR="002A6A22" w:rsidRPr="002A6A22" w:rsidRDefault="002A6A22" w:rsidP="002A6A22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6A22">
        <w:rPr>
          <w:rFonts w:ascii="Times New Roman" w:eastAsia="Arial Unicode MS" w:hAnsi="Times New Roman" w:cs="Times New Roman"/>
          <w:sz w:val="24"/>
          <w:szCs w:val="24"/>
        </w:rPr>
        <w:t>Të ndjekë aktivitetin politik dhe zhvillimet e parlamenteve të vendeve të tjera, si dhe ta përcjellë në formën e informacioneve për bashkëpunimin ndërparlamentar, pranë Kabinetit dhe Kryetarit</w:t>
      </w:r>
    </w:p>
    <w:p w:rsidR="002A6A22" w:rsidRDefault="002A6A22" w:rsidP="002A6A22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523FE" w:rsidRPr="002A6A22" w:rsidRDefault="002523FE" w:rsidP="002523FE">
      <w:pPr>
        <w:pStyle w:val="BodyText"/>
        <w:spacing w:line="276" w:lineRule="auto"/>
        <w:jc w:val="both"/>
        <w:rPr>
          <w:sz w:val="24"/>
          <w:szCs w:val="24"/>
        </w:rPr>
      </w:pPr>
      <w:r w:rsidRPr="002A6A22">
        <w:rPr>
          <w:sz w:val="24"/>
          <w:szCs w:val="24"/>
        </w:rPr>
        <w:t>Speciali</w:t>
      </w:r>
      <w:r>
        <w:rPr>
          <w:sz w:val="24"/>
          <w:szCs w:val="24"/>
        </w:rPr>
        <w:t>sti i Shërbimi</w:t>
      </w:r>
      <w:r w:rsidR="00AD6D7B">
        <w:rPr>
          <w:sz w:val="24"/>
          <w:szCs w:val="24"/>
        </w:rPr>
        <w:t>t të</w:t>
      </w:r>
      <w:r>
        <w:rPr>
          <w:sz w:val="24"/>
          <w:szCs w:val="24"/>
        </w:rPr>
        <w:t xml:space="preserve"> Bashkëpunimit Dypalësh</w:t>
      </w:r>
      <w:r w:rsidRPr="002A6A22">
        <w:rPr>
          <w:sz w:val="24"/>
          <w:szCs w:val="24"/>
        </w:rPr>
        <w:t xml:space="preserve"> është në varësi të drejtpërdre</w:t>
      </w:r>
      <w:r>
        <w:rPr>
          <w:sz w:val="24"/>
          <w:szCs w:val="24"/>
        </w:rPr>
        <w:t>jtë nga Drejtori i Bashkëpunimit Dypalësh</w:t>
      </w:r>
      <w:r w:rsidRPr="002A6A22">
        <w:rPr>
          <w:sz w:val="24"/>
          <w:szCs w:val="24"/>
        </w:rPr>
        <w:t>. Ai bashkëpunon me specialistët e tjerë të drejtorisë për realizimin e detyrave dhe përgjegjësive të tij.</w:t>
      </w:r>
    </w:p>
    <w:p w:rsidR="002A6A22" w:rsidRPr="002A6A22" w:rsidRDefault="002A6A22" w:rsidP="002A6A22">
      <w:pPr>
        <w:pStyle w:val="BodyText"/>
        <w:spacing w:line="276" w:lineRule="auto"/>
        <w:jc w:val="both"/>
        <w:rPr>
          <w:sz w:val="24"/>
          <w:szCs w:val="24"/>
        </w:rPr>
      </w:pPr>
    </w:p>
    <w:p w:rsidR="00AD6D7B" w:rsidRDefault="00AD6D7B" w:rsidP="002A6A2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D7B" w:rsidRDefault="00AD6D7B" w:rsidP="002A6A2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2A6A22" w:rsidRDefault="002A6A22" w:rsidP="002A6A2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Kërkesat e përgj</w:t>
      </w:r>
      <w:r w:rsidR="00354C93">
        <w:rPr>
          <w:rFonts w:ascii="Times New Roman" w:eastAsia="Times New Roman" w:hAnsi="Times New Roman" w:cs="Times New Roman"/>
          <w:b/>
          <w:bCs/>
          <w:sz w:val="24"/>
          <w:szCs w:val="24"/>
        </w:rPr>
        <w:t>ithshme për këtë vend pune janë:</w:t>
      </w:r>
    </w:p>
    <w:p w:rsidR="002A6A22" w:rsidRPr="002A6A22" w:rsidRDefault="002A6A22" w:rsidP="002A6A22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2A6A22" w:rsidRDefault="002A6A22" w:rsidP="002A6A2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2A6A22" w:rsidRPr="002A6A22" w:rsidRDefault="002A6A22" w:rsidP="002A6A2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</w:t>
      </w:r>
    </w:p>
    <w:p w:rsidR="00354C93" w:rsidRPr="00354C93" w:rsidRDefault="002A6A22" w:rsidP="00354C9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2A6A22" w:rsidRPr="002A6A22" w:rsidRDefault="002A6A22" w:rsidP="002A6A2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2A6A22" w:rsidRPr="002A6A22" w:rsidRDefault="002A6A22" w:rsidP="002A6A2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2A6A22" w:rsidRPr="002A6A22" w:rsidRDefault="002A6A22" w:rsidP="002A6A2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2A6A2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6A22" w:rsidRPr="00354C93" w:rsidRDefault="00354C93" w:rsidP="00354C93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C93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shoqërore/shkenca politike/marrëdhënie ndërkombëtare/gjuhë të huaja;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jetë i specializuar për marrëdhëniet ndërkombëtare;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dypalëshe parlamentar;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Te ketë aftësi ne organizimin e konferencave dhe aktiviteteve te tjera dypalëshe;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ketë aftësi shume te mira komunikuese dhe të punës ne grup;</w:t>
      </w:r>
    </w:p>
    <w:p w:rsidR="002A6A22" w:rsidRPr="002A6A22" w:rsidRDefault="002A6A22" w:rsidP="002A6A22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hAnsi="Times New Roman" w:cs="Times New Roman"/>
          <w:sz w:val="24"/>
          <w:szCs w:val="24"/>
        </w:rPr>
        <w:t>Të ketë aftësi te punoje me cilësi nen presionin e kohës dhe ne situata komplekse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6A22" w:rsidRPr="002A6A22" w:rsidRDefault="002A6A22" w:rsidP="002A6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datën 02.12.2022.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16.12.2022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AD6D7B" w:rsidRDefault="00AD6D7B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D6D7B" w:rsidRPr="002A6A22" w:rsidRDefault="00AD6D7B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4C93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54C93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 w:rsid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23.12.2022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,  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="000F6F15">
        <w:rPr>
          <w:rFonts w:ascii="Times New Roman" w:eastAsia="Times New Roman" w:hAnsi="Times New Roman" w:cs="Times New Roman"/>
          <w:b/>
          <w:iCs/>
          <w:sz w:val="24"/>
          <w:szCs w:val="24"/>
        </w:rPr>
        <w:t>datën 2</w:t>
      </w:r>
      <w:r w:rsidRPr="002A6A22">
        <w:rPr>
          <w:rFonts w:ascii="Times New Roman" w:eastAsia="Times New Roman" w:hAnsi="Times New Roman" w:cs="Times New Roman"/>
          <w:b/>
          <w:iCs/>
          <w:sz w:val="24"/>
          <w:szCs w:val="24"/>
        </w:rPr>
        <w:t>9.12.2022,</w:t>
      </w:r>
      <w:r w:rsidRPr="002A6A22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2A6A22" w:rsidRPr="002A6A22" w:rsidRDefault="002A6A22" w:rsidP="002A6A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A6A22" w:rsidRPr="002A6A22" w:rsidRDefault="002A6A22" w:rsidP="002A6A22">
      <w:pPr>
        <w:jc w:val="both"/>
        <w:rPr>
          <w:rFonts w:ascii="Times New Roman" w:hAnsi="Times New Roman" w:cs="Times New Roman"/>
          <w:sz w:val="24"/>
          <w:szCs w:val="24"/>
        </w:rPr>
      </w:pPr>
      <w:r w:rsidRPr="002A6A22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2A6A22">
        <w:rPr>
          <w:rFonts w:ascii="Times New Roman" w:hAnsi="Times New Roman" w:cs="Times New Roman"/>
          <w:sz w:val="24"/>
          <w:szCs w:val="24"/>
        </w:rPr>
        <w:t>+35542278270</w:t>
      </w:r>
      <w:r w:rsidRPr="002A6A22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2A6A22">
        <w:rPr>
          <w:rFonts w:ascii="Times New Roman" w:hAnsi="Times New Roman" w:cs="Times New Roman"/>
          <w:sz w:val="24"/>
          <w:szCs w:val="24"/>
        </w:rPr>
        <w:t>+35542278</w:t>
      </w:r>
      <w:r w:rsidRPr="002A6A22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637DBC" w:rsidRDefault="00637DBC"/>
    <w:sectPr w:rsidR="00637DBC" w:rsidSect="00354C93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4CA4"/>
    <w:multiLevelType w:val="hybridMultilevel"/>
    <w:tmpl w:val="C5C23F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81D03"/>
    <w:multiLevelType w:val="multilevel"/>
    <w:tmpl w:val="8578D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BD5D4E"/>
    <w:multiLevelType w:val="hybridMultilevel"/>
    <w:tmpl w:val="3AD42F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10B84"/>
    <w:multiLevelType w:val="hybridMultilevel"/>
    <w:tmpl w:val="EA5ED7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A22"/>
    <w:rsid w:val="000B4BAA"/>
    <w:rsid w:val="000F6F15"/>
    <w:rsid w:val="002523FE"/>
    <w:rsid w:val="002A6A22"/>
    <w:rsid w:val="00354C93"/>
    <w:rsid w:val="00357483"/>
    <w:rsid w:val="003F32EA"/>
    <w:rsid w:val="005172B6"/>
    <w:rsid w:val="00637DBC"/>
    <w:rsid w:val="00825DDC"/>
    <w:rsid w:val="00AD6D7B"/>
    <w:rsid w:val="00D4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044B9"/>
  <w15:chartTrackingRefBased/>
  <w15:docId w15:val="{700A53FE-487F-477B-A958-A8BE8FBF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A22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2A6A22"/>
    <w:pPr>
      <w:spacing w:after="0" w:line="240" w:lineRule="auto"/>
      <w:jc w:val="center"/>
    </w:pPr>
    <w:rPr>
      <w:rFonts w:ascii="Times New Roman" w:eastAsia="MS Mincho" w:hAnsi="Times New Roman" w:cs="Times New Roman"/>
      <w:snapToGrid w:val="0"/>
      <w:color w:val="000000"/>
      <w:sz w:val="28"/>
      <w:szCs w:val="20"/>
      <w:lang w:val="sq-AL"/>
    </w:rPr>
  </w:style>
  <w:style w:type="character" w:customStyle="1" w:styleId="BodyTextChar">
    <w:name w:val="Body Text Char"/>
    <w:basedOn w:val="DefaultParagraphFont"/>
    <w:link w:val="BodyText"/>
    <w:semiHidden/>
    <w:rsid w:val="002A6A22"/>
    <w:rPr>
      <w:rFonts w:ascii="Times New Roman" w:eastAsia="MS Mincho" w:hAnsi="Times New Roman" w:cs="Times New Roman"/>
      <w:snapToGrid w:val="0"/>
      <w:color w:val="000000"/>
      <w:sz w:val="28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10</cp:revision>
  <cp:lastPrinted>2022-11-17T11:57:00Z</cp:lastPrinted>
  <dcterms:created xsi:type="dcterms:W3CDTF">2022-11-17T10:23:00Z</dcterms:created>
  <dcterms:modified xsi:type="dcterms:W3CDTF">2022-11-17T12:05:00Z</dcterms:modified>
</cp:coreProperties>
</file>