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BD0A2" w14:textId="1EF41A64" w:rsidR="00057B2C" w:rsidRPr="00057B2C" w:rsidRDefault="00057B2C" w:rsidP="00057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B2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365737CC" wp14:editId="4A16DA9F">
            <wp:simplePos x="0" y="0"/>
            <wp:positionH relativeFrom="margin">
              <wp:posOffset>-447675</wp:posOffset>
            </wp:positionH>
            <wp:positionV relativeFrom="paragraph">
              <wp:posOffset>0</wp:posOffset>
            </wp:positionV>
            <wp:extent cx="7084060" cy="1097280"/>
            <wp:effectExtent l="0" t="0" r="254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406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57B2C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anchorId="36E97053" wp14:editId="15A53FB4">
            <wp:simplePos x="0" y="0"/>
            <wp:positionH relativeFrom="margin">
              <wp:posOffset>4991100</wp:posOffset>
            </wp:positionH>
            <wp:positionV relativeFrom="margin">
              <wp:posOffset>318135</wp:posOffset>
            </wp:positionV>
            <wp:extent cx="1031240" cy="46228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46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7B2C">
        <w:rPr>
          <w:rFonts w:ascii="Times New Roman" w:hAnsi="Times New Roman" w:cs="Times New Roman"/>
          <w:b/>
          <w:sz w:val="24"/>
          <w:szCs w:val="24"/>
        </w:rPr>
        <w:t>GJYKATA KUSHTETUESE</w:t>
      </w:r>
      <w:bookmarkStart w:id="0" w:name="_Hlk113365530"/>
      <w:bookmarkEnd w:id="0"/>
    </w:p>
    <w:p w14:paraId="243F9951" w14:textId="77777777" w:rsidR="00057B2C" w:rsidRPr="00057B2C" w:rsidRDefault="00057B2C" w:rsidP="00057B2C">
      <w:pPr>
        <w:spacing w:line="240" w:lineRule="auto"/>
        <w:jc w:val="center"/>
        <w:rPr>
          <w:rFonts w:ascii="Times New Roman" w:hAnsi="Times New Roman" w:cs="Times New Roman"/>
        </w:rPr>
      </w:pPr>
      <w:r w:rsidRPr="00057B2C">
        <w:rPr>
          <w:rFonts w:ascii="Times New Roman" w:eastAsia="Times New Roman" w:hAnsi="Times New Roman" w:cs="Times New Roman"/>
          <w:b/>
          <w:sz w:val="24"/>
          <w:szCs w:val="24"/>
        </w:rPr>
        <w:t>DREJTORIA EKONOMIKE DHE BURIMEVE NJERËZORE</w:t>
      </w:r>
    </w:p>
    <w:p w14:paraId="1CA22566" w14:textId="0B90D33C" w:rsidR="00AC2DC7" w:rsidRDefault="00AC2DC7" w:rsidP="000C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1B67F6D" w14:textId="77777777" w:rsidR="00191D45" w:rsidRPr="007F2975" w:rsidRDefault="00191D45" w:rsidP="00191D45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  <w:u w:val="single"/>
        </w:rPr>
      </w:pPr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6"/>
          <w:szCs w:val="26"/>
          <w:u w:val="single"/>
        </w:rPr>
        <w:t>Njoftim</w:t>
      </w:r>
    </w:p>
    <w:p w14:paraId="61434D57" w14:textId="23FB6D20" w:rsidR="00191D45" w:rsidRDefault="00191D45" w:rsidP="00191D45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</w:pPr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 xml:space="preserve">Për plotësimin e </w:t>
      </w:r>
      <w:r w:rsidR="00AF7DFD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 xml:space="preserve">një </w:t>
      </w:r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v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e</w:t>
      </w:r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nd</w:t>
      </w:r>
      <w:r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 xml:space="preserve"> </w:t>
      </w:r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të lir</w:t>
      </w:r>
      <w:r w:rsidR="00AF7DFD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ë</w:t>
      </w:r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 xml:space="preserve"> </w:t>
      </w:r>
      <w:r w:rsidR="003B678B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t</w:t>
      </w:r>
      <w:r w:rsidR="0095038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ë</w:t>
      </w:r>
      <w:r w:rsidR="003B678B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 xml:space="preserve"> </w:t>
      </w:r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pun</w:t>
      </w:r>
      <w:r w:rsidR="0095038A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ë</w:t>
      </w:r>
      <w:r w:rsidR="003B678B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s</w:t>
      </w:r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 xml:space="preserve"> në shërbimin civil në administratën e </w:t>
      </w:r>
    </w:p>
    <w:p w14:paraId="6DFAED27" w14:textId="77777777" w:rsidR="00191D45" w:rsidRPr="007F2975" w:rsidRDefault="00191D45" w:rsidP="00191D45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</w:pPr>
      <w:r w:rsidRPr="007F2975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u w:val="single"/>
        </w:rPr>
        <w:t>Gjykatës Kushtetuese.</w:t>
      </w:r>
    </w:p>
    <w:p w14:paraId="4E68D63F" w14:textId="77777777" w:rsidR="00191D45" w:rsidRPr="00D31F9F" w:rsidRDefault="00191D45" w:rsidP="00191D45">
      <w:pPr>
        <w:spacing w:before="100" w:beforeAutospacing="1" w:after="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26F00A14" w14:textId="7E9E17D1" w:rsidR="00191D45" w:rsidRPr="00D31F9F" w:rsidRDefault="00191D45" w:rsidP="00191D45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31F9F">
        <w:rPr>
          <w:rFonts w:ascii="Times New Roman" w:eastAsia="Calibri" w:hAnsi="Times New Roman" w:cs="Times New Roman"/>
          <w:sz w:val="24"/>
          <w:szCs w:val="24"/>
        </w:rPr>
        <w:t xml:space="preserve">Në zbatim të nenit 22 dhe të nenit 25, të ligjit nr. 152/2013 “Për nëpunësin civil”, i ndryshuar, si dhe të Kreut II, III, IV dhe VII, të Vendimit nr. 243, datë 18.03.2015, të Këshillit të Ministrave,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“Për pranimin, lëvizjen paralele, periudhën e provës dhe emërimin në kategorinë ekzekutive”, i ndryshuar, </w:t>
      </w:r>
      <w:r w:rsidRPr="00D31F9F">
        <w:rPr>
          <w:rFonts w:ascii="Times New Roman" w:eastAsia="Calibri" w:hAnsi="Times New Roman" w:cs="Times New Roman"/>
          <w:sz w:val="24"/>
          <w:szCs w:val="24"/>
        </w:rPr>
        <w:t xml:space="preserve">bazuar në Ligjin nr.8577, datë 10.02.2000, </w:t>
      </w:r>
      <w:r w:rsidRPr="00D31F9F">
        <w:rPr>
          <w:rFonts w:ascii="Times New Roman" w:eastAsia="Calibri" w:hAnsi="Times New Roman" w:cs="Times New Roman"/>
          <w:i/>
          <w:sz w:val="24"/>
          <w:szCs w:val="24"/>
        </w:rPr>
        <w:t>“Për organizimin e funksionimin e Gjykatës Kushtetuese”, i ndryshuar,</w:t>
      </w:r>
      <w:r w:rsidRPr="00D31F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0154B">
        <w:rPr>
          <w:rFonts w:ascii="Times New Roman" w:eastAsia="Calibri" w:hAnsi="Times New Roman" w:cs="Times New Roman"/>
          <w:sz w:val="24"/>
          <w:szCs w:val="24"/>
        </w:rPr>
        <w:t>dhe Rregulloren e Brendshme</w:t>
      </w:r>
      <w:r w:rsidRPr="00D31F9F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D31F9F">
        <w:rPr>
          <w:rFonts w:ascii="Times New Roman" w:eastAsia="Calibri" w:hAnsi="Times New Roman" w:cs="Times New Roman"/>
          <w:sz w:val="24"/>
          <w:szCs w:val="24"/>
        </w:rPr>
        <w:t xml:space="preserve"> Gjykata Kushtetuese shpall procedurat e plotësimit </w:t>
      </w:r>
      <w:r w:rsidR="00AF7DFD">
        <w:rPr>
          <w:rFonts w:ascii="Times New Roman" w:eastAsia="Calibri" w:hAnsi="Times New Roman" w:cs="Times New Roman"/>
          <w:sz w:val="24"/>
          <w:szCs w:val="24"/>
        </w:rPr>
        <w:t>e nj</w:t>
      </w:r>
      <w:r w:rsidRPr="00D31F9F">
        <w:rPr>
          <w:rFonts w:ascii="Times New Roman" w:eastAsia="Calibri" w:hAnsi="Times New Roman" w:cs="Times New Roman"/>
          <w:sz w:val="24"/>
          <w:szCs w:val="24"/>
        </w:rPr>
        <w:t>ë vend</w:t>
      </w:r>
      <w:r w:rsidR="00AF7DFD">
        <w:rPr>
          <w:rFonts w:ascii="Times New Roman" w:eastAsia="Calibri" w:hAnsi="Times New Roman" w:cs="Times New Roman"/>
          <w:sz w:val="24"/>
          <w:szCs w:val="24"/>
        </w:rPr>
        <w:t>i</w:t>
      </w:r>
      <w:r w:rsidRPr="00D31F9F">
        <w:rPr>
          <w:rFonts w:ascii="Times New Roman" w:eastAsia="Calibri" w:hAnsi="Times New Roman" w:cs="Times New Roman"/>
          <w:sz w:val="24"/>
          <w:szCs w:val="24"/>
        </w:rPr>
        <w:t xml:space="preserve"> të lir</w:t>
      </w:r>
      <w:r w:rsidR="00AF7DFD">
        <w:rPr>
          <w:rFonts w:ascii="Times New Roman" w:eastAsia="Calibri" w:hAnsi="Times New Roman" w:cs="Times New Roman"/>
          <w:sz w:val="24"/>
          <w:szCs w:val="24"/>
        </w:rPr>
        <w:t>ë</w:t>
      </w:r>
      <w:r w:rsidRPr="00D31F9F">
        <w:rPr>
          <w:rFonts w:ascii="Times New Roman" w:eastAsia="Calibri" w:hAnsi="Times New Roman" w:cs="Times New Roman"/>
          <w:sz w:val="24"/>
          <w:szCs w:val="24"/>
        </w:rPr>
        <w:t xml:space="preserve"> të punës në shërbimin civil në kategorinë e</w:t>
      </w:r>
      <w:r>
        <w:rPr>
          <w:rFonts w:ascii="Times New Roman" w:eastAsia="Calibri" w:hAnsi="Times New Roman" w:cs="Times New Roman"/>
          <w:sz w:val="24"/>
          <w:szCs w:val="24"/>
        </w:rPr>
        <w:t xml:space="preserve">kzekutive </w:t>
      </w:r>
      <w:r w:rsidRPr="00D31F9F">
        <w:rPr>
          <w:rFonts w:ascii="Times New Roman" w:eastAsia="Calibri" w:hAnsi="Times New Roman" w:cs="Times New Roman"/>
          <w:sz w:val="24"/>
          <w:szCs w:val="24"/>
        </w:rPr>
        <w:t>për pozicion</w:t>
      </w:r>
      <w:r w:rsidR="00AF7DFD">
        <w:rPr>
          <w:rFonts w:ascii="Times New Roman" w:eastAsia="Calibri" w:hAnsi="Times New Roman" w:cs="Times New Roman"/>
          <w:sz w:val="24"/>
          <w:szCs w:val="24"/>
        </w:rPr>
        <w:t>in</w:t>
      </w:r>
      <w:r w:rsidRPr="00D31F9F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1BF56EA" w14:textId="77777777" w:rsidR="00191D45" w:rsidRPr="00E11E81" w:rsidRDefault="00191D45" w:rsidP="00191D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762AF3" w14:textId="34126A91" w:rsidR="00191D45" w:rsidRPr="00D31F9F" w:rsidRDefault="00191D45" w:rsidP="00191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1F9F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Pr="00E11E81">
        <w:rPr>
          <w:rFonts w:ascii="Times New Roman" w:eastAsia="Times New Roman" w:hAnsi="Times New Roman" w:cs="Times New Roman"/>
          <w:b/>
          <w:sz w:val="24"/>
          <w:szCs w:val="24"/>
        </w:rPr>
        <w:t>Specialist</w:t>
      </w:r>
      <w:r w:rsidR="00AF44E7">
        <w:rPr>
          <w:rFonts w:ascii="Times New Roman" w:eastAsia="Times New Roman" w:hAnsi="Times New Roman" w:cs="Times New Roman"/>
          <w:b/>
          <w:sz w:val="24"/>
          <w:szCs w:val="24"/>
        </w:rPr>
        <w:t>/e</w:t>
      </w:r>
      <w:r w:rsidRPr="00E11E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F7DFD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AF44E7">
        <w:rPr>
          <w:rFonts w:ascii="Times New Roman" w:eastAsia="Times New Roman" w:hAnsi="Times New Roman" w:cs="Times New Roman"/>
          <w:b/>
          <w:sz w:val="24"/>
          <w:szCs w:val="24"/>
        </w:rPr>
        <w:t>/e</w:t>
      </w:r>
      <w:r w:rsidR="003B67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B678B" w:rsidRPr="00E11E81">
        <w:rPr>
          <w:rFonts w:ascii="Times New Roman" w:eastAsia="Times New Roman" w:hAnsi="Times New Roman" w:cs="Times New Roman"/>
          <w:b/>
          <w:sz w:val="24"/>
          <w:szCs w:val="24"/>
        </w:rPr>
        <w:t>nivelit t</w:t>
      </w:r>
      <w:r w:rsidR="003B678B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="003B678B" w:rsidRPr="00E11E81">
        <w:rPr>
          <w:rFonts w:ascii="Times New Roman" w:eastAsia="Times New Roman" w:hAnsi="Times New Roman" w:cs="Times New Roman"/>
          <w:b/>
          <w:sz w:val="24"/>
          <w:szCs w:val="24"/>
        </w:rPr>
        <w:t xml:space="preserve"> lart</w:t>
      </w:r>
      <w:r w:rsidR="003B678B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="003B678B" w:rsidRPr="00E11E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B678B">
        <w:rPr>
          <w:rFonts w:ascii="Times New Roman" w:eastAsia="Times New Roman" w:hAnsi="Times New Roman" w:cs="Times New Roman"/>
          <w:b/>
          <w:sz w:val="24"/>
          <w:szCs w:val="24"/>
        </w:rPr>
        <w:t>të</w:t>
      </w:r>
      <w:r w:rsidRPr="00E11E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F7DFD">
        <w:rPr>
          <w:rFonts w:ascii="Times New Roman" w:eastAsia="Times New Roman" w:hAnsi="Times New Roman" w:cs="Times New Roman"/>
          <w:b/>
          <w:sz w:val="24"/>
          <w:szCs w:val="24"/>
        </w:rPr>
        <w:t>burimeve njerëzore dhe magazinës</w:t>
      </w:r>
      <w:r w:rsidRPr="00D31F9F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Pr="00E11E81">
        <w:rPr>
          <w:rFonts w:ascii="Times New Roman" w:eastAsia="Times New Roman" w:hAnsi="Times New Roman" w:cs="Times New Roman"/>
          <w:b/>
          <w:sz w:val="24"/>
          <w:szCs w:val="24"/>
        </w:rPr>
        <w:t xml:space="preserve"> 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E11E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31F9F">
        <w:rPr>
          <w:rFonts w:ascii="Times New Roman" w:hAnsi="Times New Roman" w:cs="Times New Roman"/>
          <w:b/>
          <w:sz w:val="24"/>
          <w:szCs w:val="24"/>
        </w:rPr>
        <w:t>Drejtorin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D31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7DFD">
        <w:rPr>
          <w:rFonts w:ascii="Times New Roman" w:hAnsi="Times New Roman" w:cs="Times New Roman"/>
          <w:b/>
          <w:sz w:val="24"/>
          <w:szCs w:val="24"/>
        </w:rPr>
        <w:t xml:space="preserve">Ekonomike </w:t>
      </w:r>
      <w:r w:rsidRPr="00D31F9F">
        <w:rPr>
          <w:rFonts w:ascii="Times New Roman" w:hAnsi="Times New Roman" w:cs="Times New Roman"/>
          <w:b/>
          <w:sz w:val="24"/>
          <w:szCs w:val="24"/>
        </w:rPr>
        <w:t xml:space="preserve">dhe </w:t>
      </w:r>
      <w:r w:rsidR="00AF7DFD">
        <w:rPr>
          <w:rFonts w:ascii="Times New Roman" w:hAnsi="Times New Roman" w:cs="Times New Roman"/>
          <w:b/>
          <w:sz w:val="24"/>
          <w:szCs w:val="24"/>
        </w:rPr>
        <w:t>Burimeve Njerëzore</w:t>
      </w:r>
      <w:r w:rsidRPr="00D31F9F">
        <w:rPr>
          <w:rFonts w:ascii="Times New Roman" w:hAnsi="Times New Roman" w:cs="Times New Roman"/>
          <w:b/>
          <w:sz w:val="24"/>
          <w:szCs w:val="24"/>
        </w:rPr>
        <w:t>, kategoria III-b</w:t>
      </w:r>
      <w:r w:rsidRPr="00E11E8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445A5AE2" w14:textId="77777777" w:rsidR="00191D45" w:rsidRPr="00D31F9F" w:rsidRDefault="00191D45" w:rsidP="00191D45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595D6931" w14:textId="5BB51AF2" w:rsidR="00191D45" w:rsidRPr="00D31F9F" w:rsidRDefault="00191D45" w:rsidP="00191D45">
      <w:pPr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31F9F">
        <w:rPr>
          <w:rFonts w:ascii="Times New Roman" w:eastAsia="Calibri" w:hAnsi="Times New Roman" w:cs="Times New Roman"/>
          <w:sz w:val="24"/>
          <w:szCs w:val="24"/>
        </w:rPr>
        <w:t>Pozicion</w:t>
      </w:r>
      <w:r w:rsidR="00AF7DFD">
        <w:rPr>
          <w:rFonts w:ascii="Times New Roman" w:eastAsia="Calibri" w:hAnsi="Times New Roman" w:cs="Times New Roman"/>
          <w:sz w:val="24"/>
          <w:szCs w:val="24"/>
        </w:rPr>
        <w:t>i</w:t>
      </w:r>
      <w:r w:rsidRPr="00D31F9F">
        <w:rPr>
          <w:rFonts w:ascii="Times New Roman" w:eastAsia="Calibri" w:hAnsi="Times New Roman" w:cs="Times New Roman"/>
          <w:sz w:val="24"/>
          <w:szCs w:val="24"/>
        </w:rPr>
        <w:t xml:space="preserve"> më sipër, i ofrohe</w:t>
      </w:r>
      <w:r w:rsidR="00AF7DFD">
        <w:rPr>
          <w:rFonts w:ascii="Times New Roman" w:eastAsia="Calibri" w:hAnsi="Times New Roman" w:cs="Times New Roman"/>
          <w:sz w:val="24"/>
          <w:szCs w:val="24"/>
        </w:rPr>
        <w:t>t</w:t>
      </w:r>
      <w:r w:rsidRPr="00D31F9F">
        <w:rPr>
          <w:rFonts w:ascii="Times New Roman" w:eastAsia="Calibri" w:hAnsi="Times New Roman" w:cs="Times New Roman"/>
          <w:sz w:val="24"/>
          <w:szCs w:val="24"/>
        </w:rPr>
        <w:t xml:space="preserve"> fillimisht nëpunësve civilë të së njëjtës kategori për procedurën e lëvizjes paralele nga brenda dhe jashtë institucionit të Gjykatës Kushtetuese.</w:t>
      </w:r>
    </w:p>
    <w:p w14:paraId="6F995583" w14:textId="61B4AA25" w:rsidR="00191D45" w:rsidRPr="00D31F9F" w:rsidRDefault="00191D45" w:rsidP="00191D45">
      <w:pPr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31F9F">
        <w:rPr>
          <w:rFonts w:ascii="Times New Roman" w:eastAsia="Calibri" w:hAnsi="Times New Roman" w:cs="Times New Roman"/>
          <w:sz w:val="24"/>
          <w:szCs w:val="24"/>
        </w:rPr>
        <w:t>Vetëm në rast se k</w:t>
      </w:r>
      <w:r w:rsidR="00AF7DFD">
        <w:rPr>
          <w:rFonts w:ascii="Times New Roman" w:eastAsia="Calibri" w:hAnsi="Times New Roman" w:cs="Times New Roman"/>
          <w:sz w:val="24"/>
          <w:szCs w:val="24"/>
        </w:rPr>
        <w:t>y</w:t>
      </w:r>
      <w:r w:rsidRPr="00D31F9F">
        <w:rPr>
          <w:rFonts w:ascii="Times New Roman" w:eastAsia="Calibri" w:hAnsi="Times New Roman" w:cs="Times New Roman"/>
          <w:sz w:val="24"/>
          <w:szCs w:val="24"/>
        </w:rPr>
        <w:t xml:space="preserve"> pozicion, në përfundim të procedurës së lëvizjes paralele, rezulto</w:t>
      </w:r>
      <w:r w:rsidR="00AF7DFD">
        <w:rPr>
          <w:rFonts w:ascii="Times New Roman" w:eastAsia="Calibri" w:hAnsi="Times New Roman" w:cs="Times New Roman"/>
          <w:sz w:val="24"/>
          <w:szCs w:val="24"/>
        </w:rPr>
        <w:t>n</w:t>
      </w:r>
      <w:r w:rsidRPr="00D31F9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F7DFD">
        <w:rPr>
          <w:rFonts w:ascii="Times New Roman" w:eastAsia="Calibri" w:hAnsi="Times New Roman" w:cs="Times New Roman"/>
          <w:sz w:val="24"/>
          <w:szCs w:val="24"/>
        </w:rPr>
        <w:t>i</w:t>
      </w:r>
      <w:r w:rsidRPr="00D31F9F">
        <w:rPr>
          <w:rFonts w:ascii="Times New Roman" w:eastAsia="Calibri" w:hAnsi="Times New Roman" w:cs="Times New Roman"/>
          <w:sz w:val="24"/>
          <w:szCs w:val="24"/>
        </w:rPr>
        <w:t xml:space="preserve"> paplot</w:t>
      </w:r>
      <w:r>
        <w:rPr>
          <w:rFonts w:ascii="Times New Roman" w:eastAsia="Calibri" w:hAnsi="Times New Roman" w:cs="Times New Roman"/>
          <w:sz w:val="24"/>
          <w:szCs w:val="24"/>
        </w:rPr>
        <w:t>ë</w:t>
      </w:r>
      <w:r w:rsidRPr="00D31F9F">
        <w:rPr>
          <w:rFonts w:ascii="Times New Roman" w:eastAsia="Calibri" w:hAnsi="Times New Roman" w:cs="Times New Roman"/>
          <w:sz w:val="24"/>
          <w:szCs w:val="24"/>
        </w:rPr>
        <w:t>suar, atëher</w:t>
      </w:r>
      <w:r>
        <w:rPr>
          <w:rFonts w:ascii="Times New Roman" w:eastAsia="Calibri" w:hAnsi="Times New Roman" w:cs="Times New Roman"/>
          <w:sz w:val="24"/>
          <w:szCs w:val="24"/>
        </w:rPr>
        <w:t>ë</w:t>
      </w:r>
      <w:r w:rsidRPr="00D31F9F">
        <w:rPr>
          <w:rFonts w:ascii="Times New Roman" w:eastAsia="Calibri" w:hAnsi="Times New Roman" w:cs="Times New Roman"/>
          <w:sz w:val="24"/>
          <w:szCs w:val="24"/>
        </w:rPr>
        <w:t xml:space="preserve"> janë të vlefshme për konkurrimin kërkesat nëpërmjet procedurës së </w:t>
      </w:r>
      <w:bookmarkStart w:id="1" w:name="_Hlk29383349"/>
      <w:r w:rsidRPr="00D31F9F">
        <w:rPr>
          <w:rFonts w:ascii="Times New Roman" w:eastAsia="Calibri" w:hAnsi="Times New Roman" w:cs="Times New Roman"/>
          <w:sz w:val="24"/>
          <w:szCs w:val="24"/>
        </w:rPr>
        <w:t>pranimit në shërbimin civil për kategorinë ekzekutive</w:t>
      </w:r>
      <w:bookmarkEnd w:id="1"/>
      <w:r w:rsidRPr="00D31F9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8728530" w14:textId="77777777" w:rsidR="00191D45" w:rsidRPr="00415D4B" w:rsidRDefault="00191D45" w:rsidP="00191D45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0C6C735C" w14:textId="20B34850" w:rsidR="00191D45" w:rsidRPr="00380916" w:rsidRDefault="00191D45" w:rsidP="00191D45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8091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Për të dy procedurat (lëvizje paralele dhe </w:t>
      </w:r>
      <w:bookmarkStart w:id="2" w:name="_Hlk22200661"/>
      <w:r w:rsidRPr="0038091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të pranimit në shërbimin civil) për kategorinë ekzekutive </w:t>
      </w:r>
      <w:bookmarkEnd w:id="2"/>
      <w:r w:rsidRPr="00380916">
        <w:rPr>
          <w:rFonts w:ascii="Times New Roman" w:eastAsia="Calibri" w:hAnsi="Times New Roman" w:cs="Times New Roman"/>
          <w:b/>
          <w:i/>
          <w:sz w:val="24"/>
          <w:szCs w:val="24"/>
        </w:rPr>
        <w:t>aplikohet në të njëjtën kohë.</w:t>
      </w:r>
    </w:p>
    <w:p w14:paraId="379239A2" w14:textId="77777777" w:rsidR="00191D45" w:rsidRDefault="00191D45" w:rsidP="00191D45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073BEAC1" w14:textId="77777777" w:rsidR="00191D45" w:rsidRPr="00415D4B" w:rsidRDefault="00191D45" w:rsidP="005E21E2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15D4B">
        <w:rPr>
          <w:rFonts w:ascii="Times New Roman" w:eastAsia="Calibri" w:hAnsi="Times New Roman" w:cs="Times New Roman"/>
          <w:b/>
          <w:bCs/>
          <w:sz w:val="24"/>
          <w:szCs w:val="24"/>
        </w:rPr>
        <w:t>Qëllimi i përgjithshëm i pozicionit të punës:</w:t>
      </w:r>
    </w:p>
    <w:p w14:paraId="38F1A8AF" w14:textId="0F982D65" w:rsidR="00AF7DFD" w:rsidRPr="00BA52E0" w:rsidRDefault="00AF7DFD" w:rsidP="00AF7DFD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BA52E0">
        <w:rPr>
          <w:rFonts w:ascii="Times New Roman" w:eastAsia="MS Mincho" w:hAnsi="Times New Roman" w:cs="Times New Roman"/>
          <w:sz w:val="24"/>
          <w:szCs w:val="24"/>
          <w:lang w:val="sq-AL"/>
        </w:rPr>
        <w:t>Të hartojë dhe mbajë dokumentacionin e nevojshëm që rregullon marrëdhëniet e punës të punonjësve të kategorive të ndryshme në administratën e Gjykatës Kushtetuese, si dosjet personale, formularët e vlerësimit të arritjeve në punë</w:t>
      </w:r>
      <w:r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, </w:t>
      </w:r>
      <w:r w:rsidRPr="00BA52E0">
        <w:rPr>
          <w:rFonts w:ascii="Times New Roman" w:eastAsia="MS Mincho" w:hAnsi="Times New Roman" w:cs="Times New Roman"/>
          <w:sz w:val="24"/>
          <w:szCs w:val="24"/>
          <w:lang w:val="sq-AL"/>
        </w:rPr>
        <w:t>trajnimin e tyre</w:t>
      </w:r>
      <w:r>
        <w:rPr>
          <w:rFonts w:ascii="Times New Roman" w:eastAsia="MS Mincho" w:hAnsi="Times New Roman" w:cs="Times New Roman"/>
          <w:sz w:val="24"/>
          <w:szCs w:val="24"/>
          <w:lang w:val="sq-AL"/>
        </w:rPr>
        <w:t>, etj</w:t>
      </w:r>
      <w:r w:rsidRPr="00BA52E0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. </w:t>
      </w:r>
    </w:p>
    <w:p w14:paraId="29E10D2E" w14:textId="77777777" w:rsidR="00AF7DFD" w:rsidRPr="00BA52E0" w:rsidRDefault="00AF7DFD" w:rsidP="00AF7DFD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BA52E0">
        <w:rPr>
          <w:rFonts w:ascii="Times New Roman" w:eastAsia="MS Mincho" w:hAnsi="Times New Roman" w:cs="Times New Roman"/>
          <w:sz w:val="24"/>
          <w:szCs w:val="24"/>
          <w:lang w:val="sq-AL"/>
        </w:rPr>
        <w:t>Të ruajë dhe miradministrojë vlerat materiale në Gjykatën Kushtetuese.</w:t>
      </w:r>
    </w:p>
    <w:p w14:paraId="35908DC5" w14:textId="77777777" w:rsidR="00191D45" w:rsidRDefault="00191D45" w:rsidP="00191D45">
      <w:pPr>
        <w:tabs>
          <w:tab w:val="num" w:pos="36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9B9EDA" w14:textId="6AE30BE8" w:rsidR="00191D45" w:rsidRPr="00415D4B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b/>
          <w:sz w:val="24"/>
          <w:szCs w:val="24"/>
        </w:rPr>
        <w:t xml:space="preserve">Përshkrimi i detyrave </w:t>
      </w:r>
      <w:r w:rsidR="00316FFA">
        <w:rPr>
          <w:rFonts w:ascii="Times New Roman" w:eastAsia="Times New Roman" w:hAnsi="Times New Roman" w:cs="Times New Roman"/>
          <w:b/>
          <w:sz w:val="24"/>
          <w:szCs w:val="24"/>
        </w:rPr>
        <w:t xml:space="preserve">kryesore </w:t>
      </w:r>
      <w:r w:rsidRPr="00415D4B">
        <w:rPr>
          <w:rFonts w:ascii="Times New Roman" w:eastAsia="Times New Roman" w:hAnsi="Times New Roman" w:cs="Times New Roman"/>
          <w:b/>
          <w:sz w:val="24"/>
          <w:szCs w:val="24"/>
        </w:rPr>
        <w:t>që kryen</w:t>
      </w:r>
      <w:r w:rsidRPr="00415D4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Pr="00E11E81">
        <w:rPr>
          <w:rFonts w:ascii="Times New Roman" w:eastAsia="Times New Roman" w:hAnsi="Times New Roman" w:cs="Times New Roman"/>
          <w:b/>
          <w:sz w:val="24"/>
          <w:szCs w:val="24"/>
        </w:rPr>
        <w:t>pecialist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E11E81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ja </w:t>
      </w:r>
      <w:r w:rsidRPr="00E11E81">
        <w:rPr>
          <w:rFonts w:ascii="Times New Roman" w:eastAsia="Times New Roman" w:hAnsi="Times New Roman" w:cs="Times New Roman"/>
          <w:b/>
          <w:sz w:val="24"/>
          <w:szCs w:val="24"/>
        </w:rPr>
        <w:t xml:space="preserve">i/e </w:t>
      </w:r>
      <w:r w:rsidR="00535AAC">
        <w:rPr>
          <w:rFonts w:ascii="Times New Roman" w:eastAsia="Times New Roman" w:hAnsi="Times New Roman" w:cs="Times New Roman"/>
          <w:b/>
          <w:sz w:val="24"/>
          <w:szCs w:val="24"/>
        </w:rPr>
        <w:t>burimeve njerëzore dhe magazinës</w:t>
      </w:r>
    </w:p>
    <w:p w14:paraId="65C39120" w14:textId="7A7C2030" w:rsidR="00191D45" w:rsidRPr="00D95A24" w:rsidRDefault="00191D45" w:rsidP="005E21E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A24">
        <w:rPr>
          <w:rFonts w:ascii="Times New Roman" w:eastAsia="Times New Roman" w:hAnsi="Times New Roman" w:cs="Times New Roman"/>
          <w:sz w:val="24"/>
          <w:szCs w:val="24"/>
        </w:rPr>
        <w:t xml:space="preserve">Nën drejtimin e drejtorit të Drejtorisë </w:t>
      </w:r>
      <w:r w:rsidR="00535AAC">
        <w:rPr>
          <w:rFonts w:ascii="Times New Roman" w:eastAsia="Times New Roman" w:hAnsi="Times New Roman" w:cs="Times New Roman"/>
          <w:sz w:val="24"/>
          <w:szCs w:val="24"/>
        </w:rPr>
        <w:t>Ekonomike dhe Burimeve Njerëzore</w:t>
      </w:r>
      <w:r w:rsidRPr="00D95A24">
        <w:rPr>
          <w:rFonts w:ascii="Times New Roman" w:eastAsia="Times New Roman" w:hAnsi="Times New Roman" w:cs="Times New Roman"/>
          <w:sz w:val="24"/>
          <w:szCs w:val="24"/>
        </w:rPr>
        <w:t xml:space="preserve"> të realizojë: </w:t>
      </w:r>
    </w:p>
    <w:p w14:paraId="41B817D1" w14:textId="77777777" w:rsidR="00535AAC" w:rsidRPr="00BA52E0" w:rsidRDefault="00535AAC" w:rsidP="00535AAC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BA52E0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Të hapë dosjen personale për çdo punonjës të institucionit dhe të bëjë pasurimin e tyre me të dhënat e reja për kualifikimet, trajnimet, vlerësimet vjetore të punës, masat disiplinore etj. </w:t>
      </w:r>
    </w:p>
    <w:p w14:paraId="4E767827" w14:textId="77777777" w:rsidR="00535AAC" w:rsidRPr="00BA52E0" w:rsidRDefault="00535AAC" w:rsidP="00535AAC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BA52E0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Të ndjekë plotësimin e formularëve për vlerësimin e rezultateve individuale të punës për të gjithë nëpunësit civilë dhe, para vendosjes në dosjet vetjake, njofton nëpunësin për vlerësimin e bërë nga eprorët. Në këtë kuadër bashkëpunon me drejtorët e drejtorive dhe përgjegjësit e sektorëve. </w:t>
      </w:r>
    </w:p>
    <w:p w14:paraId="31EC5818" w14:textId="77777777" w:rsidR="00535AAC" w:rsidRPr="00BA52E0" w:rsidRDefault="00535AAC" w:rsidP="00535AAC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BA52E0">
        <w:rPr>
          <w:rFonts w:ascii="Times New Roman" w:eastAsia="MS Mincho" w:hAnsi="Times New Roman" w:cs="Times New Roman"/>
          <w:sz w:val="24"/>
          <w:szCs w:val="24"/>
          <w:lang w:val="sq-AL"/>
        </w:rPr>
        <w:t>Të ruajë dhe të mirëmbajë dosjet personale të punonjësve të gjykatës.</w:t>
      </w:r>
    </w:p>
    <w:p w14:paraId="52FC6816" w14:textId="77777777" w:rsidR="00535AAC" w:rsidRPr="00BA52E0" w:rsidRDefault="00535AAC" w:rsidP="00535AAC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BA52E0">
        <w:rPr>
          <w:rFonts w:ascii="Times New Roman" w:eastAsia="MS Mincho" w:hAnsi="Times New Roman" w:cs="Times New Roman"/>
          <w:sz w:val="24"/>
          <w:szCs w:val="24"/>
          <w:lang w:val="sq-AL"/>
        </w:rPr>
        <w:t>Të marrë masa për pajisjen e nëpunësve të stafit me kartë identifikimi, në përputhje me kriteret e vendosura për këtë qëllim.</w:t>
      </w:r>
    </w:p>
    <w:p w14:paraId="3831E5E4" w14:textId="77777777" w:rsidR="00535AAC" w:rsidRPr="00BA52E0" w:rsidRDefault="00535AAC" w:rsidP="00535AAC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BA52E0">
        <w:rPr>
          <w:rFonts w:ascii="Times New Roman" w:eastAsia="MS Mincho" w:hAnsi="Times New Roman" w:cs="Times New Roman"/>
          <w:sz w:val="24"/>
          <w:szCs w:val="24"/>
          <w:lang w:val="sq-AL"/>
        </w:rPr>
        <w:lastRenderedPageBreak/>
        <w:t>Të menaxhojë regjistrin themeltar të punonjësve të institucionit për ardhjet dhe largimet.</w:t>
      </w:r>
    </w:p>
    <w:p w14:paraId="6D4D23C2" w14:textId="77777777" w:rsidR="00535AAC" w:rsidRPr="00BA52E0" w:rsidRDefault="00535AAC" w:rsidP="00535AAC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BA52E0">
        <w:rPr>
          <w:rFonts w:ascii="Times New Roman" w:eastAsia="MS Mincho" w:hAnsi="Times New Roman" w:cs="Times New Roman"/>
          <w:sz w:val="24"/>
          <w:szCs w:val="24"/>
          <w:lang w:val="sq-AL"/>
        </w:rPr>
        <w:t>Të menaxhojë trajnimin e detyrueshëm të nëpunësve civil në periudhë prove, trajnimet pranë ASPA-s, trajnimet e financuara nga donatorët dhe trajnimet vjetore të “Planit të veprimit”, mbështetur në Strategjinë Afatmesme të Trajnimit.</w:t>
      </w:r>
    </w:p>
    <w:p w14:paraId="4361B1B4" w14:textId="77777777" w:rsidR="00535AAC" w:rsidRPr="00BA52E0" w:rsidRDefault="00535AAC" w:rsidP="00535AAC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BA52E0">
        <w:rPr>
          <w:rFonts w:ascii="Times New Roman" w:eastAsia="MS Mincho" w:hAnsi="Times New Roman" w:cs="Times New Roman"/>
          <w:sz w:val="24"/>
          <w:szCs w:val="24"/>
          <w:lang w:val="sq-AL"/>
        </w:rPr>
        <w:t>Të përgatisë shkresa e vërtetime për marrëdhëniet e punës dhe pagat përkatëse, sipas kërkesave të punonjësve dhe t’ia paraqesë ato për firmë drejtorit dhe Sekretarit të Përgjithshëm.</w:t>
      </w:r>
    </w:p>
    <w:p w14:paraId="15EB1358" w14:textId="77777777" w:rsidR="00535AAC" w:rsidRPr="00BA52E0" w:rsidRDefault="00535AAC" w:rsidP="00535AAC">
      <w:pPr>
        <w:numPr>
          <w:ilvl w:val="0"/>
          <w:numId w:val="49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BA52E0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Të marrë masa që mallrat në magazinë të mirëmbahen dhe të jenë të </w:t>
      </w:r>
      <w:r w:rsidRPr="00BA52E0">
        <w:rPr>
          <w:rFonts w:ascii="Times New Roman" w:eastAsia="MS Mincho" w:hAnsi="Times New Roman" w:cs="Times New Roman"/>
          <w:spacing w:val="-8"/>
          <w:sz w:val="24"/>
          <w:szCs w:val="24"/>
          <w:lang w:val="sq-AL"/>
        </w:rPr>
        <w:t>sistemuara, të verifikueshme në çdo kohë.</w:t>
      </w:r>
    </w:p>
    <w:p w14:paraId="7651DF59" w14:textId="77777777" w:rsidR="00535AAC" w:rsidRPr="00BA52E0" w:rsidRDefault="00535AAC" w:rsidP="00535AAC">
      <w:pPr>
        <w:numPr>
          <w:ilvl w:val="0"/>
          <w:numId w:val="49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BA52E0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>Të bëjë hyrjen për çdo blerje të</w:t>
      </w:r>
      <w:r w:rsidRPr="00BA52E0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Pr="00BA52E0">
        <w:rPr>
          <w:rFonts w:ascii="Times New Roman" w:eastAsia="MS Mincho" w:hAnsi="Times New Roman" w:cs="Times New Roman"/>
          <w:spacing w:val="-12"/>
          <w:sz w:val="24"/>
          <w:szCs w:val="24"/>
          <w:lang w:val="sq-AL"/>
        </w:rPr>
        <w:t>bërë nga komisioni, pasi ka verifikuar, numëruar dhe rezultuar në diferencat.</w:t>
      </w:r>
    </w:p>
    <w:p w14:paraId="3DF24501" w14:textId="77777777" w:rsidR="00535AAC" w:rsidRPr="00BA52E0" w:rsidRDefault="00535AAC" w:rsidP="00535AAC">
      <w:pPr>
        <w:numPr>
          <w:ilvl w:val="0"/>
          <w:numId w:val="49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BA52E0">
        <w:rPr>
          <w:rFonts w:ascii="Times New Roman" w:eastAsia="MS Mincho" w:hAnsi="Times New Roman" w:cs="Times New Roman"/>
          <w:spacing w:val="-1"/>
          <w:sz w:val="24"/>
          <w:szCs w:val="24"/>
          <w:lang w:val="sq-AL"/>
        </w:rPr>
        <w:t>Të mbajë librin e magazinës për materialet kryesore, ndihmëse dhe</w:t>
      </w:r>
      <w:r w:rsidRPr="00BA52E0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</w:t>
      </w:r>
      <w:r w:rsidRPr="00BA52E0">
        <w:rPr>
          <w:rFonts w:ascii="Times New Roman" w:eastAsia="MS Mincho" w:hAnsi="Times New Roman" w:cs="Times New Roman"/>
          <w:spacing w:val="-18"/>
          <w:sz w:val="24"/>
          <w:szCs w:val="24"/>
          <w:lang w:val="sq-AL"/>
        </w:rPr>
        <w:t>inventarin e imët.</w:t>
      </w:r>
    </w:p>
    <w:p w14:paraId="124E11F4" w14:textId="77777777" w:rsidR="00535AAC" w:rsidRPr="00BA52E0" w:rsidRDefault="00535AAC" w:rsidP="00535AAC">
      <w:pPr>
        <w:numPr>
          <w:ilvl w:val="0"/>
          <w:numId w:val="49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BA52E0">
        <w:rPr>
          <w:rFonts w:ascii="Times New Roman" w:eastAsia="MS Mincho" w:hAnsi="Times New Roman" w:cs="Times New Roman"/>
          <w:spacing w:val="-4"/>
          <w:sz w:val="24"/>
          <w:szCs w:val="24"/>
          <w:lang w:val="sq-AL"/>
        </w:rPr>
        <w:t>Të evidentojë çdo dalje nëpërmjet fletëdaljes dhe hedhjes së saj në librin e</w:t>
      </w:r>
      <w:r w:rsidRPr="00BA52E0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 magazinës.</w:t>
      </w:r>
    </w:p>
    <w:p w14:paraId="58138845" w14:textId="77777777" w:rsidR="00535AAC" w:rsidRPr="00BA52E0" w:rsidRDefault="00535AAC" w:rsidP="00535AAC">
      <w:pPr>
        <w:numPr>
          <w:ilvl w:val="0"/>
          <w:numId w:val="49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BA52E0">
        <w:rPr>
          <w:rFonts w:ascii="Times New Roman" w:eastAsia="MS Mincho" w:hAnsi="Times New Roman" w:cs="Times New Roman"/>
          <w:sz w:val="24"/>
          <w:szCs w:val="24"/>
          <w:lang w:val="sq-AL"/>
        </w:rPr>
        <w:t>Të bëjë rakordimin me specialistin e kontabilitetit, sipas rregullave në fuqi.</w:t>
      </w:r>
    </w:p>
    <w:p w14:paraId="005F959D" w14:textId="77777777" w:rsidR="00535AAC" w:rsidRPr="00BA52E0" w:rsidRDefault="00535AAC" w:rsidP="00535AAC">
      <w:pPr>
        <w:numPr>
          <w:ilvl w:val="0"/>
          <w:numId w:val="49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BA52E0">
        <w:rPr>
          <w:rFonts w:ascii="Times New Roman" w:eastAsia="MS Mincho" w:hAnsi="Times New Roman" w:cs="Times New Roman"/>
          <w:spacing w:val="-6"/>
          <w:sz w:val="24"/>
          <w:szCs w:val="24"/>
          <w:lang w:val="sq-AL"/>
        </w:rPr>
        <w:t>Të marrë pjesë në procesin e inventarizimit.</w:t>
      </w:r>
    </w:p>
    <w:p w14:paraId="6DFB53A4" w14:textId="77777777" w:rsidR="00535AAC" w:rsidRPr="00BA52E0" w:rsidRDefault="00535AAC" w:rsidP="00535AAC">
      <w:pPr>
        <w:numPr>
          <w:ilvl w:val="0"/>
          <w:numId w:val="4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BA52E0">
        <w:rPr>
          <w:rFonts w:ascii="Times New Roman" w:eastAsia="MS Mincho" w:hAnsi="Times New Roman" w:cs="Times New Roman"/>
          <w:sz w:val="24"/>
          <w:szCs w:val="24"/>
          <w:lang w:val="sq-AL"/>
        </w:rPr>
        <w:t>Të bëjë furnizimin e zyrave sipas kërkesave dhe urdhër dorëzimit.</w:t>
      </w:r>
    </w:p>
    <w:p w14:paraId="5DC4AFD7" w14:textId="77777777" w:rsidR="00535AAC" w:rsidRPr="00BA52E0" w:rsidRDefault="00535AAC" w:rsidP="00535AAC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  <w:lang w:val="sq-AL"/>
        </w:rPr>
      </w:pPr>
      <w:r w:rsidRPr="00BA52E0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Kryen çdo detyrë tjetër të ngarkuar nga drejtori i drejtorisë dhe eprorët lidhur me menaxhimin e burimeve njerëzore dhe magazinën. </w:t>
      </w:r>
    </w:p>
    <w:p w14:paraId="6DCBD20B" w14:textId="77777777" w:rsidR="005E21E2" w:rsidRDefault="005E21E2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BE9A2B" w14:textId="17F359E1" w:rsidR="00191D45" w:rsidRPr="00415D4B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b/>
          <w:bCs/>
          <w:sz w:val="24"/>
          <w:szCs w:val="24"/>
        </w:rPr>
        <w:t>KUSHTET PËR LËVIZJEN PARALELE DHE KRITERET E VEÇANTA</w:t>
      </w:r>
    </w:p>
    <w:p w14:paraId="302D360B" w14:textId="77777777" w:rsidR="00191D45" w:rsidRPr="00415D4B" w:rsidRDefault="00191D45" w:rsidP="00191D45">
      <w:pPr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7F1657" w14:textId="53FF9C09" w:rsidR="00191D45" w:rsidRPr="005120BA" w:rsidRDefault="00191D45" w:rsidP="00191D45">
      <w:pPr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120BA">
        <w:rPr>
          <w:rFonts w:ascii="Times New Roman" w:eastAsia="Calibri" w:hAnsi="Times New Roman" w:cs="Times New Roman"/>
          <w:b/>
          <w:sz w:val="24"/>
          <w:szCs w:val="24"/>
        </w:rPr>
        <w:t xml:space="preserve">Afati për dorëzimin e dokumenteve </w:t>
      </w:r>
      <w:r w:rsidRPr="005120B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për </w:t>
      </w:r>
      <w:r w:rsidRPr="005120BA">
        <w:rPr>
          <w:rFonts w:ascii="Times New Roman" w:eastAsia="Times New Roman" w:hAnsi="Times New Roman" w:cs="Times New Roman"/>
          <w:b/>
          <w:i/>
          <w:sz w:val="24"/>
          <w:szCs w:val="24"/>
        </w:rPr>
        <w:t>procedurën e pranimit</w:t>
      </w:r>
      <w:r w:rsidRPr="005120B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me lëvizje paralele</w:t>
      </w:r>
      <w:r w:rsidRPr="005120BA">
        <w:rPr>
          <w:rFonts w:ascii="Times New Roman" w:eastAsia="Calibri" w:hAnsi="Times New Roman" w:cs="Times New Roman"/>
          <w:b/>
          <w:sz w:val="24"/>
          <w:szCs w:val="24"/>
        </w:rPr>
        <w:t xml:space="preserve"> fillon më datën 1</w:t>
      </w:r>
      <w:r w:rsidR="00986ED3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5120B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10077A" w:rsidRPr="005120BA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5120BA">
        <w:rPr>
          <w:rFonts w:ascii="Times New Roman" w:eastAsia="Calibri" w:hAnsi="Times New Roman" w:cs="Times New Roman"/>
          <w:b/>
          <w:sz w:val="24"/>
          <w:szCs w:val="24"/>
        </w:rPr>
        <w:t>1.202</w:t>
      </w:r>
      <w:r w:rsidR="0010077A" w:rsidRPr="005120BA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5120BA">
        <w:rPr>
          <w:rFonts w:ascii="Times New Roman" w:eastAsia="Calibri" w:hAnsi="Times New Roman" w:cs="Times New Roman"/>
          <w:b/>
          <w:sz w:val="24"/>
          <w:szCs w:val="24"/>
        </w:rPr>
        <w:t xml:space="preserve"> dhe përfundon më datën 2</w:t>
      </w:r>
      <w:r w:rsidR="00885EC3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5120B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10077A" w:rsidRPr="005120BA"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Pr="005120BA">
        <w:rPr>
          <w:rFonts w:ascii="Times New Roman" w:eastAsia="Calibri" w:hAnsi="Times New Roman" w:cs="Times New Roman"/>
          <w:b/>
          <w:sz w:val="24"/>
          <w:szCs w:val="24"/>
        </w:rPr>
        <w:t>.202</w:t>
      </w:r>
      <w:r w:rsidR="0010077A" w:rsidRPr="005120BA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5120B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08D29AD6" w14:textId="77777777" w:rsidR="00191D45" w:rsidRPr="00415D4B" w:rsidRDefault="00191D45" w:rsidP="005E21E2">
      <w:pPr>
        <w:pStyle w:val="BodyText"/>
        <w:widowControl w:val="0"/>
        <w:tabs>
          <w:tab w:val="left" w:pos="1729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</w:rPr>
        <w:t>Kushtet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19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</w:rPr>
        <w:t>minimale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2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>që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2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8"/>
          <w:sz w:val="24"/>
          <w:szCs w:val="24"/>
        </w:rPr>
        <w:t>duhet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17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>të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2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</w:rPr>
        <w:t>plotësojë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1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</w:rPr>
        <w:t>kandidati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19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>për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20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7"/>
          <w:sz w:val="24"/>
          <w:szCs w:val="24"/>
        </w:rPr>
        <w:t>këtë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2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9"/>
          <w:sz w:val="24"/>
          <w:szCs w:val="24"/>
        </w:rPr>
        <w:t>procedurë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2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8"/>
          <w:sz w:val="24"/>
          <w:szCs w:val="24"/>
        </w:rPr>
        <w:t>janë:</w:t>
      </w:r>
    </w:p>
    <w:p w14:paraId="128AAC82" w14:textId="77777777" w:rsidR="00191D45" w:rsidRPr="00415D4B" w:rsidRDefault="00191D45" w:rsidP="00191D45">
      <w:pPr>
        <w:widowControl w:val="0"/>
        <w:numPr>
          <w:ilvl w:val="1"/>
          <w:numId w:val="24"/>
        </w:numPr>
        <w:tabs>
          <w:tab w:val="left" w:pos="720"/>
        </w:tabs>
        <w:spacing w:after="0" w:line="240" w:lineRule="auto"/>
        <w:ind w:hanging="17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të</w:t>
      </w:r>
      <w:r w:rsidRPr="00415D4B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7"/>
          <w:sz w:val="24"/>
          <w:szCs w:val="24"/>
        </w:rPr>
        <w:t>jetë</w:t>
      </w:r>
      <w:r w:rsidRPr="00415D4B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nëpunës</w:t>
      </w:r>
      <w:r w:rsidRPr="00415D4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>civil</w:t>
      </w:r>
      <w:r w:rsidRPr="00415D4B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15D4B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konfirmuar,</w:t>
      </w:r>
      <w:r w:rsidRPr="00415D4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>brenda</w:t>
      </w:r>
      <w:r w:rsidRPr="00415D4B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së</w:t>
      </w:r>
      <w:r w:rsidRPr="00415D4B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>njëjtës</w:t>
      </w:r>
      <w:r w:rsidRPr="00415D4B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kategori</w:t>
      </w:r>
      <w:r w:rsidRPr="00415D4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7"/>
          <w:sz w:val="24"/>
          <w:szCs w:val="24"/>
        </w:rPr>
        <w:t>për</w:t>
      </w:r>
      <w:r w:rsidRPr="00415D4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të</w:t>
      </w:r>
      <w:r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>cilën</w:t>
      </w:r>
      <w:r w:rsidRPr="00415D4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aplikon;</w:t>
      </w:r>
    </w:p>
    <w:p w14:paraId="6D08A382" w14:textId="77777777" w:rsidR="00191D45" w:rsidRPr="00415D4B" w:rsidRDefault="00191D45" w:rsidP="00191D45">
      <w:pPr>
        <w:widowControl w:val="0"/>
        <w:numPr>
          <w:ilvl w:val="1"/>
          <w:numId w:val="24"/>
        </w:numPr>
        <w:tabs>
          <w:tab w:val="left" w:pos="720"/>
        </w:tabs>
        <w:spacing w:after="0" w:line="240" w:lineRule="auto"/>
        <w:ind w:hanging="17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të</w:t>
      </w:r>
      <w:r w:rsidRPr="00415D4B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7"/>
          <w:sz w:val="24"/>
          <w:szCs w:val="24"/>
        </w:rPr>
        <w:t>mos</w:t>
      </w:r>
      <w:r w:rsidRPr="00415D4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>ketë</w:t>
      </w:r>
      <w:r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7"/>
          <w:sz w:val="24"/>
          <w:szCs w:val="24"/>
        </w:rPr>
        <w:t>masë</w:t>
      </w:r>
      <w:r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disiplinore</w:t>
      </w:r>
      <w:r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në</w:t>
      </w:r>
      <w:r w:rsidRPr="00415D4B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>fuqi;</w:t>
      </w:r>
    </w:p>
    <w:p w14:paraId="7F759979" w14:textId="77777777" w:rsidR="00191D45" w:rsidRPr="00415D4B" w:rsidRDefault="00191D45" w:rsidP="00191D45">
      <w:pPr>
        <w:widowControl w:val="0"/>
        <w:numPr>
          <w:ilvl w:val="1"/>
          <w:numId w:val="24"/>
        </w:numPr>
        <w:tabs>
          <w:tab w:val="left" w:pos="720"/>
        </w:tabs>
        <w:spacing w:after="0" w:line="240" w:lineRule="auto"/>
        <w:ind w:hanging="17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të</w:t>
      </w:r>
      <w:r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7"/>
          <w:sz w:val="24"/>
          <w:szCs w:val="24"/>
        </w:rPr>
        <w:t>ketë</w:t>
      </w:r>
      <w:r w:rsidRPr="00415D4B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të</w:t>
      </w:r>
      <w:r w:rsidRPr="00415D4B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>paktën</w:t>
      </w:r>
      <w:r w:rsidRPr="00415D4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vlerësimin</w:t>
      </w:r>
      <w:r w:rsidRPr="00415D4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fundit</w:t>
      </w:r>
      <w:r w:rsidRPr="00415D4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>“Mirë”</w:t>
      </w:r>
      <w:r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7"/>
          <w:sz w:val="24"/>
          <w:szCs w:val="24"/>
        </w:rPr>
        <w:t>apo</w:t>
      </w:r>
      <w:r w:rsidRPr="00415D4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>“Shumë</w:t>
      </w:r>
      <w:r w:rsidRPr="00415D4B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>mirë”;</w:t>
      </w:r>
    </w:p>
    <w:p w14:paraId="5D8DC2D9" w14:textId="77777777" w:rsidR="00191D45" w:rsidRPr="00415D4B" w:rsidRDefault="00191D45" w:rsidP="00191D45">
      <w:pPr>
        <w:widowControl w:val="0"/>
        <w:tabs>
          <w:tab w:val="left" w:pos="7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ç) </w:t>
      </w: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ab/>
        <w:t>të</w:t>
      </w:r>
      <w:r w:rsidRPr="00415D4B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plotësojë</w:t>
      </w:r>
      <w:r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kushtet</w:t>
      </w:r>
      <w:r w:rsidRPr="00415D4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dhe</w:t>
      </w:r>
      <w:r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kërkesat</w:t>
      </w:r>
      <w:r w:rsidRPr="00415D4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posaçme</w:t>
      </w:r>
      <w:r w:rsidRPr="00415D4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të</w:t>
      </w:r>
      <w:r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përcaktuara</w:t>
      </w:r>
      <w:r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në</w:t>
      </w:r>
      <w:r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shpalljen</w:t>
      </w:r>
      <w:r w:rsidRPr="00415D4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7"/>
          <w:sz w:val="24"/>
          <w:szCs w:val="24"/>
        </w:rPr>
        <w:t>për</w:t>
      </w:r>
      <w:r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konkurrim.</w:t>
      </w:r>
    </w:p>
    <w:p w14:paraId="11D507E2" w14:textId="77777777" w:rsidR="00191D45" w:rsidRDefault="00191D45" w:rsidP="005E21E2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5D4B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Kritere të veçanta për </w:t>
      </w:r>
      <w:r>
        <w:rPr>
          <w:rFonts w:ascii="Times New Roman" w:hAnsi="Times New Roman" w:cs="Times New Roman"/>
          <w:b/>
          <w:i/>
          <w:sz w:val="24"/>
          <w:szCs w:val="24"/>
          <w:lang w:val="sq-AL"/>
        </w:rPr>
        <w:t>pozicionin “</w:t>
      </w:r>
      <w:r w:rsidRPr="00E11E81">
        <w:rPr>
          <w:rFonts w:ascii="Times New Roman" w:eastAsia="Times New Roman" w:hAnsi="Times New Roman" w:cs="Times New Roman"/>
          <w:b/>
          <w:sz w:val="24"/>
          <w:szCs w:val="24"/>
        </w:rPr>
        <w:t>Specialist/e i/e teknologjis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E11E81">
        <w:rPr>
          <w:rFonts w:ascii="Times New Roman" w:eastAsia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E11E81">
        <w:rPr>
          <w:rFonts w:ascii="Times New Roman" w:eastAsia="Times New Roman" w:hAnsi="Times New Roman" w:cs="Times New Roman"/>
          <w:b/>
          <w:sz w:val="24"/>
          <w:szCs w:val="24"/>
        </w:rPr>
        <w:t xml:space="preserve"> informacionit</w:t>
      </w:r>
      <w:r w:rsidRPr="00D31F9F">
        <w:rPr>
          <w:rFonts w:ascii="Times New Roman" w:eastAsia="Times New Roman" w:hAnsi="Times New Roman" w:cs="Times New Roman"/>
          <w:b/>
          <w:sz w:val="24"/>
          <w:szCs w:val="24"/>
        </w:rPr>
        <w:t>(IT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415D4B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2D5B8A8E" w14:textId="26413AF9" w:rsidR="00AF7DFD" w:rsidRPr="00BA52E0" w:rsidRDefault="00AF7DFD" w:rsidP="00AF7DFD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BA52E0">
        <w:rPr>
          <w:rFonts w:ascii="Times New Roman" w:eastAsia="Times New Roman" w:hAnsi="Times New Roman" w:cs="Times New Roman"/>
          <w:sz w:val="24"/>
          <w:szCs w:val="24"/>
        </w:rPr>
        <w:t>Të ketë arsimin e lartë në profilin ekonomik ose juridik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52E0">
        <w:rPr>
          <w:rFonts w:ascii="Times New Roman" w:eastAsia="Times New Roman" w:hAnsi="Times New Roman" w:cs="Times New Roman"/>
          <w:sz w:val="24"/>
          <w:szCs w:val="24"/>
        </w:rPr>
        <w:t xml:space="preserve">(me shkëputje nga puna). Me diplomë universitare të nivelit </w:t>
      </w:r>
      <w:r w:rsidRPr="00BA52E0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universitare DND, DIND ose Bachelor + Master Shkencor. Diploma e mbrojtur </w:t>
      </w:r>
      <w:r w:rsidRPr="00BA52E0">
        <w:rPr>
          <w:rFonts w:ascii="Times New Roman" w:eastAsia="Times New Roman" w:hAnsi="Times New Roman" w:cs="Times New Roman"/>
          <w:sz w:val="24"/>
          <w:szCs w:val="24"/>
        </w:rPr>
        <w:t>jashtë vëndit, duhet të jetë e njohur paraprakisht pranë institucionit përgjegjës për nj</w:t>
      </w:r>
      <w:r w:rsidR="005A7E3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A52E0">
        <w:rPr>
          <w:rFonts w:ascii="Times New Roman" w:eastAsia="Times New Roman" w:hAnsi="Times New Roman" w:cs="Times New Roman"/>
          <w:sz w:val="24"/>
          <w:szCs w:val="24"/>
        </w:rPr>
        <w:t>h</w:t>
      </w:r>
      <w:r w:rsidR="005A7E32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BA52E0">
        <w:rPr>
          <w:rFonts w:ascii="Times New Roman" w:eastAsia="Times New Roman" w:hAnsi="Times New Roman" w:cs="Times New Roman"/>
          <w:sz w:val="24"/>
          <w:szCs w:val="24"/>
        </w:rPr>
        <w:t>simin e diplomave, sipas legjislacionit në fuqi.</w:t>
      </w:r>
    </w:p>
    <w:p w14:paraId="2BDF31D2" w14:textId="4B5E923F" w:rsidR="00AF7DFD" w:rsidRPr="00BA52E0" w:rsidRDefault="00AF7DFD" w:rsidP="00AF7DFD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BA52E0"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A52E0">
        <w:rPr>
          <w:rFonts w:ascii="Times New Roman" w:eastAsia="Times New Roman" w:hAnsi="Times New Roman" w:cs="Times New Roman"/>
          <w:sz w:val="24"/>
          <w:szCs w:val="24"/>
        </w:rPr>
        <w:t xml:space="preserve"> mesatare 8 e lart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përbën përparësi</w:t>
      </w:r>
      <w:r w:rsidRPr="00BA52E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97C226" w14:textId="7691F054" w:rsidR="00AF7DFD" w:rsidRPr="00BA52E0" w:rsidRDefault="00AF7DFD" w:rsidP="00AF7DFD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BA52E0">
        <w:rPr>
          <w:rFonts w:ascii="Times New Roman" w:eastAsia="Times New Roman" w:hAnsi="Times New Roman" w:cs="Times New Roman"/>
          <w:sz w:val="24"/>
          <w:szCs w:val="24"/>
          <w:lang w:val="pt-BR"/>
        </w:rPr>
        <w:t>Preferohet</w:t>
      </w:r>
      <w:r w:rsidRPr="00BA52E0">
        <w:rPr>
          <w:rFonts w:ascii="Times New Roman" w:eastAsia="Times New Roman" w:hAnsi="Times New Roman" w:cs="Times New Roman"/>
          <w:sz w:val="24"/>
          <w:szCs w:val="24"/>
        </w:rPr>
        <w:t xml:space="preserve"> të ketë përvojë pune në pozicione të ngjashme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A52E0">
        <w:rPr>
          <w:rFonts w:ascii="Times New Roman" w:eastAsia="Times New Roman" w:hAnsi="Times New Roman" w:cs="Times New Roman"/>
          <w:sz w:val="24"/>
          <w:szCs w:val="24"/>
        </w:rPr>
        <w:t xml:space="preserve">jo më pak se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A52E0">
        <w:rPr>
          <w:rFonts w:ascii="Times New Roman" w:eastAsia="Times New Roman" w:hAnsi="Times New Roman" w:cs="Times New Roman"/>
          <w:sz w:val="24"/>
          <w:szCs w:val="24"/>
        </w:rPr>
        <w:t xml:space="preserve"> vjet.</w:t>
      </w:r>
    </w:p>
    <w:p w14:paraId="7D4C570E" w14:textId="7DAAC875" w:rsidR="005E21E2" w:rsidRPr="005E21E2" w:rsidRDefault="005E21E2" w:rsidP="00AF7DFD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bookmarkStart w:id="3" w:name="_Hlk23328182"/>
      <w:r w:rsidRPr="00250E1E">
        <w:rPr>
          <w:rFonts w:ascii="Times New Roman" w:eastAsia="Times New Roman" w:hAnsi="Times New Roman" w:cs="Times New Roman"/>
          <w:sz w:val="24"/>
          <w:szCs w:val="24"/>
        </w:rPr>
        <w:t>Të njohë të paktën një nga pesë gjuhët e BE-së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0E1E">
        <w:rPr>
          <w:rFonts w:ascii="Times New Roman" w:eastAsia="Times New Roman" w:hAnsi="Times New Roman" w:cs="Times New Roman"/>
          <w:sz w:val="24"/>
          <w:szCs w:val="24"/>
        </w:rPr>
        <w:t>(anglisht, frëngjisht, gjermanisht, spanjisht dhe italisht);</w:t>
      </w:r>
      <w:bookmarkEnd w:id="3"/>
    </w:p>
    <w:p w14:paraId="1BD91B5B" w14:textId="4DEC8173" w:rsidR="005E21E2" w:rsidRPr="005E21E2" w:rsidRDefault="005E21E2" w:rsidP="00AF7DFD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250E1E">
        <w:rPr>
          <w:rFonts w:ascii="Times New Roman" w:eastAsia="Times New Roman" w:hAnsi="Times New Roman" w:cs="Times New Roman"/>
          <w:sz w:val="24"/>
          <w:szCs w:val="24"/>
        </w:rPr>
        <w:t>Të ketë figurë të pastër morale e profesionale dhe të mos jetë i/e dënuar me vendime të formës së prerë të gjykatave;</w:t>
      </w:r>
    </w:p>
    <w:p w14:paraId="0C3581FA" w14:textId="76F0141E" w:rsidR="00AF7DFD" w:rsidRPr="00BA52E0" w:rsidRDefault="005E21E2" w:rsidP="00AF7DFD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T</w:t>
      </w:r>
      <w:r w:rsidR="00AF7DFD" w:rsidRPr="00BA52E0">
        <w:rPr>
          <w:rFonts w:ascii="Times New Roman" w:eastAsia="Times New Roman" w:hAnsi="Times New Roman" w:cs="Times New Roman"/>
          <w:sz w:val="24"/>
          <w:szCs w:val="24"/>
          <w:lang w:val="pt-BR"/>
        </w:rPr>
        <w:t>ë ketë aftësi të shumë të mira të njohjes e përdorimit të PC në programet baze të tij, të cilat duhet të jenë të dokumentuara dhe të lëshuara nga institucione të liçensuara për këtë qëllim.</w:t>
      </w:r>
    </w:p>
    <w:p w14:paraId="7BC801E6" w14:textId="77777777" w:rsidR="00AF7DFD" w:rsidRPr="00BA52E0" w:rsidRDefault="00AF7DFD" w:rsidP="00AF7DFD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BA52E0">
        <w:rPr>
          <w:rFonts w:ascii="Times New Roman" w:eastAsia="Times New Roman" w:hAnsi="Times New Roman" w:cs="Times New Roman"/>
          <w:sz w:val="24"/>
          <w:szCs w:val="24"/>
          <w:lang w:val="pt-BR"/>
        </w:rPr>
        <w:t>Të ketë aftësi shumë të mira komunikimi dhe të punës në grup.</w:t>
      </w:r>
    </w:p>
    <w:p w14:paraId="0B1CBFF5" w14:textId="2C0D3552" w:rsidR="00191D45" w:rsidRPr="005E21E2" w:rsidRDefault="00AF7DFD" w:rsidP="00AF7DFD">
      <w:pPr>
        <w:numPr>
          <w:ilvl w:val="0"/>
          <w:numId w:val="28"/>
        </w:numPr>
        <w:tabs>
          <w:tab w:val="left" w:pos="171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2E0">
        <w:rPr>
          <w:rFonts w:ascii="Times New Roman" w:eastAsia="Times New Roman" w:hAnsi="Times New Roman" w:cs="Times New Roman"/>
          <w:sz w:val="24"/>
          <w:szCs w:val="24"/>
          <w:lang w:val="pt-BR"/>
        </w:rPr>
        <w:t>Të jetë i aftë nga ana shëndet</w:t>
      </w:r>
      <w:r w:rsidR="005E21E2">
        <w:rPr>
          <w:rFonts w:ascii="Times New Roman" w:eastAsia="Times New Roman" w:hAnsi="Times New Roman" w:cs="Times New Roman"/>
          <w:sz w:val="24"/>
          <w:szCs w:val="24"/>
          <w:lang w:val="pt-BR"/>
        </w:rPr>
        <w:t>ë</w:t>
      </w:r>
      <w:r w:rsidRPr="00BA52E0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sore. </w:t>
      </w:r>
    </w:p>
    <w:p w14:paraId="134D6A1A" w14:textId="77777777" w:rsidR="005E21E2" w:rsidRPr="00684898" w:rsidRDefault="005E21E2" w:rsidP="005E21E2">
      <w:pPr>
        <w:tabs>
          <w:tab w:val="left" w:pos="171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BA4C7F" w14:textId="77777777" w:rsidR="00191D45" w:rsidRPr="001E38E9" w:rsidRDefault="00191D45" w:rsidP="00191D45">
      <w:pPr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 w:rsidRPr="001E38E9">
        <w:rPr>
          <w:rFonts w:ascii="Times New Roman" w:eastAsia="Calibri" w:hAnsi="Times New Roman" w:cs="Times New Roman"/>
          <w:b/>
          <w:bCs/>
          <w:i/>
          <w:sz w:val="24"/>
          <w:szCs w:val="24"/>
          <w:lang w:val="sq-AL"/>
        </w:rPr>
        <w:t xml:space="preserve">Rezultatet e verifikimit paraprak </w:t>
      </w:r>
    </w:p>
    <w:p w14:paraId="5D1579A1" w14:textId="54E2516E" w:rsidR="00191D45" w:rsidRPr="00415D4B" w:rsidRDefault="00191D45" w:rsidP="00191D45">
      <w:pPr>
        <w:pStyle w:val="BodyText"/>
        <w:widowControl w:val="0"/>
        <w:tabs>
          <w:tab w:val="left" w:pos="461"/>
        </w:tabs>
        <w:spacing w:after="0" w:line="240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jësia</w:t>
      </w:r>
      <w:r w:rsidRPr="00415D4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përgjegjëse,</w:t>
      </w:r>
      <w:r w:rsidRPr="00415D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në</w:t>
      </w:r>
      <w:r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7"/>
          <w:sz w:val="24"/>
          <w:szCs w:val="24"/>
        </w:rPr>
        <w:t>bazë</w:t>
      </w:r>
      <w:r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të</w:t>
      </w:r>
      <w:r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dokumentacionit</w:t>
      </w:r>
      <w:r w:rsidRPr="00415D4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të</w:t>
      </w:r>
      <w:r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paraqitur, </w:t>
      </w:r>
      <w:r w:rsidRPr="00EB063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brenda datës </w:t>
      </w:r>
      <w:r w:rsidR="002800F1" w:rsidRPr="002800F1">
        <w:rPr>
          <w:rFonts w:ascii="Times New Roman" w:eastAsia="Times New Roman" w:hAnsi="Times New Roman" w:cs="Times New Roman"/>
          <w:b/>
          <w:spacing w:val="-9"/>
          <w:sz w:val="24"/>
          <w:szCs w:val="24"/>
        </w:rPr>
        <w:t>01</w:t>
      </w:r>
      <w:r w:rsidRPr="002800F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.</w:t>
      </w:r>
      <w:r w:rsidR="002800F1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12</w:t>
      </w:r>
      <w:r w:rsidRPr="00EB0634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.202</w:t>
      </w:r>
      <w:r w:rsidR="006D572F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>2</w:t>
      </w:r>
      <w:r w:rsidRPr="00EB0634">
        <w:rPr>
          <w:rFonts w:ascii="Times New Roman" w:eastAsia="Times New Roman" w:hAnsi="Times New Roman" w:cs="Times New Roman"/>
          <w:spacing w:val="-9"/>
          <w:sz w:val="24"/>
          <w:szCs w:val="24"/>
        </w:rPr>
        <w:t>,</w:t>
      </w:r>
      <w:r w:rsidRPr="00EB0634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EB0634">
        <w:rPr>
          <w:rFonts w:ascii="Times New Roman" w:eastAsia="Times New Roman" w:hAnsi="Times New Roman" w:cs="Times New Roman"/>
          <w:spacing w:val="-7"/>
          <w:sz w:val="24"/>
          <w:szCs w:val="24"/>
        </w:rPr>
        <w:t>bën</w:t>
      </w:r>
      <w:r w:rsidRPr="00EB0634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EB0634">
        <w:rPr>
          <w:rFonts w:ascii="Times New Roman" w:eastAsia="Times New Roman" w:hAnsi="Times New Roman" w:cs="Times New Roman"/>
          <w:spacing w:val="-9"/>
          <w:sz w:val="24"/>
          <w:szCs w:val="24"/>
        </w:rPr>
        <w:t>verifikimin</w:t>
      </w:r>
      <w:r w:rsidRPr="00EB0634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EB0634">
        <w:rPr>
          <w:rFonts w:ascii="Times New Roman" w:eastAsia="Times New Roman" w:hAnsi="Times New Roman" w:cs="Times New Roman"/>
          <w:spacing w:val="-9"/>
          <w:sz w:val="24"/>
          <w:szCs w:val="24"/>
        </w:rPr>
        <w:t>paraprak</w:t>
      </w:r>
      <w:r w:rsidRPr="00EB0634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EB0634">
        <w:rPr>
          <w:rFonts w:ascii="Times New Roman" w:eastAsia="Times New Roman" w:hAnsi="Times New Roman" w:cs="Times New Roman"/>
          <w:spacing w:val="-4"/>
          <w:sz w:val="24"/>
          <w:szCs w:val="24"/>
        </w:rPr>
        <w:t>të</w:t>
      </w:r>
      <w:r w:rsidRPr="00415D4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kandidatëve</w:t>
      </w:r>
      <w:r w:rsidRPr="00415D4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që</w:t>
      </w:r>
      <w:r w:rsidRPr="00415D4B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përmbushin</w:t>
      </w:r>
      <w:r w:rsidRPr="00415D4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>kushtet</w:t>
      </w:r>
      <w:r w:rsidRPr="00415D4B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dhe</w:t>
      </w:r>
      <w:r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kërkesat</w:t>
      </w:r>
      <w:r w:rsidRPr="00415D4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15D4B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>posaçme</w:t>
      </w:r>
      <w:r w:rsidRPr="00415D4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të</w:t>
      </w:r>
      <w:r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përcaktuara</w:t>
      </w:r>
      <w:r w:rsidRPr="00415D4B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në</w:t>
      </w:r>
      <w:r w:rsidRPr="00415D4B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shpalljen</w:t>
      </w:r>
      <w:r w:rsidRPr="00415D4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7"/>
          <w:sz w:val="24"/>
          <w:szCs w:val="24"/>
        </w:rPr>
        <w:t>për</w:t>
      </w:r>
      <w:r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>konkurrim.</w:t>
      </w:r>
    </w:p>
    <w:p w14:paraId="1BE7F8FF" w14:textId="0EAD7910" w:rsidR="00191D45" w:rsidRDefault="00191D45" w:rsidP="002800F1">
      <w:pPr>
        <w:spacing w:before="120" w:after="0" w:line="240" w:lineRule="auto"/>
        <w:jc w:val="both"/>
        <w:rPr>
          <w:rFonts w:ascii="Times New Roman" w:eastAsia="Calibri" w:hAnsi="Times New Roman" w:cs="Times New Roman"/>
          <w:spacing w:val="-5"/>
          <w:sz w:val="24"/>
          <w:szCs w:val="24"/>
        </w:rPr>
      </w:pPr>
      <w:r w:rsidRPr="00415D4B">
        <w:rPr>
          <w:rFonts w:ascii="Times New Roman" w:eastAsia="Calibri" w:hAnsi="Times New Roman" w:cs="Times New Roman"/>
          <w:spacing w:val="-8"/>
          <w:sz w:val="24"/>
          <w:szCs w:val="24"/>
        </w:rPr>
        <w:t>Kandidatët,</w:t>
      </w:r>
      <w:r w:rsidRPr="00415D4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415D4B">
        <w:rPr>
          <w:rFonts w:ascii="Times New Roman" w:eastAsia="Calibri" w:hAnsi="Times New Roman" w:cs="Times New Roman"/>
          <w:spacing w:val="-4"/>
          <w:sz w:val="24"/>
          <w:szCs w:val="24"/>
        </w:rPr>
        <w:t>që</w:t>
      </w:r>
      <w:r w:rsidRPr="00415D4B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415D4B">
        <w:rPr>
          <w:rFonts w:ascii="Times New Roman" w:eastAsia="Calibri" w:hAnsi="Times New Roman" w:cs="Times New Roman"/>
          <w:spacing w:val="-7"/>
          <w:sz w:val="24"/>
          <w:szCs w:val="24"/>
        </w:rPr>
        <w:t>plotësojnë</w:t>
      </w:r>
      <w:r w:rsidRPr="00415D4B">
        <w:rPr>
          <w:rFonts w:ascii="Times New Roman" w:eastAsia="Calibri" w:hAnsi="Times New Roman" w:cs="Times New Roman"/>
          <w:spacing w:val="46"/>
          <w:sz w:val="24"/>
          <w:szCs w:val="24"/>
        </w:rPr>
        <w:t xml:space="preserve"> </w:t>
      </w:r>
      <w:r w:rsidRPr="00415D4B">
        <w:rPr>
          <w:rFonts w:ascii="Times New Roman" w:eastAsia="Calibri" w:hAnsi="Times New Roman" w:cs="Times New Roman"/>
          <w:spacing w:val="-7"/>
          <w:sz w:val="24"/>
          <w:szCs w:val="24"/>
        </w:rPr>
        <w:t>kushtet</w:t>
      </w:r>
      <w:r w:rsidRPr="00415D4B">
        <w:rPr>
          <w:rFonts w:ascii="Times New Roman" w:eastAsia="Calibri" w:hAnsi="Times New Roman" w:cs="Times New Roman"/>
          <w:spacing w:val="47"/>
          <w:sz w:val="24"/>
          <w:szCs w:val="24"/>
        </w:rPr>
        <w:t xml:space="preserve"> </w:t>
      </w:r>
      <w:r w:rsidRPr="00415D4B">
        <w:rPr>
          <w:rFonts w:ascii="Times New Roman" w:eastAsia="Calibri" w:hAnsi="Times New Roman" w:cs="Times New Roman"/>
          <w:spacing w:val="-6"/>
          <w:sz w:val="24"/>
          <w:szCs w:val="24"/>
        </w:rPr>
        <w:t>dhe</w:t>
      </w:r>
      <w:r w:rsidRPr="00415D4B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415D4B">
        <w:rPr>
          <w:rFonts w:ascii="Times New Roman" w:eastAsia="Calibri" w:hAnsi="Times New Roman" w:cs="Times New Roman"/>
          <w:spacing w:val="-7"/>
          <w:sz w:val="24"/>
          <w:szCs w:val="24"/>
        </w:rPr>
        <w:t>kërkesat</w:t>
      </w:r>
      <w:r w:rsidRPr="00415D4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415D4B">
        <w:rPr>
          <w:rFonts w:ascii="Times New Roman" w:eastAsia="Calibri" w:hAnsi="Times New Roman" w:cs="Times New Roman"/>
          <w:sz w:val="24"/>
          <w:szCs w:val="24"/>
        </w:rPr>
        <w:t>e</w:t>
      </w:r>
      <w:r w:rsidRPr="00415D4B">
        <w:rPr>
          <w:rFonts w:ascii="Times New Roman" w:eastAsia="Calibri" w:hAnsi="Times New Roman" w:cs="Times New Roman"/>
          <w:spacing w:val="47"/>
          <w:sz w:val="24"/>
          <w:szCs w:val="24"/>
        </w:rPr>
        <w:t xml:space="preserve"> </w:t>
      </w:r>
      <w:r w:rsidRPr="00415D4B">
        <w:rPr>
          <w:rFonts w:ascii="Times New Roman" w:eastAsia="Calibri" w:hAnsi="Times New Roman" w:cs="Times New Roman"/>
          <w:spacing w:val="-7"/>
          <w:sz w:val="24"/>
          <w:szCs w:val="24"/>
        </w:rPr>
        <w:t>posaçme,</w:t>
      </w:r>
      <w:r w:rsidRPr="00415D4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415D4B">
        <w:rPr>
          <w:rFonts w:ascii="Times New Roman" w:eastAsia="Calibri" w:hAnsi="Times New Roman" w:cs="Times New Roman"/>
          <w:spacing w:val="-4"/>
          <w:sz w:val="24"/>
          <w:szCs w:val="24"/>
        </w:rPr>
        <w:t>të</w:t>
      </w:r>
      <w:r w:rsidRPr="00415D4B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415D4B">
        <w:rPr>
          <w:rFonts w:ascii="Times New Roman" w:eastAsia="Calibri" w:hAnsi="Times New Roman" w:cs="Times New Roman"/>
          <w:spacing w:val="-8"/>
          <w:sz w:val="24"/>
          <w:szCs w:val="24"/>
        </w:rPr>
        <w:t>përcaktuara</w:t>
      </w:r>
      <w:r w:rsidRPr="00415D4B">
        <w:rPr>
          <w:rFonts w:ascii="Times New Roman" w:eastAsia="Calibri" w:hAnsi="Times New Roman" w:cs="Times New Roman"/>
          <w:spacing w:val="46"/>
          <w:sz w:val="24"/>
          <w:szCs w:val="24"/>
        </w:rPr>
        <w:t xml:space="preserve"> </w:t>
      </w:r>
      <w:r w:rsidRPr="00415D4B">
        <w:rPr>
          <w:rFonts w:ascii="Times New Roman" w:eastAsia="Calibri" w:hAnsi="Times New Roman" w:cs="Times New Roman"/>
          <w:spacing w:val="-4"/>
          <w:sz w:val="24"/>
          <w:szCs w:val="24"/>
        </w:rPr>
        <w:t>në</w:t>
      </w:r>
      <w:r w:rsidRPr="00415D4B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415D4B">
        <w:rPr>
          <w:rFonts w:ascii="Times New Roman" w:eastAsia="Calibri" w:hAnsi="Times New Roman" w:cs="Times New Roman"/>
          <w:spacing w:val="-7"/>
          <w:sz w:val="24"/>
          <w:szCs w:val="24"/>
        </w:rPr>
        <w:t>shpalljen</w:t>
      </w:r>
      <w:r w:rsidRPr="00415D4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415D4B">
        <w:rPr>
          <w:rFonts w:ascii="Times New Roman" w:eastAsia="Calibri" w:hAnsi="Times New Roman" w:cs="Times New Roman"/>
          <w:spacing w:val="-5"/>
          <w:sz w:val="24"/>
          <w:szCs w:val="24"/>
        </w:rPr>
        <w:t>për</w:t>
      </w:r>
      <w:r w:rsidRPr="00415D4B">
        <w:rPr>
          <w:rFonts w:ascii="Times New Roman" w:eastAsia="Calibri" w:hAnsi="Times New Roman" w:cs="Times New Roman"/>
          <w:spacing w:val="64"/>
          <w:sz w:val="24"/>
          <w:szCs w:val="24"/>
        </w:rPr>
        <w:t xml:space="preserve"> </w:t>
      </w:r>
      <w:r w:rsidRPr="00415D4B">
        <w:rPr>
          <w:rFonts w:ascii="Times New Roman" w:eastAsia="Calibri" w:hAnsi="Times New Roman" w:cs="Times New Roman"/>
          <w:spacing w:val="-7"/>
          <w:sz w:val="24"/>
          <w:szCs w:val="24"/>
        </w:rPr>
        <w:t>konkurrim,</w:t>
      </w:r>
      <w:r w:rsidRPr="00415D4B">
        <w:rPr>
          <w:rFonts w:ascii="Times New Roman" w:eastAsia="Calibri" w:hAnsi="Times New Roman" w:cs="Times New Roman"/>
          <w:spacing w:val="-15"/>
          <w:sz w:val="24"/>
          <w:szCs w:val="24"/>
        </w:rPr>
        <w:t xml:space="preserve"> do të </w:t>
      </w:r>
      <w:r w:rsidRPr="00415D4B">
        <w:rPr>
          <w:rFonts w:ascii="Times New Roman" w:eastAsia="Calibri" w:hAnsi="Times New Roman" w:cs="Times New Roman"/>
          <w:spacing w:val="-7"/>
          <w:sz w:val="24"/>
          <w:szCs w:val="24"/>
        </w:rPr>
        <w:t>renditen</w:t>
      </w:r>
      <w:r w:rsidRPr="00415D4B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r w:rsidRPr="00415D4B">
        <w:rPr>
          <w:rFonts w:ascii="Times New Roman" w:eastAsia="Calibri" w:hAnsi="Times New Roman" w:cs="Times New Roman"/>
          <w:spacing w:val="-2"/>
          <w:sz w:val="24"/>
          <w:szCs w:val="24"/>
        </w:rPr>
        <w:t>në</w:t>
      </w:r>
      <w:r w:rsidRPr="00415D4B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</w:t>
      </w:r>
      <w:r w:rsidRPr="00415D4B">
        <w:rPr>
          <w:rFonts w:ascii="Times New Roman" w:eastAsia="Calibri" w:hAnsi="Times New Roman" w:cs="Times New Roman"/>
          <w:spacing w:val="-3"/>
          <w:sz w:val="24"/>
          <w:szCs w:val="24"/>
        </w:rPr>
        <w:t>një</w:t>
      </w:r>
      <w:r w:rsidRPr="00415D4B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415D4B">
        <w:rPr>
          <w:rFonts w:ascii="Times New Roman" w:eastAsia="Calibri" w:hAnsi="Times New Roman" w:cs="Times New Roman"/>
          <w:spacing w:val="-4"/>
          <w:sz w:val="24"/>
          <w:szCs w:val="24"/>
        </w:rPr>
        <w:t>listë</w:t>
      </w:r>
      <w:r w:rsidR="002800F1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paraprake</w:t>
      </w:r>
      <w:r w:rsidRPr="00415D4B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415D4B">
        <w:rPr>
          <w:rFonts w:ascii="Times New Roman" w:eastAsia="Calibri" w:hAnsi="Times New Roman" w:cs="Times New Roman"/>
          <w:spacing w:val="-4"/>
          <w:sz w:val="24"/>
          <w:szCs w:val="24"/>
        </w:rPr>
        <w:t>sipas</w:t>
      </w:r>
      <w:r w:rsidRPr="00415D4B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415D4B">
        <w:rPr>
          <w:rFonts w:ascii="Times New Roman" w:eastAsia="Calibri" w:hAnsi="Times New Roman" w:cs="Times New Roman"/>
          <w:spacing w:val="-4"/>
          <w:sz w:val="24"/>
          <w:szCs w:val="24"/>
        </w:rPr>
        <w:t>rendit</w:t>
      </w:r>
      <w:r w:rsidRPr="00415D4B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415D4B">
        <w:rPr>
          <w:rFonts w:ascii="Times New Roman" w:eastAsia="Calibri" w:hAnsi="Times New Roman" w:cs="Times New Roman"/>
          <w:spacing w:val="-5"/>
          <w:sz w:val="24"/>
          <w:szCs w:val="24"/>
        </w:rPr>
        <w:t>alfabetik</w:t>
      </w:r>
      <w:r w:rsidR="002800F1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e cila do </w:t>
      </w:r>
      <w:r w:rsidR="002800F1" w:rsidRPr="002800F1">
        <w:rPr>
          <w:rFonts w:ascii="Times New Roman" w:eastAsia="Calibri" w:hAnsi="Times New Roman" w:cs="Times New Roman"/>
          <w:b/>
          <w:spacing w:val="-5"/>
          <w:sz w:val="24"/>
          <w:szCs w:val="24"/>
        </w:rPr>
        <w:t>t</w:t>
      </w:r>
      <w:r w:rsidR="0095038A">
        <w:rPr>
          <w:rFonts w:ascii="Times New Roman" w:eastAsia="Calibri" w:hAnsi="Times New Roman" w:cs="Times New Roman"/>
          <w:b/>
          <w:spacing w:val="-5"/>
          <w:sz w:val="24"/>
          <w:szCs w:val="24"/>
        </w:rPr>
        <w:t>ë</w:t>
      </w:r>
      <w:r w:rsidR="002800F1" w:rsidRPr="002800F1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shpallet n</w:t>
      </w:r>
      <w:r w:rsidR="0095038A">
        <w:rPr>
          <w:rFonts w:ascii="Times New Roman" w:eastAsia="Calibri" w:hAnsi="Times New Roman" w:cs="Times New Roman"/>
          <w:b/>
          <w:spacing w:val="-5"/>
          <w:sz w:val="24"/>
          <w:szCs w:val="24"/>
        </w:rPr>
        <w:t>ë</w:t>
      </w:r>
      <w:r w:rsidR="002800F1" w:rsidRPr="002800F1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dat</w:t>
      </w:r>
      <w:r w:rsidR="0095038A">
        <w:rPr>
          <w:rFonts w:ascii="Times New Roman" w:eastAsia="Calibri" w:hAnsi="Times New Roman" w:cs="Times New Roman"/>
          <w:b/>
          <w:spacing w:val="-5"/>
          <w:sz w:val="24"/>
          <w:szCs w:val="24"/>
        </w:rPr>
        <w:t>ë</w:t>
      </w:r>
      <w:r w:rsidR="002800F1" w:rsidRPr="002800F1">
        <w:rPr>
          <w:rFonts w:ascii="Times New Roman" w:eastAsia="Calibri" w:hAnsi="Times New Roman" w:cs="Times New Roman"/>
          <w:b/>
          <w:spacing w:val="-5"/>
          <w:sz w:val="24"/>
          <w:szCs w:val="24"/>
        </w:rPr>
        <w:t>n 02.12.2022</w:t>
      </w:r>
      <w:r w:rsidRPr="00415D4B">
        <w:rPr>
          <w:rFonts w:ascii="Times New Roman" w:eastAsia="Calibri" w:hAnsi="Times New Roman" w:cs="Times New Roman"/>
          <w:spacing w:val="-5"/>
          <w:sz w:val="24"/>
          <w:szCs w:val="24"/>
        </w:rPr>
        <w:t>.</w:t>
      </w:r>
    </w:p>
    <w:p w14:paraId="300A1CD3" w14:textId="77777777" w:rsidR="002C7EF6" w:rsidRPr="00415D4B" w:rsidRDefault="002C7EF6" w:rsidP="002800F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480A82" w14:textId="77777777" w:rsidR="00191D45" w:rsidRPr="00415D4B" w:rsidRDefault="00191D45" w:rsidP="002800F1">
      <w:pPr>
        <w:tabs>
          <w:tab w:val="left" w:pos="54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spacing w:val="-11"/>
          <w:sz w:val="24"/>
          <w:szCs w:val="24"/>
        </w:rPr>
        <w:lastRenderedPageBreak/>
        <w:t>Kandidatët</w:t>
      </w:r>
      <w:r w:rsidRPr="00415D4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2"/>
          <w:sz w:val="24"/>
          <w:szCs w:val="24"/>
        </w:rPr>
        <w:t>që</w:t>
      </w:r>
      <w:r w:rsidRPr="00415D4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nuk</w:t>
      </w:r>
      <w:r w:rsidRPr="00415D4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kualifikohen do të njoftohen</w:t>
      </w:r>
      <w:r w:rsidRPr="00415D4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>individualisht</w:t>
      </w:r>
      <w:r w:rsidRPr="00415D4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nga</w:t>
      </w:r>
      <w:r w:rsidRPr="00415D4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>njësia</w:t>
      </w:r>
      <w:r w:rsidRPr="00415D4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>përgjegjëse</w:t>
      </w:r>
      <w:r w:rsidRPr="00415D4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1"/>
          <w:sz w:val="24"/>
          <w:szCs w:val="24"/>
        </w:rPr>
        <w:t>për</w:t>
      </w:r>
      <w:r w:rsidRPr="00415D4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shkaqet</w:t>
      </w:r>
      <w:r w:rsidRPr="00415D4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15D4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moskualifikimit, në</w:t>
      </w:r>
      <w:r w:rsidRPr="00415D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të</w:t>
      </w:r>
      <w:r w:rsidRPr="00415D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njëjtën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ditë</w:t>
      </w:r>
      <w:r w:rsidRPr="00415D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 w:rsidRPr="00415D4B">
        <w:rPr>
          <w:rFonts w:ascii="Times New Roman" w:eastAsia="Times New Roman" w:hAnsi="Times New Roman" w:cs="Times New Roman"/>
          <w:spacing w:val="-1"/>
          <w:sz w:val="24"/>
          <w:szCs w:val="24"/>
        </w:rPr>
        <w:t>shpalljen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e listës së</w:t>
      </w:r>
      <w:r w:rsidRPr="00415D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verifikimit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1"/>
          <w:sz w:val="24"/>
          <w:szCs w:val="24"/>
        </w:rPr>
        <w:t>paraprak.</w:t>
      </w:r>
    </w:p>
    <w:p w14:paraId="3FC7D5B9" w14:textId="2276D897" w:rsidR="00191D45" w:rsidRPr="00415D4B" w:rsidRDefault="00191D45" w:rsidP="002800F1">
      <w:pPr>
        <w:tabs>
          <w:tab w:val="left" w:pos="54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Kandidatët,</w:t>
      </w:r>
      <w:r w:rsidRPr="00415D4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1"/>
          <w:sz w:val="24"/>
          <w:szCs w:val="24"/>
        </w:rPr>
        <w:t>të</w:t>
      </w:r>
      <w:r w:rsidRPr="00415D4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cilët</w:t>
      </w:r>
      <w:r w:rsidRPr="00415D4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rezultojnë</w:t>
      </w:r>
      <w:r w:rsidRPr="00415D4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1"/>
          <w:sz w:val="24"/>
          <w:szCs w:val="24"/>
        </w:rPr>
        <w:t>të</w:t>
      </w:r>
      <w:r w:rsidRPr="00415D4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pakualifikuar,</w:t>
      </w:r>
      <w:r w:rsidRPr="00415D4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brenda</w:t>
      </w:r>
      <w:r w:rsidRPr="00415D4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5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(tri)</w:t>
      </w:r>
      <w:r w:rsidRPr="00415D4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ditëve</w:t>
      </w:r>
      <w:r w:rsidRPr="00415D4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kalendarike</w:t>
      </w:r>
      <w:r w:rsidRPr="00415D4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nga</w:t>
      </w:r>
      <w:r w:rsidRPr="00415D4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data</w:t>
      </w:r>
      <w:r w:rsidRPr="00415D4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15D4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njoftimit</w:t>
      </w:r>
      <w:r w:rsidRPr="00415D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individual </w:t>
      </w:r>
      <w:r w:rsidRPr="005A7E32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(nga data </w:t>
      </w:r>
      <w:r w:rsidR="002800F1" w:rsidRPr="005A7E32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02.12.2022</w:t>
      </w:r>
      <w:r w:rsidRPr="005A7E32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deri </w:t>
      </w:r>
      <w:r w:rsidR="005A7E32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n</w:t>
      </w:r>
      <w:r w:rsidRPr="005A7E32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ë 0</w:t>
      </w:r>
      <w:r w:rsidR="002800F1" w:rsidRPr="005A7E32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5</w:t>
      </w:r>
      <w:r w:rsidRPr="005A7E32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.</w:t>
      </w:r>
      <w:r w:rsidR="002800F1" w:rsidRPr="005A7E32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1</w:t>
      </w:r>
      <w:r w:rsidRPr="005A7E32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2.2020)</w:t>
      </w:r>
      <w:r w:rsidRPr="00415D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paraqesin</w:t>
      </w:r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ankesat</w:t>
      </w:r>
      <w:r w:rsidRPr="00415D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3"/>
          <w:sz w:val="24"/>
          <w:szCs w:val="24"/>
        </w:rPr>
        <w:t>me</w:t>
      </w:r>
      <w:r w:rsidRPr="00415D4B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shkrim</w:t>
      </w:r>
      <w:r w:rsidRPr="00415D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pranë</w:t>
      </w:r>
      <w:r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7"/>
          <w:sz w:val="24"/>
          <w:szCs w:val="24"/>
        </w:rPr>
        <w:t>njësisë</w:t>
      </w:r>
      <w:r w:rsidRPr="00415D4B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>përgjegjëse.</w:t>
      </w:r>
      <w:r w:rsidRPr="00415D4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="002800F1">
        <w:rPr>
          <w:rFonts w:ascii="Times New Roman" w:eastAsia="Times New Roman" w:hAnsi="Times New Roman" w:cs="Times New Roman"/>
          <w:spacing w:val="-17"/>
          <w:sz w:val="24"/>
          <w:szCs w:val="24"/>
        </w:rPr>
        <w:t>A</w:t>
      </w:r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>nkesat</w:t>
      </w:r>
      <w:r w:rsidRPr="00415D4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7"/>
          <w:sz w:val="24"/>
          <w:szCs w:val="24"/>
        </w:rPr>
        <w:t>zgjidhen</w:t>
      </w:r>
      <w:r w:rsidRPr="00415D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brenda</w:t>
      </w:r>
      <w:r w:rsidRPr="00415D4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5</w:t>
      </w:r>
      <w:r w:rsidR="006D5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(pesë)</w:t>
      </w:r>
      <w:r w:rsidRPr="00415D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ditëve</w:t>
      </w:r>
      <w:r w:rsidRPr="00415D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kalendarike</w:t>
      </w:r>
      <w:r w:rsidRPr="00415D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nga</w:t>
      </w:r>
      <w:r w:rsidRPr="00415D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data</w:t>
      </w:r>
      <w:r w:rsidRPr="00415D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15D4B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përfundimit</w:t>
      </w:r>
      <w:r w:rsidRPr="00415D4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3"/>
          <w:sz w:val="24"/>
          <w:szCs w:val="24"/>
        </w:rPr>
        <w:t>të</w:t>
      </w:r>
      <w:r w:rsidRPr="00415D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afatit</w:t>
      </w:r>
      <w:r w:rsidRPr="00415D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2"/>
          <w:sz w:val="24"/>
          <w:szCs w:val="24"/>
        </w:rPr>
        <w:t>të</w:t>
      </w:r>
      <w:r w:rsidRPr="00415D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ankimit </w:t>
      </w:r>
      <w:r w:rsidRPr="005A7E32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(deri </w:t>
      </w:r>
      <w:r w:rsidR="005A7E32" w:rsidRPr="005A7E32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në</w:t>
      </w:r>
      <w:r w:rsidRPr="005A7E32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datën </w:t>
      </w:r>
      <w:r w:rsidR="002800F1" w:rsidRPr="005A7E32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10</w:t>
      </w:r>
      <w:r w:rsidRPr="005A7E32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.</w:t>
      </w:r>
      <w:r w:rsidR="002800F1" w:rsidRPr="005A7E32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1</w:t>
      </w:r>
      <w:r w:rsidRPr="005A7E32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2.202</w:t>
      </w:r>
      <w:r w:rsidR="002800F1" w:rsidRPr="005A7E32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2</w:t>
      </w:r>
      <w:r w:rsidRPr="005A7E32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)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.</w:t>
      </w:r>
    </w:p>
    <w:p w14:paraId="705EF265" w14:textId="77777777" w:rsidR="00191D45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058604E1" w14:textId="77777777" w:rsidR="00191D45" w:rsidRPr="001E38E9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E38E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Dokumentacioni dhe mënyra e dorëzimit:</w:t>
      </w:r>
    </w:p>
    <w:p w14:paraId="0175ECB5" w14:textId="77777777" w:rsidR="00191D45" w:rsidRPr="00415D4B" w:rsidRDefault="00191D45" w:rsidP="002800F1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sz w:val="24"/>
          <w:szCs w:val="24"/>
        </w:rPr>
        <w:t>Kandidatët duhet të plotësojnë dhe të dorëzojnë pranë Drejtoris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Ekonomike dhe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të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Burimeve Njerëzore, dokument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t si më poshtë:</w:t>
      </w:r>
    </w:p>
    <w:p w14:paraId="24067B60" w14:textId="73D06F56" w:rsidR="00191D45" w:rsidRPr="00415D4B" w:rsidRDefault="00191D45" w:rsidP="00191D45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23420846"/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Një listë përmbledhëse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të gjith</w:t>
      </w:r>
      <w:r w:rsidR="0095038A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dokument</w:t>
      </w:r>
      <w:r w:rsidR="002800F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ve që dorëzohen 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cila duhet të jetë e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nënshkruar në mënyrë të rregullt nga kandidati.</w:t>
      </w:r>
    </w:p>
    <w:bookmarkEnd w:id="4"/>
    <w:p w14:paraId="27B7DE61" w14:textId="77777777" w:rsidR="00191D45" w:rsidRPr="00415D4B" w:rsidRDefault="00191D45" w:rsidP="00191D45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sz w:val="24"/>
          <w:szCs w:val="24"/>
        </w:rPr>
        <w:t>Një kërkesë për aplikim e cila duhet të përmbajë në formë të përmbledhur kërkesën për punësim në pozicionin e shpallur. Kërkesa në formë të përmbledhur të përmbajë:</w:t>
      </w:r>
    </w:p>
    <w:p w14:paraId="53DAFFAC" w14:textId="77777777" w:rsidR="00191D45" w:rsidRDefault="00191D45" w:rsidP="002800F1">
      <w:pPr>
        <w:pStyle w:val="ListParagraph"/>
        <w:numPr>
          <w:ilvl w:val="0"/>
          <w:numId w:val="22"/>
        </w:numPr>
        <w:spacing w:before="120" w:after="0" w:line="240" w:lineRule="auto"/>
        <w:ind w:left="1434" w:hanging="357"/>
        <w:contextualSpacing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Lloji i procedurës për të cilën merr pjesë (lëvizje paralele ose ngritje në detyrë)</w:t>
      </w:r>
    </w:p>
    <w:p w14:paraId="138F562C" w14:textId="77777777" w:rsidR="00191D45" w:rsidRDefault="00191D45" w:rsidP="00191D45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Emri dhe mbiemri i kandidatit;</w:t>
      </w:r>
    </w:p>
    <w:p w14:paraId="7CE98855" w14:textId="77777777" w:rsidR="00191D45" w:rsidRDefault="00191D45" w:rsidP="00191D45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Adresa e saktë e banimit;</w:t>
      </w:r>
    </w:p>
    <w:p w14:paraId="2620277B" w14:textId="6ACEFC3C" w:rsidR="00191D45" w:rsidRDefault="00191D45" w:rsidP="00191D45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Num</w:t>
      </w:r>
      <w:r w:rsidR="0095038A">
        <w:rPr>
          <w:rFonts w:ascii="Times New Roman" w:eastAsia="Times New Roman" w:hAnsi="Times New Roman" w:cs="Times New Roman"/>
        </w:rPr>
        <w:t>ë</w:t>
      </w:r>
      <w:r>
        <w:rPr>
          <w:rFonts w:ascii="Times New Roman" w:eastAsia="Times New Roman" w:hAnsi="Times New Roman" w:cs="Times New Roman"/>
        </w:rPr>
        <w:t>r telefoni</w:t>
      </w:r>
      <w:r w:rsidR="002800F1"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celulari;</w:t>
      </w:r>
    </w:p>
    <w:p w14:paraId="3A97643D" w14:textId="77777777" w:rsidR="00191D45" w:rsidRDefault="00191D45" w:rsidP="00191D45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Adresa e e-mailit;</w:t>
      </w:r>
    </w:p>
    <w:p w14:paraId="5CED47BC" w14:textId="77777777" w:rsidR="00191D45" w:rsidRDefault="00191D45" w:rsidP="00191D45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 e kërkesës;</w:t>
      </w:r>
    </w:p>
    <w:p w14:paraId="15E5CD64" w14:textId="77777777" w:rsidR="00191D45" w:rsidRDefault="00191D45" w:rsidP="00191D45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Nënshkrimi: Emri, mbiemri dhe firma me shkrim dore; </w:t>
      </w:r>
    </w:p>
    <w:p w14:paraId="2C0543DB" w14:textId="77777777" w:rsidR="00191D45" w:rsidRPr="005A7E32" w:rsidRDefault="00191D45" w:rsidP="002800F1">
      <w:pPr>
        <w:pStyle w:val="ListParagraph"/>
        <w:numPr>
          <w:ilvl w:val="0"/>
          <w:numId w:val="21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E32">
        <w:rPr>
          <w:rFonts w:ascii="Times New Roman" w:eastAsia="Times New Roman" w:hAnsi="Times New Roman" w:cs="Times New Roman"/>
          <w:sz w:val="24"/>
          <w:szCs w:val="24"/>
        </w:rPr>
        <w:t>Jetëshkrimi i plotësuar në përputhje me dokumentin tip.</w:t>
      </w:r>
    </w:p>
    <w:p w14:paraId="6108E9D2" w14:textId="77777777" w:rsidR="00191D45" w:rsidRPr="005A7E32" w:rsidRDefault="00191D45" w:rsidP="00191D45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E32">
        <w:rPr>
          <w:rFonts w:ascii="Times New Roman" w:eastAsia="Times New Roman" w:hAnsi="Times New Roman" w:cs="Times New Roman"/>
          <w:sz w:val="24"/>
          <w:szCs w:val="24"/>
        </w:rPr>
        <w:t xml:space="preserve">Fotokopje e diplomës (përfshirë edhe diplomën Bachelor në rastin e diplomës master), së bashku me listën e notave të diplomës e krediteve të marra. </w:t>
      </w:r>
    </w:p>
    <w:p w14:paraId="2DFEFF26" w14:textId="77777777" w:rsidR="00191D45" w:rsidRPr="005A7E32" w:rsidRDefault="00191D45" w:rsidP="00191D45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E32">
        <w:rPr>
          <w:rFonts w:ascii="Times New Roman" w:eastAsia="Times New Roman" w:hAnsi="Times New Roman" w:cs="Times New Roman"/>
          <w:sz w:val="24"/>
          <w:szCs w:val="24"/>
        </w:rPr>
        <w:t>Fotokopje e librezës së punës (të gjitha faqet që vertetojnë eksperiencën në punë).</w:t>
      </w:r>
    </w:p>
    <w:p w14:paraId="2A8F10D3" w14:textId="77777777" w:rsidR="00191D45" w:rsidRPr="005A7E32" w:rsidRDefault="00191D45" w:rsidP="00191D45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E32">
        <w:rPr>
          <w:rFonts w:ascii="Times New Roman" w:eastAsia="Times New Roman" w:hAnsi="Times New Roman" w:cs="Times New Roman"/>
          <w:sz w:val="24"/>
          <w:szCs w:val="24"/>
        </w:rPr>
        <w:t>Fotokopje e letërnjoftimit (ID).</w:t>
      </w:r>
    </w:p>
    <w:p w14:paraId="4D853516" w14:textId="77777777" w:rsidR="00191D45" w:rsidRPr="005A7E32" w:rsidRDefault="00191D45" w:rsidP="00191D45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23245086"/>
      <w:r w:rsidRPr="005A7E32">
        <w:rPr>
          <w:rFonts w:ascii="Times New Roman" w:eastAsia="Times New Roman" w:hAnsi="Times New Roman" w:cs="Times New Roman"/>
          <w:sz w:val="24"/>
          <w:szCs w:val="24"/>
        </w:rPr>
        <w:t>Dokumentin që vërteton njohjen e gjuhës së huaj.</w:t>
      </w:r>
    </w:p>
    <w:bookmarkEnd w:id="5"/>
    <w:p w14:paraId="0A525CF2" w14:textId="77777777" w:rsidR="00191D45" w:rsidRPr="005A7E32" w:rsidRDefault="00191D45" w:rsidP="00191D45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E32">
        <w:rPr>
          <w:rFonts w:ascii="Times New Roman" w:eastAsia="Times New Roman" w:hAnsi="Times New Roman" w:cs="Times New Roman"/>
          <w:sz w:val="24"/>
          <w:szCs w:val="24"/>
        </w:rPr>
        <w:t>Vërtetimin e gjendjes shëndetësore dhe për aftësinë për punë (nga KML).</w:t>
      </w:r>
    </w:p>
    <w:p w14:paraId="14C45C20" w14:textId="77777777" w:rsidR="00191D45" w:rsidRPr="005A7E32" w:rsidRDefault="00191D45" w:rsidP="00191D45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E32">
        <w:rPr>
          <w:rFonts w:ascii="Times New Roman" w:eastAsia="Times New Roman" w:hAnsi="Times New Roman" w:cs="Times New Roman"/>
          <w:sz w:val="24"/>
          <w:szCs w:val="24"/>
        </w:rPr>
        <w:t>Vërtetimin e gjendjes gjyqësore ose formulari i plotësuar që autorizon institucionin për verifikim.</w:t>
      </w:r>
    </w:p>
    <w:p w14:paraId="4C0EF18B" w14:textId="77777777" w:rsidR="00191D45" w:rsidRPr="005A7E32" w:rsidRDefault="00191D45" w:rsidP="00191D45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E32">
        <w:rPr>
          <w:rFonts w:ascii="Times New Roman" w:eastAsia="Times New Roman" w:hAnsi="Times New Roman" w:cs="Times New Roman"/>
          <w:sz w:val="24"/>
          <w:szCs w:val="24"/>
        </w:rPr>
        <w:t>Vërtetim nga gjykata dhe prokuroria që nuk është në ndjekje penale.</w:t>
      </w:r>
    </w:p>
    <w:p w14:paraId="74554AFE" w14:textId="77777777" w:rsidR="00191D45" w:rsidRPr="005A7E32" w:rsidRDefault="00191D45" w:rsidP="00191D45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E32">
        <w:rPr>
          <w:rFonts w:ascii="Times New Roman" w:eastAsia="Times New Roman" w:hAnsi="Times New Roman" w:cs="Times New Roman"/>
          <w:sz w:val="24"/>
          <w:szCs w:val="24"/>
        </w:rPr>
        <w:t>Vlerësimi i punës nga punëdhënësi i fundit.</w:t>
      </w:r>
    </w:p>
    <w:p w14:paraId="072AE8E4" w14:textId="77777777" w:rsidR="00191D45" w:rsidRPr="005A7E32" w:rsidRDefault="00191D45" w:rsidP="00191D45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E32">
        <w:rPr>
          <w:rFonts w:ascii="Times New Roman" w:hAnsi="Times New Roman" w:cs="Times New Roman"/>
          <w:sz w:val="24"/>
          <w:szCs w:val="24"/>
        </w:rPr>
        <w:t>Rekomandime, në rast se ka, mundësisht nga punëdhënësi i fundit.</w:t>
      </w:r>
    </w:p>
    <w:p w14:paraId="143514A0" w14:textId="77777777" w:rsidR="00191D45" w:rsidRPr="005A7E32" w:rsidRDefault="00191D45" w:rsidP="00191D45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E32">
        <w:rPr>
          <w:rFonts w:ascii="Times New Roman" w:eastAsia="Times New Roman" w:hAnsi="Times New Roman" w:cs="Times New Roman"/>
          <w:sz w:val="24"/>
          <w:szCs w:val="24"/>
        </w:rPr>
        <w:t>Urdhërin ose vendimin e konfirmimit si nëpunës civil.</w:t>
      </w:r>
    </w:p>
    <w:p w14:paraId="5364EE87" w14:textId="77777777" w:rsidR="00191D45" w:rsidRPr="005A7E32" w:rsidRDefault="00191D45" w:rsidP="00191D45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E32">
        <w:rPr>
          <w:rFonts w:ascii="Times New Roman" w:eastAsia="Times New Roman" w:hAnsi="Times New Roman" w:cs="Times New Roman"/>
          <w:sz w:val="24"/>
          <w:szCs w:val="24"/>
        </w:rPr>
        <w:t>Vërtetimin nga institucioni që ka punuar dhe që nuk ka masë disiplinore në fuqi.</w:t>
      </w:r>
    </w:p>
    <w:p w14:paraId="621F97EB" w14:textId="77777777" w:rsidR="00191D45" w:rsidRPr="005A7E32" w:rsidRDefault="00191D45" w:rsidP="00191D45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E32">
        <w:rPr>
          <w:rFonts w:ascii="Times New Roman" w:eastAsia="Times New Roman" w:hAnsi="Times New Roman" w:cs="Times New Roman"/>
          <w:sz w:val="24"/>
          <w:szCs w:val="24"/>
        </w:rPr>
        <w:t>Çdo dokumentacion tjetër që vërteton trajnimet, kualifikimet, arsimimin shtesë, vlerësimet pozitive apo të tjera të përmendura në jetëshkrimin tuaj.</w:t>
      </w:r>
    </w:p>
    <w:p w14:paraId="7113FB45" w14:textId="77777777" w:rsidR="00191D45" w:rsidRPr="005C1CD5" w:rsidRDefault="00191D45" w:rsidP="002800F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1CD5">
        <w:rPr>
          <w:rFonts w:ascii="Times New Roman" w:eastAsia="Times New Roman" w:hAnsi="Times New Roman" w:cs="Times New Roman"/>
          <w:sz w:val="24"/>
          <w:szCs w:val="24"/>
        </w:rPr>
        <w:t>Mënyra e dorëzimit të dokumentacionit të kërkuar:</w:t>
      </w:r>
    </w:p>
    <w:p w14:paraId="269B6B4C" w14:textId="77777777" w:rsidR="00191D45" w:rsidRPr="005A7E32" w:rsidRDefault="00191D45" w:rsidP="0038091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7E32">
        <w:rPr>
          <w:rFonts w:ascii="Times New Roman" w:eastAsia="Times New Roman" w:hAnsi="Times New Roman" w:cs="Times New Roman"/>
          <w:b/>
          <w:sz w:val="24"/>
          <w:szCs w:val="24"/>
        </w:rPr>
        <w:t>Kandidati/ja duhet të dorëzojë brenda afatit të caktuar dokumentacionin e kërkuar si më poshtë:</w:t>
      </w:r>
    </w:p>
    <w:p w14:paraId="3370055F" w14:textId="77777777" w:rsidR="00191D45" w:rsidRPr="005C1CD5" w:rsidRDefault="00191D45" w:rsidP="00380916">
      <w:pPr>
        <w:pStyle w:val="ListParagraph"/>
        <w:numPr>
          <w:ilvl w:val="0"/>
          <w:numId w:val="23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1CD5">
        <w:rPr>
          <w:rFonts w:ascii="Times New Roman" w:eastAsia="Times New Roman" w:hAnsi="Times New Roman" w:cs="Times New Roman"/>
          <w:sz w:val="24"/>
          <w:szCs w:val="24"/>
        </w:rPr>
        <w:t>Në protokollin e Gjykatës Kushtetuese ose pran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5C1CD5">
        <w:rPr>
          <w:rFonts w:ascii="Times New Roman" w:eastAsia="Times New Roman" w:hAnsi="Times New Roman" w:cs="Times New Roman"/>
          <w:sz w:val="24"/>
          <w:szCs w:val="24"/>
        </w:rPr>
        <w:t xml:space="preserve"> Drejtoris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5C1CD5">
        <w:rPr>
          <w:rFonts w:ascii="Times New Roman" w:eastAsia="Times New Roman" w:hAnsi="Times New Roman" w:cs="Times New Roman"/>
          <w:sz w:val="24"/>
          <w:szCs w:val="24"/>
        </w:rPr>
        <w:t xml:space="preserve"> Ekonomike dhe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5C1CD5">
        <w:rPr>
          <w:rFonts w:ascii="Times New Roman" w:eastAsia="Times New Roman" w:hAnsi="Times New Roman" w:cs="Times New Roman"/>
          <w:sz w:val="24"/>
          <w:szCs w:val="24"/>
        </w:rPr>
        <w:t xml:space="preserve"> Burimeve Njer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5C1CD5">
        <w:rPr>
          <w:rFonts w:ascii="Times New Roman" w:eastAsia="Times New Roman" w:hAnsi="Times New Roman" w:cs="Times New Roman"/>
          <w:sz w:val="24"/>
          <w:szCs w:val="24"/>
        </w:rPr>
        <w:t>zore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8AE147" w14:textId="77777777" w:rsidR="00191D45" w:rsidRDefault="00191D45" w:rsidP="00191D45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1CD5">
        <w:rPr>
          <w:rFonts w:ascii="Times New Roman" w:eastAsia="Times New Roman" w:hAnsi="Times New Roman" w:cs="Times New Roman"/>
          <w:sz w:val="24"/>
          <w:szCs w:val="24"/>
        </w:rPr>
        <w:t>Me postë (data e postimit me postë të jetë br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C1CD5">
        <w:rPr>
          <w:rFonts w:ascii="Times New Roman" w:eastAsia="Times New Roman" w:hAnsi="Times New Roman" w:cs="Times New Roman"/>
          <w:sz w:val="24"/>
          <w:szCs w:val="24"/>
        </w:rPr>
        <w:t>nda afatit të caktuar për paraqitjen e dokument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C1CD5">
        <w:rPr>
          <w:rFonts w:ascii="Times New Roman" w:eastAsia="Times New Roman" w:hAnsi="Times New Roman" w:cs="Times New Roman"/>
          <w:sz w:val="24"/>
          <w:szCs w:val="24"/>
        </w:rPr>
        <w:t xml:space="preserve">ve). </w:t>
      </w:r>
    </w:p>
    <w:p w14:paraId="4C902378" w14:textId="77777777" w:rsidR="00191D45" w:rsidRPr="001E38E9" w:rsidRDefault="00191D45" w:rsidP="005A7E3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6" w:name="_Hlk29467431"/>
      <w:r w:rsidRPr="001E38E9">
        <w:rPr>
          <w:rFonts w:ascii="Times New Roman" w:eastAsia="Times New Roman" w:hAnsi="Times New Roman" w:cs="Times New Roman"/>
          <w:b/>
          <w:i/>
          <w:sz w:val="24"/>
          <w:szCs w:val="24"/>
        </w:rPr>
        <w:t>Fusha e njohurive për kandidatët që do të intervistohen do të jenë</w:t>
      </w:r>
      <w:r w:rsidRPr="001E38E9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5D943E8E" w14:textId="77777777" w:rsidR="00191D45" w:rsidRPr="00415D4B" w:rsidRDefault="00191D45" w:rsidP="005A7E32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sz w:val="24"/>
          <w:szCs w:val="24"/>
        </w:rPr>
        <w:t>Kandidatët gjatë intervistës së strukturuar me gojë do të vlerësohen në lidhje me:</w:t>
      </w:r>
    </w:p>
    <w:p w14:paraId="1B30B60A" w14:textId="77777777" w:rsidR="00191D45" w:rsidRPr="00415D4B" w:rsidRDefault="00191D45" w:rsidP="00380916">
      <w:pPr>
        <w:pStyle w:val="ListParagraph"/>
        <w:numPr>
          <w:ilvl w:val="0"/>
          <w:numId w:val="38"/>
        </w:numPr>
        <w:spacing w:before="6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sz w:val="24"/>
          <w:szCs w:val="24"/>
        </w:rPr>
        <w:t>Njohuritë, aftësitë, kompetencën në lidhje me përshkrimin e pozicionit të punës.</w:t>
      </w:r>
    </w:p>
    <w:p w14:paraId="36C4590D" w14:textId="77777777" w:rsidR="00191D45" w:rsidRPr="00415D4B" w:rsidRDefault="00191D45" w:rsidP="00191D45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sz w:val="24"/>
          <w:szCs w:val="24"/>
        </w:rPr>
        <w:t>Eksperiencën e tyre të mëparshme.</w:t>
      </w:r>
    </w:p>
    <w:p w14:paraId="25992323" w14:textId="77777777" w:rsidR="00191D45" w:rsidRDefault="00191D45" w:rsidP="00191D45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sz w:val="24"/>
          <w:szCs w:val="24"/>
        </w:rPr>
        <w:t>Motivimin, aspiratat dhe pritshmëritë e tyre për karrierën në këtë pozicion pune.</w:t>
      </w:r>
    </w:p>
    <w:p w14:paraId="7EE5C044" w14:textId="0D82B908" w:rsidR="00191D45" w:rsidRPr="00EB0634" w:rsidRDefault="00AF7DFD" w:rsidP="00191D45">
      <w:pPr>
        <w:pStyle w:val="ListParagraph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lastRenderedPageBreak/>
        <w:t>Njohuritë për Kushtetutën e Republikës së Shqi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is</w:t>
      </w:r>
      <w:r w:rsidR="0030234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; Ligjin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organizimin e funksionimin e Gjykatës Kushtetuese; Rregulloren e brendshme;  Ligjin 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statusin e nëpunësit civil; Kodin e Punës; Ligjin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rregu</w:t>
      </w:r>
      <w:r w:rsidRPr="00E240D4">
        <w:rPr>
          <w:rFonts w:ascii="Times New Roman" w:hAnsi="Times New Roman" w:cs="Times New Roman"/>
          <w:sz w:val="24"/>
          <w:szCs w:val="24"/>
          <w:u w:color="000000"/>
          <w:lang w:val="sq-AL"/>
        </w:rPr>
        <w:t>lla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t e etik</w:t>
      </w:r>
      <w:r w:rsidR="0030234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s n</w:t>
      </w:r>
      <w:r w:rsidR="0030234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administratën publike; Ligjin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30234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drejt</w:t>
      </w:r>
      <w:r w:rsidR="0030234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n e informimit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dokumentet zyrtare; Ligjin nr. 44/2015 "Kodi i Procedurës Administrative; Ligjin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mbrojtjen e te dhënave personale; Ligjin nr.</w:t>
      </w:r>
      <w:r w:rsidR="0030234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9936, dat</w:t>
      </w:r>
      <w:r w:rsidR="0030234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26.06.2008 "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menaxhimin e sistemit buxhetor ne Republikën e Shqipërisë"; Ligjin nr.</w:t>
      </w:r>
      <w:r w:rsidR="00302348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>10296, dat</w:t>
      </w:r>
      <w:r w:rsidR="00302348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08.07.2010, "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menaxhimin financiar dhe kontrollin"; si dhe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akteve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tjera ligjore e nënligjore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kuadër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përmbushjes së vizionit të Gjykatës Kushtetuese planit strategjik dhe programit analitik, vjetor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punës s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saj.</w:t>
      </w:r>
      <w:r w:rsidR="00191D45" w:rsidRPr="00EB06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bookmarkEnd w:id="6"/>
    <w:p w14:paraId="4F0DE6A4" w14:textId="77777777" w:rsidR="00191D45" w:rsidRPr="00EB0634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6355F7D2" w14:textId="77777777" w:rsidR="00191D45" w:rsidRPr="00EB0634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EB063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Mënyra e vlerësimit të kandidatëve </w:t>
      </w:r>
    </w:p>
    <w:p w14:paraId="33AA1351" w14:textId="67499842" w:rsidR="00380916" w:rsidRDefault="00191D45" w:rsidP="0038091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634">
        <w:rPr>
          <w:rFonts w:ascii="Times New Roman" w:eastAsia="Times New Roman" w:hAnsi="Times New Roman" w:cs="Times New Roman"/>
          <w:sz w:val="24"/>
          <w:szCs w:val="24"/>
        </w:rPr>
        <w:t>Vlerësimi i kandidatëve do të bëhet nga K</w:t>
      </w:r>
      <w:r w:rsidR="00380916">
        <w:rPr>
          <w:rFonts w:ascii="Times New Roman" w:eastAsia="Times New Roman" w:hAnsi="Times New Roman" w:cs="Times New Roman"/>
          <w:sz w:val="24"/>
          <w:szCs w:val="24"/>
        </w:rPr>
        <w:t>omisioni i Brendshëm p</w:t>
      </w:r>
      <w:r w:rsidR="0095038A">
        <w:rPr>
          <w:rFonts w:ascii="Times New Roman" w:eastAsia="Times New Roman" w:hAnsi="Times New Roman" w:cs="Times New Roman"/>
          <w:sz w:val="24"/>
          <w:szCs w:val="24"/>
        </w:rPr>
        <w:t>ë</w:t>
      </w:r>
      <w:r w:rsidR="00380916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EB0634">
        <w:rPr>
          <w:rFonts w:ascii="Times New Roman" w:eastAsia="Times New Roman" w:hAnsi="Times New Roman" w:cs="Times New Roman"/>
          <w:sz w:val="24"/>
          <w:szCs w:val="24"/>
        </w:rPr>
        <w:t>L</w:t>
      </w:r>
      <w:r w:rsidR="0095038A">
        <w:rPr>
          <w:rFonts w:ascii="Times New Roman" w:eastAsia="Times New Roman" w:hAnsi="Times New Roman" w:cs="Times New Roman"/>
          <w:sz w:val="24"/>
          <w:szCs w:val="24"/>
        </w:rPr>
        <w:t>ë</w:t>
      </w:r>
      <w:r w:rsidR="00380916">
        <w:rPr>
          <w:rFonts w:ascii="Times New Roman" w:eastAsia="Times New Roman" w:hAnsi="Times New Roman" w:cs="Times New Roman"/>
          <w:sz w:val="24"/>
          <w:szCs w:val="24"/>
        </w:rPr>
        <w:t xml:space="preserve">vizjen </w:t>
      </w:r>
      <w:r w:rsidRPr="00EB0634">
        <w:rPr>
          <w:rFonts w:ascii="Times New Roman" w:eastAsia="Times New Roman" w:hAnsi="Times New Roman" w:cs="Times New Roman"/>
          <w:sz w:val="24"/>
          <w:szCs w:val="24"/>
        </w:rPr>
        <w:t>P</w:t>
      </w:r>
      <w:r w:rsidR="00380916">
        <w:rPr>
          <w:rFonts w:ascii="Times New Roman" w:eastAsia="Times New Roman" w:hAnsi="Times New Roman" w:cs="Times New Roman"/>
          <w:sz w:val="24"/>
          <w:szCs w:val="24"/>
        </w:rPr>
        <w:t>aralele (KBLP)</w:t>
      </w:r>
      <w:r w:rsidRPr="00EB0634">
        <w:rPr>
          <w:rFonts w:ascii="Times New Roman" w:eastAsia="Times New Roman" w:hAnsi="Times New Roman" w:cs="Times New Roman"/>
          <w:sz w:val="24"/>
          <w:szCs w:val="24"/>
        </w:rPr>
        <w:t xml:space="preserve">. Kandidatët do të vlerësohen për jetëshkrimin e dokumentacionin tjetër të dorëzuar, si dhe për intervistën e strukturuar. </w:t>
      </w:r>
    </w:p>
    <w:p w14:paraId="74110FBF" w14:textId="1AE22D3D" w:rsidR="00191D45" w:rsidRPr="00873507" w:rsidRDefault="00191D45" w:rsidP="0038091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7350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Intervista do të zhvillohet në mjediset e Gjykatës Kushtetuese më datën </w:t>
      </w:r>
      <w:r w:rsidR="00380916" w:rsidRPr="0087350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1</w:t>
      </w:r>
      <w:r w:rsidR="00885EC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5</w:t>
      </w:r>
      <w:r w:rsidR="00380916" w:rsidRPr="0087350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.12.2022</w:t>
      </w:r>
      <w:r w:rsidR="005A7E32">
        <w:rPr>
          <w:rFonts w:ascii="Times New Roman" w:eastAsia="Times New Roman" w:hAnsi="Times New Roman" w:cs="Times New Roman"/>
          <w:b/>
          <w:i/>
          <w:sz w:val="24"/>
          <w:szCs w:val="24"/>
        </w:rPr>
        <w:t>, ora 11:00</w:t>
      </w:r>
    </w:p>
    <w:p w14:paraId="4D961822" w14:textId="77777777" w:rsidR="00191D45" w:rsidRPr="00415D4B" w:rsidRDefault="00191D45" w:rsidP="00191D45">
      <w:pPr>
        <w:pStyle w:val="BodyText"/>
        <w:widowControl w:val="0"/>
        <w:tabs>
          <w:tab w:val="left" w:pos="46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Mënyra e vlerësimit dhe procedurat që ndiqen për kandidatët 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shtë e përcaktuar në dispozitat përkatëse të ligjit si dhe në udh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zimet përkatëse të DAP.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Struktura</w:t>
      </w:r>
      <w:r w:rsidRPr="00415D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15D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ndarjes</w:t>
      </w:r>
      <w:r w:rsidRPr="00415D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3"/>
          <w:sz w:val="24"/>
          <w:szCs w:val="24"/>
        </w:rPr>
        <w:t>së</w:t>
      </w:r>
      <w:r w:rsidRPr="00415D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pikëve</w:t>
      </w:r>
      <w:r w:rsidRPr="00415D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3"/>
          <w:sz w:val="24"/>
          <w:szCs w:val="24"/>
        </w:rPr>
        <w:t>të</w:t>
      </w:r>
      <w:r w:rsidRPr="00415D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vlerësimit</w:t>
      </w:r>
      <w:r w:rsidRPr="00415D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3"/>
          <w:sz w:val="24"/>
          <w:szCs w:val="24"/>
        </w:rPr>
        <w:t>të</w:t>
      </w:r>
      <w:r w:rsidRPr="00415D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1"/>
          <w:sz w:val="24"/>
          <w:szCs w:val="24"/>
        </w:rPr>
        <w:t>kandidatëve,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1"/>
          <w:sz w:val="24"/>
          <w:szCs w:val="24"/>
        </w:rPr>
        <w:t>është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si më</w:t>
      </w:r>
      <w:r w:rsidRPr="00415D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poshtë</w:t>
      </w:r>
      <w:r w:rsidRPr="00415D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vijon:</w:t>
      </w:r>
    </w:p>
    <w:p w14:paraId="1228B309" w14:textId="77777777" w:rsidR="00191D45" w:rsidRPr="00415D4B" w:rsidRDefault="00191D45" w:rsidP="00380916">
      <w:pPr>
        <w:pStyle w:val="BodyText"/>
        <w:widowControl w:val="0"/>
        <w:numPr>
          <w:ilvl w:val="0"/>
          <w:numId w:val="34"/>
        </w:numPr>
        <w:tabs>
          <w:tab w:val="left" w:pos="464"/>
        </w:tabs>
        <w:spacing w:before="60"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40 pikë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për</w:t>
      </w:r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7"/>
          <w:sz w:val="24"/>
          <w:szCs w:val="24"/>
        </w:rPr>
        <w:t>dokumentacionin</w:t>
      </w:r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15D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dorëzuar,</w:t>
      </w:r>
      <w:r w:rsidRPr="00415D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15D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ndarë</w:t>
      </w:r>
      <w:r w:rsidRPr="00415D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në:</w:t>
      </w:r>
      <w:r w:rsidRPr="00415D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3"/>
          <w:sz w:val="24"/>
          <w:szCs w:val="24"/>
        </w:rPr>
        <w:t>20</w:t>
      </w:r>
      <w:r w:rsidRPr="00415D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pikë</w:t>
      </w:r>
      <w:r w:rsidRPr="00415D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përvojë,</w:t>
      </w:r>
      <w:r w:rsidRPr="00415D4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10</w:t>
      </w:r>
      <w:r w:rsidRPr="00415D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pikë</w:t>
      </w:r>
      <w:r w:rsidRPr="00415D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për</w:t>
      </w:r>
      <w:r w:rsidRPr="00415D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trajnime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apo</w:t>
      </w:r>
    </w:p>
    <w:p w14:paraId="3E691C36" w14:textId="15505774" w:rsidR="00191D45" w:rsidRPr="00415D4B" w:rsidRDefault="00191D45" w:rsidP="00191D45">
      <w:pPr>
        <w:pStyle w:val="BodyText"/>
        <w:widowControl w:val="0"/>
        <w:tabs>
          <w:tab w:val="left" w:pos="464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kualifikime</w:t>
      </w:r>
      <w:r w:rsidRPr="00415D4B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të</w:t>
      </w:r>
      <w:r w:rsidRPr="00415D4B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lidhura</w:t>
      </w:r>
      <w:r w:rsidRPr="00415D4B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3"/>
          <w:sz w:val="24"/>
          <w:szCs w:val="24"/>
        </w:rPr>
        <w:t>me</w:t>
      </w:r>
      <w:r w:rsidRPr="00415D4B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fushën</w:t>
      </w:r>
      <w:r w:rsidRPr="00415D4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përkatëse,</w:t>
      </w:r>
      <w:r w:rsidRPr="00415D4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="00380916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si </w:t>
      </w: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dhe</w:t>
      </w:r>
      <w:r w:rsidRPr="00415D4B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3"/>
          <w:sz w:val="24"/>
          <w:szCs w:val="24"/>
        </w:rPr>
        <w:t>10</w:t>
      </w:r>
      <w:r w:rsidRPr="00415D4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pikë</w:t>
      </w:r>
      <w:r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për</w:t>
      </w:r>
      <w:r w:rsidRPr="00415D4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çertifikimin</w:t>
      </w:r>
      <w:r w:rsidRPr="00415D4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pozitiv</w:t>
      </w:r>
      <w:r w:rsidRPr="00415D4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ose</w:t>
      </w:r>
      <w:r w:rsidRPr="00415D4B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për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vlerësimet</w:t>
      </w:r>
      <w:r w:rsidRPr="00415D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15D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rezultateve</w:t>
      </w:r>
      <w:r w:rsidRPr="00415D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individuale</w:t>
      </w:r>
      <w:r w:rsidRPr="00415D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3"/>
          <w:sz w:val="24"/>
          <w:szCs w:val="24"/>
        </w:rPr>
        <w:t>në</w:t>
      </w:r>
      <w:r w:rsidRPr="00415D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punë</w:t>
      </w:r>
      <w:r w:rsidRPr="00415D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3"/>
          <w:sz w:val="24"/>
          <w:szCs w:val="24"/>
        </w:rPr>
        <w:t>në</w:t>
      </w:r>
      <w:r w:rsidRPr="00415D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rastet</w:t>
      </w:r>
      <w:r w:rsidRPr="00415D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kur</w:t>
      </w:r>
      <w:r w:rsidRPr="00415D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procesi</w:t>
      </w:r>
      <w:r w:rsidRPr="00415D4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415D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çertifikimit</w:t>
      </w:r>
      <w:r w:rsidRPr="00415D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nuk</w:t>
      </w:r>
      <w:r w:rsidRPr="00415D4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është</w:t>
      </w:r>
      <w:r w:rsidRPr="00415D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kryer;</w:t>
      </w:r>
    </w:p>
    <w:p w14:paraId="616C2971" w14:textId="77777777" w:rsidR="00191D45" w:rsidRPr="00415D4B" w:rsidRDefault="00191D45" w:rsidP="00380916">
      <w:pPr>
        <w:pStyle w:val="BodyText"/>
        <w:widowControl w:val="0"/>
        <w:numPr>
          <w:ilvl w:val="0"/>
          <w:numId w:val="34"/>
        </w:numPr>
        <w:tabs>
          <w:tab w:val="left" w:pos="464"/>
        </w:tabs>
        <w:spacing w:before="60"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60</w:t>
      </w:r>
      <w:r w:rsidRPr="00415D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pikë</w:t>
      </w:r>
      <w:r w:rsidRPr="00415D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intervista</w:t>
      </w:r>
      <w:r w:rsidRPr="00415D4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3"/>
          <w:sz w:val="24"/>
          <w:szCs w:val="24"/>
        </w:rPr>
        <w:t>me</w:t>
      </w:r>
      <w:r w:rsidRPr="00415D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gojë.</w:t>
      </w:r>
    </w:p>
    <w:p w14:paraId="0D7ECE7D" w14:textId="77777777" w:rsidR="00191D45" w:rsidRDefault="00191D45" w:rsidP="00191D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076E5755" w14:textId="77777777" w:rsidR="00191D45" w:rsidRPr="001E38E9" w:rsidRDefault="00191D45" w:rsidP="00191D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E38E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Mënyra e komunikimit</w:t>
      </w:r>
    </w:p>
    <w:p w14:paraId="2F190942" w14:textId="77777777" w:rsidR="00191D45" w:rsidRDefault="00191D45" w:rsidP="006D572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Njoftimet dhe komunikimet për fazë të procedurës për kandidatët do të bëhet me e-mail, celular </w:t>
      </w:r>
    </w:p>
    <w:p w14:paraId="6E84F759" w14:textId="37CDD724" w:rsidR="00191D45" w:rsidRPr="00415D4B" w:rsidRDefault="00380916" w:rsidP="006D572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95038A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faqen zyrtare t</w:t>
      </w:r>
      <w:r w:rsidR="0095038A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Gjykat</w:t>
      </w:r>
      <w:r w:rsidR="0095038A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Kushtetuese, </w:t>
      </w:r>
      <w:r w:rsidR="00191D45" w:rsidRPr="00415D4B">
        <w:rPr>
          <w:rFonts w:ascii="Times New Roman" w:eastAsia="Times New Roman" w:hAnsi="Times New Roman" w:cs="Times New Roman"/>
          <w:sz w:val="24"/>
          <w:szCs w:val="24"/>
        </w:rPr>
        <w:t xml:space="preserve">në këndin e informacionit të institucionit dhe në portalin e “Shërbimit Kombëtar të Punësimit”. </w:t>
      </w:r>
    </w:p>
    <w:p w14:paraId="7E121162" w14:textId="39C28419" w:rsidR="00191D45" w:rsidRDefault="00191D45" w:rsidP="003809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14:paraId="1631C6C7" w14:textId="4A9B5F03" w:rsidR="00191D45" w:rsidRPr="002F5C23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2F5C2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Grafiku i datave të zhvillimit të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procedur</w:t>
      </w:r>
      <w:r w:rsidR="0095038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s me lëvizje paralele</w:t>
      </w:r>
      <w:r w:rsidRPr="002F5C2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:</w:t>
      </w:r>
    </w:p>
    <w:p w14:paraId="0EA3829C" w14:textId="4DF97DE2" w:rsidR="00191D45" w:rsidRPr="005A7E32" w:rsidRDefault="00191D45" w:rsidP="0095038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Dorëzimi i dokumenteve:</w:t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95038A"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r w:rsidR="00885EC3">
        <w:rPr>
          <w:rFonts w:ascii="Times New Roman" w:eastAsia="Times New Roman" w:hAnsi="Times New Roman" w:cs="Times New Roman"/>
          <w:i/>
          <w:iCs/>
          <w:sz w:val="24"/>
          <w:szCs w:val="24"/>
        </w:rPr>
        <w:t>6</w:t>
      </w:r>
      <w:r w:rsidR="0095038A"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.11.2022</w:t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deri më </w:t>
      </w:r>
      <w:r w:rsidR="0095038A"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00885EC3">
        <w:rPr>
          <w:rFonts w:ascii="Times New Roman" w:eastAsia="Times New Roman" w:hAnsi="Times New Roman" w:cs="Times New Roman"/>
          <w:i/>
          <w:iCs/>
          <w:sz w:val="24"/>
          <w:szCs w:val="24"/>
        </w:rPr>
        <w:t>6</w:t>
      </w:r>
      <w:r w:rsidR="0095038A"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.11.2022</w:t>
      </w:r>
    </w:p>
    <w:p w14:paraId="31D644A2" w14:textId="58D7D971" w:rsidR="00191D45" w:rsidRPr="005A7E32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Shpallja e listës paraprake të kandidatëve të kualifikuar:</w:t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95038A"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02.12.2022</w:t>
      </w:r>
    </w:p>
    <w:p w14:paraId="0413C9E8" w14:textId="77777777" w:rsidR="00191D45" w:rsidRPr="005A7E32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Ankimi për kualifikimin paraprak:</w:t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3 ditë kalendarike nga data e shpalljes</w:t>
      </w:r>
    </w:p>
    <w:p w14:paraId="4AE0A897" w14:textId="7F353479" w:rsidR="00191D45" w:rsidRPr="005A7E32" w:rsidRDefault="00191D45" w:rsidP="005A7E32">
      <w:pPr>
        <w:spacing w:after="0" w:line="240" w:lineRule="auto"/>
        <w:ind w:left="5760" w:hanging="576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Zgjidhja e ankimeve për kualifikimin paraprak:</w:t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deri në 5 ditë kalendarike nga data e përfundimit të ankimit</w:t>
      </w:r>
    </w:p>
    <w:p w14:paraId="27B08DDC" w14:textId="1751914B" w:rsidR="00191D45" w:rsidRPr="005A7E32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Shpallja e listës së kandidatëve të kualifikuar:</w:t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95038A"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r w:rsidR="00885EC3">
        <w:rPr>
          <w:rFonts w:ascii="Times New Roman" w:eastAsia="Times New Roman" w:hAnsi="Times New Roman" w:cs="Times New Roman"/>
          <w:i/>
          <w:iCs/>
          <w:sz w:val="24"/>
          <w:szCs w:val="24"/>
        </w:rPr>
        <w:t>3</w:t>
      </w:r>
      <w:r w:rsidR="0095038A"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.12.2022</w:t>
      </w:r>
    </w:p>
    <w:p w14:paraId="3B3F0511" w14:textId="3AA8E4CE" w:rsidR="00191D45" w:rsidRPr="005A7E32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Intervista e strukturuar me kandidatët e kualifikuar:</w:t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95038A"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r w:rsidR="00885EC3">
        <w:rPr>
          <w:rFonts w:ascii="Times New Roman" w:eastAsia="Times New Roman" w:hAnsi="Times New Roman" w:cs="Times New Roman"/>
          <w:i/>
          <w:iCs/>
          <w:sz w:val="24"/>
          <w:szCs w:val="24"/>
        </w:rPr>
        <w:t>5</w:t>
      </w:r>
      <w:r w:rsidR="0095038A"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.12.2022</w:t>
      </w:r>
      <w:r w:rsid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, ora 11:00</w:t>
      </w:r>
    </w:p>
    <w:p w14:paraId="7BB23656" w14:textId="0697B1C5" w:rsidR="00191D45" w:rsidRPr="005A7E32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Njoftimi i vendimit të K</w:t>
      </w:r>
      <w:r w:rsidR="0095038A"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B</w:t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LP nga njësia përgjegjëse: </w:t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95038A"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16.12.2022</w:t>
      </w:r>
    </w:p>
    <w:p w14:paraId="7EDB8749" w14:textId="7A4B63FF" w:rsidR="00191D45" w:rsidRPr="005A7E32" w:rsidRDefault="00191D45" w:rsidP="005A7E32">
      <w:pPr>
        <w:spacing w:after="0" w:line="240" w:lineRule="auto"/>
        <w:ind w:left="5760" w:hanging="576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Ankimi për vlerësimin e K</w:t>
      </w:r>
      <w:r w:rsidR="0095038A"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B</w:t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LP-së:</w:t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3 ditë kalendarike nga data e shpalljes</w:t>
      </w:r>
      <w:r w:rsidR="0095038A"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së vendimit</w:t>
      </w:r>
    </w:p>
    <w:p w14:paraId="66437CCC" w14:textId="3E211217" w:rsidR="00191D45" w:rsidRPr="005A7E32" w:rsidRDefault="00191D45" w:rsidP="005A7E32">
      <w:pPr>
        <w:spacing w:after="0" w:line="240" w:lineRule="auto"/>
        <w:ind w:left="5760" w:hanging="576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Zgjidhja e ankimeve:</w:t>
      </w:r>
      <w:r w:rsidR="0095038A"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deri në 3 ditë kalendarike nga data e përfundimit të ankimit</w:t>
      </w:r>
    </w:p>
    <w:p w14:paraId="46178C67" w14:textId="51A0E205" w:rsidR="00191D45" w:rsidRPr="005A7E32" w:rsidRDefault="00191D45" w:rsidP="0095038A">
      <w:pPr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Shpallja e fituesit:</w:t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95038A"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00885EC3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0095038A"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.12.2022</w:t>
      </w:r>
    </w:p>
    <w:p w14:paraId="107233A5" w14:textId="72DA1082" w:rsidR="00191D45" w:rsidRPr="005A7E32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Akti i emërimit: </w:t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95038A" w:rsidRPr="005A7E32">
        <w:rPr>
          <w:rFonts w:ascii="Times New Roman" w:eastAsia="Times New Roman" w:hAnsi="Times New Roman" w:cs="Times New Roman"/>
          <w:i/>
          <w:iCs/>
          <w:sz w:val="24"/>
          <w:szCs w:val="24"/>
        </w:rPr>
        <w:t>28.12.2022</w:t>
      </w:r>
    </w:p>
    <w:p w14:paraId="08340DD2" w14:textId="7340B337" w:rsidR="00191D45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highlight w:val="yellow"/>
        </w:rPr>
      </w:pPr>
    </w:p>
    <w:p w14:paraId="1BF503E7" w14:textId="5639EE84" w:rsidR="005E21E2" w:rsidRDefault="005E21E2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highlight w:val="yellow"/>
        </w:rPr>
      </w:pPr>
    </w:p>
    <w:p w14:paraId="07800FDB" w14:textId="15BFDF0A" w:rsidR="002C7EF6" w:rsidRDefault="002C7EF6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highlight w:val="yellow"/>
        </w:rPr>
      </w:pPr>
    </w:p>
    <w:p w14:paraId="7CDC3E92" w14:textId="2859733B" w:rsidR="005A7E32" w:rsidRDefault="005A7E32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highlight w:val="yellow"/>
        </w:rPr>
      </w:pPr>
    </w:p>
    <w:p w14:paraId="0AA67295" w14:textId="2E8670EF" w:rsidR="005A7E32" w:rsidRDefault="005A7E32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highlight w:val="yellow"/>
        </w:rPr>
      </w:pPr>
    </w:p>
    <w:p w14:paraId="76A73A24" w14:textId="086E7590" w:rsidR="005A7E32" w:rsidRDefault="005A7E32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highlight w:val="yellow"/>
        </w:rPr>
      </w:pPr>
    </w:p>
    <w:p w14:paraId="10A0B9CE" w14:textId="0104D8ED" w:rsidR="005A7E32" w:rsidRDefault="005A7E32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highlight w:val="yellow"/>
        </w:rPr>
      </w:pPr>
    </w:p>
    <w:p w14:paraId="32029B58" w14:textId="77777777" w:rsidR="005A7E32" w:rsidRDefault="005A7E32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highlight w:val="yellow"/>
        </w:rPr>
      </w:pPr>
    </w:p>
    <w:p w14:paraId="594541D9" w14:textId="50FC1512" w:rsidR="002C7EF6" w:rsidRDefault="002C7EF6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highlight w:val="yellow"/>
        </w:rPr>
      </w:pPr>
    </w:p>
    <w:p w14:paraId="5002F2B3" w14:textId="77777777" w:rsidR="00191D45" w:rsidRPr="00FA4494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4494">
        <w:rPr>
          <w:rFonts w:ascii="Times New Roman" w:eastAsia="Times New Roman" w:hAnsi="Times New Roman" w:cs="Times New Roman"/>
          <w:b/>
          <w:bCs/>
          <w:sz w:val="24"/>
          <w:szCs w:val="24"/>
        </w:rPr>
        <w:t>PËR PRANIMI NË SHËRBIMIN CIVIL NË KATEGORINË EKZEKUTIVE</w:t>
      </w:r>
    </w:p>
    <w:p w14:paraId="1C25ACD3" w14:textId="77777777" w:rsidR="00191D45" w:rsidRPr="00FA4494" w:rsidRDefault="00191D45" w:rsidP="00191D4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63CE6D" w14:textId="50F30951" w:rsidR="00191D45" w:rsidRPr="00FA4494" w:rsidRDefault="00191D45" w:rsidP="00191D4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494">
        <w:rPr>
          <w:rFonts w:ascii="Times New Roman" w:eastAsia="Times New Roman" w:hAnsi="Times New Roman" w:cs="Times New Roman"/>
          <w:sz w:val="24"/>
          <w:szCs w:val="24"/>
        </w:rPr>
        <w:t>Vetëm në rast se pozicion</w:t>
      </w:r>
      <w:r w:rsidR="0095038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A4494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AF7DFD" w:rsidRPr="00D31F9F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="00AF7DFD" w:rsidRPr="00E11E81">
        <w:rPr>
          <w:rFonts w:ascii="Times New Roman" w:eastAsia="Times New Roman" w:hAnsi="Times New Roman" w:cs="Times New Roman"/>
          <w:b/>
          <w:sz w:val="24"/>
          <w:szCs w:val="24"/>
        </w:rPr>
        <w:t>Specialist</w:t>
      </w:r>
      <w:r w:rsidR="00302348">
        <w:rPr>
          <w:rFonts w:ascii="Times New Roman" w:eastAsia="Times New Roman" w:hAnsi="Times New Roman" w:cs="Times New Roman"/>
          <w:b/>
          <w:sz w:val="24"/>
          <w:szCs w:val="24"/>
        </w:rPr>
        <w:t xml:space="preserve">/e </w:t>
      </w:r>
      <w:r w:rsidR="00AF7DFD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302348">
        <w:rPr>
          <w:rFonts w:ascii="Times New Roman" w:eastAsia="Times New Roman" w:hAnsi="Times New Roman" w:cs="Times New Roman"/>
          <w:b/>
          <w:sz w:val="24"/>
          <w:szCs w:val="24"/>
        </w:rPr>
        <w:t>/e</w:t>
      </w:r>
      <w:r w:rsidR="00AF7DF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F7DFD" w:rsidRPr="00E11E81">
        <w:rPr>
          <w:rFonts w:ascii="Times New Roman" w:eastAsia="Times New Roman" w:hAnsi="Times New Roman" w:cs="Times New Roman"/>
          <w:b/>
          <w:sz w:val="24"/>
          <w:szCs w:val="24"/>
        </w:rPr>
        <w:t>nivelit t</w:t>
      </w:r>
      <w:r w:rsidR="00AF7DFD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="00AF7DFD" w:rsidRPr="00E11E81">
        <w:rPr>
          <w:rFonts w:ascii="Times New Roman" w:eastAsia="Times New Roman" w:hAnsi="Times New Roman" w:cs="Times New Roman"/>
          <w:b/>
          <w:sz w:val="24"/>
          <w:szCs w:val="24"/>
        </w:rPr>
        <w:t xml:space="preserve"> lart</w:t>
      </w:r>
      <w:r w:rsidR="00AF7DFD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="00AF7DFD" w:rsidRPr="00E11E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F7DFD">
        <w:rPr>
          <w:rFonts w:ascii="Times New Roman" w:eastAsia="Times New Roman" w:hAnsi="Times New Roman" w:cs="Times New Roman"/>
          <w:b/>
          <w:sz w:val="24"/>
          <w:szCs w:val="24"/>
        </w:rPr>
        <w:t>të</w:t>
      </w:r>
      <w:r w:rsidR="00AF7DFD" w:rsidRPr="00E11E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F7DFD">
        <w:rPr>
          <w:rFonts w:ascii="Times New Roman" w:eastAsia="Times New Roman" w:hAnsi="Times New Roman" w:cs="Times New Roman"/>
          <w:b/>
          <w:sz w:val="24"/>
          <w:szCs w:val="24"/>
        </w:rPr>
        <w:t>burimeve njerëzore dhe magazinës</w:t>
      </w:r>
      <w:r w:rsidR="00AF7DFD" w:rsidRPr="00D31F9F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Pr="00FA4494">
        <w:rPr>
          <w:rFonts w:ascii="Times New Roman" w:eastAsia="Times New Roman" w:hAnsi="Times New Roman" w:cs="Times New Roman"/>
          <w:sz w:val="24"/>
          <w:szCs w:val="24"/>
        </w:rPr>
        <w:t xml:space="preserve"> në përfundim të procedurës së lëvizjes paralele, rezulton se ende i pa plotësuar do të ndiqet procedura për pranimin në shërbimin civil për kategorinë ekzekutive. Të gjithë kandidatët duhet të plotësojnë kërkesat e ve</w:t>
      </w:r>
      <w:r w:rsidR="00EE071D">
        <w:rPr>
          <w:rFonts w:ascii="Times New Roman" w:eastAsia="Times New Roman" w:hAnsi="Times New Roman" w:cs="Times New Roman"/>
          <w:sz w:val="24"/>
          <w:szCs w:val="24"/>
        </w:rPr>
        <w:t>ç</w:t>
      </w:r>
      <w:r w:rsidRPr="00FA4494">
        <w:rPr>
          <w:rFonts w:ascii="Times New Roman" w:eastAsia="Times New Roman" w:hAnsi="Times New Roman" w:cs="Times New Roman"/>
          <w:sz w:val="24"/>
          <w:szCs w:val="24"/>
        </w:rPr>
        <w:t>anta dhe ato të përgjithshme të Nenit 21, të Ligjit nr. 152/2013, “Për Nëpunësin Civil”.</w:t>
      </w:r>
    </w:p>
    <w:p w14:paraId="4BF31924" w14:textId="77777777" w:rsidR="00191D45" w:rsidRDefault="00191D45" w:rsidP="00191D45">
      <w:pPr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4818697F" w14:textId="35886519" w:rsidR="00191D45" w:rsidRPr="005120BA" w:rsidRDefault="00191D45" w:rsidP="00191D45">
      <w:pPr>
        <w:spacing w:after="0" w:line="240" w:lineRule="auto"/>
        <w:contextualSpacing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120BA">
        <w:rPr>
          <w:rFonts w:ascii="Times New Roman" w:eastAsia="Calibri" w:hAnsi="Times New Roman" w:cs="Times New Roman"/>
          <w:b/>
          <w:sz w:val="24"/>
          <w:szCs w:val="24"/>
        </w:rPr>
        <w:t xml:space="preserve">Afati për dorëzimin e dokumentave </w:t>
      </w:r>
      <w:r w:rsidRPr="005120B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për </w:t>
      </w:r>
      <w:r w:rsidRPr="005120BA">
        <w:rPr>
          <w:rFonts w:ascii="Times New Roman" w:eastAsia="Times New Roman" w:hAnsi="Times New Roman" w:cs="Times New Roman"/>
          <w:b/>
          <w:sz w:val="24"/>
          <w:szCs w:val="24"/>
        </w:rPr>
        <w:t xml:space="preserve">procedurën e </w:t>
      </w:r>
      <w:r w:rsidRPr="005120BA">
        <w:rPr>
          <w:rFonts w:ascii="Times New Roman" w:eastAsia="Times New Roman" w:hAnsi="Times New Roman" w:cs="Times New Roman"/>
          <w:b/>
          <w:i/>
          <w:sz w:val="24"/>
          <w:szCs w:val="24"/>
        </w:rPr>
        <w:t>pranimit</w:t>
      </w:r>
      <w:r w:rsidRPr="005120BA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në shërbimin civil</w:t>
      </w:r>
      <w:r w:rsidRPr="005120B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5120BA">
        <w:rPr>
          <w:rFonts w:ascii="Times New Roman" w:eastAsia="Calibri" w:hAnsi="Times New Roman" w:cs="Times New Roman"/>
          <w:b/>
          <w:sz w:val="24"/>
          <w:szCs w:val="24"/>
        </w:rPr>
        <w:t xml:space="preserve">fillon më datën </w:t>
      </w:r>
      <w:r w:rsidR="00A75DC2" w:rsidRPr="005120BA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885EC3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A75DC2" w:rsidRPr="005120BA">
        <w:rPr>
          <w:rFonts w:ascii="Times New Roman" w:eastAsia="Calibri" w:hAnsi="Times New Roman" w:cs="Times New Roman"/>
          <w:b/>
          <w:sz w:val="24"/>
          <w:szCs w:val="24"/>
        </w:rPr>
        <w:t>.11.2022</w:t>
      </w:r>
      <w:r w:rsidRPr="005120BA">
        <w:rPr>
          <w:rFonts w:ascii="Times New Roman" w:eastAsia="Calibri" w:hAnsi="Times New Roman" w:cs="Times New Roman"/>
          <w:b/>
          <w:sz w:val="24"/>
          <w:szCs w:val="24"/>
        </w:rPr>
        <w:t xml:space="preserve"> dhe përfundon më datën </w:t>
      </w:r>
      <w:r w:rsidR="00885EC3">
        <w:rPr>
          <w:rFonts w:ascii="Times New Roman" w:eastAsia="Calibri" w:hAnsi="Times New Roman" w:cs="Times New Roman"/>
          <w:b/>
          <w:sz w:val="24"/>
          <w:szCs w:val="24"/>
        </w:rPr>
        <w:t>02</w:t>
      </w:r>
      <w:r w:rsidR="00A75DC2" w:rsidRPr="005120BA">
        <w:rPr>
          <w:rFonts w:ascii="Times New Roman" w:eastAsia="Calibri" w:hAnsi="Times New Roman" w:cs="Times New Roman"/>
          <w:b/>
          <w:sz w:val="24"/>
          <w:szCs w:val="24"/>
        </w:rPr>
        <w:t>.11.2022</w:t>
      </w:r>
      <w:r w:rsidRPr="005120B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p w14:paraId="6B940ACB" w14:textId="654120AF" w:rsidR="00191D45" w:rsidRDefault="00191D45" w:rsidP="00191D45">
      <w:pPr>
        <w:widowControl w:val="0"/>
        <w:tabs>
          <w:tab w:val="left" w:pos="4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</w:pPr>
    </w:p>
    <w:p w14:paraId="296F0FE6" w14:textId="77777777" w:rsidR="00191D45" w:rsidRPr="00685B8B" w:rsidRDefault="00191D45" w:rsidP="00191D45">
      <w:pPr>
        <w:widowControl w:val="0"/>
        <w:tabs>
          <w:tab w:val="left" w:pos="4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85B8B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>Kushtet</w:t>
      </w:r>
      <w:r w:rsidRPr="00685B8B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>minimale</w:t>
      </w:r>
      <w:r w:rsidRPr="00685B8B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>që</w:t>
      </w:r>
      <w:r w:rsidRPr="00685B8B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>duhet</w:t>
      </w:r>
      <w:r w:rsidRPr="00685B8B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>të</w:t>
      </w:r>
      <w:r w:rsidRPr="00685B8B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>plotësojë</w:t>
      </w:r>
      <w:r w:rsidRPr="00685B8B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>kandidati</w:t>
      </w:r>
      <w:r w:rsidRPr="00685B8B">
        <w:rPr>
          <w:rFonts w:ascii="Times New Roman" w:eastAsia="Times New Roman" w:hAnsi="Times New Roman" w:cs="Times New Roman"/>
          <w:b/>
          <w:bCs/>
          <w:i/>
          <w:iCs/>
          <w:spacing w:val="-10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>për</w:t>
      </w:r>
      <w:r w:rsidRPr="00685B8B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>këtë</w:t>
      </w:r>
      <w:r w:rsidRPr="00685B8B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>procedurë</w:t>
      </w:r>
      <w:r w:rsidRPr="00685B8B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>janë:</w:t>
      </w:r>
    </w:p>
    <w:p w14:paraId="24C1B1AA" w14:textId="77777777" w:rsidR="00191D45" w:rsidRPr="00685B8B" w:rsidRDefault="00191D45" w:rsidP="005120BA">
      <w:pPr>
        <w:widowControl w:val="0"/>
        <w:numPr>
          <w:ilvl w:val="0"/>
          <w:numId w:val="42"/>
        </w:numPr>
        <w:spacing w:before="120" w:after="0" w:line="240" w:lineRule="auto"/>
        <w:ind w:left="714" w:right="125" w:hanging="357"/>
        <w:jc w:val="both"/>
        <w:rPr>
          <w:rFonts w:ascii="Times New Roman" w:eastAsia="Times New Roman" w:hAnsi="Times New Roman" w:cs="Times New Roman"/>
          <w:spacing w:val="41"/>
          <w:sz w:val="24"/>
          <w:szCs w:val="24"/>
        </w:rPr>
      </w:pPr>
      <w:r w:rsidRPr="00685B8B">
        <w:rPr>
          <w:rFonts w:ascii="Times New Roman" w:eastAsia="Times New Roman" w:hAnsi="Times New Roman" w:cs="Times New Roman"/>
          <w:sz w:val="24"/>
          <w:szCs w:val="24"/>
        </w:rPr>
        <w:t>të</w:t>
      </w:r>
      <w:r w:rsidRPr="00685B8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1"/>
          <w:sz w:val="24"/>
          <w:szCs w:val="24"/>
        </w:rPr>
        <w:t>plotësojë</w:t>
      </w:r>
      <w:r w:rsidRPr="00685B8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z w:val="24"/>
          <w:szCs w:val="24"/>
        </w:rPr>
        <w:t>kushtet</w:t>
      </w:r>
      <w:r w:rsidRPr="00685B8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85B8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1"/>
          <w:sz w:val="24"/>
          <w:szCs w:val="24"/>
        </w:rPr>
        <w:t>tjera</w:t>
      </w:r>
      <w:r w:rsidRPr="00685B8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z w:val="24"/>
          <w:szCs w:val="24"/>
        </w:rPr>
        <w:t>të</w:t>
      </w:r>
      <w:r w:rsidRPr="00685B8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z w:val="24"/>
          <w:szCs w:val="24"/>
        </w:rPr>
        <w:t>përcaktuara</w:t>
      </w:r>
      <w:r w:rsidRPr="00685B8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z w:val="24"/>
          <w:szCs w:val="24"/>
        </w:rPr>
        <w:t>në</w:t>
      </w:r>
      <w:r w:rsidRPr="00685B8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4"/>
          <w:sz w:val="24"/>
          <w:szCs w:val="24"/>
        </w:rPr>
        <w:t>vendimin</w:t>
      </w:r>
      <w:r w:rsidRPr="00685B8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85B8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4"/>
          <w:sz w:val="24"/>
          <w:szCs w:val="24"/>
        </w:rPr>
        <w:t>Këshillit</w:t>
      </w:r>
      <w:r w:rsidRPr="00685B8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1"/>
          <w:sz w:val="24"/>
          <w:szCs w:val="24"/>
        </w:rPr>
        <w:t>të</w:t>
      </w:r>
      <w:r w:rsidRPr="00685B8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4"/>
          <w:sz w:val="24"/>
          <w:szCs w:val="24"/>
        </w:rPr>
        <w:t>Ministrave</w:t>
      </w:r>
      <w:r w:rsidRPr="00685B8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3"/>
          <w:sz w:val="24"/>
          <w:szCs w:val="24"/>
        </w:rPr>
        <w:t>për</w:t>
      </w:r>
    </w:p>
    <w:p w14:paraId="35C988B2" w14:textId="77777777" w:rsidR="00191D45" w:rsidRPr="00685B8B" w:rsidRDefault="00191D45" w:rsidP="00191D45">
      <w:pPr>
        <w:widowControl w:val="0"/>
        <w:spacing w:after="0" w:line="240" w:lineRule="auto"/>
        <w:ind w:left="720" w:right="122"/>
        <w:contextualSpacing/>
        <w:jc w:val="both"/>
        <w:rPr>
          <w:rFonts w:ascii="Times New Roman" w:eastAsia="Times New Roman" w:hAnsi="Times New Roman" w:cs="Times New Roman"/>
          <w:spacing w:val="41"/>
          <w:sz w:val="24"/>
          <w:szCs w:val="24"/>
        </w:rPr>
      </w:pPr>
      <w:r w:rsidRPr="00685B8B">
        <w:rPr>
          <w:rFonts w:ascii="Times New Roman" w:eastAsia="Times New Roman" w:hAnsi="Times New Roman" w:cs="Times New Roman"/>
          <w:spacing w:val="-5"/>
          <w:sz w:val="24"/>
          <w:szCs w:val="24"/>
        </w:rPr>
        <w:t>klasifikimin</w:t>
      </w:r>
      <w:r w:rsidRPr="00685B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85B8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z w:val="24"/>
          <w:szCs w:val="24"/>
        </w:rPr>
        <w:t>pozicioneve</w:t>
      </w:r>
      <w:r w:rsidRPr="00685B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z w:val="24"/>
          <w:szCs w:val="24"/>
        </w:rPr>
        <w:t>në</w:t>
      </w:r>
      <w:r w:rsidRPr="00685B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shërbimin</w:t>
      </w:r>
      <w:r w:rsidRPr="00685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1"/>
          <w:sz w:val="24"/>
          <w:szCs w:val="24"/>
        </w:rPr>
        <w:t>civil;</w:t>
      </w:r>
    </w:p>
    <w:p w14:paraId="0F8DE883" w14:textId="77777777" w:rsidR="00191D45" w:rsidRPr="00685B8B" w:rsidRDefault="00191D45" w:rsidP="005120BA">
      <w:pPr>
        <w:widowControl w:val="0"/>
        <w:numPr>
          <w:ilvl w:val="0"/>
          <w:numId w:val="42"/>
        </w:numPr>
        <w:spacing w:before="120" w:after="0" w:line="240" w:lineRule="auto"/>
        <w:ind w:left="714" w:right="125" w:hanging="357"/>
        <w:jc w:val="both"/>
        <w:rPr>
          <w:rFonts w:ascii="Times New Roman" w:eastAsia="Times New Roman" w:hAnsi="Times New Roman" w:cs="Times New Roman"/>
          <w:spacing w:val="41"/>
          <w:sz w:val="24"/>
          <w:szCs w:val="24"/>
        </w:rPr>
      </w:pPr>
      <w:r w:rsidRPr="00685B8B">
        <w:rPr>
          <w:rFonts w:ascii="Times New Roman" w:eastAsia="Times New Roman" w:hAnsi="Times New Roman" w:cs="Times New Roman"/>
          <w:spacing w:val="-3"/>
          <w:sz w:val="24"/>
          <w:szCs w:val="24"/>
        </w:rPr>
        <w:t>të</w:t>
      </w:r>
      <w:r w:rsidRPr="00685B8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7"/>
          <w:sz w:val="24"/>
          <w:szCs w:val="24"/>
        </w:rPr>
        <w:t>përmbushë</w:t>
      </w:r>
      <w:r w:rsidRPr="00685B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7"/>
          <w:sz w:val="24"/>
          <w:szCs w:val="24"/>
        </w:rPr>
        <w:t>kriteret</w:t>
      </w:r>
      <w:r w:rsidRPr="00685B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85B8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7"/>
          <w:sz w:val="24"/>
          <w:szCs w:val="24"/>
        </w:rPr>
        <w:t>veçanta</w:t>
      </w:r>
      <w:r w:rsidRPr="00685B8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4"/>
          <w:sz w:val="24"/>
          <w:szCs w:val="24"/>
        </w:rPr>
        <w:t>të</w:t>
      </w:r>
      <w:r w:rsidRPr="00685B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7"/>
          <w:sz w:val="24"/>
          <w:szCs w:val="24"/>
        </w:rPr>
        <w:t>përcaktuara</w:t>
      </w:r>
      <w:r w:rsidRPr="00685B8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4"/>
          <w:sz w:val="24"/>
          <w:szCs w:val="24"/>
        </w:rPr>
        <w:t>në</w:t>
      </w:r>
      <w:r w:rsidRPr="00685B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z w:val="24"/>
          <w:szCs w:val="24"/>
        </w:rPr>
        <w:t xml:space="preserve">shpalljen </w:t>
      </w:r>
      <w:r w:rsidRPr="00685B8B">
        <w:rPr>
          <w:rFonts w:ascii="Times New Roman" w:eastAsia="Times New Roman" w:hAnsi="Times New Roman" w:cs="Times New Roman"/>
          <w:spacing w:val="-1"/>
          <w:sz w:val="24"/>
          <w:szCs w:val="24"/>
        </w:rPr>
        <w:t>për</w:t>
      </w:r>
      <w:r w:rsidRPr="00685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1"/>
          <w:sz w:val="24"/>
          <w:szCs w:val="24"/>
        </w:rPr>
        <w:t>konkurrim.</w:t>
      </w:r>
    </w:p>
    <w:p w14:paraId="521DA6E1" w14:textId="77777777" w:rsidR="00191D45" w:rsidRDefault="00191D45" w:rsidP="00191D4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</w:p>
    <w:p w14:paraId="5697F5E8" w14:textId="2CBCC195" w:rsidR="00191D45" w:rsidRDefault="00191D45" w:rsidP="00191D4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5D4B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Kritere të veçanta për </w:t>
      </w:r>
      <w:r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pozicionin </w:t>
      </w:r>
      <w:r w:rsidR="00AF7DFD" w:rsidRPr="00D31F9F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="00AF7DFD" w:rsidRPr="00E11E81">
        <w:rPr>
          <w:rFonts w:ascii="Times New Roman" w:eastAsia="Times New Roman" w:hAnsi="Times New Roman" w:cs="Times New Roman"/>
          <w:b/>
          <w:sz w:val="24"/>
          <w:szCs w:val="24"/>
        </w:rPr>
        <w:t xml:space="preserve">Specialist </w:t>
      </w:r>
      <w:r w:rsidR="00AF7DFD">
        <w:rPr>
          <w:rFonts w:ascii="Times New Roman" w:eastAsia="Times New Roman" w:hAnsi="Times New Roman" w:cs="Times New Roman"/>
          <w:b/>
          <w:sz w:val="24"/>
          <w:szCs w:val="24"/>
        </w:rPr>
        <w:t xml:space="preserve">i </w:t>
      </w:r>
      <w:r w:rsidR="00AF7DFD" w:rsidRPr="00E11E81">
        <w:rPr>
          <w:rFonts w:ascii="Times New Roman" w:eastAsia="Times New Roman" w:hAnsi="Times New Roman" w:cs="Times New Roman"/>
          <w:b/>
          <w:sz w:val="24"/>
          <w:szCs w:val="24"/>
        </w:rPr>
        <w:t>nivelit t</w:t>
      </w:r>
      <w:r w:rsidR="00AF7DFD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="00AF7DFD" w:rsidRPr="00E11E81">
        <w:rPr>
          <w:rFonts w:ascii="Times New Roman" w:eastAsia="Times New Roman" w:hAnsi="Times New Roman" w:cs="Times New Roman"/>
          <w:b/>
          <w:sz w:val="24"/>
          <w:szCs w:val="24"/>
        </w:rPr>
        <w:t xml:space="preserve"> lart</w:t>
      </w:r>
      <w:r w:rsidR="00AF7DFD"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="00AF7DFD" w:rsidRPr="00E11E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F7DFD">
        <w:rPr>
          <w:rFonts w:ascii="Times New Roman" w:eastAsia="Times New Roman" w:hAnsi="Times New Roman" w:cs="Times New Roman"/>
          <w:b/>
          <w:sz w:val="24"/>
          <w:szCs w:val="24"/>
        </w:rPr>
        <w:t>të</w:t>
      </w:r>
      <w:r w:rsidR="00AF7DFD" w:rsidRPr="00E11E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F7DFD">
        <w:rPr>
          <w:rFonts w:ascii="Times New Roman" w:eastAsia="Times New Roman" w:hAnsi="Times New Roman" w:cs="Times New Roman"/>
          <w:b/>
          <w:sz w:val="24"/>
          <w:szCs w:val="24"/>
        </w:rPr>
        <w:t>burimeve njerëzore dhe magazinës</w:t>
      </w:r>
      <w:r w:rsidR="00AF7DFD" w:rsidRPr="00D31F9F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Pr="00415D4B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1EC19BE7" w14:textId="77777777" w:rsidR="00191D45" w:rsidRPr="00250E1E" w:rsidRDefault="00191D45" w:rsidP="00191D45">
      <w:pPr>
        <w:pStyle w:val="ListParagraph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6C94D08C" w14:textId="77777777" w:rsidR="005E21E2" w:rsidRPr="00BA52E0" w:rsidRDefault="005E21E2" w:rsidP="005E21E2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BA52E0">
        <w:rPr>
          <w:rFonts w:ascii="Times New Roman" w:eastAsia="Times New Roman" w:hAnsi="Times New Roman" w:cs="Times New Roman"/>
          <w:sz w:val="24"/>
          <w:szCs w:val="24"/>
        </w:rPr>
        <w:t>Të ketë arsimin e lartë në profilin ekonomik ose juridik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52E0">
        <w:rPr>
          <w:rFonts w:ascii="Times New Roman" w:eastAsia="Times New Roman" w:hAnsi="Times New Roman" w:cs="Times New Roman"/>
          <w:sz w:val="24"/>
          <w:szCs w:val="24"/>
        </w:rPr>
        <w:t xml:space="preserve">(me shkëputje nga puna). Me diplomë universitare të nivelit </w:t>
      </w:r>
      <w:r w:rsidRPr="00BA52E0">
        <w:rPr>
          <w:rFonts w:ascii="Times New Roman" w:eastAsia="MS Mincho" w:hAnsi="Times New Roman" w:cs="Times New Roman"/>
          <w:sz w:val="24"/>
          <w:szCs w:val="24"/>
          <w:lang w:val="sq-AL"/>
        </w:rPr>
        <w:t xml:space="preserve">universitare DND, DIND ose Bachelor + Master Shkencor. Diploma e mbrojtur </w:t>
      </w:r>
      <w:r w:rsidRPr="00BA52E0">
        <w:rPr>
          <w:rFonts w:ascii="Times New Roman" w:eastAsia="Times New Roman" w:hAnsi="Times New Roman" w:cs="Times New Roman"/>
          <w:sz w:val="24"/>
          <w:szCs w:val="24"/>
        </w:rPr>
        <w:t>jashtë vëndit, duhet të jetë e njohur paraprakisht pranë institucionit përgjegjës për njëhsimin e diplomave, sipas legjislacionit në fuqi.</w:t>
      </w:r>
    </w:p>
    <w:p w14:paraId="24117F60" w14:textId="77777777" w:rsidR="005E21E2" w:rsidRPr="00BA52E0" w:rsidRDefault="005E21E2" w:rsidP="005E21E2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BA52E0"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BA52E0">
        <w:rPr>
          <w:rFonts w:ascii="Times New Roman" w:eastAsia="Times New Roman" w:hAnsi="Times New Roman" w:cs="Times New Roman"/>
          <w:sz w:val="24"/>
          <w:szCs w:val="24"/>
        </w:rPr>
        <w:t xml:space="preserve"> mesatare 8 e lart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përbën përparësi</w:t>
      </w:r>
      <w:r w:rsidRPr="00BA52E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504ABC" w14:textId="77777777" w:rsidR="005E21E2" w:rsidRPr="00BA52E0" w:rsidRDefault="005E21E2" w:rsidP="005E21E2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BA52E0">
        <w:rPr>
          <w:rFonts w:ascii="Times New Roman" w:eastAsia="Times New Roman" w:hAnsi="Times New Roman" w:cs="Times New Roman"/>
          <w:sz w:val="24"/>
          <w:szCs w:val="24"/>
          <w:lang w:val="pt-BR"/>
        </w:rPr>
        <w:t>Preferohet</w:t>
      </w:r>
      <w:r w:rsidRPr="00BA52E0">
        <w:rPr>
          <w:rFonts w:ascii="Times New Roman" w:eastAsia="Times New Roman" w:hAnsi="Times New Roman" w:cs="Times New Roman"/>
          <w:sz w:val="24"/>
          <w:szCs w:val="24"/>
        </w:rPr>
        <w:t xml:space="preserve"> të ketë përvojë pune në pozicione të ngjashme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A52E0">
        <w:rPr>
          <w:rFonts w:ascii="Times New Roman" w:eastAsia="Times New Roman" w:hAnsi="Times New Roman" w:cs="Times New Roman"/>
          <w:sz w:val="24"/>
          <w:szCs w:val="24"/>
        </w:rPr>
        <w:t xml:space="preserve">jo më pak se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A52E0">
        <w:rPr>
          <w:rFonts w:ascii="Times New Roman" w:eastAsia="Times New Roman" w:hAnsi="Times New Roman" w:cs="Times New Roman"/>
          <w:sz w:val="24"/>
          <w:szCs w:val="24"/>
        </w:rPr>
        <w:t xml:space="preserve"> vjet.</w:t>
      </w:r>
    </w:p>
    <w:p w14:paraId="794FE55C" w14:textId="77777777" w:rsidR="005E21E2" w:rsidRPr="005E21E2" w:rsidRDefault="005E21E2" w:rsidP="005E21E2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250E1E">
        <w:rPr>
          <w:rFonts w:ascii="Times New Roman" w:eastAsia="Times New Roman" w:hAnsi="Times New Roman" w:cs="Times New Roman"/>
          <w:sz w:val="24"/>
          <w:szCs w:val="24"/>
        </w:rPr>
        <w:t>Të njohë të paktën një nga pesë gjuhët e BE-së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50E1E">
        <w:rPr>
          <w:rFonts w:ascii="Times New Roman" w:eastAsia="Times New Roman" w:hAnsi="Times New Roman" w:cs="Times New Roman"/>
          <w:sz w:val="24"/>
          <w:szCs w:val="24"/>
        </w:rPr>
        <w:t>(anglisht, frëngjisht, gjermanisht, spanjisht dhe italisht);</w:t>
      </w:r>
    </w:p>
    <w:p w14:paraId="091EFD2D" w14:textId="77777777" w:rsidR="005E21E2" w:rsidRPr="005E21E2" w:rsidRDefault="005E21E2" w:rsidP="005E21E2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250E1E">
        <w:rPr>
          <w:rFonts w:ascii="Times New Roman" w:eastAsia="Times New Roman" w:hAnsi="Times New Roman" w:cs="Times New Roman"/>
          <w:sz w:val="24"/>
          <w:szCs w:val="24"/>
        </w:rPr>
        <w:t>Të ketë figurë të pastër morale e profesionale dhe të mos jetë i/e dënuar me vendime të formës së prerë të gjykatave;</w:t>
      </w:r>
    </w:p>
    <w:p w14:paraId="04E3597B" w14:textId="77777777" w:rsidR="005E21E2" w:rsidRPr="00BA52E0" w:rsidRDefault="005E21E2" w:rsidP="005E21E2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T</w:t>
      </w:r>
      <w:r w:rsidRPr="00BA52E0">
        <w:rPr>
          <w:rFonts w:ascii="Times New Roman" w:eastAsia="Times New Roman" w:hAnsi="Times New Roman" w:cs="Times New Roman"/>
          <w:sz w:val="24"/>
          <w:szCs w:val="24"/>
          <w:lang w:val="pt-BR"/>
        </w:rPr>
        <w:t>ë ketë aftësi të shumë të mira të njohjes e përdorimit të PC në programet baze të tij, të cilat duhet të jenë të dokumentuara dhe të lëshuara nga institucione të liçensuara për këtë qëllim.</w:t>
      </w:r>
    </w:p>
    <w:p w14:paraId="20EC64A7" w14:textId="77777777" w:rsidR="005E21E2" w:rsidRPr="00BA52E0" w:rsidRDefault="005E21E2" w:rsidP="005E21E2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BA52E0">
        <w:rPr>
          <w:rFonts w:ascii="Times New Roman" w:eastAsia="Times New Roman" w:hAnsi="Times New Roman" w:cs="Times New Roman"/>
          <w:sz w:val="24"/>
          <w:szCs w:val="24"/>
          <w:lang w:val="pt-BR"/>
        </w:rPr>
        <w:t>Të ketë aftësi shumë të mira komunikimi dhe të punës në grup.</w:t>
      </w:r>
    </w:p>
    <w:p w14:paraId="27DE3183" w14:textId="121E3613" w:rsidR="005E21E2" w:rsidRPr="005E21E2" w:rsidRDefault="005E21E2" w:rsidP="005E21E2">
      <w:pPr>
        <w:numPr>
          <w:ilvl w:val="0"/>
          <w:numId w:val="28"/>
        </w:numPr>
        <w:tabs>
          <w:tab w:val="left" w:pos="171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52E0">
        <w:rPr>
          <w:rFonts w:ascii="Times New Roman" w:eastAsia="Times New Roman" w:hAnsi="Times New Roman" w:cs="Times New Roman"/>
          <w:sz w:val="24"/>
          <w:szCs w:val="24"/>
          <w:lang w:val="pt-BR"/>
        </w:rPr>
        <w:t>Të jetë i aftë nga ana shëndet</w:t>
      </w:r>
      <w:r>
        <w:rPr>
          <w:rFonts w:ascii="Times New Roman" w:eastAsia="Times New Roman" w:hAnsi="Times New Roman" w:cs="Times New Roman"/>
          <w:sz w:val="24"/>
          <w:szCs w:val="24"/>
          <w:lang w:val="pt-BR"/>
        </w:rPr>
        <w:t>ë</w:t>
      </w:r>
      <w:r w:rsidRPr="00BA52E0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sore. </w:t>
      </w:r>
    </w:p>
    <w:p w14:paraId="36BF7F50" w14:textId="77777777" w:rsidR="00AF7DFD" w:rsidRPr="00415D4B" w:rsidRDefault="00AF7DFD" w:rsidP="00AF7D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59D19F" w14:textId="0ACB26E0" w:rsidR="00191D45" w:rsidRPr="00415D4B" w:rsidRDefault="00191D45" w:rsidP="00191D45">
      <w:pPr>
        <w:widowControl w:val="0"/>
        <w:tabs>
          <w:tab w:val="left" w:pos="4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>Konkurrimi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12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>për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1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>procedurën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12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13"/>
          <w:sz w:val="24"/>
          <w:szCs w:val="24"/>
        </w:rPr>
        <w:t xml:space="preserve"> </w:t>
      </w:r>
      <w:r w:rsidR="005A7E32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>pranimit në shërbimin civil</w:t>
      </w:r>
      <w:r w:rsidR="005A7E32" w:rsidRPr="00415D4B">
        <w:rPr>
          <w:rFonts w:ascii="Times New Roman" w:eastAsia="Times New Roman" w:hAnsi="Times New Roman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>përfshin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12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>dy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17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>faza:</w:t>
      </w:r>
    </w:p>
    <w:p w14:paraId="4ECB96B4" w14:textId="77777777" w:rsidR="00191D45" w:rsidRPr="00415D4B" w:rsidRDefault="00191D45" w:rsidP="00734832">
      <w:pPr>
        <w:pStyle w:val="ListParagraph"/>
        <w:widowControl w:val="0"/>
        <w:numPr>
          <w:ilvl w:val="0"/>
          <w:numId w:val="44"/>
        </w:numPr>
        <w:tabs>
          <w:tab w:val="left" w:pos="327"/>
        </w:tabs>
        <w:spacing w:before="120" w:after="0" w:line="240" w:lineRule="auto"/>
        <w:ind w:left="714" w:right="125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verifikimin</w:t>
      </w:r>
      <w:r w:rsidRPr="00415D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paraprak,</w:t>
      </w:r>
      <w:r w:rsidRPr="00415D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nëse</w:t>
      </w:r>
      <w:r w:rsidRPr="00415D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kandidatët</w:t>
      </w:r>
      <w:r w:rsidRPr="00415D4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plotësojnë</w:t>
      </w:r>
      <w:r w:rsidRPr="00415D4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kushtet</w:t>
      </w:r>
      <w:r w:rsidRPr="00415D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dhe</w:t>
      </w:r>
      <w:r w:rsidRPr="00415D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kërkesat</w:t>
      </w:r>
      <w:r w:rsidRPr="00415D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15D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veçanta</w:t>
      </w:r>
      <w:r w:rsidRPr="00415D4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4"/>
          <w:sz w:val="24"/>
          <w:szCs w:val="24"/>
        </w:rPr>
        <w:t>për</w:t>
      </w:r>
      <w:r w:rsidRPr="00415D4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vendin</w:t>
      </w:r>
      <w:r w:rsidRPr="00415D4B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15D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lirë,</w:t>
      </w:r>
      <w:r w:rsidRPr="00415D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3"/>
          <w:sz w:val="24"/>
          <w:szCs w:val="24"/>
        </w:rPr>
        <w:t>të</w:t>
      </w:r>
      <w:r w:rsidRPr="00415D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përcaktuara</w:t>
      </w:r>
      <w:r w:rsidRPr="00415D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3"/>
          <w:sz w:val="24"/>
          <w:szCs w:val="24"/>
        </w:rPr>
        <w:t>në</w:t>
      </w:r>
      <w:r w:rsidRPr="00415D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shpalljen</w:t>
      </w:r>
      <w:r w:rsidRPr="00415D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5"/>
          <w:sz w:val="24"/>
          <w:szCs w:val="24"/>
        </w:rPr>
        <w:t>për</w:t>
      </w:r>
      <w:r w:rsidRPr="00415D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konkurrim;</w:t>
      </w:r>
    </w:p>
    <w:p w14:paraId="73615E57" w14:textId="77777777" w:rsidR="00191D45" w:rsidRPr="00415D4B" w:rsidRDefault="00191D45" w:rsidP="00191D45">
      <w:pPr>
        <w:pStyle w:val="ListParagraph"/>
        <w:widowControl w:val="0"/>
        <w:numPr>
          <w:ilvl w:val="0"/>
          <w:numId w:val="44"/>
        </w:numPr>
        <w:tabs>
          <w:tab w:val="left" w:pos="327"/>
        </w:tabs>
        <w:spacing w:after="0" w:line="240" w:lineRule="auto"/>
        <w:ind w:right="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vlerësimin</w:t>
      </w:r>
      <w:r w:rsidRPr="00415D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415D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15D4B">
        <w:rPr>
          <w:rFonts w:ascii="Times New Roman" w:eastAsia="Times New Roman" w:hAnsi="Times New Roman" w:cs="Times New Roman"/>
          <w:spacing w:val="-6"/>
          <w:sz w:val="24"/>
          <w:szCs w:val="24"/>
        </w:rPr>
        <w:t>kandidatëve.</w:t>
      </w:r>
    </w:p>
    <w:p w14:paraId="796D1F78" w14:textId="77777777" w:rsidR="00191D45" w:rsidRPr="00685B8B" w:rsidRDefault="00191D45" w:rsidP="00191D45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sq-AL"/>
        </w:rPr>
      </w:pPr>
    </w:p>
    <w:p w14:paraId="6A5D4623" w14:textId="77777777" w:rsidR="00191D45" w:rsidRPr="00685B8B" w:rsidRDefault="00191D45" w:rsidP="00191D45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</w:pPr>
      <w:r w:rsidRPr="0068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sq-AL"/>
        </w:rPr>
        <w:t xml:space="preserve">Rezultatet e verifikimit paraprak </w:t>
      </w:r>
    </w:p>
    <w:p w14:paraId="17589D2F" w14:textId="741C681B" w:rsidR="00191D45" w:rsidRPr="00A137BA" w:rsidRDefault="00191D45" w:rsidP="00AF7DFD">
      <w:pPr>
        <w:pStyle w:val="BodyText"/>
        <w:widowControl w:val="0"/>
        <w:tabs>
          <w:tab w:val="left" w:pos="461"/>
        </w:tabs>
        <w:spacing w:before="120"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7B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A137BA">
        <w:rPr>
          <w:rFonts w:ascii="Times New Roman" w:eastAsia="Times New Roman" w:hAnsi="Times New Roman" w:cs="Times New Roman"/>
          <w:spacing w:val="-9"/>
          <w:sz w:val="24"/>
          <w:szCs w:val="24"/>
        </w:rPr>
        <w:t>jësia</w:t>
      </w:r>
      <w:r w:rsidRPr="00A137BA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137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137BA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A137BA">
        <w:rPr>
          <w:rFonts w:ascii="Times New Roman" w:eastAsia="Times New Roman" w:hAnsi="Times New Roman" w:cs="Times New Roman"/>
          <w:spacing w:val="-9"/>
          <w:sz w:val="24"/>
          <w:szCs w:val="24"/>
        </w:rPr>
        <w:t>përgjegjëse,</w:t>
      </w:r>
      <w:r w:rsidRPr="00A137BA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137BA">
        <w:rPr>
          <w:rFonts w:ascii="Times New Roman" w:eastAsia="Times New Roman" w:hAnsi="Times New Roman" w:cs="Times New Roman"/>
          <w:spacing w:val="-4"/>
          <w:sz w:val="24"/>
          <w:szCs w:val="24"/>
        </w:rPr>
        <w:t>në</w:t>
      </w:r>
      <w:r w:rsidRPr="00A137BA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A137BA">
        <w:rPr>
          <w:rFonts w:ascii="Times New Roman" w:eastAsia="Times New Roman" w:hAnsi="Times New Roman" w:cs="Times New Roman"/>
          <w:spacing w:val="-7"/>
          <w:sz w:val="24"/>
          <w:szCs w:val="24"/>
        </w:rPr>
        <w:t>bazë</w:t>
      </w:r>
      <w:r w:rsidRPr="00A137BA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A137BA">
        <w:rPr>
          <w:rFonts w:ascii="Times New Roman" w:eastAsia="Times New Roman" w:hAnsi="Times New Roman" w:cs="Times New Roman"/>
          <w:spacing w:val="-4"/>
          <w:sz w:val="24"/>
          <w:szCs w:val="24"/>
        </w:rPr>
        <w:t>të</w:t>
      </w:r>
      <w:r w:rsidRPr="00A137BA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A137BA">
        <w:rPr>
          <w:rFonts w:ascii="Times New Roman" w:eastAsia="Times New Roman" w:hAnsi="Times New Roman" w:cs="Times New Roman"/>
          <w:spacing w:val="-9"/>
          <w:sz w:val="24"/>
          <w:szCs w:val="24"/>
        </w:rPr>
        <w:t>dokumentacionit</w:t>
      </w:r>
      <w:r w:rsidRPr="00A137BA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137BA">
        <w:rPr>
          <w:rFonts w:ascii="Times New Roman" w:eastAsia="Times New Roman" w:hAnsi="Times New Roman" w:cs="Times New Roman"/>
          <w:spacing w:val="-4"/>
          <w:sz w:val="24"/>
          <w:szCs w:val="24"/>
        </w:rPr>
        <w:t>të</w:t>
      </w:r>
      <w:r w:rsidRPr="00A137BA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A137B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paraqitur, brenda datës </w:t>
      </w:r>
      <w:r w:rsidR="00885EC3">
        <w:rPr>
          <w:rFonts w:ascii="Times New Roman" w:eastAsia="Times New Roman" w:hAnsi="Times New Roman" w:cs="Times New Roman"/>
          <w:spacing w:val="-9"/>
          <w:sz w:val="24"/>
          <w:szCs w:val="24"/>
        </w:rPr>
        <w:t>12</w:t>
      </w:r>
      <w:r w:rsidR="00B83B1C">
        <w:rPr>
          <w:rFonts w:ascii="Times New Roman" w:eastAsia="Times New Roman" w:hAnsi="Times New Roman" w:cs="Times New Roman"/>
          <w:spacing w:val="-9"/>
          <w:sz w:val="24"/>
          <w:szCs w:val="24"/>
        </w:rPr>
        <w:t>.12.2022</w:t>
      </w:r>
      <w:r w:rsidRPr="00A137BA">
        <w:rPr>
          <w:rFonts w:ascii="Times New Roman" w:eastAsia="Times New Roman" w:hAnsi="Times New Roman" w:cs="Times New Roman"/>
          <w:spacing w:val="-9"/>
          <w:sz w:val="24"/>
          <w:szCs w:val="24"/>
        </w:rPr>
        <w:t>,</w:t>
      </w:r>
      <w:r w:rsidRPr="00A137BA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A137BA">
        <w:rPr>
          <w:rFonts w:ascii="Times New Roman" w:eastAsia="Times New Roman" w:hAnsi="Times New Roman" w:cs="Times New Roman"/>
          <w:spacing w:val="-7"/>
          <w:sz w:val="24"/>
          <w:szCs w:val="24"/>
        </w:rPr>
        <w:t>bën</w:t>
      </w:r>
      <w:r w:rsidRPr="00A137B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37BA">
        <w:rPr>
          <w:rFonts w:ascii="Times New Roman" w:eastAsia="Times New Roman" w:hAnsi="Times New Roman" w:cs="Times New Roman"/>
          <w:spacing w:val="-9"/>
          <w:sz w:val="24"/>
          <w:szCs w:val="24"/>
        </w:rPr>
        <w:t>verifikimin</w:t>
      </w:r>
      <w:r w:rsidRPr="00A137B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37BA">
        <w:rPr>
          <w:rFonts w:ascii="Times New Roman" w:eastAsia="Times New Roman" w:hAnsi="Times New Roman" w:cs="Times New Roman"/>
          <w:spacing w:val="-9"/>
          <w:sz w:val="24"/>
          <w:szCs w:val="24"/>
        </w:rPr>
        <w:t>paraprak</w:t>
      </w:r>
      <w:r w:rsidRPr="00A137BA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A137BA">
        <w:rPr>
          <w:rFonts w:ascii="Times New Roman" w:eastAsia="Times New Roman" w:hAnsi="Times New Roman" w:cs="Times New Roman"/>
          <w:spacing w:val="-4"/>
          <w:sz w:val="24"/>
          <w:szCs w:val="24"/>
        </w:rPr>
        <w:t>të</w:t>
      </w:r>
      <w:r w:rsidRPr="00A137BA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137BA">
        <w:rPr>
          <w:rFonts w:ascii="Times New Roman" w:eastAsia="Times New Roman" w:hAnsi="Times New Roman" w:cs="Times New Roman"/>
          <w:spacing w:val="-9"/>
          <w:sz w:val="24"/>
          <w:szCs w:val="24"/>
        </w:rPr>
        <w:t>kandidatëve</w:t>
      </w:r>
      <w:r w:rsidRPr="00A137BA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137BA">
        <w:rPr>
          <w:rFonts w:ascii="Times New Roman" w:eastAsia="Times New Roman" w:hAnsi="Times New Roman" w:cs="Times New Roman"/>
          <w:spacing w:val="-5"/>
          <w:sz w:val="24"/>
          <w:szCs w:val="24"/>
        </w:rPr>
        <w:t>që</w:t>
      </w:r>
      <w:r w:rsidRPr="00A137BA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A137BA">
        <w:rPr>
          <w:rFonts w:ascii="Times New Roman" w:eastAsia="Times New Roman" w:hAnsi="Times New Roman" w:cs="Times New Roman"/>
          <w:spacing w:val="-9"/>
          <w:sz w:val="24"/>
          <w:szCs w:val="24"/>
        </w:rPr>
        <w:t>përmbushin</w:t>
      </w:r>
      <w:r w:rsidRPr="00A137BA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A137BA">
        <w:rPr>
          <w:rFonts w:ascii="Times New Roman" w:eastAsia="Times New Roman" w:hAnsi="Times New Roman" w:cs="Times New Roman"/>
          <w:spacing w:val="-8"/>
          <w:sz w:val="24"/>
          <w:szCs w:val="24"/>
        </w:rPr>
        <w:t>kushtet</w:t>
      </w:r>
      <w:r w:rsidRPr="00A137BA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A137BA">
        <w:rPr>
          <w:rFonts w:ascii="Times New Roman" w:eastAsia="Times New Roman" w:hAnsi="Times New Roman" w:cs="Times New Roman"/>
          <w:spacing w:val="-6"/>
          <w:sz w:val="24"/>
          <w:szCs w:val="24"/>
        </w:rPr>
        <w:t>dhe</w:t>
      </w:r>
      <w:r w:rsidRPr="00A137BA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A137BA">
        <w:rPr>
          <w:rFonts w:ascii="Times New Roman" w:eastAsia="Times New Roman" w:hAnsi="Times New Roman" w:cs="Times New Roman"/>
          <w:spacing w:val="-9"/>
          <w:sz w:val="24"/>
          <w:szCs w:val="24"/>
        </w:rPr>
        <w:t>kërkesat</w:t>
      </w:r>
      <w:r w:rsidRPr="00A137BA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137B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137BA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A137BA">
        <w:rPr>
          <w:rFonts w:ascii="Times New Roman" w:eastAsia="Times New Roman" w:hAnsi="Times New Roman" w:cs="Times New Roman"/>
          <w:spacing w:val="-8"/>
          <w:sz w:val="24"/>
          <w:szCs w:val="24"/>
        </w:rPr>
        <w:t>posaçme</w:t>
      </w:r>
      <w:r w:rsidRPr="00A137BA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A137BA">
        <w:rPr>
          <w:rFonts w:ascii="Times New Roman" w:eastAsia="Times New Roman" w:hAnsi="Times New Roman" w:cs="Times New Roman"/>
          <w:spacing w:val="-5"/>
          <w:sz w:val="24"/>
          <w:szCs w:val="24"/>
        </w:rPr>
        <w:t>të</w:t>
      </w:r>
      <w:r w:rsidRPr="00A137BA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A137BA">
        <w:rPr>
          <w:rFonts w:ascii="Times New Roman" w:eastAsia="Times New Roman" w:hAnsi="Times New Roman" w:cs="Times New Roman"/>
          <w:spacing w:val="-9"/>
          <w:sz w:val="24"/>
          <w:szCs w:val="24"/>
        </w:rPr>
        <w:t>përcaktuara</w:t>
      </w:r>
      <w:r w:rsidRPr="00A137BA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A137BA">
        <w:rPr>
          <w:rFonts w:ascii="Times New Roman" w:eastAsia="Times New Roman" w:hAnsi="Times New Roman" w:cs="Times New Roman"/>
          <w:spacing w:val="-4"/>
          <w:sz w:val="24"/>
          <w:szCs w:val="24"/>
        </w:rPr>
        <w:t>në</w:t>
      </w:r>
      <w:r w:rsidRPr="00A137BA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A137BA">
        <w:rPr>
          <w:rFonts w:ascii="Times New Roman" w:eastAsia="Times New Roman" w:hAnsi="Times New Roman" w:cs="Times New Roman"/>
          <w:spacing w:val="-9"/>
          <w:sz w:val="24"/>
          <w:szCs w:val="24"/>
        </w:rPr>
        <w:t>shpalljen</w:t>
      </w:r>
      <w:r w:rsidRPr="00A137BA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A137BA">
        <w:rPr>
          <w:rFonts w:ascii="Times New Roman" w:eastAsia="Times New Roman" w:hAnsi="Times New Roman" w:cs="Times New Roman"/>
          <w:spacing w:val="-7"/>
          <w:sz w:val="24"/>
          <w:szCs w:val="24"/>
        </w:rPr>
        <w:t>për</w:t>
      </w:r>
      <w:r w:rsidRPr="00A137BA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A137BA">
        <w:rPr>
          <w:rFonts w:ascii="Times New Roman" w:eastAsia="Times New Roman" w:hAnsi="Times New Roman" w:cs="Times New Roman"/>
          <w:spacing w:val="-9"/>
          <w:sz w:val="24"/>
          <w:szCs w:val="24"/>
        </w:rPr>
        <w:t>konkurrim.</w:t>
      </w:r>
    </w:p>
    <w:p w14:paraId="3D92E034" w14:textId="32F40AA6" w:rsidR="00191D45" w:rsidRPr="00685B8B" w:rsidRDefault="00191D45" w:rsidP="0087350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B8B">
        <w:rPr>
          <w:rFonts w:ascii="Times New Roman" w:eastAsia="Calibri" w:hAnsi="Times New Roman" w:cs="Times New Roman"/>
          <w:spacing w:val="-8"/>
          <w:sz w:val="24"/>
          <w:szCs w:val="24"/>
        </w:rPr>
        <w:t>Kandidatët,</w:t>
      </w:r>
      <w:r w:rsidRPr="00685B8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685B8B">
        <w:rPr>
          <w:rFonts w:ascii="Times New Roman" w:eastAsia="Calibri" w:hAnsi="Times New Roman" w:cs="Times New Roman"/>
          <w:spacing w:val="-4"/>
          <w:sz w:val="24"/>
          <w:szCs w:val="24"/>
        </w:rPr>
        <w:t>që</w:t>
      </w:r>
      <w:r w:rsidRPr="00685B8B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685B8B">
        <w:rPr>
          <w:rFonts w:ascii="Times New Roman" w:eastAsia="Calibri" w:hAnsi="Times New Roman" w:cs="Times New Roman"/>
          <w:spacing w:val="-7"/>
          <w:sz w:val="24"/>
          <w:szCs w:val="24"/>
        </w:rPr>
        <w:t>plotësojnë</w:t>
      </w:r>
      <w:r w:rsidRPr="00685B8B">
        <w:rPr>
          <w:rFonts w:ascii="Times New Roman" w:eastAsia="Calibri" w:hAnsi="Times New Roman" w:cs="Times New Roman"/>
          <w:spacing w:val="46"/>
          <w:sz w:val="24"/>
          <w:szCs w:val="24"/>
        </w:rPr>
        <w:t xml:space="preserve"> </w:t>
      </w:r>
      <w:r w:rsidRPr="00685B8B">
        <w:rPr>
          <w:rFonts w:ascii="Times New Roman" w:eastAsia="Calibri" w:hAnsi="Times New Roman" w:cs="Times New Roman"/>
          <w:spacing w:val="-7"/>
          <w:sz w:val="24"/>
          <w:szCs w:val="24"/>
        </w:rPr>
        <w:t>kushtet</w:t>
      </w:r>
      <w:r w:rsidRPr="00685B8B">
        <w:rPr>
          <w:rFonts w:ascii="Times New Roman" w:eastAsia="Calibri" w:hAnsi="Times New Roman" w:cs="Times New Roman"/>
          <w:spacing w:val="47"/>
          <w:sz w:val="24"/>
          <w:szCs w:val="24"/>
        </w:rPr>
        <w:t xml:space="preserve"> </w:t>
      </w:r>
      <w:r w:rsidRPr="00685B8B">
        <w:rPr>
          <w:rFonts w:ascii="Times New Roman" w:eastAsia="Calibri" w:hAnsi="Times New Roman" w:cs="Times New Roman"/>
          <w:spacing w:val="-6"/>
          <w:sz w:val="24"/>
          <w:szCs w:val="24"/>
        </w:rPr>
        <w:t>dhe</w:t>
      </w:r>
      <w:r w:rsidRPr="00685B8B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685B8B">
        <w:rPr>
          <w:rFonts w:ascii="Times New Roman" w:eastAsia="Calibri" w:hAnsi="Times New Roman" w:cs="Times New Roman"/>
          <w:spacing w:val="-7"/>
          <w:sz w:val="24"/>
          <w:szCs w:val="24"/>
        </w:rPr>
        <w:t>kërkesat</w:t>
      </w:r>
      <w:r w:rsidRPr="00685B8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685B8B">
        <w:rPr>
          <w:rFonts w:ascii="Times New Roman" w:eastAsia="Calibri" w:hAnsi="Times New Roman" w:cs="Times New Roman"/>
          <w:sz w:val="24"/>
          <w:szCs w:val="24"/>
        </w:rPr>
        <w:t>e</w:t>
      </w:r>
      <w:r w:rsidRPr="00685B8B">
        <w:rPr>
          <w:rFonts w:ascii="Times New Roman" w:eastAsia="Calibri" w:hAnsi="Times New Roman" w:cs="Times New Roman"/>
          <w:spacing w:val="47"/>
          <w:sz w:val="24"/>
          <w:szCs w:val="24"/>
        </w:rPr>
        <w:t xml:space="preserve"> </w:t>
      </w:r>
      <w:r w:rsidRPr="00685B8B">
        <w:rPr>
          <w:rFonts w:ascii="Times New Roman" w:eastAsia="Calibri" w:hAnsi="Times New Roman" w:cs="Times New Roman"/>
          <w:spacing w:val="-7"/>
          <w:sz w:val="24"/>
          <w:szCs w:val="24"/>
        </w:rPr>
        <w:t>posaçme,</w:t>
      </w:r>
      <w:r w:rsidRPr="00685B8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685B8B">
        <w:rPr>
          <w:rFonts w:ascii="Times New Roman" w:eastAsia="Calibri" w:hAnsi="Times New Roman" w:cs="Times New Roman"/>
          <w:spacing w:val="-4"/>
          <w:sz w:val="24"/>
          <w:szCs w:val="24"/>
        </w:rPr>
        <w:t>të</w:t>
      </w:r>
      <w:r w:rsidRPr="00685B8B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685B8B">
        <w:rPr>
          <w:rFonts w:ascii="Times New Roman" w:eastAsia="Calibri" w:hAnsi="Times New Roman" w:cs="Times New Roman"/>
          <w:spacing w:val="-8"/>
          <w:sz w:val="24"/>
          <w:szCs w:val="24"/>
        </w:rPr>
        <w:t>përcaktuara</w:t>
      </w:r>
      <w:r w:rsidRPr="00685B8B">
        <w:rPr>
          <w:rFonts w:ascii="Times New Roman" w:eastAsia="Calibri" w:hAnsi="Times New Roman" w:cs="Times New Roman"/>
          <w:spacing w:val="46"/>
          <w:sz w:val="24"/>
          <w:szCs w:val="24"/>
        </w:rPr>
        <w:t xml:space="preserve"> </w:t>
      </w:r>
      <w:r w:rsidRPr="00685B8B">
        <w:rPr>
          <w:rFonts w:ascii="Times New Roman" w:eastAsia="Calibri" w:hAnsi="Times New Roman" w:cs="Times New Roman"/>
          <w:spacing w:val="-4"/>
          <w:sz w:val="24"/>
          <w:szCs w:val="24"/>
        </w:rPr>
        <w:t>në</w:t>
      </w:r>
      <w:r w:rsidRPr="00685B8B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685B8B">
        <w:rPr>
          <w:rFonts w:ascii="Times New Roman" w:eastAsia="Calibri" w:hAnsi="Times New Roman" w:cs="Times New Roman"/>
          <w:spacing w:val="-7"/>
          <w:sz w:val="24"/>
          <w:szCs w:val="24"/>
        </w:rPr>
        <w:t>shpalljen</w:t>
      </w:r>
      <w:r w:rsidRPr="00685B8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685B8B">
        <w:rPr>
          <w:rFonts w:ascii="Times New Roman" w:eastAsia="Calibri" w:hAnsi="Times New Roman" w:cs="Times New Roman"/>
          <w:spacing w:val="-5"/>
          <w:sz w:val="24"/>
          <w:szCs w:val="24"/>
        </w:rPr>
        <w:t>për</w:t>
      </w:r>
      <w:r w:rsidRPr="00685B8B">
        <w:rPr>
          <w:rFonts w:ascii="Times New Roman" w:eastAsia="Calibri" w:hAnsi="Times New Roman" w:cs="Times New Roman"/>
          <w:spacing w:val="64"/>
          <w:sz w:val="24"/>
          <w:szCs w:val="24"/>
        </w:rPr>
        <w:t xml:space="preserve"> </w:t>
      </w:r>
      <w:r w:rsidRPr="00685B8B">
        <w:rPr>
          <w:rFonts w:ascii="Times New Roman" w:eastAsia="Calibri" w:hAnsi="Times New Roman" w:cs="Times New Roman"/>
          <w:spacing w:val="-7"/>
          <w:sz w:val="24"/>
          <w:szCs w:val="24"/>
        </w:rPr>
        <w:t>konkurrim,</w:t>
      </w:r>
      <w:r w:rsidRPr="00685B8B">
        <w:rPr>
          <w:rFonts w:ascii="Times New Roman" w:eastAsia="Calibri" w:hAnsi="Times New Roman" w:cs="Times New Roman"/>
          <w:spacing w:val="-15"/>
          <w:sz w:val="24"/>
          <w:szCs w:val="24"/>
        </w:rPr>
        <w:t xml:space="preserve"> do të </w:t>
      </w:r>
      <w:r w:rsidRPr="00685B8B">
        <w:rPr>
          <w:rFonts w:ascii="Times New Roman" w:eastAsia="Calibri" w:hAnsi="Times New Roman" w:cs="Times New Roman"/>
          <w:spacing w:val="-7"/>
          <w:sz w:val="24"/>
          <w:szCs w:val="24"/>
        </w:rPr>
        <w:t>renditen</w:t>
      </w:r>
      <w:r w:rsidRPr="00685B8B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r w:rsidRPr="00685B8B">
        <w:rPr>
          <w:rFonts w:ascii="Times New Roman" w:eastAsia="Calibri" w:hAnsi="Times New Roman" w:cs="Times New Roman"/>
          <w:spacing w:val="-2"/>
          <w:sz w:val="24"/>
          <w:szCs w:val="24"/>
        </w:rPr>
        <w:t>në</w:t>
      </w:r>
      <w:r w:rsidRPr="00685B8B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</w:t>
      </w:r>
      <w:r w:rsidRPr="00685B8B">
        <w:rPr>
          <w:rFonts w:ascii="Times New Roman" w:eastAsia="Calibri" w:hAnsi="Times New Roman" w:cs="Times New Roman"/>
          <w:spacing w:val="-3"/>
          <w:sz w:val="24"/>
          <w:szCs w:val="24"/>
        </w:rPr>
        <w:t>një</w:t>
      </w:r>
      <w:r w:rsidRPr="00685B8B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685B8B">
        <w:rPr>
          <w:rFonts w:ascii="Times New Roman" w:eastAsia="Calibri" w:hAnsi="Times New Roman" w:cs="Times New Roman"/>
          <w:spacing w:val="-4"/>
          <w:sz w:val="24"/>
          <w:szCs w:val="24"/>
        </w:rPr>
        <w:t>listë</w:t>
      </w:r>
      <w:r w:rsidRPr="00685B8B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685B8B">
        <w:rPr>
          <w:rFonts w:ascii="Times New Roman" w:eastAsia="Calibri" w:hAnsi="Times New Roman" w:cs="Times New Roman"/>
          <w:spacing w:val="-4"/>
          <w:sz w:val="24"/>
          <w:szCs w:val="24"/>
        </w:rPr>
        <w:t>sipas</w:t>
      </w:r>
      <w:r w:rsidRPr="00685B8B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685B8B">
        <w:rPr>
          <w:rFonts w:ascii="Times New Roman" w:eastAsia="Calibri" w:hAnsi="Times New Roman" w:cs="Times New Roman"/>
          <w:spacing w:val="-4"/>
          <w:sz w:val="24"/>
          <w:szCs w:val="24"/>
        </w:rPr>
        <w:t>rendit</w:t>
      </w:r>
      <w:r w:rsidRPr="00685B8B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685B8B">
        <w:rPr>
          <w:rFonts w:ascii="Times New Roman" w:eastAsia="Calibri" w:hAnsi="Times New Roman" w:cs="Times New Roman"/>
          <w:spacing w:val="-5"/>
          <w:sz w:val="24"/>
          <w:szCs w:val="24"/>
        </w:rPr>
        <w:t>alfabetik</w:t>
      </w:r>
      <w:r w:rsidR="00B83B1C">
        <w:rPr>
          <w:rFonts w:ascii="Times New Roman" w:eastAsia="Calibri" w:hAnsi="Times New Roman" w:cs="Times New Roman"/>
          <w:spacing w:val="-5"/>
          <w:sz w:val="24"/>
          <w:szCs w:val="24"/>
        </w:rPr>
        <w:t>,</w:t>
      </w:r>
      <w:r w:rsidRPr="00685B8B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e cila do të publikohet më datën </w:t>
      </w:r>
      <w:r w:rsidR="00885EC3">
        <w:rPr>
          <w:rFonts w:ascii="Times New Roman" w:eastAsia="Calibri" w:hAnsi="Times New Roman" w:cs="Times New Roman"/>
          <w:spacing w:val="-5"/>
          <w:sz w:val="24"/>
          <w:szCs w:val="24"/>
        </w:rPr>
        <w:t>13</w:t>
      </w:r>
      <w:r w:rsidRPr="00685B8B">
        <w:rPr>
          <w:rFonts w:ascii="Times New Roman" w:eastAsia="Calibri" w:hAnsi="Times New Roman" w:cs="Times New Roman"/>
          <w:spacing w:val="-5"/>
          <w:sz w:val="24"/>
          <w:szCs w:val="24"/>
        </w:rPr>
        <w:t>.</w:t>
      </w:r>
      <w:r w:rsidR="00B83B1C">
        <w:rPr>
          <w:rFonts w:ascii="Times New Roman" w:eastAsia="Calibri" w:hAnsi="Times New Roman" w:cs="Times New Roman"/>
          <w:spacing w:val="-5"/>
          <w:sz w:val="24"/>
          <w:szCs w:val="24"/>
        </w:rPr>
        <w:t>1</w:t>
      </w:r>
      <w:r w:rsidRPr="00685B8B">
        <w:rPr>
          <w:rFonts w:ascii="Times New Roman" w:eastAsia="Calibri" w:hAnsi="Times New Roman" w:cs="Times New Roman"/>
          <w:spacing w:val="-5"/>
          <w:sz w:val="24"/>
          <w:szCs w:val="24"/>
        </w:rPr>
        <w:t>2.202</w:t>
      </w:r>
      <w:r w:rsidR="00B83B1C">
        <w:rPr>
          <w:rFonts w:ascii="Times New Roman" w:eastAsia="Calibri" w:hAnsi="Times New Roman" w:cs="Times New Roman"/>
          <w:spacing w:val="-5"/>
          <w:sz w:val="24"/>
          <w:szCs w:val="24"/>
        </w:rPr>
        <w:t>2</w:t>
      </w:r>
      <w:r w:rsidRPr="00685B8B">
        <w:rPr>
          <w:rFonts w:ascii="Times New Roman" w:eastAsia="Calibri" w:hAnsi="Times New Roman" w:cs="Times New Roman"/>
          <w:spacing w:val="-5"/>
          <w:sz w:val="24"/>
          <w:szCs w:val="24"/>
        </w:rPr>
        <w:t>.</w:t>
      </w:r>
    </w:p>
    <w:p w14:paraId="46AFF359" w14:textId="77777777" w:rsidR="00191D45" w:rsidRPr="00685B8B" w:rsidRDefault="00191D45" w:rsidP="00873507">
      <w:pPr>
        <w:tabs>
          <w:tab w:val="left" w:pos="54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B8B">
        <w:rPr>
          <w:rFonts w:ascii="Times New Roman" w:eastAsia="Times New Roman" w:hAnsi="Times New Roman" w:cs="Times New Roman"/>
          <w:spacing w:val="-11"/>
          <w:sz w:val="24"/>
          <w:szCs w:val="24"/>
        </w:rPr>
        <w:t>Kandidatët</w:t>
      </w:r>
      <w:r w:rsidRPr="00685B8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2"/>
          <w:sz w:val="24"/>
          <w:szCs w:val="24"/>
        </w:rPr>
        <w:t>që</w:t>
      </w:r>
      <w:r w:rsidRPr="00685B8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4"/>
          <w:sz w:val="24"/>
          <w:szCs w:val="24"/>
        </w:rPr>
        <w:t>nuk</w:t>
      </w:r>
      <w:r w:rsidRPr="00685B8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5"/>
          <w:sz w:val="24"/>
          <w:szCs w:val="24"/>
        </w:rPr>
        <w:t>kualifikohen do të njoftohen</w:t>
      </w:r>
      <w:r w:rsidRPr="00685B8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8"/>
          <w:sz w:val="24"/>
          <w:szCs w:val="24"/>
        </w:rPr>
        <w:t>individualisht</w:t>
      </w:r>
      <w:r w:rsidRPr="00685B8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6"/>
          <w:sz w:val="24"/>
          <w:szCs w:val="24"/>
        </w:rPr>
        <w:t>nga</w:t>
      </w:r>
      <w:r w:rsidRPr="00685B8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8"/>
          <w:sz w:val="24"/>
          <w:szCs w:val="24"/>
        </w:rPr>
        <w:t>njësia</w:t>
      </w:r>
      <w:r w:rsidRPr="00685B8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8"/>
          <w:sz w:val="24"/>
          <w:szCs w:val="24"/>
        </w:rPr>
        <w:t>përgjegjëse</w:t>
      </w:r>
      <w:r w:rsidRPr="00685B8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1"/>
          <w:sz w:val="24"/>
          <w:szCs w:val="24"/>
        </w:rPr>
        <w:t>për</w:t>
      </w:r>
      <w:r w:rsidRPr="00685B8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z w:val="24"/>
          <w:szCs w:val="24"/>
        </w:rPr>
        <w:t>shkaqet</w:t>
      </w:r>
      <w:r w:rsidRPr="00685B8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85B8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z w:val="24"/>
          <w:szCs w:val="24"/>
        </w:rPr>
        <w:t>moskualifikimit, në</w:t>
      </w:r>
      <w:r w:rsidRPr="00685B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z w:val="24"/>
          <w:szCs w:val="24"/>
        </w:rPr>
        <w:t>të</w:t>
      </w:r>
      <w:r w:rsidRPr="00685B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njëjtën</w:t>
      </w:r>
      <w:r w:rsidRPr="00685B8B">
        <w:rPr>
          <w:rFonts w:ascii="Times New Roman" w:eastAsia="Times New Roman" w:hAnsi="Times New Roman" w:cs="Times New Roman"/>
          <w:sz w:val="24"/>
          <w:szCs w:val="24"/>
        </w:rPr>
        <w:t xml:space="preserve"> ditë</w:t>
      </w:r>
      <w:r w:rsidRPr="00685B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 w:rsidRPr="00685B8B">
        <w:rPr>
          <w:rFonts w:ascii="Times New Roman" w:eastAsia="Times New Roman" w:hAnsi="Times New Roman" w:cs="Times New Roman"/>
          <w:spacing w:val="-1"/>
          <w:sz w:val="24"/>
          <w:szCs w:val="24"/>
        </w:rPr>
        <w:t>shpalljen</w:t>
      </w:r>
      <w:r w:rsidRPr="00685B8B">
        <w:rPr>
          <w:rFonts w:ascii="Times New Roman" w:eastAsia="Times New Roman" w:hAnsi="Times New Roman" w:cs="Times New Roman"/>
          <w:sz w:val="24"/>
          <w:szCs w:val="24"/>
        </w:rPr>
        <w:t xml:space="preserve"> e listës së</w:t>
      </w:r>
      <w:r w:rsidRPr="00685B8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verifikimit</w:t>
      </w:r>
      <w:r w:rsidRPr="00685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1"/>
          <w:sz w:val="24"/>
          <w:szCs w:val="24"/>
        </w:rPr>
        <w:t>paraprak.</w:t>
      </w:r>
    </w:p>
    <w:p w14:paraId="6717699B" w14:textId="12791521" w:rsidR="00191D45" w:rsidRPr="00685B8B" w:rsidRDefault="00191D45" w:rsidP="00873507">
      <w:pPr>
        <w:tabs>
          <w:tab w:val="left" w:pos="541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5B8B">
        <w:rPr>
          <w:rFonts w:ascii="Times New Roman" w:eastAsia="Times New Roman" w:hAnsi="Times New Roman" w:cs="Times New Roman"/>
          <w:spacing w:val="-5"/>
          <w:sz w:val="24"/>
          <w:szCs w:val="24"/>
        </w:rPr>
        <w:t>Kandidatët,</w:t>
      </w:r>
      <w:r w:rsidRPr="00685B8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1"/>
          <w:sz w:val="24"/>
          <w:szCs w:val="24"/>
        </w:rPr>
        <w:t>të</w:t>
      </w:r>
      <w:r w:rsidRPr="00685B8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4"/>
          <w:sz w:val="24"/>
          <w:szCs w:val="24"/>
        </w:rPr>
        <w:t>cilët</w:t>
      </w:r>
      <w:r w:rsidRPr="00685B8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4"/>
          <w:sz w:val="24"/>
          <w:szCs w:val="24"/>
        </w:rPr>
        <w:t>rezultojnë</w:t>
      </w:r>
      <w:r w:rsidRPr="00685B8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1"/>
          <w:sz w:val="24"/>
          <w:szCs w:val="24"/>
        </w:rPr>
        <w:t>të</w:t>
      </w:r>
      <w:r w:rsidRPr="00685B8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4"/>
          <w:sz w:val="24"/>
          <w:szCs w:val="24"/>
        </w:rPr>
        <w:t>pakualifikuar,</w:t>
      </w:r>
      <w:r w:rsidRPr="00685B8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5"/>
          <w:sz w:val="24"/>
          <w:szCs w:val="24"/>
        </w:rPr>
        <w:t>brenda</w:t>
      </w:r>
      <w:r w:rsidRPr="00685B8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5</w:t>
      </w:r>
      <w:r w:rsidRPr="00685B8B">
        <w:rPr>
          <w:rFonts w:ascii="Times New Roman" w:eastAsia="Times New Roman" w:hAnsi="Times New Roman" w:cs="Times New Roman"/>
          <w:spacing w:val="-5"/>
          <w:sz w:val="24"/>
          <w:szCs w:val="24"/>
        </w:rPr>
        <w:t>(pesë)</w:t>
      </w:r>
      <w:r w:rsidRPr="00685B8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5"/>
          <w:sz w:val="24"/>
          <w:szCs w:val="24"/>
        </w:rPr>
        <w:t>ditëve</w:t>
      </w:r>
      <w:r w:rsidRPr="00685B8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5"/>
          <w:sz w:val="24"/>
          <w:szCs w:val="24"/>
        </w:rPr>
        <w:t>kalendarike</w:t>
      </w:r>
      <w:r w:rsidRPr="00685B8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5"/>
          <w:sz w:val="24"/>
          <w:szCs w:val="24"/>
        </w:rPr>
        <w:t>nga</w:t>
      </w:r>
      <w:r w:rsidRPr="00685B8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4"/>
          <w:sz w:val="24"/>
          <w:szCs w:val="24"/>
        </w:rPr>
        <w:t>data</w:t>
      </w:r>
      <w:r w:rsidRPr="00685B8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85B8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5"/>
          <w:sz w:val="24"/>
          <w:szCs w:val="24"/>
        </w:rPr>
        <w:t>njoftimit</w:t>
      </w:r>
      <w:r w:rsidRPr="00685B8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individual </w:t>
      </w:r>
      <w:r w:rsidRPr="005A7E32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(nga data </w:t>
      </w:r>
      <w:r w:rsidR="00885EC3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13</w:t>
      </w:r>
      <w:r w:rsidR="00873507" w:rsidRPr="005A7E32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.12.2022</w:t>
      </w:r>
      <w:r w:rsidRPr="005A7E32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deri </w:t>
      </w:r>
      <w:r w:rsidR="005A7E32" w:rsidRPr="005A7E32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n</w:t>
      </w:r>
      <w:r w:rsidRPr="005A7E32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ë datën </w:t>
      </w:r>
      <w:r w:rsidR="00873507" w:rsidRPr="005A7E32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1</w:t>
      </w:r>
      <w:r w:rsidR="00885EC3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8</w:t>
      </w:r>
      <w:r w:rsidR="00873507" w:rsidRPr="005A7E32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.12.2022</w:t>
      </w:r>
      <w:r w:rsidRPr="005A7E32"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>)</w:t>
      </w:r>
      <w:r w:rsidRPr="00685B8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5"/>
          <w:sz w:val="24"/>
          <w:szCs w:val="24"/>
        </w:rPr>
        <w:t>paraqesin</w:t>
      </w:r>
      <w:r w:rsidRPr="00685B8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5"/>
          <w:sz w:val="24"/>
          <w:szCs w:val="24"/>
        </w:rPr>
        <w:t>ankesat</w:t>
      </w:r>
      <w:r w:rsidRPr="00685B8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3"/>
          <w:sz w:val="24"/>
          <w:szCs w:val="24"/>
        </w:rPr>
        <w:t>me</w:t>
      </w:r>
      <w:r w:rsidRPr="00685B8B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5"/>
          <w:sz w:val="24"/>
          <w:szCs w:val="24"/>
        </w:rPr>
        <w:t>shkrim</w:t>
      </w:r>
      <w:r w:rsidRPr="00685B8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5"/>
          <w:sz w:val="24"/>
          <w:szCs w:val="24"/>
        </w:rPr>
        <w:t>pranë</w:t>
      </w:r>
      <w:r w:rsidRPr="00685B8B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7"/>
          <w:sz w:val="24"/>
          <w:szCs w:val="24"/>
        </w:rPr>
        <w:t>njësisë</w:t>
      </w:r>
      <w:r w:rsidRPr="00685B8B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8"/>
          <w:sz w:val="24"/>
          <w:szCs w:val="24"/>
        </w:rPr>
        <w:lastRenderedPageBreak/>
        <w:t>përgjegjëse.</w:t>
      </w:r>
      <w:r w:rsidRPr="00685B8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8"/>
          <w:sz w:val="24"/>
          <w:szCs w:val="24"/>
        </w:rPr>
        <w:t>Ankesat</w:t>
      </w:r>
      <w:r w:rsidRPr="00685B8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7"/>
          <w:sz w:val="24"/>
          <w:szCs w:val="24"/>
        </w:rPr>
        <w:t>zgjidhen</w:t>
      </w:r>
      <w:r w:rsidRPr="00685B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5"/>
          <w:sz w:val="24"/>
          <w:szCs w:val="24"/>
        </w:rPr>
        <w:t>brenda</w:t>
      </w:r>
      <w:r w:rsidRPr="00685B8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85B8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6"/>
          <w:sz w:val="24"/>
          <w:szCs w:val="24"/>
        </w:rPr>
        <w:t>(pesë)</w:t>
      </w:r>
      <w:r w:rsidRPr="00685B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6"/>
          <w:sz w:val="24"/>
          <w:szCs w:val="24"/>
        </w:rPr>
        <w:t>ditëve</w:t>
      </w:r>
      <w:r w:rsidRPr="00685B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6"/>
          <w:sz w:val="24"/>
          <w:szCs w:val="24"/>
        </w:rPr>
        <w:t>kalendarike</w:t>
      </w:r>
      <w:r w:rsidRPr="00685B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5"/>
          <w:sz w:val="24"/>
          <w:szCs w:val="24"/>
        </w:rPr>
        <w:t>nga</w:t>
      </w:r>
      <w:r w:rsidRPr="00685B8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5"/>
          <w:sz w:val="24"/>
          <w:szCs w:val="24"/>
        </w:rPr>
        <w:t>data</w:t>
      </w:r>
      <w:r w:rsidRPr="00685B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685B8B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6"/>
          <w:sz w:val="24"/>
          <w:szCs w:val="24"/>
        </w:rPr>
        <w:t>përfundimit</w:t>
      </w:r>
      <w:r w:rsidRPr="00685B8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3"/>
          <w:sz w:val="24"/>
          <w:szCs w:val="24"/>
        </w:rPr>
        <w:t>të</w:t>
      </w:r>
      <w:r w:rsidRPr="00685B8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6"/>
          <w:sz w:val="24"/>
          <w:szCs w:val="24"/>
        </w:rPr>
        <w:t>afatit</w:t>
      </w:r>
      <w:r w:rsidRPr="00685B8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2"/>
          <w:sz w:val="24"/>
          <w:szCs w:val="24"/>
        </w:rPr>
        <w:t>të</w:t>
      </w:r>
      <w:r w:rsidRPr="00685B8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685B8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ankimit </w:t>
      </w:r>
      <w:r w:rsidRPr="005A7E32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(deri </w:t>
      </w:r>
      <w:r w:rsidR="005A7E32" w:rsidRPr="005A7E32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n</w:t>
      </w:r>
      <w:r w:rsidRPr="005A7E32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ë datën </w:t>
      </w:r>
      <w:r w:rsidR="00885EC3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23</w:t>
      </w:r>
      <w:r w:rsidR="00873507" w:rsidRPr="005A7E32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.12.2022</w:t>
      </w:r>
      <w:r w:rsidRPr="005A7E32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)</w:t>
      </w:r>
      <w:r w:rsidRPr="00685B8B">
        <w:rPr>
          <w:rFonts w:ascii="Times New Roman" w:eastAsia="Times New Roman" w:hAnsi="Times New Roman" w:cs="Times New Roman"/>
          <w:spacing w:val="-6"/>
          <w:sz w:val="24"/>
          <w:szCs w:val="24"/>
        </w:rPr>
        <w:t>.</w:t>
      </w:r>
    </w:p>
    <w:p w14:paraId="083B5C11" w14:textId="77777777" w:rsidR="00191D45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6847BC35" w14:textId="77777777" w:rsidR="00191D45" w:rsidRPr="00FA4494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A449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Dokumentacioni dhe mënyra e dorëzimit:</w:t>
      </w:r>
    </w:p>
    <w:p w14:paraId="230C3AC3" w14:textId="77777777" w:rsidR="00191D45" w:rsidRPr="00FA4494" w:rsidRDefault="00191D45" w:rsidP="0087350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494">
        <w:rPr>
          <w:rFonts w:ascii="Times New Roman" w:eastAsia="Times New Roman" w:hAnsi="Times New Roman" w:cs="Times New Roman"/>
          <w:sz w:val="24"/>
          <w:szCs w:val="24"/>
        </w:rPr>
        <w:t>Kandidatët duhet të plotësojnë dhe të dorëzojnë pranë Drejtorisë Ekonomike dhe të Burimeve Njerëzore, dokument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A4494">
        <w:rPr>
          <w:rFonts w:ascii="Times New Roman" w:eastAsia="Times New Roman" w:hAnsi="Times New Roman" w:cs="Times New Roman"/>
          <w:sz w:val="24"/>
          <w:szCs w:val="24"/>
        </w:rPr>
        <w:t>t si më poshtë:</w:t>
      </w:r>
    </w:p>
    <w:p w14:paraId="273707D5" w14:textId="77777777" w:rsidR="00191D45" w:rsidRPr="00FA4494" w:rsidRDefault="00191D45" w:rsidP="00191D45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494">
        <w:rPr>
          <w:rFonts w:ascii="Times New Roman" w:eastAsia="Times New Roman" w:hAnsi="Times New Roman" w:cs="Times New Roman"/>
          <w:sz w:val="24"/>
          <w:szCs w:val="24"/>
        </w:rPr>
        <w:t xml:space="preserve">Një listë përmbledhëse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FA4494">
        <w:rPr>
          <w:rFonts w:ascii="Times New Roman" w:eastAsia="Times New Roman" w:hAnsi="Times New Roman" w:cs="Times New Roman"/>
          <w:sz w:val="24"/>
          <w:szCs w:val="24"/>
        </w:rPr>
        <w:t>të gjith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FA4494">
        <w:rPr>
          <w:rFonts w:ascii="Times New Roman" w:eastAsia="Times New Roman" w:hAnsi="Times New Roman" w:cs="Times New Roman"/>
          <w:sz w:val="24"/>
          <w:szCs w:val="24"/>
        </w:rPr>
        <w:t xml:space="preserve"> dokument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A4494">
        <w:rPr>
          <w:rFonts w:ascii="Times New Roman" w:eastAsia="Times New Roman" w:hAnsi="Times New Roman" w:cs="Times New Roman"/>
          <w:sz w:val="24"/>
          <w:szCs w:val="24"/>
        </w:rPr>
        <w:t>ve që dorëzohen e cila duhet të jetë e nënshkruar në mënyrë të rregullt nga kandidati.</w:t>
      </w:r>
    </w:p>
    <w:p w14:paraId="05344AAD" w14:textId="77777777" w:rsidR="00191D45" w:rsidRPr="00FA4494" w:rsidRDefault="00191D45" w:rsidP="00191D45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494">
        <w:rPr>
          <w:rFonts w:ascii="Times New Roman" w:eastAsia="Times New Roman" w:hAnsi="Times New Roman" w:cs="Times New Roman"/>
          <w:sz w:val="24"/>
          <w:szCs w:val="24"/>
        </w:rPr>
        <w:t>Një kërkesë për aplikim e cila duhet të përmbajë në formë të përmbledhur kërkesën për punësim në pozicionin e shpallur. Kërkesa në formë të përmbledhur të përmbajë:</w:t>
      </w:r>
    </w:p>
    <w:p w14:paraId="42218F96" w14:textId="77777777" w:rsidR="00191D45" w:rsidRPr="005A7E32" w:rsidRDefault="00191D45" w:rsidP="00734832">
      <w:pPr>
        <w:pStyle w:val="ListParagraph"/>
        <w:numPr>
          <w:ilvl w:val="0"/>
          <w:numId w:val="22"/>
        </w:numPr>
        <w:spacing w:before="120" w:after="0" w:line="240" w:lineRule="auto"/>
        <w:ind w:left="1434" w:hanging="357"/>
        <w:contextualSpacing w:val="0"/>
        <w:jc w:val="both"/>
        <w:rPr>
          <w:rFonts w:ascii="Times New Roman" w:eastAsia="Times New Roman" w:hAnsi="Times New Roman" w:cs="Times New Roman"/>
        </w:rPr>
      </w:pPr>
      <w:r w:rsidRPr="005A7E32">
        <w:rPr>
          <w:rFonts w:ascii="Times New Roman" w:eastAsia="Times New Roman" w:hAnsi="Times New Roman" w:cs="Times New Roman"/>
        </w:rPr>
        <w:t>Lloji i procedurës për të cilën merr pjesë (lëvizje paralele ose ngritje në detyrë)</w:t>
      </w:r>
    </w:p>
    <w:p w14:paraId="1C8E44F0" w14:textId="77777777" w:rsidR="00191D45" w:rsidRPr="005A7E32" w:rsidRDefault="00191D45" w:rsidP="00191D45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7E32">
        <w:rPr>
          <w:rFonts w:ascii="Times New Roman" w:eastAsia="Times New Roman" w:hAnsi="Times New Roman" w:cs="Times New Roman"/>
        </w:rPr>
        <w:t>Emri dhe mbiemri i kandidatit;</w:t>
      </w:r>
    </w:p>
    <w:p w14:paraId="18F75DB1" w14:textId="77777777" w:rsidR="00191D45" w:rsidRPr="005A7E32" w:rsidRDefault="00191D45" w:rsidP="00191D45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7E32">
        <w:rPr>
          <w:rFonts w:ascii="Times New Roman" w:eastAsia="Times New Roman" w:hAnsi="Times New Roman" w:cs="Times New Roman"/>
        </w:rPr>
        <w:t>Adresa e saktë e banimit;</w:t>
      </w:r>
    </w:p>
    <w:p w14:paraId="64D2131C" w14:textId="590E875F" w:rsidR="00191D45" w:rsidRPr="005A7E32" w:rsidRDefault="00191D45" w:rsidP="00191D45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7E32">
        <w:rPr>
          <w:rFonts w:ascii="Times New Roman" w:eastAsia="Times New Roman" w:hAnsi="Times New Roman" w:cs="Times New Roman"/>
        </w:rPr>
        <w:t>Num</w:t>
      </w:r>
      <w:r w:rsidR="006D572F" w:rsidRPr="005A7E32">
        <w:rPr>
          <w:rFonts w:ascii="Times New Roman" w:eastAsia="Times New Roman" w:hAnsi="Times New Roman" w:cs="Times New Roman"/>
        </w:rPr>
        <w:t>ë</w:t>
      </w:r>
      <w:r w:rsidRPr="005A7E32">
        <w:rPr>
          <w:rFonts w:ascii="Times New Roman" w:eastAsia="Times New Roman" w:hAnsi="Times New Roman" w:cs="Times New Roman"/>
        </w:rPr>
        <w:t>r telefoni</w:t>
      </w:r>
      <w:r w:rsidR="00873507" w:rsidRPr="005A7E32">
        <w:rPr>
          <w:rFonts w:ascii="Times New Roman" w:eastAsia="Times New Roman" w:hAnsi="Times New Roman" w:cs="Times New Roman"/>
        </w:rPr>
        <w:t>/</w:t>
      </w:r>
      <w:r w:rsidRPr="005A7E32">
        <w:rPr>
          <w:rFonts w:ascii="Times New Roman" w:eastAsia="Times New Roman" w:hAnsi="Times New Roman" w:cs="Times New Roman"/>
        </w:rPr>
        <w:t>celulari;</w:t>
      </w:r>
    </w:p>
    <w:p w14:paraId="6A3401C5" w14:textId="77777777" w:rsidR="00191D45" w:rsidRPr="005A7E32" w:rsidRDefault="00191D45" w:rsidP="00191D45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7E32">
        <w:rPr>
          <w:rFonts w:ascii="Times New Roman" w:eastAsia="Times New Roman" w:hAnsi="Times New Roman" w:cs="Times New Roman"/>
        </w:rPr>
        <w:t>Adresa e e-mailit;</w:t>
      </w:r>
    </w:p>
    <w:p w14:paraId="6834D248" w14:textId="77777777" w:rsidR="00191D45" w:rsidRPr="005A7E32" w:rsidRDefault="00191D45" w:rsidP="00191D45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A7E32">
        <w:rPr>
          <w:rFonts w:ascii="Times New Roman" w:eastAsia="Times New Roman" w:hAnsi="Times New Roman" w:cs="Times New Roman"/>
        </w:rPr>
        <w:t>Data e kërkesës;</w:t>
      </w:r>
    </w:p>
    <w:p w14:paraId="4D740DB0" w14:textId="77777777" w:rsidR="00191D45" w:rsidRPr="005A7E32" w:rsidRDefault="00191D45" w:rsidP="00734832">
      <w:pPr>
        <w:pStyle w:val="ListParagraph"/>
        <w:numPr>
          <w:ilvl w:val="0"/>
          <w:numId w:val="22"/>
        </w:numPr>
        <w:spacing w:after="120" w:line="240" w:lineRule="auto"/>
        <w:ind w:left="1434" w:hanging="357"/>
        <w:contextualSpacing w:val="0"/>
        <w:jc w:val="both"/>
        <w:rPr>
          <w:rFonts w:ascii="Times New Roman" w:eastAsia="Times New Roman" w:hAnsi="Times New Roman" w:cs="Times New Roman"/>
        </w:rPr>
      </w:pPr>
      <w:r w:rsidRPr="005A7E32">
        <w:rPr>
          <w:rFonts w:ascii="Times New Roman" w:eastAsia="Times New Roman" w:hAnsi="Times New Roman" w:cs="Times New Roman"/>
        </w:rPr>
        <w:t xml:space="preserve">Nënshkrimi: Emri, mbiemri dhe firma me shkrim dore; </w:t>
      </w:r>
    </w:p>
    <w:p w14:paraId="783E0A9A" w14:textId="77777777" w:rsidR="00191D45" w:rsidRPr="00FA4494" w:rsidRDefault="00191D45" w:rsidP="00191D45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494">
        <w:rPr>
          <w:rFonts w:ascii="Times New Roman" w:eastAsia="Times New Roman" w:hAnsi="Times New Roman" w:cs="Times New Roman"/>
          <w:sz w:val="24"/>
          <w:szCs w:val="24"/>
        </w:rPr>
        <w:t>Jetëshkrimi i plotësuar në përputhje me dokumentin tip.</w:t>
      </w:r>
    </w:p>
    <w:p w14:paraId="7F29A4D6" w14:textId="77777777" w:rsidR="00191D45" w:rsidRPr="00FA4494" w:rsidRDefault="00191D45" w:rsidP="00191D45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494">
        <w:rPr>
          <w:rFonts w:ascii="Times New Roman" w:eastAsia="Times New Roman" w:hAnsi="Times New Roman" w:cs="Times New Roman"/>
          <w:sz w:val="24"/>
          <w:szCs w:val="24"/>
        </w:rPr>
        <w:t>Fotokopje e diplomës (përfshirë edhe diplomën Bachelor në rastin e diplomës master), s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FA4494">
        <w:rPr>
          <w:rFonts w:ascii="Times New Roman" w:eastAsia="Times New Roman" w:hAnsi="Times New Roman" w:cs="Times New Roman"/>
          <w:sz w:val="24"/>
          <w:szCs w:val="24"/>
        </w:rPr>
        <w:t xml:space="preserve"> bashku me list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FA4494">
        <w:rPr>
          <w:rFonts w:ascii="Times New Roman" w:eastAsia="Times New Roman" w:hAnsi="Times New Roman" w:cs="Times New Roman"/>
          <w:sz w:val="24"/>
          <w:szCs w:val="24"/>
        </w:rPr>
        <w:t xml:space="preserve">n e notave të diplomës e krediteve të marra. </w:t>
      </w:r>
    </w:p>
    <w:p w14:paraId="7BA59F59" w14:textId="77777777" w:rsidR="00191D45" w:rsidRPr="00FA4494" w:rsidRDefault="00191D45" w:rsidP="00191D45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494">
        <w:rPr>
          <w:rFonts w:ascii="Times New Roman" w:eastAsia="Times New Roman" w:hAnsi="Times New Roman" w:cs="Times New Roman"/>
          <w:sz w:val="24"/>
          <w:szCs w:val="24"/>
        </w:rPr>
        <w:t>Fotokopje e librezës së punës (të gjitha faqet që vertetojnë eksperiencën në punë).</w:t>
      </w:r>
    </w:p>
    <w:p w14:paraId="1BDF120B" w14:textId="77777777" w:rsidR="00191D45" w:rsidRPr="00FA4494" w:rsidRDefault="00191D45" w:rsidP="00191D45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494">
        <w:rPr>
          <w:rFonts w:ascii="Times New Roman" w:eastAsia="Times New Roman" w:hAnsi="Times New Roman" w:cs="Times New Roman"/>
          <w:sz w:val="24"/>
          <w:szCs w:val="24"/>
        </w:rPr>
        <w:t>Fotokopje e letërnjoftimit (ID).</w:t>
      </w:r>
    </w:p>
    <w:p w14:paraId="57C3FB73" w14:textId="77777777" w:rsidR="00191D45" w:rsidRPr="00FA4494" w:rsidRDefault="00191D45" w:rsidP="00191D45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494">
        <w:rPr>
          <w:rFonts w:ascii="Times New Roman" w:eastAsia="Times New Roman" w:hAnsi="Times New Roman" w:cs="Times New Roman"/>
          <w:sz w:val="24"/>
          <w:szCs w:val="24"/>
        </w:rPr>
        <w:t xml:space="preserve">Dokumentin që vërteton njohjen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Pr="00FA4494">
        <w:rPr>
          <w:rFonts w:ascii="Times New Roman" w:eastAsia="Times New Roman" w:hAnsi="Times New Roman" w:cs="Times New Roman"/>
          <w:sz w:val="24"/>
          <w:szCs w:val="24"/>
        </w:rPr>
        <w:t>gjuhës së huaj.</w:t>
      </w:r>
    </w:p>
    <w:p w14:paraId="1492413F" w14:textId="77777777" w:rsidR="00191D45" w:rsidRPr="00FA4494" w:rsidRDefault="00191D45" w:rsidP="00191D45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494">
        <w:rPr>
          <w:rFonts w:ascii="Times New Roman" w:eastAsia="Times New Roman" w:hAnsi="Times New Roman" w:cs="Times New Roman"/>
          <w:sz w:val="24"/>
          <w:szCs w:val="24"/>
        </w:rPr>
        <w:t>Vërtetimin e gj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A4494">
        <w:rPr>
          <w:rFonts w:ascii="Times New Roman" w:eastAsia="Times New Roman" w:hAnsi="Times New Roman" w:cs="Times New Roman"/>
          <w:sz w:val="24"/>
          <w:szCs w:val="24"/>
        </w:rPr>
        <w:t>ndjes shëndetësore dhe për aftësinë për punë (nga KML).</w:t>
      </w:r>
    </w:p>
    <w:p w14:paraId="49DDD8E4" w14:textId="77777777" w:rsidR="00191D45" w:rsidRPr="00FA4494" w:rsidRDefault="00191D45" w:rsidP="00191D45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Vërtetimin e gje</w:t>
      </w:r>
      <w:r w:rsidRPr="00FA4494">
        <w:rPr>
          <w:rFonts w:ascii="Times New Roman" w:eastAsia="Times New Roman" w:hAnsi="Times New Roman" w:cs="Times New Roman"/>
          <w:sz w:val="24"/>
          <w:szCs w:val="24"/>
        </w:rPr>
        <w:t>ndjes gjyqësore ose formulari i plotësuar që autorizon institucionin për verifikim.</w:t>
      </w:r>
    </w:p>
    <w:p w14:paraId="5ED675D9" w14:textId="77777777" w:rsidR="00191D45" w:rsidRPr="00FA4494" w:rsidRDefault="00191D45" w:rsidP="00191D45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494">
        <w:rPr>
          <w:rFonts w:ascii="Times New Roman" w:eastAsia="Times New Roman" w:hAnsi="Times New Roman" w:cs="Times New Roman"/>
          <w:sz w:val="24"/>
          <w:szCs w:val="24"/>
        </w:rPr>
        <w:t>Vërtetim nga gjykata dhe prokuroria që nuk është në ndjekje penale.</w:t>
      </w:r>
    </w:p>
    <w:p w14:paraId="6473E98F" w14:textId="77777777" w:rsidR="00191D45" w:rsidRPr="00FA4494" w:rsidRDefault="00191D45" w:rsidP="00191D45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494">
        <w:rPr>
          <w:rFonts w:ascii="Times New Roman" w:eastAsia="Times New Roman" w:hAnsi="Times New Roman" w:cs="Times New Roman"/>
          <w:sz w:val="24"/>
          <w:szCs w:val="24"/>
        </w:rPr>
        <w:t>Vlerësimi i punës nga punëdhënësi i fundit.</w:t>
      </w:r>
    </w:p>
    <w:p w14:paraId="4DD40A16" w14:textId="77777777" w:rsidR="00191D45" w:rsidRPr="00FA4494" w:rsidRDefault="00191D45" w:rsidP="00191D45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494">
        <w:rPr>
          <w:rFonts w:ascii="Times New Roman" w:hAnsi="Times New Roman" w:cs="Times New Roman"/>
          <w:sz w:val="24"/>
          <w:szCs w:val="24"/>
        </w:rPr>
        <w:t>Rekomandime, n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A4494">
        <w:rPr>
          <w:rFonts w:ascii="Times New Roman" w:hAnsi="Times New Roman" w:cs="Times New Roman"/>
          <w:sz w:val="24"/>
          <w:szCs w:val="24"/>
        </w:rPr>
        <w:t xml:space="preserve"> rast se ka, mundësisht nga punëdhënësi i fundit.</w:t>
      </w:r>
    </w:p>
    <w:p w14:paraId="5A93C07D" w14:textId="77777777" w:rsidR="00191D45" w:rsidRPr="00FA4494" w:rsidRDefault="00191D45" w:rsidP="00191D45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494">
        <w:rPr>
          <w:rFonts w:ascii="Times New Roman" w:eastAsia="Times New Roman" w:hAnsi="Times New Roman" w:cs="Times New Roman"/>
          <w:sz w:val="24"/>
          <w:szCs w:val="24"/>
        </w:rPr>
        <w:t>Urdhërin ose vendimin e konfirmimit si nëpunës civil.</w:t>
      </w:r>
    </w:p>
    <w:p w14:paraId="714C54B9" w14:textId="77777777" w:rsidR="00191D45" w:rsidRPr="00FA4494" w:rsidRDefault="00191D45" w:rsidP="00191D45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494">
        <w:rPr>
          <w:rFonts w:ascii="Times New Roman" w:eastAsia="Times New Roman" w:hAnsi="Times New Roman" w:cs="Times New Roman"/>
          <w:sz w:val="24"/>
          <w:szCs w:val="24"/>
        </w:rPr>
        <w:t>Vërtetimin nga institucioni që ka punuar dhe që nuk ka masë disiplinore në fuqi.</w:t>
      </w:r>
    </w:p>
    <w:p w14:paraId="185B2AD4" w14:textId="77777777" w:rsidR="00191D45" w:rsidRPr="00FA4494" w:rsidRDefault="00191D45" w:rsidP="00191D45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494">
        <w:rPr>
          <w:rFonts w:ascii="Times New Roman" w:eastAsia="Times New Roman" w:hAnsi="Times New Roman" w:cs="Times New Roman"/>
          <w:sz w:val="24"/>
          <w:szCs w:val="24"/>
        </w:rPr>
        <w:t>Çdo dokumentacion tjetër që vërteton trajnimet, kualifikimet, arsimimin shtesë, vlerësimet pozitive apo të tjera të përmendura në jetëshkrimin tuaj.</w:t>
      </w:r>
    </w:p>
    <w:p w14:paraId="7C86D6F6" w14:textId="77777777" w:rsidR="00191D45" w:rsidRPr="00FA4494" w:rsidRDefault="00191D45" w:rsidP="0087350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494">
        <w:rPr>
          <w:rFonts w:ascii="Times New Roman" w:eastAsia="Times New Roman" w:hAnsi="Times New Roman" w:cs="Times New Roman"/>
          <w:sz w:val="24"/>
          <w:szCs w:val="24"/>
        </w:rPr>
        <w:t>Mënyra e dorëzimit të dokumentacionit të kërkuar:</w:t>
      </w:r>
    </w:p>
    <w:p w14:paraId="5BF1944D" w14:textId="77777777" w:rsidR="00191D45" w:rsidRPr="005A7E32" w:rsidRDefault="00191D45" w:rsidP="0087350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7E32">
        <w:rPr>
          <w:rFonts w:ascii="Times New Roman" w:eastAsia="Times New Roman" w:hAnsi="Times New Roman" w:cs="Times New Roman"/>
          <w:b/>
          <w:sz w:val="24"/>
          <w:szCs w:val="24"/>
        </w:rPr>
        <w:t>Kandidati/ja duhet të dorëzojë brenda afatit të caktuar dokumentacionin e kërkuar si më poshtë:</w:t>
      </w:r>
    </w:p>
    <w:p w14:paraId="5DD32E67" w14:textId="77777777" w:rsidR="00191D45" w:rsidRPr="00FA4494" w:rsidRDefault="00191D45" w:rsidP="005A7E32">
      <w:pPr>
        <w:pStyle w:val="ListParagraph"/>
        <w:numPr>
          <w:ilvl w:val="0"/>
          <w:numId w:val="23"/>
        </w:numPr>
        <w:spacing w:before="12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494">
        <w:rPr>
          <w:rFonts w:ascii="Times New Roman" w:eastAsia="Times New Roman" w:hAnsi="Times New Roman" w:cs="Times New Roman"/>
          <w:sz w:val="24"/>
          <w:szCs w:val="24"/>
        </w:rPr>
        <w:t>Në protokollin e Gjykatës Kushtetuese ose pranë Drejtorisë Ekonomike dhe të Burimeve Njerëzore.</w:t>
      </w:r>
    </w:p>
    <w:p w14:paraId="09A81CDB" w14:textId="77777777" w:rsidR="00191D45" w:rsidRPr="00FA4494" w:rsidRDefault="00191D45" w:rsidP="00191D45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4494">
        <w:rPr>
          <w:rFonts w:ascii="Times New Roman" w:eastAsia="Times New Roman" w:hAnsi="Times New Roman" w:cs="Times New Roman"/>
          <w:sz w:val="24"/>
          <w:szCs w:val="24"/>
        </w:rPr>
        <w:t>Me postë (data e postimit me postë të jetë brenda afatit të caktuar për paraqitjen e dokument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A4494">
        <w:rPr>
          <w:rFonts w:ascii="Times New Roman" w:eastAsia="Times New Roman" w:hAnsi="Times New Roman" w:cs="Times New Roman"/>
          <w:sz w:val="24"/>
          <w:szCs w:val="24"/>
        </w:rPr>
        <w:t xml:space="preserve">ve). </w:t>
      </w:r>
    </w:p>
    <w:p w14:paraId="1167C591" w14:textId="77777777" w:rsidR="00191D45" w:rsidRPr="00FA4494" w:rsidRDefault="00191D45" w:rsidP="00191D45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131481" w14:textId="57039519" w:rsidR="00191D45" w:rsidRPr="00FA4494" w:rsidRDefault="00191D45" w:rsidP="00191D4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4494">
        <w:rPr>
          <w:rFonts w:ascii="Times New Roman" w:eastAsia="Times New Roman" w:hAnsi="Times New Roman" w:cs="Times New Roman"/>
          <w:b/>
          <w:bCs/>
          <w:sz w:val="24"/>
          <w:szCs w:val="24"/>
        </w:rPr>
        <w:t>MËNYRA E VLERËSIMIT TË KANDIDATËVE</w:t>
      </w:r>
    </w:p>
    <w:p w14:paraId="3E723177" w14:textId="77777777" w:rsidR="00535AAC" w:rsidRPr="00A21241" w:rsidRDefault="00535AAC" w:rsidP="00535AA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241">
        <w:rPr>
          <w:rFonts w:ascii="Times New Roman" w:eastAsia="Times New Roman" w:hAnsi="Times New Roman" w:cs="Times New Roman"/>
          <w:sz w:val="24"/>
          <w:szCs w:val="24"/>
        </w:rPr>
        <w:t>Konkurrimi zhvillohet në dy faza:</w:t>
      </w:r>
    </w:p>
    <w:p w14:paraId="3DE07A6C" w14:textId="77777777" w:rsidR="00535AAC" w:rsidRPr="00A21241" w:rsidRDefault="00535AAC" w:rsidP="00535AAC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241">
        <w:rPr>
          <w:rFonts w:ascii="Times New Roman" w:eastAsia="Times New Roman" w:hAnsi="Times New Roman" w:cs="Times New Roman"/>
          <w:sz w:val="24"/>
          <w:szCs w:val="24"/>
        </w:rPr>
        <w:t>Verifikimi paraprak i dokumentacionit të paraqitur nga kandidatët me qëllim për të verifikuar plotësimin e kërkesave të përgjithshme dhe të veçanta të përcaktuara në shpalljen për konkurrim;</w:t>
      </w:r>
    </w:p>
    <w:p w14:paraId="67C5530E" w14:textId="77777777" w:rsidR="00535AAC" w:rsidRPr="00A21241" w:rsidRDefault="00535AAC" w:rsidP="00535AAC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241">
        <w:rPr>
          <w:rFonts w:ascii="Times New Roman" w:eastAsia="Times New Roman" w:hAnsi="Times New Roman" w:cs="Times New Roman"/>
          <w:sz w:val="24"/>
          <w:szCs w:val="24"/>
        </w:rPr>
        <w:t xml:space="preserve">Vlerësimi i kandidatëve.   </w:t>
      </w:r>
    </w:p>
    <w:p w14:paraId="1810276A" w14:textId="77777777" w:rsidR="00535AAC" w:rsidRPr="00A21241" w:rsidRDefault="00535AAC" w:rsidP="00535AA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241"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 xml:space="preserve"> vler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simin e kandidat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ve p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rfshihen:</w:t>
      </w:r>
    </w:p>
    <w:p w14:paraId="3EC4D37E" w14:textId="77777777" w:rsidR="00535AAC" w:rsidRPr="00A21241" w:rsidRDefault="00535AAC" w:rsidP="00535AAC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241">
        <w:rPr>
          <w:rFonts w:ascii="Times New Roman" w:eastAsia="Times New Roman" w:hAnsi="Times New Roman" w:cs="Times New Roman"/>
          <w:sz w:val="24"/>
          <w:szCs w:val="24"/>
        </w:rPr>
        <w:t>Vler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simi i jet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shkrimit, q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 xml:space="preserve"> konsiston n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 xml:space="preserve"> vler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simin e arsimimit,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rvoj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s dhe trajnimeve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 xml:space="preserve"> lidhura me fush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n;</w:t>
      </w:r>
    </w:p>
    <w:p w14:paraId="1FF25547" w14:textId="77777777" w:rsidR="00535AAC" w:rsidRPr="00A21241" w:rsidRDefault="00535AAC" w:rsidP="00535AAC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241">
        <w:rPr>
          <w:rFonts w:ascii="Times New Roman" w:eastAsia="Times New Roman" w:hAnsi="Times New Roman" w:cs="Times New Roman"/>
          <w:sz w:val="24"/>
          <w:szCs w:val="24"/>
        </w:rPr>
        <w:lastRenderedPageBreak/>
        <w:t>Vler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simi me shkrim;</w:t>
      </w:r>
    </w:p>
    <w:p w14:paraId="2EBE49BA" w14:textId="77777777" w:rsidR="00535AAC" w:rsidRPr="00A21241" w:rsidRDefault="00535AAC" w:rsidP="00535AAC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241">
        <w:rPr>
          <w:rFonts w:ascii="Times New Roman" w:eastAsia="Times New Roman" w:hAnsi="Times New Roman" w:cs="Times New Roman"/>
          <w:sz w:val="24"/>
          <w:szCs w:val="24"/>
        </w:rPr>
        <w:t>Intervista e strukturuar me goj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</w:p>
    <w:p w14:paraId="551F429B" w14:textId="77777777" w:rsidR="00535AAC" w:rsidRDefault="00535AAC" w:rsidP="00535AAC">
      <w:pPr>
        <w:pStyle w:val="BodyText"/>
        <w:widowControl w:val="0"/>
        <w:tabs>
          <w:tab w:val="left" w:pos="464"/>
        </w:tabs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241">
        <w:rPr>
          <w:rFonts w:ascii="Times New Roman" w:eastAsia="Times New Roman" w:hAnsi="Times New Roman" w:cs="Times New Roman"/>
          <w:sz w:val="24"/>
          <w:szCs w:val="24"/>
        </w:rPr>
        <w:t xml:space="preserve">Procedurat dhe mënyra e vlerësimit për kandidatët janë përcaktuar në dispozitat përkatëse të ligjit </w:t>
      </w:r>
      <w:r w:rsidRPr="00A21241">
        <w:rPr>
          <w:rFonts w:ascii="Times New Roman" w:eastAsia="Calibri" w:hAnsi="Times New Roman" w:cs="Times New Roman"/>
          <w:sz w:val="24"/>
          <w:szCs w:val="24"/>
        </w:rPr>
        <w:t xml:space="preserve">nr. 152/2013,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“Për nëpunësin civil”, </w:t>
      </w:r>
      <w:r w:rsidRPr="00A21241">
        <w:rPr>
          <w:rFonts w:ascii="Times New Roman" w:eastAsia="Calibri" w:hAnsi="Times New Roman" w:cs="Times New Roman"/>
          <w:sz w:val="24"/>
          <w:szCs w:val="24"/>
        </w:rPr>
        <w:t>VKM nr. 243, datë 18.03.2015, “P</w:t>
      </w:r>
      <w:r>
        <w:rPr>
          <w:rFonts w:ascii="Times New Roman" w:eastAsia="Calibri" w:hAnsi="Times New Roman" w:cs="Times New Roman"/>
          <w:sz w:val="24"/>
          <w:szCs w:val="24"/>
        </w:rPr>
        <w:t>ë</w:t>
      </w:r>
      <w:r w:rsidRPr="00A21241">
        <w:rPr>
          <w:rFonts w:ascii="Times New Roman" w:eastAsia="Calibri" w:hAnsi="Times New Roman" w:cs="Times New Roman"/>
          <w:sz w:val="24"/>
          <w:szCs w:val="24"/>
        </w:rPr>
        <w:t>r pranimin, l</w:t>
      </w:r>
      <w:r>
        <w:rPr>
          <w:rFonts w:ascii="Times New Roman" w:eastAsia="Calibri" w:hAnsi="Times New Roman" w:cs="Times New Roman"/>
          <w:sz w:val="24"/>
          <w:szCs w:val="24"/>
        </w:rPr>
        <w:t>ë</w:t>
      </w:r>
      <w:r w:rsidRPr="00A21241">
        <w:rPr>
          <w:rFonts w:ascii="Times New Roman" w:eastAsia="Calibri" w:hAnsi="Times New Roman" w:cs="Times New Roman"/>
          <w:sz w:val="24"/>
          <w:szCs w:val="24"/>
        </w:rPr>
        <w:t>vizjen paralele, periudh</w:t>
      </w:r>
      <w:r>
        <w:rPr>
          <w:rFonts w:ascii="Times New Roman" w:eastAsia="Calibri" w:hAnsi="Times New Roman" w:cs="Times New Roman"/>
          <w:sz w:val="24"/>
          <w:szCs w:val="24"/>
        </w:rPr>
        <w:t>ë</w:t>
      </w:r>
      <w:r w:rsidRPr="00A21241">
        <w:rPr>
          <w:rFonts w:ascii="Times New Roman" w:eastAsia="Calibri" w:hAnsi="Times New Roman" w:cs="Times New Roman"/>
          <w:sz w:val="24"/>
          <w:szCs w:val="24"/>
        </w:rPr>
        <w:t>n e prov</w:t>
      </w:r>
      <w:r>
        <w:rPr>
          <w:rFonts w:ascii="Times New Roman" w:eastAsia="Calibri" w:hAnsi="Times New Roman" w:cs="Times New Roman"/>
          <w:sz w:val="24"/>
          <w:szCs w:val="24"/>
        </w:rPr>
        <w:t>ë</w:t>
      </w:r>
      <w:r w:rsidRPr="00A21241">
        <w:rPr>
          <w:rFonts w:ascii="Times New Roman" w:eastAsia="Calibri" w:hAnsi="Times New Roman" w:cs="Times New Roman"/>
          <w:sz w:val="24"/>
          <w:szCs w:val="24"/>
        </w:rPr>
        <w:t>s dhe em</w:t>
      </w:r>
      <w:r>
        <w:rPr>
          <w:rFonts w:ascii="Times New Roman" w:eastAsia="Calibri" w:hAnsi="Times New Roman" w:cs="Times New Roman"/>
          <w:sz w:val="24"/>
          <w:szCs w:val="24"/>
        </w:rPr>
        <w:t>ë</w:t>
      </w:r>
      <w:r w:rsidRPr="00A21241">
        <w:rPr>
          <w:rFonts w:ascii="Times New Roman" w:eastAsia="Calibri" w:hAnsi="Times New Roman" w:cs="Times New Roman"/>
          <w:sz w:val="24"/>
          <w:szCs w:val="24"/>
        </w:rPr>
        <w:t>rimin n</w:t>
      </w:r>
      <w:r>
        <w:rPr>
          <w:rFonts w:ascii="Times New Roman" w:eastAsia="Calibri" w:hAnsi="Times New Roman" w:cs="Times New Roman"/>
          <w:sz w:val="24"/>
          <w:szCs w:val="24"/>
        </w:rPr>
        <w:t>ë</w:t>
      </w:r>
      <w:r w:rsidRPr="00A21241">
        <w:rPr>
          <w:rFonts w:ascii="Times New Roman" w:eastAsia="Calibri" w:hAnsi="Times New Roman" w:cs="Times New Roman"/>
          <w:sz w:val="24"/>
          <w:szCs w:val="24"/>
        </w:rPr>
        <w:t xml:space="preserve"> kategorin</w:t>
      </w:r>
      <w:r>
        <w:rPr>
          <w:rFonts w:ascii="Times New Roman" w:eastAsia="Calibri" w:hAnsi="Times New Roman" w:cs="Times New Roman"/>
          <w:sz w:val="24"/>
          <w:szCs w:val="24"/>
        </w:rPr>
        <w:t>ë</w:t>
      </w:r>
      <w:r w:rsidRPr="00A21241">
        <w:rPr>
          <w:rFonts w:ascii="Times New Roman" w:eastAsia="Calibri" w:hAnsi="Times New Roman" w:cs="Times New Roman"/>
          <w:sz w:val="24"/>
          <w:szCs w:val="24"/>
        </w:rPr>
        <w:t xml:space="preserve"> ekzekutive”, 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si dhe në udh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zimet përkatëse të DAP.</w:t>
      </w:r>
    </w:p>
    <w:p w14:paraId="2B4B0C93" w14:textId="77777777" w:rsidR="00535AAC" w:rsidRPr="00A21241" w:rsidRDefault="00535AAC" w:rsidP="00535AAC">
      <w:pPr>
        <w:pStyle w:val="BodyText"/>
        <w:widowControl w:val="0"/>
        <w:tabs>
          <w:tab w:val="left" w:pos="464"/>
        </w:tabs>
        <w:spacing w:before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241">
        <w:rPr>
          <w:rFonts w:ascii="Times New Roman" w:eastAsia="Times New Roman" w:hAnsi="Times New Roman" w:cs="Times New Roman"/>
          <w:spacing w:val="-7"/>
          <w:sz w:val="24"/>
          <w:szCs w:val="24"/>
        </w:rPr>
        <w:t>Totali</w:t>
      </w:r>
      <w:r w:rsidRPr="00A2124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A2124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21241">
        <w:rPr>
          <w:rFonts w:ascii="Times New Roman" w:eastAsia="Times New Roman" w:hAnsi="Times New Roman" w:cs="Times New Roman"/>
          <w:spacing w:val="-7"/>
          <w:sz w:val="24"/>
          <w:szCs w:val="24"/>
        </w:rPr>
        <w:t>pikëve</w:t>
      </w:r>
      <w:r w:rsidRPr="00A21241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21241">
        <w:rPr>
          <w:rFonts w:ascii="Times New Roman" w:eastAsia="Times New Roman" w:hAnsi="Times New Roman" w:cs="Times New Roman"/>
          <w:spacing w:val="-4"/>
          <w:sz w:val="24"/>
          <w:szCs w:val="24"/>
        </w:rPr>
        <w:t>të</w:t>
      </w:r>
      <w:r w:rsidRPr="00A21241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21241">
        <w:rPr>
          <w:rFonts w:ascii="Times New Roman" w:eastAsia="Times New Roman" w:hAnsi="Times New Roman" w:cs="Times New Roman"/>
          <w:spacing w:val="-7"/>
          <w:sz w:val="24"/>
          <w:szCs w:val="24"/>
        </w:rPr>
        <w:t>vlerësimit</w:t>
      </w:r>
      <w:r w:rsidRPr="00A2124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21241">
        <w:rPr>
          <w:rFonts w:ascii="Times New Roman" w:eastAsia="Times New Roman" w:hAnsi="Times New Roman" w:cs="Times New Roman"/>
          <w:spacing w:val="-4"/>
          <w:sz w:val="24"/>
          <w:szCs w:val="24"/>
        </w:rPr>
        <w:t>të</w:t>
      </w:r>
      <w:r w:rsidRPr="00A21241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21241">
        <w:rPr>
          <w:rFonts w:ascii="Times New Roman" w:eastAsia="Times New Roman" w:hAnsi="Times New Roman" w:cs="Times New Roman"/>
          <w:spacing w:val="-8"/>
          <w:sz w:val="24"/>
          <w:szCs w:val="24"/>
        </w:rPr>
        <w:t>kandidatëve</w:t>
      </w:r>
      <w:r w:rsidRPr="00A2124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21241">
        <w:rPr>
          <w:rFonts w:ascii="Times New Roman" w:eastAsia="Times New Roman" w:hAnsi="Times New Roman" w:cs="Times New Roman"/>
          <w:spacing w:val="-7"/>
          <w:sz w:val="24"/>
          <w:szCs w:val="24"/>
        </w:rPr>
        <w:t>është</w:t>
      </w:r>
      <w:r w:rsidRPr="00A21241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21241">
        <w:rPr>
          <w:rFonts w:ascii="Times New Roman" w:eastAsia="Times New Roman" w:hAnsi="Times New Roman" w:cs="Times New Roman"/>
          <w:spacing w:val="-6"/>
          <w:sz w:val="24"/>
          <w:szCs w:val="24"/>
        </w:rPr>
        <w:t>100,</w:t>
      </w:r>
      <w:r w:rsidRPr="00A2124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 xml:space="preserve">të </w:t>
      </w:r>
      <w:r w:rsidRPr="00A21241">
        <w:rPr>
          <w:rFonts w:ascii="Times New Roman" w:eastAsia="Times New Roman" w:hAnsi="Times New Roman" w:cs="Times New Roman"/>
          <w:spacing w:val="-1"/>
          <w:sz w:val="24"/>
          <w:szCs w:val="24"/>
        </w:rPr>
        <w:t>cilat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1241">
        <w:rPr>
          <w:rFonts w:ascii="Times New Roman" w:eastAsia="Times New Roman" w:hAnsi="Times New Roman" w:cs="Times New Roman"/>
          <w:spacing w:val="-1"/>
          <w:sz w:val="24"/>
          <w:szCs w:val="24"/>
        </w:rPr>
        <w:t>ndahen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 xml:space="preserve"> përkatësisht:</w:t>
      </w:r>
    </w:p>
    <w:p w14:paraId="792E3C30" w14:textId="77777777" w:rsidR="00535AAC" w:rsidRPr="00A21241" w:rsidRDefault="00535AAC" w:rsidP="00535AAC">
      <w:pPr>
        <w:widowControl w:val="0"/>
        <w:numPr>
          <w:ilvl w:val="1"/>
          <w:numId w:val="37"/>
        </w:numPr>
        <w:tabs>
          <w:tab w:val="left" w:pos="826"/>
        </w:tabs>
        <w:spacing w:after="0" w:line="240" w:lineRule="auto"/>
        <w:ind w:hanging="24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241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r vler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simin e jet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shkrimit (CV), q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 xml:space="preserve"> konsiston n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 xml:space="preserve"> vler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simin e arsimimit,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rvoj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s dhe trajnimeve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 xml:space="preserve"> lidhura me fush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n, deri n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 xml:space="preserve"> 15 pik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C80701" w14:textId="77777777" w:rsidR="00535AAC" w:rsidRPr="00A21241" w:rsidRDefault="00535AAC" w:rsidP="00535AAC">
      <w:pPr>
        <w:widowControl w:val="0"/>
        <w:numPr>
          <w:ilvl w:val="1"/>
          <w:numId w:val="37"/>
        </w:numPr>
        <w:tabs>
          <w:tab w:val="left" w:pos="826"/>
        </w:tabs>
        <w:spacing w:after="0" w:line="240" w:lineRule="auto"/>
        <w:ind w:hanging="24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241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r intervist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n e strukturuar me goj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, deri n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 xml:space="preserve"> 25 pik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C19E15" w14:textId="77777777" w:rsidR="00535AAC" w:rsidRPr="00DA64A6" w:rsidRDefault="00535AAC" w:rsidP="00535AAC">
      <w:pPr>
        <w:widowControl w:val="0"/>
        <w:numPr>
          <w:ilvl w:val="1"/>
          <w:numId w:val="37"/>
        </w:numPr>
        <w:tabs>
          <w:tab w:val="left" w:pos="828"/>
        </w:tabs>
        <w:spacing w:after="0" w:line="240" w:lineRule="auto"/>
        <w:ind w:hanging="24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1241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21241">
        <w:rPr>
          <w:rFonts w:ascii="Times New Roman" w:eastAsia="Times New Roman" w:hAnsi="Times New Roman" w:cs="Times New Roman"/>
          <w:spacing w:val="-4"/>
          <w:sz w:val="24"/>
          <w:szCs w:val="24"/>
        </w:rPr>
        <w:t>ër</w:t>
      </w:r>
      <w:r w:rsidRPr="00A2124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21241">
        <w:rPr>
          <w:rFonts w:ascii="Times New Roman" w:eastAsia="Times New Roman" w:hAnsi="Times New Roman" w:cs="Times New Roman"/>
          <w:spacing w:val="-6"/>
          <w:sz w:val="24"/>
          <w:szCs w:val="24"/>
        </w:rPr>
        <w:t>vlerësimin</w:t>
      </w:r>
      <w:r w:rsidRPr="00A21241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21241">
        <w:rPr>
          <w:rFonts w:ascii="Times New Roman" w:eastAsia="Times New Roman" w:hAnsi="Times New Roman" w:cs="Times New Roman"/>
          <w:spacing w:val="-4"/>
          <w:sz w:val="24"/>
          <w:szCs w:val="24"/>
        </w:rPr>
        <w:t>me</w:t>
      </w:r>
      <w:r w:rsidRPr="00A2124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21241">
        <w:rPr>
          <w:rFonts w:ascii="Times New Roman" w:eastAsia="Times New Roman" w:hAnsi="Times New Roman" w:cs="Times New Roman"/>
          <w:spacing w:val="-6"/>
          <w:sz w:val="24"/>
          <w:szCs w:val="24"/>
        </w:rPr>
        <w:t>shkrim, deri 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60 pik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ë</w:t>
      </w:r>
      <w:r w:rsidRPr="00A21241">
        <w:rPr>
          <w:rFonts w:ascii="Times New Roman" w:eastAsia="Times New Roman" w:hAnsi="Times New Roman" w:cs="Times New Roman"/>
          <w:spacing w:val="-6"/>
          <w:sz w:val="24"/>
          <w:szCs w:val="24"/>
        </w:rPr>
        <w:t>.</w:t>
      </w:r>
    </w:p>
    <w:p w14:paraId="07DA7B0D" w14:textId="77777777" w:rsidR="00535AAC" w:rsidRPr="00DA64A6" w:rsidRDefault="00535AAC" w:rsidP="00535AAC">
      <w:pPr>
        <w:widowControl w:val="0"/>
        <w:tabs>
          <w:tab w:val="left" w:pos="828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Nëse kandidati grumbullon më shumë se se gjysmën e pikëve (mbi 30 pikë) nga vlerësimi me shkrim, ai kualifikohet për të kaluar në procesin e vlerësimit të jetëshkrimit.</w:t>
      </w:r>
    </w:p>
    <w:p w14:paraId="63AF5918" w14:textId="77777777" w:rsidR="00535AAC" w:rsidRDefault="00535AAC" w:rsidP="00535AAC">
      <w:pPr>
        <w:widowControl w:val="0"/>
        <w:tabs>
          <w:tab w:val="left" w:pos="828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Nëse kandidati grumbullon mbi 45-30 pikë nga vlerësimi me shkrim dhe vlerësimi i jetëshkrimit së bashku, ai kualifikohet për 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intervist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ën </w:t>
      </w:r>
      <w:r w:rsidRPr="00A21241">
        <w:rPr>
          <w:rFonts w:ascii="Times New Roman" w:eastAsia="Times New Roman" w:hAnsi="Times New Roman" w:cs="Times New Roman"/>
          <w:sz w:val="24"/>
          <w:szCs w:val="24"/>
        </w:rPr>
        <w:t>e strukturuar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8F9D079" w14:textId="77777777" w:rsidR="00535AAC" w:rsidRPr="009E759B" w:rsidRDefault="00535AAC" w:rsidP="00535AAC">
      <w:pPr>
        <w:widowControl w:val="0"/>
        <w:tabs>
          <w:tab w:val="left" w:pos="828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759B">
        <w:rPr>
          <w:rFonts w:ascii="Times New Roman" w:eastAsia="Times New Roman" w:hAnsi="Times New Roman" w:cs="Times New Roman"/>
          <w:sz w:val="24"/>
          <w:szCs w:val="24"/>
        </w:rPr>
        <w:t>KPP-ja n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9E759B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9E759B">
        <w:rPr>
          <w:rFonts w:ascii="Times New Roman" w:eastAsia="Times New Roman" w:hAnsi="Times New Roman" w:cs="Times New Roman"/>
          <w:sz w:val="24"/>
          <w:szCs w:val="24"/>
        </w:rPr>
        <w:t>rfundim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9E759B">
        <w:rPr>
          <w:rFonts w:ascii="Times New Roman" w:eastAsia="Times New Roman" w:hAnsi="Times New Roman" w:cs="Times New Roman"/>
          <w:sz w:val="24"/>
          <w:szCs w:val="24"/>
        </w:rPr>
        <w:t xml:space="preserve"> faz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9E759B">
        <w:rPr>
          <w:rFonts w:ascii="Times New Roman" w:eastAsia="Times New Roman" w:hAnsi="Times New Roman" w:cs="Times New Roman"/>
          <w:sz w:val="24"/>
          <w:szCs w:val="24"/>
        </w:rPr>
        <w:t>s s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9E759B">
        <w:rPr>
          <w:rFonts w:ascii="Times New Roman" w:eastAsia="Times New Roman" w:hAnsi="Times New Roman" w:cs="Times New Roman"/>
          <w:sz w:val="24"/>
          <w:szCs w:val="24"/>
        </w:rPr>
        <w:t xml:space="preserve"> vl</w:t>
      </w:r>
      <w:r w:rsidRPr="009E759B">
        <w:rPr>
          <w:rFonts w:ascii="Times New Roman" w:eastAsia="Times New Roman" w:hAnsi="Times New Roman" w:cs="Times New Roman"/>
          <w:spacing w:val="-6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ë</w:t>
      </w:r>
      <w:r w:rsidRPr="009E759B">
        <w:rPr>
          <w:rFonts w:ascii="Times New Roman" w:eastAsia="Times New Roman" w:hAnsi="Times New Roman" w:cs="Times New Roman"/>
          <w:spacing w:val="-6"/>
          <w:sz w:val="24"/>
          <w:szCs w:val="24"/>
        </w:rPr>
        <w:t>simit 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ë</w:t>
      </w:r>
      <w:r w:rsidRPr="009E75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kandidat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ë</w:t>
      </w:r>
      <w:r w:rsidRPr="009E759B">
        <w:rPr>
          <w:rFonts w:ascii="Times New Roman" w:eastAsia="Times New Roman" w:hAnsi="Times New Roman" w:cs="Times New Roman"/>
          <w:spacing w:val="-6"/>
          <w:sz w:val="24"/>
          <w:szCs w:val="24"/>
        </w:rPr>
        <w:t>ve, liston kandidat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ë</w:t>
      </w:r>
      <w:r w:rsidRPr="009E759B">
        <w:rPr>
          <w:rFonts w:ascii="Times New Roman" w:eastAsia="Times New Roman" w:hAnsi="Times New Roman" w:cs="Times New Roman"/>
          <w:spacing w:val="-6"/>
          <w:sz w:val="24"/>
          <w:szCs w:val="24"/>
        </w:rPr>
        <w:t>t fitues me mbi 70 pik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ë</w:t>
      </w:r>
      <w:r w:rsidRPr="009E759B">
        <w:rPr>
          <w:rFonts w:ascii="Times New Roman" w:eastAsia="Times New Roman" w:hAnsi="Times New Roman" w:cs="Times New Roman"/>
          <w:spacing w:val="-6"/>
          <w:sz w:val="24"/>
          <w:szCs w:val="24"/>
        </w:rPr>
        <w:t>, duke filluar nga kandidati me rezultatin m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ë</w:t>
      </w:r>
      <w:r w:rsidRPr="009E75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ë</w:t>
      </w:r>
      <w:r w:rsidRPr="009E75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lart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ë. </w:t>
      </w:r>
      <w:r w:rsidRPr="00E92CB5">
        <w:rPr>
          <w:rFonts w:ascii="Times New Roman" w:hAnsi="Times New Roman" w:cs="Times New Roman"/>
          <w:color w:val="151516"/>
          <w:sz w:val="24"/>
          <w:szCs w:val="24"/>
          <w:lang w:val="sq-AL"/>
        </w:rPr>
        <w:t>Lista me renditjen e kandidatëve sipas pikëve, i dërgohet nga KKP njësisë përgjegjëse brenda 24 (njëzet e katër) orëve nga përpilimi i saj.</w:t>
      </w:r>
    </w:p>
    <w:p w14:paraId="02BF9B3C" w14:textId="77777777" w:rsidR="00535AAC" w:rsidRDefault="00535AAC" w:rsidP="00535AAC">
      <w:pPr>
        <w:widowControl w:val="0"/>
        <w:tabs>
          <w:tab w:val="left" w:pos="828"/>
        </w:tabs>
        <w:spacing w:before="120" w:after="0" w:line="240" w:lineRule="auto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K</w:t>
      </w:r>
      <w:r w:rsidRPr="009E759B">
        <w:rPr>
          <w:rFonts w:ascii="Times New Roman" w:eastAsia="Times New Roman" w:hAnsi="Times New Roman" w:cs="Times New Roman"/>
          <w:spacing w:val="-6"/>
          <w:sz w:val="24"/>
          <w:szCs w:val="24"/>
        </w:rPr>
        <w:t>andidat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ët që kanë marrë më pak se </w:t>
      </w:r>
      <w:r w:rsidRPr="009E759B">
        <w:rPr>
          <w:rFonts w:ascii="Times New Roman" w:eastAsia="Times New Roman" w:hAnsi="Times New Roman" w:cs="Times New Roman"/>
          <w:spacing w:val="-6"/>
          <w:sz w:val="24"/>
          <w:szCs w:val="24"/>
        </w:rPr>
        <w:t>70 pik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ë</w:t>
      </w:r>
      <w:r w:rsidRPr="009E75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renditen në një listë të posaçme e cila nuk bëhet publike, dhe ata njoftohen individualisht nga njësia përgjegjëse.</w:t>
      </w:r>
      <w:r w:rsidRPr="009E759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 </w:t>
      </w:r>
    </w:p>
    <w:p w14:paraId="0BB30825" w14:textId="77777777" w:rsidR="00535AAC" w:rsidRDefault="00535AAC" w:rsidP="00535AAC">
      <w:pPr>
        <w:widowControl w:val="0"/>
        <w:tabs>
          <w:tab w:val="left" w:pos="828"/>
        </w:tabs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4C2186" w14:textId="2D83A4E4" w:rsidR="00535AAC" w:rsidRPr="00873507" w:rsidRDefault="00535AAC" w:rsidP="00535AA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7350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Vlerësimi me shkrim dhe intervista e strukturuar do të zhvillohen më datën </w:t>
      </w:r>
      <w:r w:rsidR="00025C0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27</w:t>
      </w:r>
      <w:r w:rsidRPr="0087350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.12.2022</w:t>
      </w:r>
      <w:r w:rsidRPr="00873507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="005A7E3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ora 10:30</w:t>
      </w:r>
      <w:r w:rsidRPr="0087350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në mjediset e Gjykatës Kushtetuese.</w:t>
      </w:r>
    </w:p>
    <w:p w14:paraId="79AEF758" w14:textId="77777777" w:rsidR="00535AAC" w:rsidRDefault="00535AAC" w:rsidP="00535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853EE9E" w14:textId="77777777" w:rsidR="00535AAC" w:rsidRPr="001E38E9" w:rsidRDefault="00535AAC" w:rsidP="00535A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E38E9">
        <w:rPr>
          <w:rFonts w:ascii="Times New Roman" w:eastAsia="Times New Roman" w:hAnsi="Times New Roman" w:cs="Times New Roman"/>
          <w:b/>
          <w:i/>
          <w:sz w:val="24"/>
          <w:szCs w:val="24"/>
        </w:rPr>
        <w:t>Fusha e njohurive për kandidatët që do të intervistohen do të jenë</w:t>
      </w:r>
      <w:r w:rsidRPr="001E38E9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14:paraId="54E2DF87" w14:textId="5C2C5B85" w:rsidR="00535AAC" w:rsidRPr="00535AAC" w:rsidRDefault="00535AAC" w:rsidP="00473092">
      <w:pPr>
        <w:tabs>
          <w:tab w:val="left" w:pos="360"/>
        </w:tabs>
        <w:spacing w:before="120" w:after="120"/>
        <w:ind w:left="357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bookmarkStart w:id="7" w:name="_Hlk119322771"/>
      <w:r w:rsidRPr="00535AAC">
        <w:rPr>
          <w:rFonts w:ascii="Times New Roman" w:hAnsi="Times New Roman" w:cs="Times New Roman"/>
          <w:sz w:val="24"/>
          <w:szCs w:val="24"/>
          <w:lang w:val="sq-AL"/>
        </w:rPr>
        <w:t>Kandidat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5AAC">
        <w:rPr>
          <w:rFonts w:ascii="Times New Roman" w:hAnsi="Times New Roman" w:cs="Times New Roman"/>
          <w:sz w:val="24"/>
          <w:szCs w:val="24"/>
          <w:lang w:val="sq-AL"/>
        </w:rPr>
        <w:t>t për testimin me shkrim dhe gjat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5AAC">
        <w:rPr>
          <w:rFonts w:ascii="Times New Roman" w:hAnsi="Times New Roman" w:cs="Times New Roman"/>
          <w:sz w:val="24"/>
          <w:szCs w:val="24"/>
          <w:lang w:val="sq-AL"/>
        </w:rPr>
        <w:t xml:space="preserve"> intervistës s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5AAC">
        <w:rPr>
          <w:rFonts w:ascii="Times New Roman" w:hAnsi="Times New Roman" w:cs="Times New Roman"/>
          <w:sz w:val="24"/>
          <w:szCs w:val="24"/>
          <w:lang w:val="sq-AL"/>
        </w:rPr>
        <w:t xml:space="preserve"> strukturuar me goj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5AAC">
        <w:rPr>
          <w:rFonts w:ascii="Times New Roman" w:hAnsi="Times New Roman" w:cs="Times New Roman"/>
          <w:sz w:val="24"/>
          <w:szCs w:val="24"/>
          <w:lang w:val="sq-AL"/>
        </w:rPr>
        <w:t xml:space="preserve"> do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5AAC">
        <w:rPr>
          <w:rFonts w:ascii="Times New Roman" w:hAnsi="Times New Roman" w:cs="Times New Roman"/>
          <w:sz w:val="24"/>
          <w:szCs w:val="24"/>
          <w:lang w:val="sq-AL"/>
        </w:rPr>
        <w:t xml:space="preserve"> vlerësohen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535AAC">
        <w:rPr>
          <w:rFonts w:ascii="Times New Roman" w:hAnsi="Times New Roman" w:cs="Times New Roman"/>
          <w:sz w:val="24"/>
          <w:szCs w:val="24"/>
          <w:lang w:val="sq-AL"/>
        </w:rPr>
        <w:t xml:space="preserve"> lidhje me:</w:t>
      </w:r>
    </w:p>
    <w:bookmarkEnd w:id="7"/>
    <w:p w14:paraId="0351FA27" w14:textId="1B89D363" w:rsidR="00535AAC" w:rsidRPr="00415D4B" w:rsidRDefault="00535AAC" w:rsidP="00535AAC">
      <w:pPr>
        <w:pStyle w:val="ListParagraph"/>
        <w:numPr>
          <w:ilvl w:val="0"/>
          <w:numId w:val="40"/>
        </w:numPr>
        <w:spacing w:before="60"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sz w:val="24"/>
          <w:szCs w:val="24"/>
        </w:rPr>
        <w:t>Njohuritë, aftësitë, kompetencën në lidhje me përshkrimin e pozicionit të punës</w:t>
      </w:r>
      <w:r w:rsidR="0047309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AF6650F" w14:textId="591B9D95" w:rsidR="00535AAC" w:rsidRPr="00415D4B" w:rsidRDefault="00535AAC" w:rsidP="00535AAC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sz w:val="24"/>
          <w:szCs w:val="24"/>
        </w:rPr>
        <w:t>Eksperiencën e tyre të mëparshme</w:t>
      </w:r>
      <w:r w:rsidR="0047309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98FE7D0" w14:textId="2CC2D3D1" w:rsidR="00535AAC" w:rsidRDefault="00535AAC" w:rsidP="00535AAC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sz w:val="24"/>
          <w:szCs w:val="24"/>
        </w:rPr>
        <w:t>Motivimin, aspiratat dhe pritshmëritë e tyre për karrierën në këtë pozicion pune</w:t>
      </w:r>
      <w:r w:rsidR="0047309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ADF29B4" w14:textId="4944D490" w:rsidR="005A7E32" w:rsidRDefault="005A7E32" w:rsidP="00535AAC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09F8">
        <w:rPr>
          <w:rFonts w:ascii="Times New Roman" w:eastAsia="Times New Roman" w:hAnsi="Times New Roman" w:cs="Times New Roman"/>
          <w:sz w:val="24"/>
          <w:szCs w:val="24"/>
        </w:rPr>
        <w:t>Njohuri të gj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A009F8">
        <w:rPr>
          <w:rFonts w:ascii="Times New Roman" w:eastAsia="Times New Roman" w:hAnsi="Times New Roman" w:cs="Times New Roman"/>
          <w:sz w:val="24"/>
          <w:szCs w:val="24"/>
        </w:rPr>
        <w:t>ra të fushës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së profesionit dhe të detyrës funksionale</w:t>
      </w:r>
      <w:r w:rsidR="0047309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48AB08C" w14:textId="060B5912" w:rsidR="006A2D64" w:rsidRDefault="00535AAC" w:rsidP="00535AAC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0D4">
        <w:rPr>
          <w:rFonts w:ascii="Times New Roman" w:hAnsi="Times New Roman" w:cs="Times New Roman"/>
          <w:sz w:val="24"/>
          <w:szCs w:val="24"/>
          <w:lang w:val="sq-AL"/>
        </w:rPr>
        <w:t>Njohuritë për Kushtetutën e Republikës së Shqi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ise; Ligjin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organizimin e funksionimin e Gjykatës Kushtetuese; Rregulloren e brendshme dhe te hyrje daljeve ne institucion;  Ligjin 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statusin e nëpunësit civil; Kodin e Punës; Ligjin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rregu</w:t>
      </w:r>
      <w:r w:rsidRPr="00E240D4">
        <w:rPr>
          <w:rFonts w:ascii="Times New Roman" w:hAnsi="Times New Roman" w:cs="Times New Roman"/>
          <w:sz w:val="24"/>
          <w:szCs w:val="24"/>
          <w:u w:color="000000"/>
          <w:lang w:val="sq-AL"/>
        </w:rPr>
        <w:t>lla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t e etikes ne administratën publike; Ligjin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te drejten e informimit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dokumentet zyrtare; Ligjin nr. 44/2015 "Kodi i Procedurës Administrative; Ligjin 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mbrojtjen e te dhënave personale; Ligjin nr.9936, date 26.06.2008 "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menaxhimin e sistemit buxhetor ne Republikën e Shqipërisë"; Ligjin nr.10296, date 08.07.2010, "</w:t>
      </w:r>
      <w:r>
        <w:rPr>
          <w:rFonts w:ascii="Times New Roman" w:hAnsi="Times New Roman" w:cs="Times New Roman"/>
          <w:sz w:val="24"/>
          <w:szCs w:val="24"/>
          <w:lang w:val="sq-AL"/>
        </w:rPr>
        <w:t>Për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menaxhimin financiar dhe kontrollin"; si dhe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akteve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tjera ligjore e nënligjore n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kuadër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përmbushjes së vizionit të Gjykatës Kushtetuese planit strategjik dhe programit analitik, vjetor 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punës s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E240D4">
        <w:rPr>
          <w:rFonts w:ascii="Times New Roman" w:hAnsi="Times New Roman" w:cs="Times New Roman"/>
          <w:sz w:val="24"/>
          <w:szCs w:val="24"/>
          <w:lang w:val="sq-AL"/>
        </w:rPr>
        <w:t xml:space="preserve"> saj.</w:t>
      </w:r>
    </w:p>
    <w:p w14:paraId="77A3A1C7" w14:textId="77777777" w:rsidR="00191D45" w:rsidRPr="00A21241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8254F7" w14:textId="77777777" w:rsidR="00191D45" w:rsidRPr="003D724E" w:rsidRDefault="00191D45" w:rsidP="00191D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D724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Mënyra e komunikimit</w:t>
      </w:r>
    </w:p>
    <w:p w14:paraId="5389F277" w14:textId="77777777" w:rsidR="00734832" w:rsidRDefault="00734832" w:rsidP="00734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5D4B">
        <w:rPr>
          <w:rFonts w:ascii="Times New Roman" w:eastAsia="Times New Roman" w:hAnsi="Times New Roman" w:cs="Times New Roman"/>
          <w:sz w:val="24"/>
          <w:szCs w:val="24"/>
        </w:rPr>
        <w:t xml:space="preserve">Njoftimet dhe komunikimet për fazë të procedurës për kandidatët do të bëhet me e-mail, celular </w:t>
      </w:r>
    </w:p>
    <w:p w14:paraId="20AAEC9C" w14:textId="00281937" w:rsidR="00191D45" w:rsidRDefault="00734832" w:rsidP="00734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në faqen zyrtare të Gjykatës Kushtetuese, </w:t>
      </w:r>
      <w:r w:rsidRPr="00415D4B">
        <w:rPr>
          <w:rFonts w:ascii="Times New Roman" w:eastAsia="Times New Roman" w:hAnsi="Times New Roman" w:cs="Times New Roman"/>
          <w:sz w:val="24"/>
          <w:szCs w:val="24"/>
        </w:rPr>
        <w:t>në këndin e informacionit të institucionit dhe në portalin e “Shërbimit Kombëtar të Punësimit”.</w:t>
      </w:r>
    </w:p>
    <w:p w14:paraId="1D5C0629" w14:textId="2AFC39C9" w:rsidR="00734832" w:rsidRDefault="00734832" w:rsidP="00734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14:paraId="29419FB3" w14:textId="55985B09" w:rsidR="00302348" w:rsidRDefault="00302348" w:rsidP="00734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14:paraId="50E94D46" w14:textId="77777777" w:rsidR="00302348" w:rsidRDefault="00302348" w:rsidP="00734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14:paraId="39CD65F7" w14:textId="17CD917F" w:rsidR="00535AAC" w:rsidRDefault="00535AAC" w:rsidP="0073483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14:paraId="5843DFE2" w14:textId="4067A9FD" w:rsidR="00191D45" w:rsidRPr="009C66FC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2F5C2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Grafiku i datave të zhvillimit të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procedur</w:t>
      </w:r>
      <w:r w:rsidR="0030234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s s</w:t>
      </w:r>
      <w:r w:rsidR="0030234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pranimit</w:t>
      </w:r>
      <w:r w:rsidRPr="002F5C2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:</w:t>
      </w:r>
    </w:p>
    <w:p w14:paraId="3EF0B852" w14:textId="6D9A47B6" w:rsidR="00191D45" w:rsidRPr="00473092" w:rsidRDefault="00191D45" w:rsidP="0087350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>Dorëzimi i dokumenteve:</w:t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873507"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>1</w:t>
      </w:r>
      <w:r w:rsidR="00885EC3">
        <w:rPr>
          <w:rFonts w:ascii="Times New Roman" w:eastAsia="Times New Roman" w:hAnsi="Times New Roman" w:cs="Times New Roman"/>
          <w:i/>
          <w:iCs/>
          <w:sz w:val="24"/>
          <w:szCs w:val="24"/>
        </w:rPr>
        <w:t>6</w:t>
      </w:r>
      <w:r w:rsidR="00873507"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>.11.2022</w:t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deri më </w:t>
      </w:r>
      <w:r w:rsidR="00025C02">
        <w:rPr>
          <w:rFonts w:ascii="Times New Roman" w:eastAsia="Times New Roman" w:hAnsi="Times New Roman" w:cs="Times New Roman"/>
          <w:i/>
          <w:iCs/>
          <w:sz w:val="24"/>
          <w:szCs w:val="24"/>
        </w:rPr>
        <w:t>02.12</w:t>
      </w:r>
      <w:r w:rsidR="00873507"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>.2022</w:t>
      </w:r>
    </w:p>
    <w:p w14:paraId="33DBE5C0" w14:textId="06A36641" w:rsidR="00191D45" w:rsidRPr="00473092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>Shpallja e listës paraprake të kandidatëve të kualifikuar:</w:t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025C02">
        <w:rPr>
          <w:rFonts w:ascii="Times New Roman" w:eastAsia="Times New Roman" w:hAnsi="Times New Roman" w:cs="Times New Roman"/>
          <w:i/>
          <w:iCs/>
          <w:sz w:val="24"/>
          <w:szCs w:val="24"/>
        </w:rPr>
        <w:t>13</w:t>
      </w:r>
      <w:r w:rsidR="006D572F"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>.12.2022</w:t>
      </w:r>
    </w:p>
    <w:p w14:paraId="1609C6ED" w14:textId="7DE366AC" w:rsidR="00191D45" w:rsidRPr="00473092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>Ankimi për kualifikimin paraprak:</w:t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6D572F"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>5</w:t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ditë kalendarike nga data e shpalljes</w:t>
      </w:r>
    </w:p>
    <w:p w14:paraId="64B67289" w14:textId="40BEE627" w:rsidR="00191D45" w:rsidRPr="00473092" w:rsidRDefault="00191D45" w:rsidP="00473092">
      <w:pPr>
        <w:spacing w:after="0" w:line="240" w:lineRule="auto"/>
        <w:ind w:left="5760" w:hanging="576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>Zgjidhja e ankimeve për kualifikimin paraprak:</w:t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5 ditë kalendarike nga data e përfundimit të ankimit</w:t>
      </w:r>
    </w:p>
    <w:p w14:paraId="4654DC64" w14:textId="54086A87" w:rsidR="00191D45" w:rsidRPr="00473092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>Shpallja e listës së kandidatëve të kualifikuar:</w:t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025C02">
        <w:rPr>
          <w:rFonts w:ascii="Times New Roman" w:eastAsia="Times New Roman" w:hAnsi="Times New Roman" w:cs="Times New Roman"/>
          <w:i/>
          <w:iCs/>
          <w:sz w:val="24"/>
          <w:szCs w:val="24"/>
        </w:rPr>
        <w:t>26</w:t>
      </w:r>
      <w:r w:rsidR="006D572F"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>.12.2022</w:t>
      </w:r>
    </w:p>
    <w:p w14:paraId="4097D460" w14:textId="0711E669" w:rsidR="00191D45" w:rsidRPr="00473092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>Testimi me shkrim dhe Intervista e strukturuar:</w:t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6D572F"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00025C02">
        <w:rPr>
          <w:rFonts w:ascii="Times New Roman" w:eastAsia="Times New Roman" w:hAnsi="Times New Roman" w:cs="Times New Roman"/>
          <w:i/>
          <w:iCs/>
          <w:sz w:val="24"/>
          <w:szCs w:val="24"/>
        </w:rPr>
        <w:t>7</w:t>
      </w:r>
      <w:r w:rsidR="006D572F"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>.12.2022</w:t>
      </w:r>
      <w:r w:rsidR="00473092"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>, ora 10:30</w:t>
      </w:r>
    </w:p>
    <w:p w14:paraId="1BBB3DDF" w14:textId="09531F82" w:rsidR="00191D45" w:rsidRPr="00473092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Njoftimi i vendimit të KPP-se nga njësia përgjegjëse: </w:t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6D572F"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>2</w:t>
      </w:r>
      <w:r w:rsidR="00025C02">
        <w:rPr>
          <w:rFonts w:ascii="Times New Roman" w:eastAsia="Times New Roman" w:hAnsi="Times New Roman" w:cs="Times New Roman"/>
          <w:i/>
          <w:iCs/>
          <w:sz w:val="24"/>
          <w:szCs w:val="24"/>
        </w:rPr>
        <w:t>9</w:t>
      </w:r>
      <w:r w:rsidR="006D572F"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>.12.2022</w:t>
      </w:r>
    </w:p>
    <w:p w14:paraId="79414310" w14:textId="0BCF0986" w:rsidR="00191D45" w:rsidRPr="00473092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>Ankimi për vlerësimin e KPP-së:</w:t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025C02">
        <w:rPr>
          <w:rFonts w:ascii="Times New Roman" w:eastAsia="Times New Roman" w:hAnsi="Times New Roman" w:cs="Times New Roman"/>
          <w:i/>
          <w:iCs/>
          <w:sz w:val="24"/>
          <w:szCs w:val="24"/>
        </w:rPr>
        <w:t>deri në datën 06.01.2023</w:t>
      </w:r>
    </w:p>
    <w:p w14:paraId="18E58F8C" w14:textId="51EB2C9E" w:rsidR="00191D45" w:rsidRPr="00473092" w:rsidRDefault="00191D45" w:rsidP="00473092">
      <w:pPr>
        <w:spacing w:after="0" w:line="240" w:lineRule="auto"/>
        <w:ind w:left="5760" w:hanging="5760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>Zgjidhja e ankimeve dhe dhënia e përgjigjes:</w:t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5 ditë kalendarike nga data e përfundimit të ankimit</w:t>
      </w:r>
    </w:p>
    <w:p w14:paraId="39C0ACF3" w14:textId="06B47E40" w:rsidR="00191D45" w:rsidRPr="00473092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>Shpallja e fituesit:</w:t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025C02">
        <w:rPr>
          <w:rFonts w:ascii="Times New Roman" w:eastAsia="Times New Roman" w:hAnsi="Times New Roman" w:cs="Times New Roman"/>
          <w:i/>
          <w:iCs/>
          <w:sz w:val="24"/>
          <w:szCs w:val="24"/>
        </w:rPr>
        <w:t>12</w:t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6D572F"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>01.2023</w:t>
      </w:r>
    </w:p>
    <w:p w14:paraId="2FB7BDDF" w14:textId="1BA914B6" w:rsidR="00191D45" w:rsidRPr="00473092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Akti i emërimit: </w:t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="00025C02">
        <w:rPr>
          <w:rFonts w:ascii="Times New Roman" w:eastAsia="Times New Roman" w:hAnsi="Times New Roman" w:cs="Times New Roman"/>
          <w:i/>
          <w:iCs/>
          <w:sz w:val="24"/>
          <w:szCs w:val="24"/>
        </w:rPr>
        <w:t>13</w:t>
      </w:r>
      <w:r w:rsidR="006D572F" w:rsidRPr="00473092">
        <w:rPr>
          <w:rFonts w:ascii="Times New Roman" w:eastAsia="Times New Roman" w:hAnsi="Times New Roman" w:cs="Times New Roman"/>
          <w:i/>
          <w:iCs/>
          <w:sz w:val="24"/>
          <w:szCs w:val="24"/>
        </w:rPr>
        <w:t>.01.2023</w:t>
      </w:r>
    </w:p>
    <w:p w14:paraId="36FBD473" w14:textId="29330513" w:rsidR="00191D45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highlight w:val="yellow"/>
        </w:rPr>
      </w:pPr>
    </w:p>
    <w:p w14:paraId="25567236" w14:textId="77777777" w:rsidR="00473092" w:rsidRDefault="00473092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highlight w:val="yellow"/>
        </w:rPr>
      </w:pPr>
    </w:p>
    <w:p w14:paraId="30A4061B" w14:textId="3298E33F" w:rsidR="00191D45" w:rsidRPr="00B333BB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3BB">
        <w:rPr>
          <w:rFonts w:ascii="Times New Roman" w:eastAsia="Times New Roman" w:hAnsi="Times New Roman" w:cs="Times New Roman"/>
          <w:sz w:val="24"/>
          <w:szCs w:val="24"/>
        </w:rPr>
        <w:t xml:space="preserve">Për më shumë informacion për Gjykatën Kushtetuese dhe veprimtarinë e saj mund të vizitoni edhe faqen tonë në internet: </w:t>
      </w:r>
      <w:r w:rsidR="006D572F">
        <w:rPr>
          <w:rFonts w:ascii="Times New Roman" w:eastAsia="Times New Roman" w:hAnsi="Times New Roman" w:cs="Times New Roman"/>
          <w:sz w:val="24"/>
          <w:szCs w:val="24"/>
        </w:rPr>
        <w:t>www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333BB">
        <w:rPr>
          <w:rFonts w:ascii="Times New Roman" w:eastAsia="Times New Roman" w:hAnsi="Times New Roman" w:cs="Times New Roman"/>
          <w:sz w:val="24"/>
          <w:szCs w:val="24"/>
        </w:rPr>
        <w:t>gjk.gov.al</w:t>
      </w:r>
    </w:p>
    <w:p w14:paraId="1F8AFC46" w14:textId="21464A94" w:rsidR="00191D45" w:rsidRPr="00B333BB" w:rsidRDefault="00191D45" w:rsidP="006D572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33BB">
        <w:rPr>
          <w:rFonts w:ascii="Times New Roman" w:eastAsia="Times New Roman" w:hAnsi="Times New Roman" w:cs="Times New Roman"/>
          <w:sz w:val="24"/>
          <w:szCs w:val="24"/>
        </w:rPr>
        <w:t xml:space="preserve">Për sqarime të mëtejshme mund të kontaktoni me numrin </w:t>
      </w:r>
      <w:r w:rsidR="006D572F">
        <w:rPr>
          <w:rFonts w:ascii="Times New Roman" w:eastAsia="Times New Roman" w:hAnsi="Times New Roman" w:cs="Times New Roman"/>
          <w:sz w:val="24"/>
          <w:szCs w:val="24"/>
        </w:rPr>
        <w:t>0682080345</w:t>
      </w:r>
      <w:r w:rsidRPr="00B333BB">
        <w:rPr>
          <w:rFonts w:ascii="Times New Roman" w:eastAsia="Times New Roman" w:hAnsi="Times New Roman" w:cs="Times New Roman"/>
          <w:sz w:val="24"/>
          <w:szCs w:val="24"/>
        </w:rPr>
        <w:t>, ose në adres</w:t>
      </w:r>
      <w:r w:rsidR="006D572F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B333BB">
        <w:rPr>
          <w:rFonts w:ascii="Times New Roman" w:eastAsia="Times New Roman" w:hAnsi="Times New Roman" w:cs="Times New Roman"/>
          <w:sz w:val="24"/>
          <w:szCs w:val="24"/>
        </w:rPr>
        <w:t>n: Gjykata Kushtetuese e Republikës së Shqipërisë, bulevardi “Dëshmorët e Kombit”, nr.</w:t>
      </w:r>
      <w:r w:rsidR="00302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33BB">
        <w:rPr>
          <w:rFonts w:ascii="Times New Roman" w:eastAsia="Times New Roman" w:hAnsi="Times New Roman" w:cs="Times New Roman"/>
          <w:sz w:val="24"/>
          <w:szCs w:val="24"/>
        </w:rPr>
        <w:t>26, Tiranë.</w:t>
      </w:r>
    </w:p>
    <w:p w14:paraId="5FD84431" w14:textId="13B65CED" w:rsidR="00734832" w:rsidRDefault="00734832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17AC7D" w14:textId="00683FF6" w:rsidR="00535AAC" w:rsidRDefault="00535AAC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6A78A4" w14:textId="77777777" w:rsidR="00473092" w:rsidRDefault="00473092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" w:name="_GoBack"/>
      <w:bookmarkEnd w:id="8"/>
    </w:p>
    <w:p w14:paraId="48917A53" w14:textId="5BA83A7A" w:rsidR="00191D45" w:rsidRPr="00B333BB" w:rsidRDefault="00734832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</w:t>
      </w:r>
      <w:r w:rsidR="00191D45" w:rsidRPr="00B333BB">
        <w:rPr>
          <w:rFonts w:ascii="Times New Roman" w:eastAsia="Times New Roman" w:hAnsi="Times New Roman" w:cs="Times New Roman"/>
          <w:b/>
          <w:sz w:val="24"/>
          <w:szCs w:val="24"/>
        </w:rPr>
        <w:t>JYKATA KUSHTETUESE</w:t>
      </w:r>
    </w:p>
    <w:p w14:paraId="100E8E95" w14:textId="77777777" w:rsidR="00191D45" w:rsidRPr="00B333BB" w:rsidRDefault="00191D45" w:rsidP="00191D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4E4417" w14:textId="602C35FE" w:rsidR="00191D45" w:rsidRDefault="00191D45" w:rsidP="00191D45">
      <w:pPr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</w:rPr>
      </w:pPr>
      <w:r w:rsidRPr="0045238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Tiranë, më </w:t>
      </w:r>
      <w:r w:rsidR="006D572F"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 w:rsidR="00025C02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="006D572F">
        <w:rPr>
          <w:rFonts w:ascii="Times New Roman" w:eastAsia="Times New Roman" w:hAnsi="Times New Roman" w:cs="Times New Roman"/>
          <w:sz w:val="24"/>
          <w:szCs w:val="24"/>
          <w:u w:val="single"/>
        </w:rPr>
        <w:t>.1</w:t>
      </w:r>
      <w:r w:rsidR="00473092">
        <w:rPr>
          <w:rFonts w:ascii="Times New Roman" w:eastAsia="Times New Roman" w:hAnsi="Times New Roman" w:cs="Times New Roman"/>
          <w:sz w:val="24"/>
          <w:szCs w:val="24"/>
          <w:u w:val="single"/>
        </w:rPr>
        <w:t>1</w:t>
      </w:r>
      <w:r w:rsidR="006D572F">
        <w:rPr>
          <w:rFonts w:ascii="Times New Roman" w:eastAsia="Times New Roman" w:hAnsi="Times New Roman" w:cs="Times New Roman"/>
          <w:sz w:val="24"/>
          <w:szCs w:val="24"/>
          <w:u w:val="single"/>
        </w:rPr>
        <w:t>.2022</w:t>
      </w:r>
      <w:r w:rsidRPr="0045238A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sectPr w:rsidR="00191D45" w:rsidSect="007A6EBE">
      <w:footerReference w:type="default" r:id="rId9"/>
      <w:pgSz w:w="11906" w:h="16838"/>
      <w:pgMar w:top="720" w:right="1133" w:bottom="864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0272B" w14:textId="77777777" w:rsidR="00A56769" w:rsidRDefault="00A56769" w:rsidP="00153D03">
      <w:pPr>
        <w:spacing w:after="0" w:line="240" w:lineRule="auto"/>
      </w:pPr>
      <w:r>
        <w:separator/>
      </w:r>
    </w:p>
  </w:endnote>
  <w:endnote w:type="continuationSeparator" w:id="0">
    <w:p w14:paraId="4D5C6917" w14:textId="77777777" w:rsidR="00A56769" w:rsidRDefault="00A56769" w:rsidP="00153D03">
      <w:pPr>
        <w:spacing w:after="0" w:line="240" w:lineRule="auto"/>
      </w:pPr>
      <w:r>
        <w:continuationSeparator/>
      </w:r>
    </w:p>
  </w:endnote>
  <w:endnote w:type="continuationNotice" w:id="1">
    <w:p w14:paraId="2BBCC16C" w14:textId="77777777" w:rsidR="00A56769" w:rsidRDefault="00A567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4AC4D" w14:textId="77777777" w:rsidR="009C0B75" w:rsidRDefault="009C0B75" w:rsidP="00153D03">
    <w:pPr>
      <w:pStyle w:val="Footer"/>
      <w:jc w:val="center"/>
      <w:rPr>
        <w:rFonts w:cs="Calibri"/>
        <w:sz w:val="18"/>
        <w:szCs w:val="18"/>
      </w:rPr>
    </w:pPr>
    <w:r>
      <w:rPr>
        <w:rFonts w:cs="Calibri"/>
        <w:sz w:val="18"/>
        <w:szCs w:val="18"/>
      </w:rPr>
      <w:t>________________________________________________________________________________________________</w:t>
    </w:r>
  </w:p>
  <w:p w14:paraId="49F30487" w14:textId="0154C8C4" w:rsidR="009C0B75" w:rsidRPr="00A8019A" w:rsidRDefault="009C0B75" w:rsidP="00153D03">
    <w:pPr>
      <w:pStyle w:val="Footer"/>
      <w:spacing w:before="120"/>
      <w:rPr>
        <w:iCs/>
        <w:color w:val="000000"/>
        <w:sz w:val="18"/>
        <w:szCs w:val="18"/>
        <w:lang w:val="sq-AL" w:eastAsia="en-GB"/>
      </w:rPr>
    </w:pPr>
    <w:bookmarkStart w:id="9" w:name="_Hlk119327418"/>
    <w:r>
      <w:rPr>
        <w:iCs/>
        <w:color w:val="000000"/>
        <w:sz w:val="18"/>
        <w:szCs w:val="18"/>
        <w:lang w:val="sq-AL" w:eastAsia="en-GB"/>
      </w:rPr>
      <w:tab/>
    </w:r>
    <w:r w:rsidRPr="00717A06">
      <w:rPr>
        <w:iCs/>
        <w:color w:val="000000"/>
        <w:sz w:val="18"/>
        <w:szCs w:val="18"/>
        <w:lang w:val="sq-AL" w:eastAsia="en-GB"/>
      </w:rPr>
      <w:t>Bulevardi “Dëshmorët e Kombit”, Nr.</w:t>
    </w:r>
    <w:r>
      <w:rPr>
        <w:iCs/>
        <w:color w:val="000000"/>
        <w:sz w:val="18"/>
        <w:szCs w:val="18"/>
        <w:lang w:val="sq-AL" w:eastAsia="en-GB"/>
      </w:rPr>
      <w:t xml:space="preserve"> </w:t>
    </w:r>
    <w:r w:rsidRPr="00717A06">
      <w:rPr>
        <w:iCs/>
        <w:color w:val="000000"/>
        <w:sz w:val="18"/>
        <w:szCs w:val="18"/>
        <w:lang w:val="sq-AL" w:eastAsia="en-GB"/>
      </w:rPr>
      <w:t>26, Tiranë</w:t>
    </w:r>
    <w:r>
      <w:rPr>
        <w:iCs/>
        <w:color w:val="000000"/>
        <w:sz w:val="18"/>
        <w:szCs w:val="18"/>
        <w:lang w:val="sq-AL" w:eastAsia="en-GB"/>
      </w:rPr>
      <w:t xml:space="preserve">, </w:t>
    </w:r>
    <w:hyperlink r:id="rId1" w:history="1">
      <w:r w:rsidR="00734832" w:rsidRPr="007F6A59">
        <w:rPr>
          <w:rStyle w:val="Hyperlink"/>
          <w:iCs/>
          <w:sz w:val="18"/>
          <w:szCs w:val="18"/>
          <w:lang w:val="sq-AL" w:eastAsia="en-GB"/>
        </w:rPr>
        <w:t>www.gjk.gov.al</w:t>
      </w:r>
    </w:hyperlink>
    <w:r>
      <w:rPr>
        <w:iCs/>
        <w:color w:val="000000"/>
        <w:sz w:val="18"/>
        <w:szCs w:val="18"/>
        <w:lang w:val="sq-AL" w:eastAsia="en-GB"/>
      </w:rPr>
      <w:t xml:space="preserve"> </w:t>
    </w:r>
  </w:p>
  <w:bookmarkEnd w:id="9"/>
  <w:p w14:paraId="0B0197DF" w14:textId="77777777" w:rsidR="009C0B75" w:rsidRDefault="009C0B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784B10" w14:textId="77777777" w:rsidR="00A56769" w:rsidRDefault="00A56769" w:rsidP="00153D03">
      <w:pPr>
        <w:spacing w:after="0" w:line="240" w:lineRule="auto"/>
      </w:pPr>
      <w:r>
        <w:separator/>
      </w:r>
    </w:p>
  </w:footnote>
  <w:footnote w:type="continuationSeparator" w:id="0">
    <w:p w14:paraId="6E467C15" w14:textId="77777777" w:rsidR="00A56769" w:rsidRDefault="00A56769" w:rsidP="00153D03">
      <w:pPr>
        <w:spacing w:after="0" w:line="240" w:lineRule="auto"/>
      </w:pPr>
      <w:r>
        <w:continuationSeparator/>
      </w:r>
    </w:p>
  </w:footnote>
  <w:footnote w:type="continuationNotice" w:id="1">
    <w:p w14:paraId="76AB1E4C" w14:textId="77777777" w:rsidR="00A56769" w:rsidRDefault="00A5676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63411"/>
    <w:multiLevelType w:val="hybridMultilevel"/>
    <w:tmpl w:val="27A085A0"/>
    <w:lvl w:ilvl="0" w:tplc="14E0438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81F8F"/>
    <w:multiLevelType w:val="singleLevel"/>
    <w:tmpl w:val="E4A0936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</w:abstractNum>
  <w:abstractNum w:abstractNumId="2" w15:restartNumberingAfterBreak="0">
    <w:nsid w:val="0D09457F"/>
    <w:multiLevelType w:val="hybridMultilevel"/>
    <w:tmpl w:val="DCECC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10F30"/>
    <w:multiLevelType w:val="hybridMultilevel"/>
    <w:tmpl w:val="9392AD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B3AE9"/>
    <w:multiLevelType w:val="hybridMultilevel"/>
    <w:tmpl w:val="C7848CF8"/>
    <w:lvl w:ilvl="0" w:tplc="EAD44CFC">
      <w:start w:val="3"/>
      <w:numFmt w:val="bullet"/>
      <w:lvlText w:val="▪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47228"/>
    <w:multiLevelType w:val="hybridMultilevel"/>
    <w:tmpl w:val="47D06DA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7E5C04"/>
    <w:multiLevelType w:val="hybridMultilevel"/>
    <w:tmpl w:val="840C5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61D7A"/>
    <w:multiLevelType w:val="hybridMultilevel"/>
    <w:tmpl w:val="FBC2E8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62C84"/>
    <w:multiLevelType w:val="hybridMultilevel"/>
    <w:tmpl w:val="069A8E8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D4845"/>
    <w:multiLevelType w:val="hybridMultilevel"/>
    <w:tmpl w:val="3F724DCE"/>
    <w:lvl w:ilvl="0" w:tplc="6A06D846">
      <w:start w:val="1"/>
      <w:numFmt w:val="lowerLetter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286C651D"/>
    <w:multiLevelType w:val="hybridMultilevel"/>
    <w:tmpl w:val="89AC16A4"/>
    <w:lvl w:ilvl="0" w:tplc="52EC996C">
      <w:start w:val="1"/>
      <w:numFmt w:val="decimal"/>
      <w:lvlText w:val="%1."/>
      <w:lvlJc w:val="left"/>
      <w:pPr>
        <w:ind w:left="1728" w:hanging="360"/>
        <w:jc w:val="right"/>
      </w:pPr>
      <w:rPr>
        <w:rFonts w:ascii="Times New Roman" w:eastAsia="Times New Roman" w:hAnsi="Times New Roman" w:hint="default"/>
        <w:spacing w:val="-10"/>
        <w:sz w:val="24"/>
        <w:szCs w:val="24"/>
      </w:rPr>
    </w:lvl>
    <w:lvl w:ilvl="1" w:tplc="04090017">
      <w:start w:val="1"/>
      <w:numFmt w:val="lowerLetter"/>
      <w:lvlText w:val="%2)"/>
      <w:lvlJc w:val="left"/>
      <w:pPr>
        <w:ind w:left="2155" w:hanging="216"/>
      </w:pPr>
      <w:rPr>
        <w:rFonts w:hint="default"/>
        <w:spacing w:val="-11"/>
        <w:sz w:val="24"/>
        <w:szCs w:val="24"/>
      </w:rPr>
    </w:lvl>
    <w:lvl w:ilvl="2" w:tplc="99EA4136">
      <w:start w:val="1"/>
      <w:numFmt w:val="bullet"/>
      <w:lvlText w:val="•"/>
      <w:lvlJc w:val="left"/>
      <w:pPr>
        <w:ind w:left="540" w:hanging="216"/>
      </w:pPr>
      <w:rPr>
        <w:rFonts w:hint="default"/>
      </w:rPr>
    </w:lvl>
    <w:lvl w:ilvl="3" w:tplc="34006F2C">
      <w:start w:val="1"/>
      <w:numFmt w:val="bullet"/>
      <w:lvlText w:val="•"/>
      <w:lvlJc w:val="left"/>
      <w:pPr>
        <w:ind w:left="585" w:hanging="216"/>
      </w:pPr>
      <w:rPr>
        <w:rFonts w:hint="default"/>
      </w:rPr>
    </w:lvl>
    <w:lvl w:ilvl="4" w:tplc="59B4CF60">
      <w:start w:val="1"/>
      <w:numFmt w:val="bullet"/>
      <w:lvlText w:val="•"/>
      <w:lvlJc w:val="left"/>
      <w:pPr>
        <w:ind w:left="1728" w:hanging="216"/>
      </w:pPr>
      <w:rPr>
        <w:rFonts w:hint="default"/>
      </w:rPr>
    </w:lvl>
    <w:lvl w:ilvl="5" w:tplc="2D0A3630">
      <w:start w:val="1"/>
      <w:numFmt w:val="bullet"/>
      <w:lvlText w:val="•"/>
      <w:lvlJc w:val="left"/>
      <w:pPr>
        <w:ind w:left="2155" w:hanging="216"/>
      </w:pPr>
      <w:rPr>
        <w:rFonts w:hint="default"/>
      </w:rPr>
    </w:lvl>
    <w:lvl w:ilvl="6" w:tplc="1F3457E0">
      <w:start w:val="1"/>
      <w:numFmt w:val="bullet"/>
      <w:lvlText w:val="•"/>
      <w:lvlJc w:val="left"/>
      <w:pPr>
        <w:ind w:left="3573" w:hanging="216"/>
      </w:pPr>
      <w:rPr>
        <w:rFonts w:hint="default"/>
      </w:rPr>
    </w:lvl>
    <w:lvl w:ilvl="7" w:tplc="80DA894C">
      <w:start w:val="1"/>
      <w:numFmt w:val="bullet"/>
      <w:lvlText w:val="•"/>
      <w:lvlJc w:val="left"/>
      <w:pPr>
        <w:ind w:left="4991" w:hanging="216"/>
      </w:pPr>
      <w:rPr>
        <w:rFonts w:hint="default"/>
      </w:rPr>
    </w:lvl>
    <w:lvl w:ilvl="8" w:tplc="A526206C">
      <w:start w:val="1"/>
      <w:numFmt w:val="bullet"/>
      <w:lvlText w:val="•"/>
      <w:lvlJc w:val="left"/>
      <w:pPr>
        <w:ind w:left="6410" w:hanging="216"/>
      </w:pPr>
      <w:rPr>
        <w:rFonts w:hint="default"/>
      </w:rPr>
    </w:lvl>
  </w:abstractNum>
  <w:abstractNum w:abstractNumId="11" w15:restartNumberingAfterBreak="0">
    <w:nsid w:val="28F7376D"/>
    <w:multiLevelType w:val="hybridMultilevel"/>
    <w:tmpl w:val="95AED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62568A"/>
    <w:multiLevelType w:val="hybridMultilevel"/>
    <w:tmpl w:val="EB5845F8"/>
    <w:lvl w:ilvl="0" w:tplc="940278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A35EE8"/>
    <w:multiLevelType w:val="hybridMultilevel"/>
    <w:tmpl w:val="558423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1756A6"/>
    <w:multiLevelType w:val="hybridMultilevel"/>
    <w:tmpl w:val="C76ABC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A0843"/>
    <w:multiLevelType w:val="hybridMultilevel"/>
    <w:tmpl w:val="3A7C2F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5627A"/>
    <w:multiLevelType w:val="hybridMultilevel"/>
    <w:tmpl w:val="17240B14"/>
    <w:lvl w:ilvl="0" w:tplc="31CE1DFE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EE7390"/>
    <w:multiLevelType w:val="hybridMultilevel"/>
    <w:tmpl w:val="728E1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EC312A"/>
    <w:multiLevelType w:val="hybridMultilevel"/>
    <w:tmpl w:val="9B86F404"/>
    <w:lvl w:ilvl="0" w:tplc="DA4401D4">
      <w:start w:val="1"/>
      <w:numFmt w:val="decimal"/>
      <w:lvlText w:val="%1."/>
      <w:lvlJc w:val="left"/>
      <w:pPr>
        <w:ind w:left="460" w:hanging="36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8F006846">
      <w:start w:val="1"/>
      <w:numFmt w:val="lowerLetter"/>
      <w:lvlText w:val="%2)"/>
      <w:lvlJc w:val="left"/>
      <w:pPr>
        <w:ind w:left="825" w:hanging="226"/>
      </w:pPr>
      <w:rPr>
        <w:rFonts w:ascii="Times New Roman" w:eastAsia="Times New Roman" w:hAnsi="Times New Roman" w:hint="default"/>
        <w:spacing w:val="-6"/>
        <w:sz w:val="24"/>
        <w:szCs w:val="24"/>
      </w:rPr>
    </w:lvl>
    <w:lvl w:ilvl="2" w:tplc="A79CACA0">
      <w:start w:val="1"/>
      <w:numFmt w:val="bullet"/>
      <w:lvlText w:val="•"/>
      <w:lvlJc w:val="left"/>
      <w:pPr>
        <w:ind w:left="623" w:hanging="226"/>
      </w:pPr>
      <w:rPr>
        <w:rFonts w:hint="default"/>
      </w:rPr>
    </w:lvl>
    <w:lvl w:ilvl="3" w:tplc="0D8CFC08">
      <w:start w:val="1"/>
      <w:numFmt w:val="bullet"/>
      <w:lvlText w:val="•"/>
      <w:lvlJc w:val="left"/>
      <w:pPr>
        <w:ind w:left="825" w:hanging="226"/>
      </w:pPr>
      <w:rPr>
        <w:rFonts w:hint="default"/>
      </w:rPr>
    </w:lvl>
    <w:lvl w:ilvl="4" w:tplc="5D284DA0">
      <w:start w:val="1"/>
      <w:numFmt w:val="bullet"/>
      <w:lvlText w:val="•"/>
      <w:lvlJc w:val="left"/>
      <w:pPr>
        <w:ind w:left="825" w:hanging="226"/>
      </w:pPr>
      <w:rPr>
        <w:rFonts w:hint="default"/>
      </w:rPr>
    </w:lvl>
    <w:lvl w:ilvl="5" w:tplc="84EE015A">
      <w:start w:val="1"/>
      <w:numFmt w:val="bullet"/>
      <w:lvlText w:val="•"/>
      <w:lvlJc w:val="left"/>
      <w:pPr>
        <w:ind w:left="2228" w:hanging="226"/>
      </w:pPr>
      <w:rPr>
        <w:rFonts w:hint="default"/>
      </w:rPr>
    </w:lvl>
    <w:lvl w:ilvl="6" w:tplc="5C4C5340">
      <w:start w:val="1"/>
      <w:numFmt w:val="bullet"/>
      <w:lvlText w:val="•"/>
      <w:lvlJc w:val="left"/>
      <w:pPr>
        <w:ind w:left="3632" w:hanging="226"/>
      </w:pPr>
      <w:rPr>
        <w:rFonts w:hint="default"/>
      </w:rPr>
    </w:lvl>
    <w:lvl w:ilvl="7" w:tplc="3186537A">
      <w:start w:val="1"/>
      <w:numFmt w:val="bullet"/>
      <w:lvlText w:val="•"/>
      <w:lvlJc w:val="left"/>
      <w:pPr>
        <w:ind w:left="5035" w:hanging="226"/>
      </w:pPr>
      <w:rPr>
        <w:rFonts w:hint="default"/>
      </w:rPr>
    </w:lvl>
    <w:lvl w:ilvl="8" w:tplc="D85E0D0E">
      <w:start w:val="1"/>
      <w:numFmt w:val="bullet"/>
      <w:lvlText w:val="•"/>
      <w:lvlJc w:val="left"/>
      <w:pPr>
        <w:ind w:left="6439" w:hanging="226"/>
      </w:pPr>
      <w:rPr>
        <w:rFonts w:hint="default"/>
      </w:rPr>
    </w:lvl>
  </w:abstractNum>
  <w:abstractNum w:abstractNumId="19" w15:restartNumberingAfterBreak="0">
    <w:nsid w:val="3EF57E1B"/>
    <w:multiLevelType w:val="hybridMultilevel"/>
    <w:tmpl w:val="3C9C7D1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F9755C"/>
    <w:multiLevelType w:val="hybridMultilevel"/>
    <w:tmpl w:val="1FCC37AE"/>
    <w:lvl w:ilvl="0" w:tplc="DEECAE3A">
      <w:start w:val="1"/>
      <w:numFmt w:val="bullet"/>
      <w:lvlText w:val="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9E3E72"/>
    <w:multiLevelType w:val="hybridMultilevel"/>
    <w:tmpl w:val="CD7CB7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D2ED6"/>
    <w:multiLevelType w:val="hybridMultilevel"/>
    <w:tmpl w:val="4B28CE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08395F"/>
    <w:multiLevelType w:val="hybridMultilevel"/>
    <w:tmpl w:val="5C6054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90636B"/>
    <w:multiLevelType w:val="hybridMultilevel"/>
    <w:tmpl w:val="8DFEEE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30C46"/>
    <w:multiLevelType w:val="hybridMultilevel"/>
    <w:tmpl w:val="1DEAEB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12C63"/>
    <w:multiLevelType w:val="hybridMultilevel"/>
    <w:tmpl w:val="2068B2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8A0005"/>
    <w:multiLevelType w:val="hybridMultilevel"/>
    <w:tmpl w:val="E3E66F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F974F3"/>
    <w:multiLevelType w:val="hybridMultilevel"/>
    <w:tmpl w:val="0F9A079E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9" w15:restartNumberingAfterBreak="0">
    <w:nsid w:val="56C16646"/>
    <w:multiLevelType w:val="hybridMultilevel"/>
    <w:tmpl w:val="9E5215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F5044"/>
    <w:multiLevelType w:val="hybridMultilevel"/>
    <w:tmpl w:val="65725E28"/>
    <w:lvl w:ilvl="0" w:tplc="7BCE1A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293595"/>
    <w:multiLevelType w:val="hybridMultilevel"/>
    <w:tmpl w:val="4AC49E4A"/>
    <w:lvl w:ilvl="0" w:tplc="ECC26616">
      <w:start w:val="1"/>
      <w:numFmt w:val="lowerLetter"/>
      <w:lvlText w:val="%1)"/>
      <w:lvlJc w:val="left"/>
      <w:pPr>
        <w:ind w:left="189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5D4A26DC"/>
    <w:multiLevelType w:val="hybridMultilevel"/>
    <w:tmpl w:val="54A6EAC2"/>
    <w:lvl w:ilvl="0" w:tplc="B652F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999EEBCC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2" w:tplc="040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D610F7"/>
    <w:multiLevelType w:val="hybridMultilevel"/>
    <w:tmpl w:val="2F9AAF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980F96"/>
    <w:multiLevelType w:val="hybridMultilevel"/>
    <w:tmpl w:val="2488D900"/>
    <w:lvl w:ilvl="0" w:tplc="DEECAE3A">
      <w:start w:val="1"/>
      <w:numFmt w:val="bullet"/>
      <w:lvlText w:val="÷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1D9202E"/>
    <w:multiLevelType w:val="hybridMultilevel"/>
    <w:tmpl w:val="23C2177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56A547D"/>
    <w:multiLevelType w:val="hybridMultilevel"/>
    <w:tmpl w:val="1916D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8F6479"/>
    <w:multiLevelType w:val="hybridMultilevel"/>
    <w:tmpl w:val="A2FAF7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C5372A"/>
    <w:multiLevelType w:val="hybridMultilevel"/>
    <w:tmpl w:val="A2FAF7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5339F6"/>
    <w:multiLevelType w:val="hybridMultilevel"/>
    <w:tmpl w:val="691009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DA121A"/>
    <w:multiLevelType w:val="hybridMultilevel"/>
    <w:tmpl w:val="4B28CE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2421E6"/>
    <w:multiLevelType w:val="hybridMultilevel"/>
    <w:tmpl w:val="72406B06"/>
    <w:lvl w:ilvl="0" w:tplc="6A06D84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15392C"/>
    <w:multiLevelType w:val="hybridMultilevel"/>
    <w:tmpl w:val="C046EC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D01E7E"/>
    <w:multiLevelType w:val="hybridMultilevel"/>
    <w:tmpl w:val="BF20D434"/>
    <w:lvl w:ilvl="0" w:tplc="041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905ADB"/>
    <w:multiLevelType w:val="hybridMultilevel"/>
    <w:tmpl w:val="86887B82"/>
    <w:lvl w:ilvl="0" w:tplc="623052E0">
      <w:start w:val="1"/>
      <w:numFmt w:val="bullet"/>
      <w:lvlText w:val="•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AC06381"/>
    <w:multiLevelType w:val="hybridMultilevel"/>
    <w:tmpl w:val="71D8DECE"/>
    <w:lvl w:ilvl="0" w:tplc="6A06D84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DC2EFD"/>
    <w:multiLevelType w:val="hybridMultilevel"/>
    <w:tmpl w:val="A5E8446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740171"/>
    <w:multiLevelType w:val="hybridMultilevel"/>
    <w:tmpl w:val="E27C40D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5"/>
  </w:num>
  <w:num w:numId="3">
    <w:abstractNumId w:val="47"/>
  </w:num>
  <w:num w:numId="4">
    <w:abstractNumId w:val="43"/>
  </w:num>
  <w:num w:numId="5">
    <w:abstractNumId w:val="11"/>
  </w:num>
  <w:num w:numId="6">
    <w:abstractNumId w:val="45"/>
  </w:num>
  <w:num w:numId="7">
    <w:abstractNumId w:val="42"/>
  </w:num>
  <w:num w:numId="8">
    <w:abstractNumId w:val="41"/>
  </w:num>
  <w:num w:numId="9">
    <w:abstractNumId w:val="17"/>
  </w:num>
  <w:num w:numId="10">
    <w:abstractNumId w:val="30"/>
  </w:num>
  <w:num w:numId="11">
    <w:abstractNumId w:val="4"/>
  </w:num>
  <w:num w:numId="12">
    <w:abstractNumId w:val="15"/>
  </w:num>
  <w:num w:numId="13">
    <w:abstractNumId w:val="6"/>
  </w:num>
  <w:num w:numId="14">
    <w:abstractNumId w:val="1"/>
  </w:num>
  <w:num w:numId="15">
    <w:abstractNumId w:val="32"/>
  </w:num>
  <w:num w:numId="16">
    <w:abstractNumId w:val="31"/>
  </w:num>
  <w:num w:numId="17">
    <w:abstractNumId w:val="12"/>
  </w:num>
  <w:num w:numId="18">
    <w:abstractNumId w:val="2"/>
  </w:num>
  <w:num w:numId="19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40"/>
  </w:num>
  <w:num w:numId="22">
    <w:abstractNumId w:val="44"/>
  </w:num>
  <w:num w:numId="23">
    <w:abstractNumId w:val="20"/>
  </w:num>
  <w:num w:numId="24">
    <w:abstractNumId w:val="10"/>
  </w:num>
  <w:num w:numId="25">
    <w:abstractNumId w:val="28"/>
  </w:num>
  <w:num w:numId="26">
    <w:abstractNumId w:val="5"/>
  </w:num>
  <w:num w:numId="27">
    <w:abstractNumId w:val="46"/>
  </w:num>
  <w:num w:numId="28">
    <w:abstractNumId w:val="35"/>
  </w:num>
  <w:num w:numId="29">
    <w:abstractNumId w:val="9"/>
  </w:num>
  <w:num w:numId="30">
    <w:abstractNumId w:val="26"/>
  </w:num>
  <w:num w:numId="31">
    <w:abstractNumId w:val="37"/>
  </w:num>
  <w:num w:numId="32">
    <w:abstractNumId w:val="0"/>
  </w:num>
  <w:num w:numId="33">
    <w:abstractNumId w:val="34"/>
  </w:num>
  <w:num w:numId="34">
    <w:abstractNumId w:val="29"/>
  </w:num>
  <w:num w:numId="35">
    <w:abstractNumId w:val="33"/>
  </w:num>
  <w:num w:numId="36">
    <w:abstractNumId w:val="8"/>
  </w:num>
  <w:num w:numId="37">
    <w:abstractNumId w:val="18"/>
  </w:num>
  <w:num w:numId="38">
    <w:abstractNumId w:val="7"/>
  </w:num>
  <w:num w:numId="39">
    <w:abstractNumId w:val="3"/>
  </w:num>
  <w:num w:numId="40">
    <w:abstractNumId w:val="13"/>
  </w:num>
  <w:num w:numId="41">
    <w:abstractNumId w:val="22"/>
  </w:num>
  <w:num w:numId="42">
    <w:abstractNumId w:val="16"/>
  </w:num>
  <w:num w:numId="43">
    <w:abstractNumId w:val="38"/>
  </w:num>
  <w:num w:numId="44">
    <w:abstractNumId w:val="39"/>
  </w:num>
  <w:num w:numId="45">
    <w:abstractNumId w:val="36"/>
  </w:num>
  <w:num w:numId="46">
    <w:abstractNumId w:val="27"/>
  </w:num>
  <w:num w:numId="47">
    <w:abstractNumId w:val="24"/>
  </w:num>
  <w:num w:numId="48">
    <w:abstractNumId w:val="23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122"/>
    <w:rsid w:val="000236FE"/>
    <w:rsid w:val="00025C02"/>
    <w:rsid w:val="00051367"/>
    <w:rsid w:val="00057B2C"/>
    <w:rsid w:val="00062ABC"/>
    <w:rsid w:val="000643A7"/>
    <w:rsid w:val="00072536"/>
    <w:rsid w:val="000B3E52"/>
    <w:rsid w:val="000C2838"/>
    <w:rsid w:val="000F10D4"/>
    <w:rsid w:val="0010077A"/>
    <w:rsid w:val="001255BF"/>
    <w:rsid w:val="00153D03"/>
    <w:rsid w:val="0015669C"/>
    <w:rsid w:val="001764E5"/>
    <w:rsid w:val="0018476D"/>
    <w:rsid w:val="0018698E"/>
    <w:rsid w:val="00191D45"/>
    <w:rsid w:val="001B6D67"/>
    <w:rsid w:val="001F54B4"/>
    <w:rsid w:val="0020154B"/>
    <w:rsid w:val="0020594E"/>
    <w:rsid w:val="002800F1"/>
    <w:rsid w:val="00284239"/>
    <w:rsid w:val="002C7EF6"/>
    <w:rsid w:val="00302348"/>
    <w:rsid w:val="003145F4"/>
    <w:rsid w:val="0031573E"/>
    <w:rsid w:val="00316FFA"/>
    <w:rsid w:val="0032242D"/>
    <w:rsid w:val="0035580E"/>
    <w:rsid w:val="0037179D"/>
    <w:rsid w:val="00380916"/>
    <w:rsid w:val="003B678B"/>
    <w:rsid w:val="003D6D0D"/>
    <w:rsid w:val="003E6ECC"/>
    <w:rsid w:val="003E7B33"/>
    <w:rsid w:val="00400511"/>
    <w:rsid w:val="004201D5"/>
    <w:rsid w:val="0045088E"/>
    <w:rsid w:val="00462C59"/>
    <w:rsid w:val="00473092"/>
    <w:rsid w:val="00493DF3"/>
    <w:rsid w:val="004C1DD8"/>
    <w:rsid w:val="005120BA"/>
    <w:rsid w:val="00535AAC"/>
    <w:rsid w:val="00563F45"/>
    <w:rsid w:val="00587C5A"/>
    <w:rsid w:val="00590CF4"/>
    <w:rsid w:val="00595385"/>
    <w:rsid w:val="005A3BDE"/>
    <w:rsid w:val="005A7E32"/>
    <w:rsid w:val="005E21E2"/>
    <w:rsid w:val="006002B4"/>
    <w:rsid w:val="00606322"/>
    <w:rsid w:val="006147B3"/>
    <w:rsid w:val="00654DE4"/>
    <w:rsid w:val="00664881"/>
    <w:rsid w:val="00680E4D"/>
    <w:rsid w:val="00695120"/>
    <w:rsid w:val="006A2D64"/>
    <w:rsid w:val="006D572F"/>
    <w:rsid w:val="007033EB"/>
    <w:rsid w:val="00705078"/>
    <w:rsid w:val="0071403D"/>
    <w:rsid w:val="00734832"/>
    <w:rsid w:val="0074011E"/>
    <w:rsid w:val="00751AFF"/>
    <w:rsid w:val="00753B74"/>
    <w:rsid w:val="00757D83"/>
    <w:rsid w:val="00770354"/>
    <w:rsid w:val="0078567E"/>
    <w:rsid w:val="00794D01"/>
    <w:rsid w:val="00797E70"/>
    <w:rsid w:val="007A47DA"/>
    <w:rsid w:val="007A6EBE"/>
    <w:rsid w:val="007B6F97"/>
    <w:rsid w:val="007C64A0"/>
    <w:rsid w:val="007E2C7C"/>
    <w:rsid w:val="008143FA"/>
    <w:rsid w:val="00822276"/>
    <w:rsid w:val="008473DC"/>
    <w:rsid w:val="00860CC0"/>
    <w:rsid w:val="00873507"/>
    <w:rsid w:val="00882B13"/>
    <w:rsid w:val="008848EB"/>
    <w:rsid w:val="00885EC3"/>
    <w:rsid w:val="00895982"/>
    <w:rsid w:val="008E5569"/>
    <w:rsid w:val="008E68F5"/>
    <w:rsid w:val="008F0992"/>
    <w:rsid w:val="00903BB3"/>
    <w:rsid w:val="009304B5"/>
    <w:rsid w:val="0095038A"/>
    <w:rsid w:val="009506D8"/>
    <w:rsid w:val="009624EC"/>
    <w:rsid w:val="00986ED3"/>
    <w:rsid w:val="00992421"/>
    <w:rsid w:val="009979F4"/>
    <w:rsid w:val="009C0B75"/>
    <w:rsid w:val="009E0C9A"/>
    <w:rsid w:val="009E7D93"/>
    <w:rsid w:val="00A16F7A"/>
    <w:rsid w:val="00A56769"/>
    <w:rsid w:val="00A60BA3"/>
    <w:rsid w:val="00A75DC2"/>
    <w:rsid w:val="00A965B5"/>
    <w:rsid w:val="00AC2DC7"/>
    <w:rsid w:val="00AC3000"/>
    <w:rsid w:val="00AF44E7"/>
    <w:rsid w:val="00AF7DFD"/>
    <w:rsid w:val="00B25C38"/>
    <w:rsid w:val="00B67530"/>
    <w:rsid w:val="00B80414"/>
    <w:rsid w:val="00B83B1C"/>
    <w:rsid w:val="00B94FEF"/>
    <w:rsid w:val="00BC4A05"/>
    <w:rsid w:val="00BC5062"/>
    <w:rsid w:val="00BE7EBC"/>
    <w:rsid w:val="00C45A41"/>
    <w:rsid w:val="00C65F54"/>
    <w:rsid w:val="00C8114B"/>
    <w:rsid w:val="00C85A52"/>
    <w:rsid w:val="00CA5F65"/>
    <w:rsid w:val="00CC7CBE"/>
    <w:rsid w:val="00CD090A"/>
    <w:rsid w:val="00CE4C8E"/>
    <w:rsid w:val="00D12332"/>
    <w:rsid w:val="00D607E0"/>
    <w:rsid w:val="00D72917"/>
    <w:rsid w:val="00DA6E70"/>
    <w:rsid w:val="00DB37C8"/>
    <w:rsid w:val="00DC6BA0"/>
    <w:rsid w:val="00DE4CE2"/>
    <w:rsid w:val="00DF09C1"/>
    <w:rsid w:val="00DF1988"/>
    <w:rsid w:val="00E427D5"/>
    <w:rsid w:val="00E46C18"/>
    <w:rsid w:val="00EB7285"/>
    <w:rsid w:val="00ED49B1"/>
    <w:rsid w:val="00ED70B1"/>
    <w:rsid w:val="00EE071D"/>
    <w:rsid w:val="00EE40B3"/>
    <w:rsid w:val="00F030FB"/>
    <w:rsid w:val="00F07122"/>
    <w:rsid w:val="00F11483"/>
    <w:rsid w:val="00F17EC8"/>
    <w:rsid w:val="00F2666A"/>
    <w:rsid w:val="00F418B9"/>
    <w:rsid w:val="00F82EA7"/>
    <w:rsid w:val="00F85059"/>
    <w:rsid w:val="00F85587"/>
    <w:rsid w:val="00FF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21A1C"/>
  <w15:docId w15:val="{051FF5C3-81A9-4652-84BC-11D1E4CE5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21E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0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1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988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53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D0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153D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D03"/>
    <w:rPr>
      <w:lang w:val="en-US"/>
    </w:rPr>
  </w:style>
  <w:style w:type="character" w:styleId="Hyperlink">
    <w:name w:val="Hyperlink"/>
    <w:basedOn w:val="DefaultParagraphFont"/>
    <w:uiPriority w:val="99"/>
    <w:unhideWhenUsed/>
    <w:rsid w:val="00153D0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91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91D4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191D4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91D45"/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91D4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jk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3218</Words>
  <Characters>18348</Characters>
  <Application>Microsoft Office Word</Application>
  <DocSecurity>0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Kujtim</dc:creator>
  <cp:lastModifiedBy>User</cp:lastModifiedBy>
  <cp:revision>5</cp:revision>
  <cp:lastPrinted>2022-11-14T14:23:00Z</cp:lastPrinted>
  <dcterms:created xsi:type="dcterms:W3CDTF">2022-11-14T11:31:00Z</dcterms:created>
  <dcterms:modified xsi:type="dcterms:W3CDTF">2022-11-15T14:23:00Z</dcterms:modified>
</cp:coreProperties>
</file>