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8A3" w:rsidRDefault="002E38A3" w:rsidP="00AD3A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E5D82" w:rsidRPr="006900D1" w:rsidRDefault="00AD3A03" w:rsidP="00AD3A0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0D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</w:t>
      </w:r>
      <w:r w:rsidRPr="006900D1">
        <w:rPr>
          <w:noProof/>
          <w:color w:val="000000" w:themeColor="text1"/>
        </w:rPr>
        <w:drawing>
          <wp:inline distT="0" distB="0" distL="0" distR="0">
            <wp:extent cx="514350" cy="657225"/>
            <wp:effectExtent l="19050" t="0" r="0" b="0"/>
            <wp:docPr id="1" name="Picture 1" descr="Rezultate imazhesh pÃ«r stema e republikes se shqiperise 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zultate imazhesh pÃ«r stema e republikes se shqiperise 201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00D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</w:t>
      </w:r>
    </w:p>
    <w:p w:rsidR="00D12922" w:rsidRPr="00AD3A03" w:rsidRDefault="00AD3A03" w:rsidP="00AD3A03">
      <w:pPr>
        <w:jc w:val="center"/>
        <w:rPr>
          <w:rFonts w:ascii="Times New Roman" w:hAnsi="Times New Roman" w:cs="Times New Roman"/>
          <w:b/>
        </w:rPr>
      </w:pPr>
      <w:r w:rsidRPr="00AD3A03">
        <w:rPr>
          <w:rFonts w:ascii="Times New Roman" w:hAnsi="Times New Roman" w:cs="Times New Roman"/>
          <w:b/>
        </w:rPr>
        <w:t>REPUBLIKA E SHQIP</w:t>
      </w:r>
      <w:r>
        <w:rPr>
          <w:rFonts w:ascii="Times New Roman" w:hAnsi="Times New Roman" w:cs="Times New Roman"/>
          <w:b/>
        </w:rPr>
        <w:t>Ë</w:t>
      </w:r>
      <w:r w:rsidRPr="00AD3A03">
        <w:rPr>
          <w:rFonts w:ascii="Times New Roman" w:hAnsi="Times New Roman" w:cs="Times New Roman"/>
          <w:b/>
        </w:rPr>
        <w:t>RIS</w:t>
      </w:r>
      <w:r>
        <w:rPr>
          <w:rFonts w:ascii="Times New Roman" w:hAnsi="Times New Roman" w:cs="Times New Roman"/>
          <w:b/>
        </w:rPr>
        <w:t>Ë</w:t>
      </w:r>
    </w:p>
    <w:p w:rsidR="00537F53" w:rsidRPr="00AD3A03" w:rsidRDefault="00537F53" w:rsidP="00AD3A03">
      <w:pPr>
        <w:jc w:val="center"/>
        <w:rPr>
          <w:rFonts w:ascii="Times New Roman" w:hAnsi="Times New Roman" w:cs="Times New Roman"/>
          <w:b/>
          <w:noProof/>
        </w:rPr>
      </w:pPr>
      <w:r w:rsidRPr="00AD3A03">
        <w:rPr>
          <w:rFonts w:ascii="Times New Roman" w:hAnsi="Times New Roman" w:cs="Times New Roman"/>
          <w:b/>
          <w:noProof/>
        </w:rPr>
        <w:t>BASHKIA KONISPOL</w:t>
      </w:r>
    </w:p>
    <w:p w:rsidR="00D12922" w:rsidRDefault="00AD7C97" w:rsidP="00AD7C97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ZYRA E BURIMEVE NJERËZORE</w:t>
      </w:r>
    </w:p>
    <w:p w:rsidR="00AD7C97" w:rsidRDefault="00AD7C97" w:rsidP="00AD7C97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D7C97" w:rsidRDefault="00AD7C97" w:rsidP="00AD7C97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702B2" w:rsidRPr="00E702B2" w:rsidRDefault="00E702B2" w:rsidP="00E702B2">
      <w:pPr>
        <w:shd w:val="clear" w:color="auto" w:fill="FF0000"/>
        <w:spacing w:before="100" w:beforeAutospacing="1" w:after="100" w:afterAutospacing="1" w:line="240" w:lineRule="auto"/>
        <w:jc w:val="center"/>
        <w:outlineLvl w:val="0"/>
        <w:rPr>
          <w:rFonts w:ascii="Helvetica" w:eastAsia="Times New Roman" w:hAnsi="Helvetica" w:cs="Helvetica"/>
          <w:b/>
          <w:bCs/>
          <w:caps/>
          <w:color w:val="FFFF00"/>
          <w:kern w:val="36"/>
          <w:sz w:val="48"/>
          <w:szCs w:val="48"/>
        </w:rPr>
      </w:pPr>
      <w:r w:rsidRPr="00E702B2">
        <w:rPr>
          <w:rFonts w:ascii="Helvetica" w:eastAsia="Times New Roman" w:hAnsi="Helvetica" w:cs="Helvetica"/>
          <w:b/>
          <w:bCs/>
          <w:caps/>
          <w:color w:val="FFFF00"/>
          <w:kern w:val="36"/>
          <w:sz w:val="39"/>
          <w:szCs w:val="39"/>
        </w:rPr>
        <w:t>SHPALLJE PËR</w:t>
      </w:r>
      <w:r w:rsidRPr="00E702B2">
        <w:rPr>
          <w:rFonts w:ascii="Helvetica" w:eastAsia="Times New Roman" w:hAnsi="Helvetica" w:cs="Helvetica"/>
          <w:b/>
          <w:bCs/>
          <w:caps/>
          <w:color w:val="FFFF00"/>
          <w:kern w:val="36"/>
          <w:sz w:val="48"/>
          <w:szCs w:val="48"/>
        </w:rPr>
        <w:t> </w:t>
      </w:r>
      <w:r w:rsidRPr="00E702B2">
        <w:rPr>
          <w:rFonts w:ascii="Helvetica" w:eastAsia="Times New Roman" w:hAnsi="Helvetica" w:cs="Helvetica"/>
          <w:b/>
          <w:bCs/>
          <w:caps/>
          <w:color w:val="FFFF00"/>
          <w:kern w:val="36"/>
          <w:sz w:val="39"/>
          <w:szCs w:val="39"/>
        </w:rPr>
        <w:t>LËV</w:t>
      </w:r>
      <w:r>
        <w:rPr>
          <w:rFonts w:ascii="Helvetica" w:eastAsia="Times New Roman" w:hAnsi="Helvetica" w:cs="Helvetica"/>
          <w:b/>
          <w:bCs/>
          <w:caps/>
          <w:color w:val="FFFF00"/>
          <w:kern w:val="36"/>
          <w:sz w:val="39"/>
          <w:szCs w:val="39"/>
        </w:rPr>
        <w:t>IZJE PARALELE</w:t>
      </w:r>
      <w:r>
        <w:rPr>
          <w:rFonts w:ascii="Helvetica" w:eastAsia="Times New Roman" w:hAnsi="Helvetica" w:cs="Helvetica"/>
          <w:b/>
          <w:bCs/>
          <w:caps/>
          <w:color w:val="FFFF00"/>
          <w:kern w:val="36"/>
          <w:sz w:val="39"/>
          <w:szCs w:val="39"/>
        </w:rPr>
        <w:br/>
        <w:t>NGRITJE NË DETYRË</w:t>
      </w:r>
    </w:p>
    <w:p w:rsidR="002015F7" w:rsidRDefault="002015F7" w:rsidP="002015F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Niveli minimal i diplomës</w:t>
      </w:r>
      <w:r w:rsidR="003D661D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="003D661D">
        <w:rPr>
          <w:rFonts w:ascii="Times New Roman" w:hAnsi="Times New Roman"/>
          <w:b/>
          <w:bCs/>
          <w:sz w:val="24"/>
          <w:szCs w:val="24"/>
        </w:rPr>
        <w:t>Master ,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në Shkenca Ekonomike,Juridike ose te barazvlefshem.</w:t>
      </w:r>
    </w:p>
    <w:p w:rsidR="002015F7" w:rsidRDefault="002015F7" w:rsidP="00766F0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015F7" w:rsidRDefault="002015F7" w:rsidP="00766F0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015F7" w:rsidRDefault="002015F7" w:rsidP="00766F0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02B2" w:rsidRPr="00766F02" w:rsidRDefault="00E702B2" w:rsidP="00766F0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rPr>
          <w:rFonts w:ascii="Times New Roman" w:hAnsi="Times New Roman"/>
          <w:sz w:val="24"/>
          <w:szCs w:val="24"/>
        </w:rPr>
      </w:pPr>
      <w:proofErr w:type="gramStart"/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t>Në zbatim të nenit 26, të ligjit 152/2013 “Për nëpunësin civil” i ndryshuar, si dhe të Kreut II dhe III, të Vendimit nr.</w:t>
      </w:r>
      <w:proofErr w:type="gramEnd"/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242, datë 18/03/2015, të Këshillit të Ministrave,</w:t>
      </w:r>
      <w:r w:rsidR="00766F02" w:rsidRPr="00766F02">
        <w:rPr>
          <w:rFonts w:ascii="Times New Roman" w:hAnsi="Times New Roman"/>
          <w:b/>
          <w:sz w:val="24"/>
          <w:szCs w:val="24"/>
        </w:rPr>
        <w:t xml:space="preserve"> </w:t>
      </w:r>
      <w:r w:rsidR="00766F02">
        <w:rPr>
          <w:rFonts w:ascii="Times New Roman" w:hAnsi="Times New Roman"/>
          <w:b/>
          <w:sz w:val="24"/>
          <w:szCs w:val="24"/>
        </w:rPr>
        <w:t xml:space="preserve">Zyra e Burimeve </w:t>
      </w:r>
      <w:proofErr w:type="gramStart"/>
      <w:r w:rsidR="00766F02">
        <w:rPr>
          <w:rFonts w:ascii="Times New Roman" w:hAnsi="Times New Roman"/>
          <w:b/>
          <w:sz w:val="24"/>
          <w:szCs w:val="24"/>
        </w:rPr>
        <w:t>Njerezore</w:t>
      </w:r>
      <w:r w:rsidR="00766F02" w:rsidRPr="00044C1B">
        <w:rPr>
          <w:rFonts w:ascii="Times New Roman" w:hAnsi="Times New Roman"/>
          <w:b/>
          <w:sz w:val="24"/>
          <w:szCs w:val="24"/>
        </w:rPr>
        <w:t xml:space="preserve"> </w:t>
      </w:r>
      <w:r w:rsidR="00766F02">
        <w:rPr>
          <w:rFonts w:ascii="Times New Roman" w:hAnsi="Times New Roman"/>
          <w:b/>
          <w:sz w:val="24"/>
          <w:szCs w:val="24"/>
        </w:rPr>
        <w:t>,Bashkia</w:t>
      </w:r>
      <w:proofErr w:type="gramEnd"/>
      <w:r w:rsidR="00766F02">
        <w:rPr>
          <w:rFonts w:ascii="Times New Roman" w:hAnsi="Times New Roman"/>
          <w:b/>
          <w:sz w:val="24"/>
          <w:szCs w:val="24"/>
        </w:rPr>
        <w:t xml:space="preserve"> Konispol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shpall procedurat e lëvizjes paralele dhe të ngritjes në detyrë për pozicionin:</w:t>
      </w:r>
    </w:p>
    <w:p w:rsidR="00E702B2" w:rsidRPr="00552254" w:rsidRDefault="00552254" w:rsidP="00552254">
      <w:pPr>
        <w:pStyle w:val="ListParagraph"/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-1(nje) </w:t>
      </w:r>
      <w:r w:rsidR="009A1797" w:rsidRPr="005522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Pergjegjes I Sektorit te </w:t>
      </w:r>
      <w:r w:rsidR="0014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Ndihmes </w:t>
      </w:r>
      <w:proofErr w:type="gramStart"/>
      <w:r w:rsidR="0014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Ekonomike ,Mbrojtjes</w:t>
      </w:r>
      <w:proofErr w:type="gramEnd"/>
      <w:r w:rsidR="0014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Sociale ,Arsimit dhe Kultures</w:t>
      </w:r>
      <w:r w:rsidR="00902A1C" w:rsidRPr="005522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–Kategoria III-a</w:t>
      </w:r>
      <w:r w:rsidR="00E702B2" w:rsidRPr="005522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</w:p>
    <w:p w:rsidR="00E702B2" w:rsidRPr="00E702B2" w:rsidRDefault="00E702B2" w:rsidP="00E702B2">
      <w:pPr>
        <w:shd w:val="clear" w:color="auto" w:fill="FFFF99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 xml:space="preserve">Pozicioni më sipër, i ofrohet fillimisht nëpunësve civilë të së njëjtës kategori për procedurën e lëvizjes paralele! Vetëm në rast se në përfundim të procedurës së lëvizjes paralele, rezulton se </w:t>
      </w:r>
      <w:proofErr w:type="gramStart"/>
      <w:r w:rsidRPr="00E702B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ky</w:t>
      </w:r>
      <w:proofErr w:type="gramEnd"/>
      <w:r w:rsidRPr="00E702B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 xml:space="preserve"> pozicion është ende vakant, ai është i vlefshëm për konkurimin nëpërmjet procedurës së ngritjes në detyrë </w:t>
      </w:r>
    </w:p>
    <w:p w:rsidR="00E702B2" w:rsidRPr="00E702B2" w:rsidRDefault="00E702B2" w:rsidP="00E702B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 xml:space="preserve">PËR TË </w:t>
      </w:r>
      <w:r w:rsidR="00132443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DY</w:t>
      </w:r>
      <w:r w:rsidRPr="00E702B2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 xml:space="preserve"> PROCEDURAT (LËVI</w:t>
      </w:r>
      <w:r w:rsidR="00277B0E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ZJE PARALELE, NGRITJE NË DETYRË</w:t>
      </w:r>
      <w:r w:rsidRPr="00E702B2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) APLIKOHET NË TË NJËJTËN KOHË!</w:t>
      </w:r>
    </w:p>
    <w:p w:rsidR="00E702B2" w:rsidRPr="00E702B2" w:rsidRDefault="008B10DD" w:rsidP="00E70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pict>
          <v:rect id="_x0000_i1025" style="width:0;height:0" o:hrstd="t" o:hr="t" fillcolor="#a0a0a0" stroked="f"/>
        </w:pict>
      </w:r>
    </w:p>
    <w:p w:rsidR="00E702B2" w:rsidRPr="00E702B2" w:rsidRDefault="00380333" w:rsidP="00E702B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08.11.2022</w:t>
      </w:r>
    </w:p>
    <w:p w:rsidR="00E702B2" w:rsidRPr="00E702B2" w:rsidRDefault="00E702B2" w:rsidP="00E702B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Afati për dorëzimin e dokumentave për:</w:t>
      </w:r>
    </w:p>
    <w:p w:rsidR="00E702B2" w:rsidRPr="00E702B2" w:rsidRDefault="00E702B2" w:rsidP="00E702B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FF00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b/>
          <w:bCs/>
          <w:caps/>
          <w:color w:val="FF0000"/>
          <w:sz w:val="24"/>
          <w:szCs w:val="24"/>
        </w:rPr>
        <w:t>LËVIZJE PARALELE</w:t>
      </w:r>
    </w:p>
    <w:p w:rsidR="00E702B2" w:rsidRPr="00E702B2" w:rsidRDefault="008B10DD" w:rsidP="00E70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pict>
          <v:rect id="_x0000_i1026" style="width:0;height:0" o:hrstd="t" o:hr="t" fillcolor="#a0a0a0" stroked="f"/>
        </w:pict>
      </w:r>
    </w:p>
    <w:p w:rsidR="00E702B2" w:rsidRPr="00E702B2" w:rsidRDefault="00380333" w:rsidP="00E702B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18.11.2022</w:t>
      </w:r>
    </w:p>
    <w:p w:rsidR="00E702B2" w:rsidRPr="00E702B2" w:rsidRDefault="00E702B2" w:rsidP="00E702B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Afati për dorëzimin e dokumentave për:</w:t>
      </w:r>
    </w:p>
    <w:p w:rsidR="00E702B2" w:rsidRPr="00E702B2" w:rsidRDefault="00E702B2" w:rsidP="00E702B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FF00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b/>
          <w:bCs/>
          <w:caps/>
          <w:color w:val="FF0000"/>
          <w:sz w:val="24"/>
          <w:szCs w:val="24"/>
        </w:rPr>
        <w:t>NGRITJE NË DETYRË</w:t>
      </w:r>
    </w:p>
    <w:p w:rsidR="00E702B2" w:rsidRPr="00E702B2" w:rsidRDefault="008B10DD" w:rsidP="00E70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pict>
          <v:rect id="_x0000_i1027" style="width:0;height:0" o:hrstd="t" o:hr="t" fillcolor="#a0a0a0" stroked="f"/>
        </w:pic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pict>
          <v:rect id="_x0000_i1028" style="width:0;height:0" o:hrstd="t" o:hr="t" fillcolor="#a0a0a0" stroked="f"/>
        </w:pict>
      </w:r>
    </w:p>
    <w:p w:rsidR="00E702B2" w:rsidRPr="00E702B2" w:rsidRDefault="00E702B2" w:rsidP="00E702B2">
      <w:pPr>
        <w:shd w:val="clear" w:color="auto" w:fill="FF0000"/>
        <w:spacing w:after="0" w:line="240" w:lineRule="auto"/>
        <w:rPr>
          <w:rFonts w:ascii="Times New Roman" w:eastAsia="Times New Roman" w:hAnsi="Times New Roman" w:cs="Times New Roman"/>
          <w:b/>
          <w:bCs/>
          <w:color w:val="FFFF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b/>
          <w:bCs/>
          <w:color w:val="FFFF00"/>
          <w:sz w:val="24"/>
          <w:szCs w:val="24"/>
        </w:rPr>
        <w:br/>
        <w:t>   Përshkrimi përgjithësues i punës për pozicionin si më sipër është:</w:t>
      </w:r>
      <w:r w:rsidRPr="00E702B2">
        <w:rPr>
          <w:rFonts w:ascii="Times New Roman" w:eastAsia="Times New Roman" w:hAnsi="Times New Roman" w:cs="Times New Roman"/>
          <w:b/>
          <w:bCs/>
          <w:color w:val="FFFF00"/>
          <w:sz w:val="24"/>
          <w:szCs w:val="24"/>
        </w:rPr>
        <w:br/>
      </w:r>
    </w:p>
    <w:p w:rsidR="007B440C" w:rsidRPr="007B440C" w:rsidRDefault="007B440C" w:rsidP="007B440C">
      <w:pPr>
        <w:spacing w:line="360" w:lineRule="auto"/>
        <w:ind w:left="1080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7B440C">
        <w:rPr>
          <w:rFonts w:ascii="Times New Roman" w:eastAsia="Calibri" w:hAnsi="Times New Roman" w:cs="Times New Roman"/>
          <w:sz w:val="24"/>
          <w:szCs w:val="24"/>
          <w:lang w:val="en-GB"/>
        </w:rPr>
        <w:t>1. Të identifikojë familjet në nevojë për ndihmë ekonomike, të verifikojë gjendjen ekonomike të tyre dhe propozojë në stafin e drejtorisë familjet në nevojë për të përfituar ndihmën ekonomike dhe masën e saj, duke marrë pjesë në hartimin e projekt-vendimit që paraqitet në Këshillin Bashkiak.</w:t>
      </w:r>
    </w:p>
    <w:p w:rsidR="007B440C" w:rsidRPr="007B440C" w:rsidRDefault="007B440C" w:rsidP="007B440C">
      <w:pPr>
        <w:spacing w:line="360" w:lineRule="auto"/>
        <w:ind w:left="1080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7B440C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2. Të verifikojë gjendjen social-ekonomike të familjeve në nevojë, të cilat janë parashikuar të futen për herë të parë në skemë, si dhe dy herë në vit të gjitha familjet që </w:t>
      </w:r>
      <w:bookmarkStart w:id="0" w:name="_GoBack"/>
      <w:bookmarkEnd w:id="0"/>
      <w:r w:rsidRPr="007B440C">
        <w:rPr>
          <w:rFonts w:ascii="Times New Roman" w:eastAsia="Calibri" w:hAnsi="Times New Roman" w:cs="Times New Roman"/>
          <w:sz w:val="24"/>
          <w:szCs w:val="24"/>
          <w:lang w:val="en-GB"/>
        </w:rPr>
        <w:t>përfitojnë ndihmë ekonomike,përpilon  listat  emërore  të  anëtarëve  madhore  (nga  mosha  18  vjeç  e  lart)  të  familjeve  që  kanë  paraqitur kërkesën për të përfituar ndihmë ekonomike.</w:t>
      </w:r>
    </w:p>
    <w:p w:rsidR="007B440C" w:rsidRPr="007B440C" w:rsidRDefault="007B440C" w:rsidP="007B440C">
      <w:pPr>
        <w:spacing w:line="360" w:lineRule="auto"/>
        <w:ind w:left="1080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7B440C">
        <w:rPr>
          <w:rFonts w:ascii="Times New Roman" w:eastAsia="Calibri" w:hAnsi="Times New Roman" w:cs="Times New Roman"/>
          <w:sz w:val="24"/>
          <w:szCs w:val="24"/>
          <w:lang w:val="en-GB"/>
        </w:rPr>
        <w:t>3.T’iu  ofrojë  qytetarëve  konsulencë  për  legjislacionin  dhe  procedurat  që  duhet  të  ndjekin  në  zgjidhjen  e problemeve  të  tyre,  gjithashtu  të  sqarojë  pretenduesit  për  ligjin,  të  drejtat  dhe  detyrimet  që  duhet  të plotësojnë për t’u përfshirë në skemën e ndihmës ekonomike.</w:t>
      </w:r>
    </w:p>
    <w:p w:rsidR="007B440C" w:rsidRPr="007B440C" w:rsidRDefault="007B440C" w:rsidP="007B440C">
      <w:pPr>
        <w:spacing w:line="360" w:lineRule="auto"/>
        <w:ind w:left="1080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7B440C">
        <w:rPr>
          <w:rFonts w:ascii="Times New Roman" w:eastAsia="Calibri" w:hAnsi="Times New Roman" w:cs="Times New Roman"/>
          <w:sz w:val="24"/>
          <w:szCs w:val="24"/>
          <w:lang w:val="en-GB"/>
        </w:rPr>
        <w:t>4.Përgatit materialin me shkrim për familjet apo individë që do përfshihen në skemën e ndihmës ekonomike për  muajin  pasardhës  dhe  e  trajton  në  stafin  e  drejtorisë  para  dërgimit  të  tij  për  miratim  në Këshillin Bashkiak.</w:t>
      </w:r>
    </w:p>
    <w:p w:rsidR="007B440C" w:rsidRPr="007B440C" w:rsidRDefault="007B440C" w:rsidP="007B440C">
      <w:pPr>
        <w:spacing w:line="360" w:lineRule="auto"/>
        <w:ind w:left="1080"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gramStart"/>
      <w:r w:rsidRPr="007B440C">
        <w:rPr>
          <w:rFonts w:ascii="Times New Roman" w:eastAsia="Calibri" w:hAnsi="Times New Roman" w:cs="Times New Roman"/>
          <w:sz w:val="24"/>
          <w:szCs w:val="24"/>
          <w:lang w:val="en-GB"/>
        </w:rPr>
        <w:t>5.Trajton</w:t>
      </w:r>
      <w:proofErr w:type="gramEnd"/>
      <w:r w:rsidRPr="007B440C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rastet e dhunës në familje te referuara dhe i ndjek ne te gjitha hallkat, nga evidentimi deri në trajtimin përfundimtarë.</w:t>
      </w:r>
    </w:p>
    <w:p w:rsidR="007B440C" w:rsidRPr="007B440C" w:rsidRDefault="007B440C" w:rsidP="007B440C">
      <w:pPr>
        <w:spacing w:line="360" w:lineRule="auto"/>
        <w:ind w:left="1080"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gramStart"/>
      <w:r w:rsidRPr="007B440C">
        <w:rPr>
          <w:rFonts w:ascii="Times New Roman" w:eastAsia="Calibri" w:hAnsi="Times New Roman" w:cs="Times New Roman"/>
          <w:sz w:val="24"/>
          <w:szCs w:val="24"/>
          <w:lang w:val="en-GB"/>
        </w:rPr>
        <w:t>6.Përgatit</w:t>
      </w:r>
      <w:proofErr w:type="gramEnd"/>
      <w:r w:rsidRPr="007B440C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listat e personave që duhet t’i dërgohen institucionit për verifikimin e të ardhurave personale apo familjare, për t’u përfshirë në skemën e ndihmës ekonomike dhe përkrahjes sociale.</w:t>
      </w:r>
    </w:p>
    <w:p w:rsidR="007B440C" w:rsidRPr="007B440C" w:rsidRDefault="007B440C" w:rsidP="007B440C">
      <w:pPr>
        <w:spacing w:line="360" w:lineRule="auto"/>
        <w:ind w:left="1080"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gramStart"/>
      <w:r w:rsidRPr="007B440C">
        <w:rPr>
          <w:rFonts w:ascii="Times New Roman" w:eastAsia="Calibri" w:hAnsi="Times New Roman" w:cs="Times New Roman"/>
          <w:sz w:val="24"/>
          <w:szCs w:val="24"/>
          <w:lang w:val="en-GB"/>
        </w:rPr>
        <w:t>7.Krijon</w:t>
      </w:r>
      <w:proofErr w:type="gramEnd"/>
      <w:r w:rsidRPr="007B440C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dosjet epersonave qe kalojne ne KEMP te cilat dorezohen dhe merren me procesverbal.</w:t>
      </w:r>
    </w:p>
    <w:p w:rsidR="007B440C" w:rsidRPr="007B440C" w:rsidRDefault="007B440C" w:rsidP="007B440C">
      <w:pPr>
        <w:spacing w:line="360" w:lineRule="auto"/>
        <w:ind w:left="1080"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gramStart"/>
      <w:r w:rsidRPr="007B440C">
        <w:rPr>
          <w:rFonts w:ascii="Times New Roman" w:eastAsia="Calibri" w:hAnsi="Times New Roman" w:cs="Times New Roman"/>
          <w:sz w:val="24"/>
          <w:szCs w:val="24"/>
          <w:lang w:val="en-GB"/>
        </w:rPr>
        <w:t>8.Punon</w:t>
      </w:r>
      <w:proofErr w:type="gramEnd"/>
      <w:r w:rsidRPr="007B440C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për administrimin dhe gjallerimin e jetes kulturore dhe artistike te qytetit Konispol në përputhje me politikat e Bashkisë me nje fokus të vecantë mbi aktivitetet rinore.</w:t>
      </w:r>
    </w:p>
    <w:p w:rsidR="007B440C" w:rsidRPr="007B440C" w:rsidRDefault="007B440C" w:rsidP="007B440C">
      <w:pPr>
        <w:spacing w:line="360" w:lineRule="auto"/>
        <w:ind w:left="1080"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gramStart"/>
      <w:r w:rsidRPr="007B440C">
        <w:rPr>
          <w:rFonts w:ascii="Times New Roman" w:eastAsia="Calibri" w:hAnsi="Times New Roman" w:cs="Times New Roman"/>
          <w:sz w:val="24"/>
          <w:szCs w:val="24"/>
          <w:lang w:val="en-GB"/>
        </w:rPr>
        <w:lastRenderedPageBreak/>
        <w:t>9.Koordinon</w:t>
      </w:r>
      <w:proofErr w:type="gramEnd"/>
      <w:r w:rsidRPr="007B440C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punën me sektorë të tjerë për realizimin e projekteve të përbashkëta të fushës kulturore dhe artistike.</w:t>
      </w:r>
    </w:p>
    <w:p w:rsidR="007B440C" w:rsidRDefault="007B440C" w:rsidP="007B440C">
      <w:pPr>
        <w:spacing w:line="360" w:lineRule="auto"/>
        <w:ind w:left="1080"/>
        <w:rPr>
          <w:rFonts w:eastAsia="Calibri"/>
          <w:lang w:val="en-GB"/>
        </w:rPr>
      </w:pPr>
      <w:r w:rsidRPr="007B440C">
        <w:rPr>
          <w:rFonts w:ascii="Times New Roman" w:eastAsia="Calibri" w:hAnsi="Times New Roman" w:cs="Times New Roman"/>
          <w:sz w:val="24"/>
          <w:szCs w:val="24"/>
          <w:lang w:val="en-GB"/>
        </w:rPr>
        <w:t>10</w:t>
      </w:r>
      <w:proofErr w:type="gramStart"/>
      <w:r w:rsidRPr="007B440C">
        <w:rPr>
          <w:rFonts w:ascii="Times New Roman" w:eastAsia="Calibri" w:hAnsi="Times New Roman" w:cs="Times New Roman"/>
          <w:sz w:val="24"/>
          <w:szCs w:val="24"/>
          <w:lang w:val="en-GB"/>
        </w:rPr>
        <w:t>.Ndjek</w:t>
      </w:r>
      <w:proofErr w:type="gramEnd"/>
      <w:r w:rsidRPr="007B440C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realizimin  e  projekteve  kulturore  te zhvilluara nga Bashkia</w:t>
      </w:r>
      <w:r w:rsidRPr="00543E59">
        <w:rPr>
          <w:rFonts w:eastAsia="Calibri"/>
          <w:lang w:val="en-GB"/>
        </w:rPr>
        <w:t>.</w:t>
      </w:r>
    </w:p>
    <w:p w:rsidR="00E702B2" w:rsidRPr="00E702B2" w:rsidRDefault="00E702B2" w:rsidP="00E702B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W w:w="15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E702B2" w:rsidRPr="00E702B2" w:rsidTr="00E702B2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0000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1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FF0000"/>
              <w:right w:val="single" w:sz="6" w:space="0" w:color="DEDEDE"/>
            </w:tcBorders>
            <w:shd w:val="clear" w:color="auto" w:fill="auto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FF0000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aps/>
                <w:color w:val="FF0000"/>
                <w:sz w:val="24"/>
                <w:szCs w:val="24"/>
              </w:rPr>
              <w:t>LËVIZJA PARALELE</w:t>
            </w:r>
          </w:p>
        </w:tc>
      </w:tr>
    </w:tbl>
    <w:p w:rsidR="00E702B2" w:rsidRPr="00E702B2" w:rsidRDefault="00E702B2" w:rsidP="00E70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t>Kanë të drejtë të aplikojnë për këtë procedurë vetëm nëpunësit civilë të së njëjtës kategori, në të gjitha insitucionet pjesë e shërbimit civil.</w:t>
      </w:r>
      <w:proofErr w:type="gramEnd"/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W w:w="15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E702B2" w:rsidRPr="00E702B2" w:rsidTr="00E702B2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1.1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KUSHTET PËR LËVIZJEN PARALELE DHE KRITERET E VEÇANTA</w:t>
            </w:r>
          </w:p>
        </w:tc>
      </w:tr>
    </w:tbl>
    <w:p w:rsidR="00E702B2" w:rsidRPr="00E702B2" w:rsidRDefault="00E702B2" w:rsidP="00E70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Kandidatët duhet të plotësojnë kushtet për lëvizjen paralele si vijon: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 - Të jenë nëpunës civilë të konfirmuar, brenda së njëjtës kategori III-a/1;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 - Të mos kenë masë disiplinore në fuqi;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 - Të kenë të paktën vlerësimin e fundit “mirë” apo “shumë mirë”.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Kandidatët duhet të plotësojnë kërkesat e posaçme si vijon</w:t>
      </w:r>
      <w:proofErr w:type="gramStart"/>
      <w:r w:rsidRPr="00E7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proofErr w:type="gramEnd"/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 - Të zotërojnë diplomë të nivelit "Master "  të përfituar në fund të studimeve të ciklit të dytë me 120 kredite dhe me kohëzgjatje normale 2 vite akademike në në një nga fushat e Arsimit të Lartë.. Edhe diploma e nivelit "Bachelor" duhet të jetë në të njëjtën fushë;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 - Të kenë të paktën 2 vite përvojë pune në profesion;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 - Të kenë njohuri të mira të gjuhës angleze;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 - Preferohen të zotërojnë certifikata në fushën </w:t>
      </w:r>
      <w:r w:rsidR="0040499C">
        <w:rPr>
          <w:rFonts w:ascii="Times New Roman" w:eastAsia="Times New Roman" w:hAnsi="Times New Roman" w:cs="Times New Roman"/>
          <w:color w:val="000000"/>
          <w:sz w:val="24"/>
          <w:szCs w:val="24"/>
        </w:rPr>
        <w:t>perkatese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W w:w="15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E702B2" w:rsidRPr="00E702B2" w:rsidTr="00E702B2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1.2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DOKUMENTACIONI, MËNYRA DHE AFATI I DORËZIMIT</w:t>
            </w:r>
          </w:p>
        </w:tc>
      </w:tr>
    </w:tbl>
    <w:p w:rsidR="00EB4AAB" w:rsidRPr="00044C1B" w:rsidRDefault="00E702B2" w:rsidP="00EB4AAB">
      <w:pPr>
        <w:pStyle w:val="Default"/>
        <w:rPr>
          <w:rFonts w:ascii="Times New Roman" w:hAnsi="Times New Roman" w:cs="Times New Roman"/>
        </w:rPr>
      </w:pPr>
      <w:r w:rsidRPr="00E702B2">
        <w:rPr>
          <w:rFonts w:ascii="Times New Roman" w:eastAsia="Times New Roman" w:hAnsi="Times New Roman" w:cs="Times New Roman"/>
        </w:rPr>
        <w:br/>
      </w:r>
      <w:r w:rsidRPr="00E702B2">
        <w:rPr>
          <w:rFonts w:ascii="Times New Roman" w:eastAsia="Times New Roman" w:hAnsi="Times New Roman" w:cs="Times New Roman"/>
          <w:b/>
          <w:bCs/>
        </w:rPr>
        <w:t>Kandidatët që aplikojnë duhet të dorëzojnë dokumentat si më poshtë:</w:t>
      </w:r>
      <w:r w:rsidRPr="00E702B2">
        <w:rPr>
          <w:rFonts w:ascii="Times New Roman" w:eastAsia="Times New Roman" w:hAnsi="Times New Roman" w:cs="Times New Roman"/>
        </w:rPr>
        <w:br/>
        <w:t xml:space="preserve">a - Jetëshkrim </w:t>
      </w:r>
      <w:r w:rsidR="00875996">
        <w:rPr>
          <w:rFonts w:ascii="Times New Roman" w:eastAsia="Times New Roman" w:hAnsi="Times New Roman" w:cs="Times New Roman"/>
        </w:rPr>
        <w:br/>
      </w:r>
      <w:r w:rsidRPr="00E702B2">
        <w:rPr>
          <w:rFonts w:ascii="Times New Roman" w:eastAsia="Times New Roman" w:hAnsi="Times New Roman" w:cs="Times New Roman"/>
        </w:rPr>
        <w:t>b - Fotokopje të diplomës (përfshirë edhe diplomën Bachelor). Për diplomat e marra jashtë Republikës së Shqipërisë të përcillet njehsimi nga Ministria e Arsimit dhe e Sportit;</w:t>
      </w:r>
      <w:r w:rsidRPr="00E702B2">
        <w:rPr>
          <w:rFonts w:ascii="Times New Roman" w:eastAsia="Times New Roman" w:hAnsi="Times New Roman" w:cs="Times New Roman"/>
        </w:rPr>
        <w:br/>
        <w:t>c - Fotokopje të librezës së punës (të gjitha faqet që vërtetojnë eksperiencën në punë);</w:t>
      </w:r>
      <w:r w:rsidRPr="00E702B2">
        <w:rPr>
          <w:rFonts w:ascii="Times New Roman" w:eastAsia="Times New Roman" w:hAnsi="Times New Roman" w:cs="Times New Roman"/>
        </w:rPr>
        <w:br/>
        <w:t>d - Fotokopje të letërnjoftimit (ID);</w:t>
      </w:r>
      <w:r w:rsidRPr="00E702B2">
        <w:rPr>
          <w:rFonts w:ascii="Times New Roman" w:eastAsia="Times New Roman" w:hAnsi="Times New Roman" w:cs="Times New Roman"/>
        </w:rPr>
        <w:br/>
        <w:t>e - Vërtetim të gjendjes shëndetësore;</w:t>
      </w:r>
      <w:r w:rsidRPr="00E702B2">
        <w:rPr>
          <w:rFonts w:ascii="Times New Roman" w:eastAsia="Times New Roman" w:hAnsi="Times New Roman" w:cs="Times New Roman"/>
        </w:rPr>
        <w:br/>
        <w:t>f - Vetëdeklarim të gjendjes gjyqësore;</w:t>
      </w:r>
      <w:r w:rsidRPr="00E702B2">
        <w:rPr>
          <w:rFonts w:ascii="Times New Roman" w:eastAsia="Times New Roman" w:hAnsi="Times New Roman" w:cs="Times New Roman"/>
        </w:rPr>
        <w:br/>
        <w:t>g - Vlerësimin e fundit nga eprori direkt;</w:t>
      </w:r>
      <w:r w:rsidRPr="00E702B2">
        <w:rPr>
          <w:rFonts w:ascii="Times New Roman" w:eastAsia="Times New Roman" w:hAnsi="Times New Roman" w:cs="Times New Roman"/>
        </w:rPr>
        <w:br/>
        <w:t>h - Vërtetim nga institucioni që nuk ka masë disiplinore në fuqi;</w:t>
      </w:r>
      <w:r w:rsidRPr="00E702B2">
        <w:rPr>
          <w:rFonts w:ascii="Times New Roman" w:eastAsia="Times New Roman" w:hAnsi="Times New Roman" w:cs="Times New Roman"/>
        </w:rPr>
        <w:br/>
        <w:t>i - Çdo dokumentacion tjetër që vërteton trajnimet, kualifikimet, arsimin shtesë, vlerësimet pozitive apo të tjera të përmendura në jetëshkrimin tuaj;</w:t>
      </w:r>
      <w:r w:rsidRPr="00E702B2">
        <w:rPr>
          <w:rFonts w:ascii="Times New Roman" w:eastAsia="Times New Roman" w:hAnsi="Times New Roman" w:cs="Times New Roman"/>
        </w:rPr>
        <w:br/>
      </w:r>
      <w:r w:rsidRPr="00E702B2">
        <w:rPr>
          <w:rFonts w:ascii="Times New Roman" w:eastAsia="Times New Roman" w:hAnsi="Times New Roman" w:cs="Times New Roman"/>
        </w:rPr>
        <w:br/>
      </w:r>
      <w:r w:rsidR="00EB4AAB" w:rsidRPr="00044C1B">
        <w:rPr>
          <w:rFonts w:ascii="Times New Roman" w:hAnsi="Times New Roman" w:cs="Times New Roman"/>
        </w:rPr>
        <w:t xml:space="preserve">Aplikimi dhe dorëzimi i të gjitha dokumentave të cituara më sipër, do të bëhet në Bashkinë </w:t>
      </w:r>
      <w:r w:rsidR="00EB4AAB">
        <w:rPr>
          <w:rFonts w:ascii="Times New Roman" w:hAnsi="Times New Roman" w:cs="Times New Roman"/>
        </w:rPr>
        <w:t>Konispol</w:t>
      </w:r>
      <w:r w:rsidR="00EB4AAB" w:rsidRPr="00044C1B">
        <w:rPr>
          <w:rFonts w:ascii="Times New Roman" w:hAnsi="Times New Roman" w:cs="Times New Roman"/>
        </w:rPr>
        <w:t xml:space="preserve"> .</w:t>
      </w:r>
    </w:p>
    <w:p w:rsidR="00EB4AAB" w:rsidRDefault="00EB4AAB" w:rsidP="00EB4AAB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44C1B">
        <w:rPr>
          <w:rFonts w:ascii="Times New Roman" w:hAnsi="Times New Roman"/>
          <w:b/>
          <w:bCs/>
          <w:i/>
          <w:iCs/>
          <w:sz w:val="24"/>
          <w:szCs w:val="24"/>
        </w:rPr>
        <w:t xml:space="preserve">Dokumentat e aplikimit duhet të dorëzohen me postë apo drejtpërsëdrejti në institucion, </w:t>
      </w:r>
      <w:proofErr w:type="gramStart"/>
      <w:r w:rsidRPr="00044C1B">
        <w:rPr>
          <w:rFonts w:ascii="Times New Roman" w:hAnsi="Times New Roman"/>
          <w:b/>
          <w:bCs/>
          <w:i/>
          <w:iCs/>
          <w:sz w:val="24"/>
          <w:szCs w:val="24"/>
        </w:rPr>
        <w:t>brenda</w:t>
      </w:r>
      <w:proofErr w:type="gramEnd"/>
      <w:r w:rsidRPr="00044C1B">
        <w:rPr>
          <w:rFonts w:ascii="Times New Roman" w:hAnsi="Times New Roman"/>
          <w:b/>
          <w:bCs/>
          <w:i/>
          <w:iCs/>
          <w:sz w:val="24"/>
          <w:szCs w:val="24"/>
        </w:rPr>
        <w:t xml:space="preserve"> datës </w:t>
      </w:r>
      <w:r w:rsidR="00E546B6">
        <w:rPr>
          <w:rFonts w:ascii="Times New Roman" w:hAnsi="Times New Roman"/>
          <w:b/>
          <w:bCs/>
          <w:i/>
          <w:iCs/>
          <w:color w:val="FF0000"/>
          <w:sz w:val="24"/>
          <w:szCs w:val="24"/>
        </w:rPr>
        <w:t>08.11.2022</w:t>
      </w:r>
      <w:r w:rsidRPr="00044C1B">
        <w:rPr>
          <w:rFonts w:ascii="Times New Roman" w:hAnsi="Times New Roman"/>
          <w:b/>
          <w:bCs/>
          <w:i/>
          <w:iCs/>
          <w:color w:val="FF0000"/>
          <w:sz w:val="24"/>
          <w:szCs w:val="24"/>
        </w:rPr>
        <w:t xml:space="preserve"> </w:t>
      </w:r>
      <w:r w:rsidRPr="00044C1B">
        <w:rPr>
          <w:rFonts w:ascii="Times New Roman" w:hAnsi="Times New Roman"/>
          <w:b/>
          <w:bCs/>
          <w:i/>
          <w:iCs/>
          <w:sz w:val="24"/>
          <w:szCs w:val="24"/>
        </w:rPr>
        <w:t>n</w:t>
      </w:r>
      <w:r w:rsidRPr="00044C1B">
        <w:rPr>
          <w:rFonts w:ascii="Times New Roman" w:hAnsi="Times New Roman"/>
          <w:b/>
          <w:bCs/>
          <w:iCs/>
          <w:sz w:val="24"/>
          <w:szCs w:val="24"/>
        </w:rPr>
        <w:t xml:space="preserve">ë adresën </w:t>
      </w:r>
      <w:r>
        <w:rPr>
          <w:rFonts w:ascii="Times New Roman" w:hAnsi="Times New Roman"/>
          <w:b/>
          <w:bCs/>
          <w:iCs/>
          <w:sz w:val="24"/>
          <w:szCs w:val="24"/>
        </w:rPr>
        <w:t>Bashkia Konispol.</w:t>
      </w:r>
    </w:p>
    <w:p w:rsidR="00875996" w:rsidRPr="00044C1B" w:rsidRDefault="00875996" w:rsidP="00875996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/>
          <w:sz w:val="24"/>
          <w:szCs w:val="24"/>
        </w:rPr>
      </w:pPr>
    </w:p>
    <w:p w:rsidR="00E702B2" w:rsidRPr="00E702B2" w:rsidRDefault="00E702B2" w:rsidP="00E70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W w:w="15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E702B2" w:rsidRPr="00E702B2" w:rsidTr="00E702B2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lastRenderedPageBreak/>
              <w:t>1.3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REZULTATET PËR FAZËN E VERIFIKIMIT PARAPRAK</w:t>
            </w:r>
          </w:p>
        </w:tc>
      </w:tr>
    </w:tbl>
    <w:p w:rsidR="00862894" w:rsidRPr="00044C1B" w:rsidRDefault="00E702B2" w:rsidP="0086289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62894" w:rsidRPr="00044C1B">
        <w:rPr>
          <w:rFonts w:ascii="Times New Roman" w:hAnsi="Times New Roman"/>
          <w:sz w:val="24"/>
          <w:szCs w:val="24"/>
        </w:rPr>
        <w:t xml:space="preserve">Në datën </w:t>
      </w:r>
      <w:r w:rsidR="003149CC">
        <w:rPr>
          <w:rFonts w:ascii="Times New Roman" w:hAnsi="Times New Roman"/>
          <w:b/>
          <w:color w:val="FF0000"/>
          <w:sz w:val="24"/>
          <w:szCs w:val="24"/>
        </w:rPr>
        <w:t>10.11.2022</w:t>
      </w:r>
      <w:r w:rsidR="00862894" w:rsidRPr="00044C1B">
        <w:rPr>
          <w:rFonts w:ascii="Times New Roman" w:hAnsi="Times New Roman"/>
          <w:sz w:val="24"/>
          <w:szCs w:val="24"/>
        </w:rPr>
        <w:t xml:space="preserve"> </w:t>
      </w:r>
      <w:r w:rsidR="00862894">
        <w:rPr>
          <w:rFonts w:ascii="Times New Roman" w:hAnsi="Times New Roman"/>
          <w:sz w:val="24"/>
          <w:szCs w:val="24"/>
        </w:rPr>
        <w:t xml:space="preserve">Zyra e Burimeve Njerëzore të Bashkise </w:t>
      </w:r>
      <w:proofErr w:type="gramStart"/>
      <w:r w:rsidR="00862894">
        <w:rPr>
          <w:rFonts w:ascii="Times New Roman" w:hAnsi="Times New Roman"/>
          <w:sz w:val="24"/>
          <w:szCs w:val="24"/>
        </w:rPr>
        <w:t>Konispol</w:t>
      </w:r>
      <w:r w:rsidR="00862894" w:rsidRPr="00044C1B">
        <w:rPr>
          <w:rFonts w:ascii="Times New Roman" w:hAnsi="Times New Roman"/>
          <w:sz w:val="24"/>
          <w:szCs w:val="24"/>
        </w:rPr>
        <w:t xml:space="preserve">  do</w:t>
      </w:r>
      <w:proofErr w:type="gramEnd"/>
      <w:r w:rsidR="00862894" w:rsidRPr="00044C1B">
        <w:rPr>
          <w:rFonts w:ascii="Times New Roman" w:hAnsi="Times New Roman"/>
          <w:sz w:val="24"/>
          <w:szCs w:val="24"/>
        </w:rPr>
        <w:t xml:space="preserve"> të shpallë në portalin “Shërbimi Kombëtar i Punësimit” dhe në stenden e  Bashkisë </w:t>
      </w:r>
      <w:r w:rsidR="00862894">
        <w:rPr>
          <w:rFonts w:ascii="Times New Roman" w:hAnsi="Times New Roman"/>
          <w:sz w:val="24"/>
          <w:szCs w:val="24"/>
        </w:rPr>
        <w:t>Konispol</w:t>
      </w:r>
      <w:r w:rsidR="00862894" w:rsidRPr="00044C1B">
        <w:rPr>
          <w:rFonts w:ascii="Times New Roman" w:hAnsi="Times New Roman"/>
          <w:b/>
          <w:sz w:val="24"/>
          <w:szCs w:val="24"/>
        </w:rPr>
        <w:t xml:space="preserve">, </w:t>
      </w:r>
      <w:r w:rsidR="00862894" w:rsidRPr="00044C1B">
        <w:rPr>
          <w:rFonts w:ascii="Times New Roman" w:hAnsi="Times New Roman"/>
          <w:sz w:val="24"/>
          <w:szCs w:val="24"/>
        </w:rPr>
        <w:t>listën e kandidatëve që plotësojnë kushtet e lëvizjes paralele dhe kriteret e veçanta, si dhe daten ,vendin  dhe oren e sakte  ku do te zhvillohet  intervista.</w:t>
      </w:r>
    </w:p>
    <w:p w:rsidR="00862894" w:rsidRPr="00044C1B" w:rsidRDefault="00862894" w:rsidP="008628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894" w:rsidRPr="00044C1B" w:rsidRDefault="00862894" w:rsidP="0086289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/>
          <w:sz w:val="24"/>
          <w:szCs w:val="24"/>
        </w:rPr>
      </w:pPr>
      <w:r w:rsidRPr="00044C1B">
        <w:rPr>
          <w:rFonts w:ascii="Times New Roman" w:hAnsi="Times New Roman"/>
          <w:sz w:val="24"/>
          <w:szCs w:val="24"/>
        </w:rPr>
        <w:t xml:space="preserve">Në të njëjtën datë kandidatët që nuk i plotësojnë kushtet e lëvizjes paralele dhe kriteret e veçanta do të njoftohen individualisht nga </w:t>
      </w:r>
      <w:r>
        <w:rPr>
          <w:rFonts w:ascii="Times New Roman" w:hAnsi="Times New Roman"/>
          <w:sz w:val="24"/>
          <w:szCs w:val="24"/>
        </w:rPr>
        <w:t xml:space="preserve">Zyra </w:t>
      </w:r>
      <w:proofErr w:type="gramStart"/>
      <w:r>
        <w:rPr>
          <w:rFonts w:ascii="Times New Roman" w:hAnsi="Times New Roman"/>
          <w:sz w:val="24"/>
          <w:szCs w:val="24"/>
        </w:rPr>
        <w:t xml:space="preserve">e </w:t>
      </w:r>
      <w:r w:rsidRPr="00044C1B">
        <w:rPr>
          <w:rFonts w:ascii="Times New Roman" w:hAnsi="Times New Roman"/>
          <w:sz w:val="24"/>
          <w:szCs w:val="24"/>
        </w:rPr>
        <w:t xml:space="preserve"> Burimeve</w:t>
      </w:r>
      <w:proofErr w:type="gramEnd"/>
      <w:r w:rsidRPr="00044C1B">
        <w:rPr>
          <w:rFonts w:ascii="Times New Roman" w:hAnsi="Times New Roman"/>
          <w:sz w:val="24"/>
          <w:szCs w:val="24"/>
        </w:rPr>
        <w:t xml:space="preserve"> Njerëzore të Bashkisë </w:t>
      </w:r>
      <w:r>
        <w:rPr>
          <w:rFonts w:ascii="Times New Roman" w:hAnsi="Times New Roman"/>
          <w:sz w:val="24"/>
          <w:szCs w:val="24"/>
        </w:rPr>
        <w:t>Konispol</w:t>
      </w:r>
      <w:r w:rsidRPr="00044C1B">
        <w:rPr>
          <w:rFonts w:ascii="Times New Roman" w:hAnsi="Times New Roman"/>
          <w:sz w:val="24"/>
          <w:szCs w:val="24"/>
        </w:rPr>
        <w:t xml:space="preserve"> , </w:t>
      </w:r>
      <w:r w:rsidRPr="00044C1B">
        <w:rPr>
          <w:rFonts w:ascii="Times New Roman" w:hAnsi="Times New Roman"/>
          <w:sz w:val="24"/>
          <w:szCs w:val="24"/>
          <w:u w:val="single"/>
        </w:rPr>
        <w:t>nëpërmjet adresës së e-mail</w:t>
      </w:r>
      <w:r w:rsidRPr="00044C1B">
        <w:rPr>
          <w:rFonts w:ascii="Times New Roman" w:hAnsi="Times New Roman"/>
          <w:sz w:val="24"/>
          <w:szCs w:val="24"/>
        </w:rPr>
        <w:t>, për shkaqet e moskualifikimit.</w:t>
      </w:r>
    </w:p>
    <w:p w:rsidR="00E702B2" w:rsidRPr="00E702B2" w:rsidRDefault="00E702B2" w:rsidP="00E70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W w:w="15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15345"/>
      </w:tblGrid>
      <w:tr w:rsidR="00E702B2" w:rsidRPr="00E702B2" w:rsidTr="005922F1">
        <w:tc>
          <w:tcPr>
            <w:tcW w:w="37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1.4</w:t>
            </w:r>
          </w:p>
        </w:tc>
        <w:tc>
          <w:tcPr>
            <w:tcW w:w="1534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:rsidR="005922F1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FUSHAT E NJOHURIVE, AFTËSITË DHE CILËSITË MBI TË CILAT DO TË ZHVILLOHET</w:t>
            </w:r>
          </w:p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 INTERVISTA</w:t>
            </w:r>
          </w:p>
        </w:tc>
      </w:tr>
    </w:tbl>
    <w:p w:rsidR="002D0125" w:rsidRPr="00071EA2" w:rsidRDefault="00E702B2" w:rsidP="002D0125">
      <w:pPr>
        <w:pStyle w:val="ListParagraph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4"/>
          <w:szCs w:val="24"/>
          <w:lang w:eastAsia="sq-AL"/>
        </w:rPr>
      </w:pP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Kandidatët do të testohen në lidhje me: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71EA2">
        <w:rPr>
          <w:rFonts w:ascii="Times New Roman" w:eastAsia="Times New Roman" w:hAnsi="Times New Roman" w:cs="Times New Roman"/>
          <w:color w:val="000000"/>
          <w:sz w:val="24"/>
          <w:szCs w:val="24"/>
        </w:rPr>
        <w:t>- Njohuritë mbi Ligjin nr. 152/2013, “Për nëpunësin civil”, i ndryshuar</w:t>
      </w:r>
      <w:proofErr w:type="gramStart"/>
      <w:r w:rsidRPr="00071EA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  <w:r w:rsidRPr="00071EA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Njohuritë mbi Ligjin nr. 9131, datë 08.09.2003, “Për rregullat e etikës në administratën publike”</w:t>
      </w:r>
      <w:proofErr w:type="gramStart"/>
      <w:r w:rsidRPr="00071EA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  <w:r w:rsidRPr="00071EA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Njohuritë mbi Ligjin nr. 90/2012 “Për organizimin dhe funksionimin e administratës shtetërore”</w:t>
      </w:r>
      <w:proofErr w:type="gramStart"/>
      <w:r w:rsidRPr="00071EA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  <w:r w:rsidRPr="00071EA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Njohuritë mbi Ligjin nr. 9367, datë 7.4.2005, “Për parandalimin e konfliktit të interesave në ushtrimin e funks</w:t>
      </w:r>
      <w:r w:rsidR="002D0125" w:rsidRPr="00071EA2">
        <w:rPr>
          <w:rFonts w:ascii="Times New Roman" w:eastAsia="Times New Roman" w:hAnsi="Times New Roman" w:cs="Times New Roman"/>
          <w:color w:val="000000"/>
          <w:sz w:val="24"/>
          <w:szCs w:val="24"/>
        </w:rPr>
        <w:t>ioneve publike”, i ndryshuar;</w:t>
      </w:r>
      <w:r w:rsidR="002D0125" w:rsidRPr="00071EA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71EA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2D0125" w:rsidRPr="00071EA2">
        <w:rPr>
          <w:rFonts w:ascii="Times New Roman" w:hAnsi="Times New Roman" w:cs="Times New Roman"/>
          <w:sz w:val="24"/>
          <w:szCs w:val="24"/>
          <w:lang w:eastAsia="sq-AL"/>
        </w:rPr>
        <w:t>-Njohurite mbi Ligjin nr139/2015 “Për VetëqeverisjenVendore”</w:t>
      </w:r>
    </w:p>
    <w:p w:rsidR="002D0125" w:rsidRPr="00071EA2" w:rsidRDefault="002D0125" w:rsidP="002D0125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  <w:lang w:eastAsia="sq-AL"/>
        </w:rPr>
      </w:pPr>
      <w:r w:rsidRPr="00071EA2">
        <w:rPr>
          <w:rFonts w:ascii="Times New Roman" w:hAnsi="Times New Roman" w:cs="Times New Roman"/>
          <w:sz w:val="24"/>
          <w:szCs w:val="24"/>
          <w:lang w:eastAsia="sq-AL"/>
        </w:rPr>
        <w:t xml:space="preserve">-Njohuri mbi Ligjin nr. </w:t>
      </w:r>
      <w:proofErr w:type="gramStart"/>
      <w:r w:rsidRPr="00071EA2">
        <w:rPr>
          <w:rFonts w:ascii="Times New Roman" w:hAnsi="Times New Roman" w:cs="Times New Roman"/>
          <w:sz w:val="24"/>
          <w:szCs w:val="24"/>
        </w:rPr>
        <w:t>Nr. 7961, ‘’Kodi I Punes I Republikes se Shqiperise’’ datë 12.7.1995 I ndryshuar.</w:t>
      </w:r>
      <w:proofErr w:type="gramEnd"/>
    </w:p>
    <w:p w:rsidR="002D0125" w:rsidRPr="00071EA2" w:rsidRDefault="002D0125" w:rsidP="002D0125">
      <w:pPr>
        <w:pStyle w:val="ListParagraph"/>
        <w:widowControl w:val="0"/>
        <w:autoSpaceDE w:val="0"/>
        <w:autoSpaceDN w:val="0"/>
        <w:adjustRightInd w:val="0"/>
        <w:spacing w:before="11" w:after="0" w:line="276" w:lineRule="auto"/>
        <w:ind w:right="560"/>
        <w:rPr>
          <w:rFonts w:ascii="Times New Roman" w:hAnsi="Times New Roman" w:cs="Times New Roman"/>
          <w:color w:val="000000"/>
          <w:sz w:val="24"/>
          <w:szCs w:val="24"/>
        </w:rPr>
      </w:pPr>
      <w:r w:rsidRPr="00071EA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-Ligje </w:t>
      </w:r>
      <w:proofErr w:type="gramStart"/>
      <w:r w:rsidRPr="00071EA2">
        <w:rPr>
          <w:rFonts w:ascii="Times New Roman" w:hAnsi="Times New Roman" w:cs="Times New Roman"/>
          <w:color w:val="000000"/>
          <w:spacing w:val="1"/>
          <w:sz w:val="24"/>
          <w:szCs w:val="24"/>
        </w:rPr>
        <w:t>te</w:t>
      </w:r>
      <w:proofErr w:type="gramEnd"/>
      <w:r w:rsidRPr="00071EA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tjera specifike sipas pozicionit.</w:t>
      </w:r>
    </w:p>
    <w:p w:rsidR="00E702B2" w:rsidRPr="00E702B2" w:rsidRDefault="00886A54" w:rsidP="00E70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E702B2"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W w:w="15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E702B2" w:rsidRPr="00E702B2" w:rsidTr="00E702B2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1.5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MËNYRA E VLERËSIMIT TË KANDIDATËVE</w:t>
            </w:r>
          </w:p>
        </w:tc>
      </w:tr>
    </w:tbl>
    <w:p w:rsidR="00E702B2" w:rsidRPr="00E702B2" w:rsidRDefault="00E702B2" w:rsidP="00E70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Kandidatët do të vlerësohen në lidhje me dokumentacionin e dorëzuar</w:t>
      </w:r>
      <w:proofErr w:type="gramStart"/>
      <w:r w:rsidRPr="00E7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proofErr w:type="gramEnd"/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Kandidatët do të vlerësohen për përvojën, trajnimet apo kualifikimet e lidhura me fushën, si dhe çertifikimin pozitiv ose për vlerësimet e rezultateve individale në punë në rastet kur procesi i çertifikimit nuk është kryer. </w:t>
      </w:r>
      <w:proofErr w:type="gramStart"/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t>Totali i ve për këtë vlerësim është 40 pikë.</w:t>
      </w:r>
      <w:proofErr w:type="gramEnd"/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Kandidatët gjatë intervistës së strukturuar me gojë do të vlerësohen në lidhje me: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 - Njohuritë, aftësitë, kompetencën në lidhje me përshkrimin e pozicionit të punës</w:t>
      </w:r>
      <w:proofErr w:type="gramStart"/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 - Eksperiencën e tyre të mëparshme;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 - Motivimin, aspiratat dhe pritshmëritë e tyre për karrierën;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Totali i pikëve për këtë vlerësim është </w:t>
      </w:r>
      <w:r w:rsidRPr="00E7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60 pikë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t>Më shumë detaje në lidhje me vlerësimin me pikë, metodologjinë e shpërndarjes së pikëve, mënyrën e llogaritjes së rezultatit përfundimtar i gjeni në Udhëzimin nr.</w:t>
      </w:r>
      <w:proofErr w:type="gramEnd"/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2, datë 27.03.2015, të 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Departamentit të Administratës Publike “www.dap.gov.al”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W w:w="15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E702B2" w:rsidRPr="00E702B2" w:rsidTr="00E702B2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1.6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:rsidR="005922F1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DATA E DALJES SË REZULTATEVE TË KONKURIMIT DHE MËNYRA E</w:t>
            </w:r>
          </w:p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 KOMUNIKIMIT</w:t>
            </w:r>
          </w:p>
        </w:tc>
      </w:tr>
    </w:tbl>
    <w:p w:rsidR="002D0125" w:rsidRPr="00044C1B" w:rsidRDefault="00E702B2" w:rsidP="002D012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2D0125" w:rsidRPr="00044C1B">
        <w:rPr>
          <w:rFonts w:ascii="Times New Roman" w:hAnsi="Times New Roman"/>
          <w:sz w:val="24"/>
          <w:szCs w:val="24"/>
        </w:rPr>
        <w:t xml:space="preserve">Në përfundim të vlerësimit të kandidatëve, </w:t>
      </w:r>
      <w:r w:rsidR="002D0125">
        <w:rPr>
          <w:rFonts w:ascii="Times New Roman" w:hAnsi="Times New Roman"/>
          <w:sz w:val="24"/>
          <w:szCs w:val="24"/>
        </w:rPr>
        <w:t xml:space="preserve">Zyra </w:t>
      </w:r>
      <w:proofErr w:type="gramStart"/>
      <w:r w:rsidR="002D0125">
        <w:rPr>
          <w:rFonts w:ascii="Times New Roman" w:hAnsi="Times New Roman"/>
          <w:sz w:val="24"/>
          <w:szCs w:val="24"/>
        </w:rPr>
        <w:t xml:space="preserve">e </w:t>
      </w:r>
      <w:r w:rsidR="002D0125" w:rsidRPr="00044C1B">
        <w:rPr>
          <w:rFonts w:ascii="Times New Roman" w:hAnsi="Times New Roman"/>
          <w:sz w:val="24"/>
          <w:szCs w:val="24"/>
        </w:rPr>
        <w:t xml:space="preserve"> Burimeve</w:t>
      </w:r>
      <w:proofErr w:type="gramEnd"/>
      <w:r w:rsidR="002D0125" w:rsidRPr="00044C1B">
        <w:rPr>
          <w:rFonts w:ascii="Times New Roman" w:hAnsi="Times New Roman"/>
          <w:sz w:val="24"/>
          <w:szCs w:val="24"/>
        </w:rPr>
        <w:t xml:space="preserve"> Njerëzore të Bashkisë </w:t>
      </w:r>
      <w:r w:rsidR="002D0125">
        <w:rPr>
          <w:rFonts w:ascii="Times New Roman" w:hAnsi="Times New Roman"/>
          <w:sz w:val="24"/>
          <w:szCs w:val="24"/>
        </w:rPr>
        <w:t>Konispol</w:t>
      </w:r>
      <w:r w:rsidR="002D0125" w:rsidRPr="00044C1B">
        <w:rPr>
          <w:rFonts w:ascii="Times New Roman" w:hAnsi="Times New Roman"/>
          <w:sz w:val="24"/>
          <w:szCs w:val="24"/>
        </w:rPr>
        <w:t xml:space="preserve"> do të shpallë fituesin në portalin “Shërbimi Kombëtar i Punësimit” dhe në stendat e   Bashkisë</w:t>
      </w:r>
      <w:r w:rsidR="002D0125">
        <w:rPr>
          <w:rFonts w:ascii="Times New Roman" w:hAnsi="Times New Roman"/>
          <w:sz w:val="24"/>
          <w:szCs w:val="24"/>
        </w:rPr>
        <w:t xml:space="preserve"> Konispol</w:t>
      </w:r>
    </w:p>
    <w:p w:rsidR="002D0125" w:rsidRDefault="002D0125" w:rsidP="002D012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/>
          <w:sz w:val="24"/>
          <w:szCs w:val="24"/>
        </w:rPr>
      </w:pPr>
      <w:r w:rsidRPr="00044C1B">
        <w:rPr>
          <w:rFonts w:ascii="Times New Roman" w:hAnsi="Times New Roman"/>
          <w:sz w:val="24"/>
          <w:szCs w:val="24"/>
        </w:rPr>
        <w:t>Të gjithë kandidatët pjesëmarrës në këtë procedurë do të njoftohen në mënyrë elektronike për shpalljen e fituesit.</w:t>
      </w:r>
    </w:p>
    <w:p w:rsidR="00E702B2" w:rsidRPr="00E702B2" w:rsidRDefault="00E702B2" w:rsidP="00E70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W w:w="15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E702B2" w:rsidRPr="00E702B2" w:rsidTr="00E702B2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0000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2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FF0000"/>
              <w:right w:val="single" w:sz="6" w:space="0" w:color="DEDEDE"/>
            </w:tcBorders>
            <w:shd w:val="clear" w:color="auto" w:fill="auto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FF0000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aps/>
                <w:color w:val="FF0000"/>
                <w:sz w:val="24"/>
                <w:szCs w:val="24"/>
              </w:rPr>
              <w:t>NGRITJA NE DETYRE</w:t>
            </w:r>
          </w:p>
        </w:tc>
      </w:tr>
    </w:tbl>
    <w:p w:rsidR="00E702B2" w:rsidRPr="00E702B2" w:rsidRDefault="00E702B2" w:rsidP="00E70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3E1A" w:rsidRPr="00044C1B" w:rsidRDefault="00E702B2" w:rsidP="00D33E1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66" w:right="500"/>
        <w:rPr>
          <w:rFonts w:ascii="Times New Roman" w:hAnsi="Times New Roman"/>
          <w:sz w:val="24"/>
          <w:szCs w:val="24"/>
        </w:rPr>
      </w:pPr>
      <w:proofErr w:type="gramStart"/>
      <w:r w:rsidRPr="00E702B2">
        <w:rPr>
          <w:rFonts w:ascii="Times New Roman" w:eastAsia="Times New Roman" w:hAnsi="Times New Roman" w:cs="Times New Roman"/>
          <w:color w:val="FF0000"/>
          <w:sz w:val="24"/>
          <w:szCs w:val="24"/>
        </w:rPr>
        <w:t>Vetëm në rast se pozicioni i renditur në fillim të kësaj shpalljeje, në përfundim të procedurës së lëvizjes paralele, rezulton se është ende vakant, ai është i vlefshëm për konkurimin nëpërmjet procedurës së ngritjes në detyrë.</w:t>
      </w:r>
      <w:proofErr w:type="gramEnd"/>
      <w:r w:rsidRPr="00E702B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D33E1A" w:rsidRPr="00044C1B">
        <w:rPr>
          <w:rFonts w:ascii="Times New Roman" w:hAnsi="Times New Roman"/>
          <w:color w:val="C00000"/>
          <w:sz w:val="24"/>
          <w:szCs w:val="24"/>
        </w:rPr>
        <w:t>Këtë Informacion do ta merrni</w:t>
      </w:r>
      <w:r w:rsidR="006C5243" w:rsidRPr="006C5243">
        <w:rPr>
          <w:rFonts w:ascii="Times New Roman" w:hAnsi="Times New Roman"/>
          <w:sz w:val="24"/>
          <w:szCs w:val="24"/>
        </w:rPr>
        <w:t xml:space="preserve"> </w:t>
      </w:r>
      <w:r w:rsidR="006C5243" w:rsidRPr="006C5243">
        <w:rPr>
          <w:rFonts w:ascii="Times New Roman" w:hAnsi="Times New Roman"/>
          <w:color w:val="FF0000"/>
          <w:sz w:val="24"/>
          <w:szCs w:val="24"/>
        </w:rPr>
        <w:t xml:space="preserve">në portalin “Shërbimi Kombëtar i Punësimit” </w:t>
      </w:r>
      <w:proofErr w:type="gramStart"/>
      <w:r w:rsidR="006C5243" w:rsidRPr="006C5243">
        <w:rPr>
          <w:rFonts w:ascii="Times New Roman" w:hAnsi="Times New Roman"/>
          <w:color w:val="FF0000"/>
          <w:sz w:val="24"/>
          <w:szCs w:val="24"/>
        </w:rPr>
        <w:t xml:space="preserve">dhe </w:t>
      </w:r>
      <w:r w:rsidR="00D33E1A" w:rsidRPr="006C524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D33E1A" w:rsidRPr="00044C1B">
        <w:rPr>
          <w:rFonts w:ascii="Times New Roman" w:hAnsi="Times New Roman"/>
          <w:color w:val="C00000"/>
          <w:sz w:val="24"/>
          <w:szCs w:val="24"/>
        </w:rPr>
        <w:t>në</w:t>
      </w:r>
      <w:proofErr w:type="gramEnd"/>
      <w:r w:rsidR="00D33E1A" w:rsidRPr="00044C1B">
        <w:rPr>
          <w:rFonts w:ascii="Times New Roman" w:hAnsi="Times New Roman"/>
          <w:color w:val="C00000"/>
          <w:sz w:val="24"/>
          <w:szCs w:val="24"/>
        </w:rPr>
        <w:t xml:space="preserve"> stenden e Bashkisë </w:t>
      </w:r>
      <w:r w:rsidR="00D33E1A">
        <w:rPr>
          <w:rFonts w:ascii="Times New Roman" w:hAnsi="Times New Roman"/>
          <w:color w:val="C00000"/>
          <w:sz w:val="24"/>
          <w:szCs w:val="24"/>
        </w:rPr>
        <w:t>Konispol</w:t>
      </w:r>
      <w:r w:rsidR="00D33E1A" w:rsidRPr="00044C1B">
        <w:rPr>
          <w:rFonts w:ascii="Times New Roman" w:hAnsi="Times New Roman"/>
          <w:color w:val="C00000"/>
          <w:sz w:val="24"/>
          <w:szCs w:val="24"/>
        </w:rPr>
        <w:t>, duke filluar nga data</w:t>
      </w:r>
      <w:r w:rsidR="00D33E1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670D83">
        <w:rPr>
          <w:rFonts w:ascii="Times New Roman" w:hAnsi="Times New Roman"/>
          <w:b/>
          <w:color w:val="000000"/>
          <w:sz w:val="24"/>
          <w:szCs w:val="24"/>
        </w:rPr>
        <w:t>10.11.2022</w:t>
      </w:r>
    </w:p>
    <w:p w:rsidR="00E702B2" w:rsidRPr="00E702B2" w:rsidRDefault="00E702B2" w:rsidP="00E702B2">
      <w:pPr>
        <w:shd w:val="clear" w:color="auto" w:fill="FFFF99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color w:val="FF0000"/>
          <w:sz w:val="24"/>
          <w:szCs w:val="24"/>
        </w:rPr>
        <w:br/>
      </w:r>
    </w:p>
    <w:p w:rsidR="00E702B2" w:rsidRPr="00E702B2" w:rsidRDefault="00E702B2" w:rsidP="00E70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t>Për këtë procedurë kanë të drejtë të aplikojnë vetëm nëpunësit civilë të një kategorie paraardhëse (vetëm një kategori më e ulët), të punësuar në të njëjtin apo në një institucion tjetër të shërbimit civil, që plotësojnë kushtet për ngritjen në detyrë dhe kërkesat e veçanta për vendin e lirë.</w:t>
      </w:r>
      <w:proofErr w:type="gramEnd"/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W w:w="15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E702B2" w:rsidRPr="00E702B2" w:rsidTr="00E702B2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2.1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:rsidR="005922F1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KUSHTET QË DUHET TË PLOTËSOJË KANDIDATI NË PROCEDURËN E</w:t>
            </w:r>
          </w:p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 NGRITJES NË DETYRË DHE KRITERET E VEÇANTA</w:t>
            </w:r>
          </w:p>
        </w:tc>
      </w:tr>
    </w:tbl>
    <w:p w:rsidR="00E702B2" w:rsidRPr="00E702B2" w:rsidRDefault="00E702B2" w:rsidP="00E70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Kushtet që duhet të plotësojë kandidati në procedurën e ngritjes në detyrë janë: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 - Të jetë nëpunës civil i konfirmuar, brenda kategorisë III-b, IV-a ose IV-b;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 - Të mos ketë masë disiplinore në fuqi;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 - Të ketë të paktën vlerësimin e fundit “mirë” apo “shumë mirë”.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Kandidatët duhet të plotësojnë kriteret e veçanta si vijon</w:t>
      </w:r>
      <w:proofErr w:type="gramStart"/>
      <w:r w:rsidRPr="00E7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proofErr w:type="gramEnd"/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 - Të zotërojnë diplomë të nivelit "Master " të përfituar në fund të studimeve të ciklit të dytë me 120 kredite dhe me kohëzgjatje normale 2 vite akademike në në një nga fushat e Arsimit të Lartë.. Edhe diploma e nivelit "Bachelor" duhet të jetë në të njëjtën fushë;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 - Të kenë të paktën 2 vite përvojë pune në profesion;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 - Të kenë njohuri të mira të gjuhës angleze;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 - Preferohen të zotërojnë certifikata në fushën </w:t>
      </w:r>
      <w:r w:rsidR="00566EC1">
        <w:rPr>
          <w:rFonts w:ascii="Times New Roman" w:eastAsia="Times New Roman" w:hAnsi="Times New Roman" w:cs="Times New Roman"/>
          <w:color w:val="000000"/>
          <w:sz w:val="24"/>
          <w:szCs w:val="24"/>
        </w:rPr>
        <w:t>perkatese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W w:w="15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E702B2" w:rsidRPr="00E702B2" w:rsidTr="00E702B2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2.2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DOKUMENTACIONI, MËNYRA DHE AFATI I DORËZIMIT</w:t>
            </w:r>
          </w:p>
        </w:tc>
      </w:tr>
    </w:tbl>
    <w:p w:rsidR="007C4EFE" w:rsidRPr="00044C1B" w:rsidRDefault="00E702B2" w:rsidP="007C4EFE">
      <w:pPr>
        <w:pStyle w:val="Default"/>
        <w:rPr>
          <w:rFonts w:ascii="Times New Roman" w:hAnsi="Times New Roman" w:cs="Times New Roman"/>
        </w:rPr>
      </w:pPr>
      <w:r w:rsidRPr="00E702B2">
        <w:rPr>
          <w:rFonts w:ascii="Times New Roman" w:eastAsia="Times New Roman" w:hAnsi="Times New Roman" w:cs="Times New Roman"/>
        </w:rPr>
        <w:br/>
      </w:r>
      <w:r w:rsidRPr="00E702B2">
        <w:rPr>
          <w:rFonts w:ascii="Times New Roman" w:eastAsia="Times New Roman" w:hAnsi="Times New Roman" w:cs="Times New Roman"/>
          <w:b/>
          <w:bCs/>
        </w:rPr>
        <w:t>Kandidatët që aplikojnë duhet të dorëzojnë dokumentat si më poshtë:</w:t>
      </w:r>
      <w:r w:rsidRPr="00E702B2">
        <w:rPr>
          <w:rFonts w:ascii="Times New Roman" w:eastAsia="Times New Roman" w:hAnsi="Times New Roman" w:cs="Times New Roman"/>
        </w:rPr>
        <w:br/>
        <w:t xml:space="preserve">a - Jetëshkrim </w:t>
      </w:r>
      <w:r w:rsidRPr="00E702B2">
        <w:rPr>
          <w:rFonts w:ascii="Times New Roman" w:eastAsia="Times New Roman" w:hAnsi="Times New Roman" w:cs="Times New Roman"/>
        </w:rPr>
        <w:br/>
        <w:t>b - Fotokopje të diplomës (përfshirë edhe diplomën Bachelor). Për diplomat e marra jashtë Republikës së Shqipërisë të përcillet njehsimi nga Ministria e Arsimit dhe e Sportit;</w:t>
      </w:r>
      <w:r w:rsidRPr="00E702B2">
        <w:rPr>
          <w:rFonts w:ascii="Times New Roman" w:eastAsia="Times New Roman" w:hAnsi="Times New Roman" w:cs="Times New Roman"/>
        </w:rPr>
        <w:br/>
        <w:t>c - Fotokopje të librezës së punës (të gjitha faqet që vërtetojnë eksperiencën në punë);</w:t>
      </w:r>
      <w:r w:rsidRPr="00E702B2">
        <w:rPr>
          <w:rFonts w:ascii="Times New Roman" w:eastAsia="Times New Roman" w:hAnsi="Times New Roman" w:cs="Times New Roman"/>
        </w:rPr>
        <w:br/>
      </w:r>
      <w:r w:rsidRPr="00E702B2">
        <w:rPr>
          <w:rFonts w:ascii="Times New Roman" w:eastAsia="Times New Roman" w:hAnsi="Times New Roman" w:cs="Times New Roman"/>
        </w:rPr>
        <w:lastRenderedPageBreak/>
        <w:t>d - Fotokopje të letërnjoftimit (ID);</w:t>
      </w:r>
      <w:r w:rsidRPr="00E702B2">
        <w:rPr>
          <w:rFonts w:ascii="Times New Roman" w:eastAsia="Times New Roman" w:hAnsi="Times New Roman" w:cs="Times New Roman"/>
        </w:rPr>
        <w:br/>
        <w:t>e - Vërtetim të gjendjes shëndetësore;</w:t>
      </w:r>
      <w:r w:rsidRPr="00E702B2">
        <w:rPr>
          <w:rFonts w:ascii="Times New Roman" w:eastAsia="Times New Roman" w:hAnsi="Times New Roman" w:cs="Times New Roman"/>
        </w:rPr>
        <w:br/>
        <w:t>f - Vetëdeklarim të gjendjes gjyqësore;</w:t>
      </w:r>
      <w:r w:rsidRPr="00E702B2">
        <w:rPr>
          <w:rFonts w:ascii="Times New Roman" w:eastAsia="Times New Roman" w:hAnsi="Times New Roman" w:cs="Times New Roman"/>
        </w:rPr>
        <w:br/>
        <w:t>g - Vlerësimin e fundit nga eprori direkt;</w:t>
      </w:r>
      <w:r w:rsidRPr="00E702B2">
        <w:rPr>
          <w:rFonts w:ascii="Times New Roman" w:eastAsia="Times New Roman" w:hAnsi="Times New Roman" w:cs="Times New Roman"/>
        </w:rPr>
        <w:br/>
        <w:t>h - Vërtetim nga institucioni që nuk ka masë disiplinore në fuqi;</w:t>
      </w:r>
      <w:r w:rsidRPr="00E702B2">
        <w:rPr>
          <w:rFonts w:ascii="Times New Roman" w:eastAsia="Times New Roman" w:hAnsi="Times New Roman" w:cs="Times New Roman"/>
        </w:rPr>
        <w:br/>
        <w:t>i - Çdo dokumentacion tjetër që vërteton trajnimet, kualifikimet, arsimin shtesë, vlerësimet pozitive apo të tjera të përmendura në jetëshkrimin tuaj;</w:t>
      </w:r>
      <w:r w:rsidRPr="00E702B2">
        <w:rPr>
          <w:rFonts w:ascii="Times New Roman" w:eastAsia="Times New Roman" w:hAnsi="Times New Roman" w:cs="Times New Roman"/>
        </w:rPr>
        <w:br/>
      </w:r>
      <w:r w:rsidRPr="00E702B2">
        <w:rPr>
          <w:rFonts w:ascii="Times New Roman" w:eastAsia="Times New Roman" w:hAnsi="Times New Roman" w:cs="Times New Roman"/>
        </w:rPr>
        <w:br/>
      </w:r>
      <w:r w:rsidR="007C4EFE" w:rsidRPr="00044C1B">
        <w:rPr>
          <w:rFonts w:ascii="Times New Roman" w:hAnsi="Times New Roman" w:cs="Times New Roman"/>
        </w:rPr>
        <w:t xml:space="preserve">Aplikimi dhe dorëzimi i të gjitha dokumentave të cituara më sipër, do të bëhet në Bashkinë </w:t>
      </w:r>
      <w:r w:rsidR="007C4EFE">
        <w:rPr>
          <w:rFonts w:ascii="Times New Roman" w:hAnsi="Times New Roman" w:cs="Times New Roman"/>
        </w:rPr>
        <w:t>Konispol</w:t>
      </w:r>
      <w:r w:rsidR="007C4EFE" w:rsidRPr="00044C1B">
        <w:rPr>
          <w:rFonts w:ascii="Times New Roman" w:hAnsi="Times New Roman" w:cs="Times New Roman"/>
        </w:rPr>
        <w:t xml:space="preserve"> .</w:t>
      </w:r>
    </w:p>
    <w:p w:rsidR="007C4EFE" w:rsidRDefault="007C4EFE" w:rsidP="007C4EFE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44C1B">
        <w:rPr>
          <w:rFonts w:ascii="Times New Roman" w:hAnsi="Times New Roman"/>
          <w:b/>
          <w:bCs/>
          <w:i/>
          <w:iCs/>
          <w:sz w:val="24"/>
          <w:szCs w:val="24"/>
        </w:rPr>
        <w:t xml:space="preserve">Dokumentat e aplikimit duhet të dorëzohen me postë apo drejtpërsëdrejti në institucion, </w:t>
      </w:r>
      <w:proofErr w:type="gramStart"/>
      <w:r w:rsidRPr="00044C1B">
        <w:rPr>
          <w:rFonts w:ascii="Times New Roman" w:hAnsi="Times New Roman"/>
          <w:b/>
          <w:bCs/>
          <w:i/>
          <w:iCs/>
          <w:sz w:val="24"/>
          <w:szCs w:val="24"/>
        </w:rPr>
        <w:t>brenda</w:t>
      </w:r>
      <w:proofErr w:type="gramEnd"/>
      <w:r w:rsidRPr="00044C1B">
        <w:rPr>
          <w:rFonts w:ascii="Times New Roman" w:hAnsi="Times New Roman"/>
          <w:b/>
          <w:bCs/>
          <w:i/>
          <w:iCs/>
          <w:sz w:val="24"/>
          <w:szCs w:val="24"/>
        </w:rPr>
        <w:t xml:space="preserve"> datës </w:t>
      </w:r>
      <w:r w:rsidR="00670D83">
        <w:rPr>
          <w:rFonts w:ascii="Times New Roman" w:hAnsi="Times New Roman"/>
          <w:b/>
          <w:bCs/>
          <w:i/>
          <w:iCs/>
          <w:color w:val="FF0000"/>
          <w:sz w:val="24"/>
          <w:szCs w:val="24"/>
        </w:rPr>
        <w:t>18.11.2022</w:t>
      </w:r>
      <w:r w:rsidRPr="00044C1B">
        <w:rPr>
          <w:rFonts w:ascii="Times New Roman" w:hAnsi="Times New Roman"/>
          <w:b/>
          <w:bCs/>
          <w:i/>
          <w:iCs/>
          <w:color w:val="FF0000"/>
          <w:sz w:val="24"/>
          <w:szCs w:val="24"/>
        </w:rPr>
        <w:t xml:space="preserve"> </w:t>
      </w:r>
      <w:r w:rsidRPr="00044C1B">
        <w:rPr>
          <w:rFonts w:ascii="Times New Roman" w:hAnsi="Times New Roman"/>
          <w:b/>
          <w:bCs/>
          <w:i/>
          <w:iCs/>
          <w:sz w:val="24"/>
          <w:szCs w:val="24"/>
        </w:rPr>
        <w:t>n</w:t>
      </w:r>
      <w:r w:rsidRPr="00044C1B">
        <w:rPr>
          <w:rFonts w:ascii="Times New Roman" w:hAnsi="Times New Roman"/>
          <w:b/>
          <w:bCs/>
          <w:iCs/>
          <w:sz w:val="24"/>
          <w:szCs w:val="24"/>
        </w:rPr>
        <w:t xml:space="preserve">ë adresën </w:t>
      </w:r>
      <w:r>
        <w:rPr>
          <w:rFonts w:ascii="Times New Roman" w:hAnsi="Times New Roman"/>
          <w:b/>
          <w:bCs/>
          <w:iCs/>
          <w:sz w:val="24"/>
          <w:szCs w:val="24"/>
        </w:rPr>
        <w:t>Bashkia Konispol.</w:t>
      </w:r>
    </w:p>
    <w:p w:rsidR="00E702B2" w:rsidRPr="00E702B2" w:rsidRDefault="00E702B2" w:rsidP="00E70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W w:w="15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E702B2" w:rsidRPr="00E702B2" w:rsidTr="00E702B2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2.3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REZULTATET PËR FAZËN E VERIFIKIMIT PARAPRAK</w:t>
            </w:r>
          </w:p>
        </w:tc>
      </w:tr>
    </w:tbl>
    <w:p w:rsidR="007C4EFE" w:rsidRPr="00044C1B" w:rsidRDefault="00E702B2" w:rsidP="007C4EFE">
      <w:pPr>
        <w:pStyle w:val="Default"/>
        <w:rPr>
          <w:rFonts w:ascii="Times New Roman" w:hAnsi="Times New Roman" w:cs="Times New Roman"/>
          <w:color w:val="auto"/>
        </w:rPr>
      </w:pPr>
      <w:r w:rsidRPr="00E702B2">
        <w:rPr>
          <w:rFonts w:ascii="Times New Roman" w:eastAsia="Times New Roman" w:hAnsi="Times New Roman" w:cs="Times New Roman"/>
        </w:rPr>
        <w:br/>
      </w:r>
      <w:r w:rsidR="007C4EFE" w:rsidRPr="00044C1B">
        <w:rPr>
          <w:rFonts w:ascii="Times New Roman" w:hAnsi="Times New Roman" w:cs="Times New Roman"/>
          <w:color w:val="auto"/>
        </w:rPr>
        <w:t xml:space="preserve">Brenda dates </w:t>
      </w:r>
      <w:r w:rsidR="00670D83">
        <w:rPr>
          <w:rFonts w:ascii="Times New Roman" w:hAnsi="Times New Roman" w:cs="Times New Roman"/>
          <w:b/>
          <w:color w:val="FF0000"/>
        </w:rPr>
        <w:t>21.11.2022</w:t>
      </w:r>
      <w:r w:rsidR="00D365EB">
        <w:rPr>
          <w:rFonts w:ascii="Times New Roman" w:hAnsi="Times New Roman" w:cs="Times New Roman"/>
          <w:b/>
          <w:color w:val="FF0000"/>
        </w:rPr>
        <w:t xml:space="preserve"> </w:t>
      </w:r>
      <w:r w:rsidR="007C4EFE">
        <w:rPr>
          <w:rFonts w:ascii="Times New Roman" w:hAnsi="Times New Roman" w:cs="Times New Roman"/>
          <w:color w:val="auto"/>
        </w:rPr>
        <w:t xml:space="preserve">Zyra e </w:t>
      </w:r>
      <w:r w:rsidR="007C4EFE" w:rsidRPr="00044C1B">
        <w:rPr>
          <w:rFonts w:ascii="Times New Roman" w:hAnsi="Times New Roman" w:cs="Times New Roman"/>
          <w:color w:val="auto"/>
        </w:rPr>
        <w:t xml:space="preserve"> Burimeve Njerëzore të Bashkisë </w:t>
      </w:r>
      <w:r w:rsidR="007C4EFE">
        <w:rPr>
          <w:rFonts w:ascii="Times New Roman" w:hAnsi="Times New Roman" w:cs="Times New Roman"/>
          <w:color w:val="auto"/>
        </w:rPr>
        <w:t>Konispol</w:t>
      </w:r>
      <w:r w:rsidR="007C4EFE" w:rsidRPr="00044C1B">
        <w:rPr>
          <w:rFonts w:ascii="Times New Roman" w:hAnsi="Times New Roman" w:cs="Times New Roman"/>
          <w:color w:val="auto"/>
        </w:rPr>
        <w:t xml:space="preserve">  do të shpallë në portalin </w:t>
      </w:r>
      <w:r w:rsidR="007C4EFE">
        <w:rPr>
          <w:rFonts w:ascii="Times New Roman" w:hAnsi="Times New Roman" w:cs="Times New Roman"/>
          <w:color w:val="auto"/>
        </w:rPr>
        <w:t xml:space="preserve">“Shërbimi Kombëtar i Punësimit” </w:t>
      </w:r>
      <w:r w:rsidR="007C4EFE" w:rsidRPr="00044C1B">
        <w:rPr>
          <w:rFonts w:ascii="Times New Roman" w:hAnsi="Times New Roman" w:cs="Times New Roman"/>
          <w:color w:val="auto"/>
        </w:rPr>
        <w:t xml:space="preserve">dhe ne stenden e Bashkise  listën e kandidatëve që plotësojnë kushtet dhe kërkesat e posaçme për procedurën e pranimit ne kategorine ekzekutive, si dhe datën, vendin dhe orën e saktë ku do të zhvillohet testimi me shkrim dhe intervista.  </w:t>
      </w:r>
    </w:p>
    <w:p w:rsidR="007C4EFE" w:rsidRPr="007D7E28" w:rsidRDefault="007C4EFE" w:rsidP="007C4EFE">
      <w:pPr>
        <w:pStyle w:val="Default"/>
        <w:rPr>
          <w:rFonts w:ascii="Times New Roman" w:hAnsi="Times New Roman" w:cs="Times New Roman"/>
          <w:color w:val="auto"/>
        </w:rPr>
      </w:pPr>
      <w:r w:rsidRPr="00044C1B">
        <w:rPr>
          <w:rFonts w:ascii="Times New Roman" w:hAnsi="Times New Roman" w:cs="Times New Roman"/>
          <w:color w:val="auto"/>
        </w:rPr>
        <w:t xml:space="preserve">Në të njëjtën datë kandidatët që nuk i plotësojnë kushtet e pranimit në shërbimin civil dhe kriteret e veçanta do të njoftohen individualisht në mënyrë elektronike nga Bashkia </w:t>
      </w:r>
      <w:r>
        <w:rPr>
          <w:rFonts w:ascii="Times New Roman" w:hAnsi="Times New Roman" w:cs="Times New Roman"/>
          <w:color w:val="auto"/>
        </w:rPr>
        <w:t>Konispol</w:t>
      </w:r>
      <w:r w:rsidRPr="00044C1B">
        <w:rPr>
          <w:rFonts w:ascii="Times New Roman" w:hAnsi="Times New Roman" w:cs="Times New Roman"/>
          <w:color w:val="auto"/>
        </w:rPr>
        <w:t xml:space="preserve">, për shkaqet e moskualifikimit </w:t>
      </w:r>
      <w:r w:rsidRPr="00044C1B">
        <w:rPr>
          <w:rFonts w:ascii="Times New Roman" w:hAnsi="Times New Roman" w:cs="Times New Roman"/>
          <w:iCs/>
          <w:color w:val="auto"/>
        </w:rPr>
        <w:t>(nëpërmjet adresës së e-mail)</w:t>
      </w:r>
      <w:r w:rsidRPr="00044C1B">
        <w:rPr>
          <w:rFonts w:ascii="Times New Roman" w:hAnsi="Times New Roman" w:cs="Times New Roman"/>
          <w:color w:val="auto"/>
        </w:rPr>
        <w:t xml:space="preserve">. </w:t>
      </w:r>
    </w:p>
    <w:p w:rsidR="00E702B2" w:rsidRPr="00E702B2" w:rsidRDefault="00E702B2" w:rsidP="00E70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W w:w="15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E702B2" w:rsidRPr="00E702B2" w:rsidTr="00E702B2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2.4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:rsidR="005922F1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FUSHAT E NJOHURIVE, AFTËSITË DHE CILËSITË MBI TË CILAT DO TË </w:t>
            </w:r>
          </w:p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ZHVILLOHET TESTIMI DHE INTERVISTA</w:t>
            </w:r>
          </w:p>
        </w:tc>
      </w:tr>
    </w:tbl>
    <w:p w:rsidR="0030319F" w:rsidRPr="00071EA2" w:rsidRDefault="00E702B2" w:rsidP="0030319F">
      <w:pPr>
        <w:pStyle w:val="ListParagraph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4"/>
          <w:szCs w:val="24"/>
          <w:lang w:eastAsia="sq-AL"/>
        </w:rPr>
      </w:pP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Kandidatët do të testohen me shkrim në lidhje me: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0319F" w:rsidRPr="00071EA2">
        <w:rPr>
          <w:rFonts w:ascii="Times New Roman" w:eastAsia="Times New Roman" w:hAnsi="Times New Roman" w:cs="Times New Roman"/>
          <w:color w:val="000000"/>
          <w:sz w:val="24"/>
          <w:szCs w:val="24"/>
        </w:rPr>
        <w:t>- Njohuritë mbi Ligjin nr. 152/2013, “Për nëpunësin civil”, i ndryshuar</w:t>
      </w:r>
      <w:proofErr w:type="gramStart"/>
      <w:r w:rsidR="0030319F" w:rsidRPr="00071EA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  <w:r w:rsidR="0030319F" w:rsidRPr="00071EA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Njohuritë mbi Ligjin nr. 9131, datë 08.09.2003, “Për rregullat e etikës në administratën publike”</w:t>
      </w:r>
      <w:proofErr w:type="gramStart"/>
      <w:r w:rsidR="0030319F" w:rsidRPr="00071EA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  <w:r w:rsidR="0030319F" w:rsidRPr="00071EA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Njohuritë mbi Ligjin nr. 90/2012 “Për organizimin dhe funksionimin e administratës shtetërore”</w:t>
      </w:r>
      <w:proofErr w:type="gramStart"/>
      <w:r w:rsidR="0030319F" w:rsidRPr="00071EA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  <w:r w:rsidR="0030319F" w:rsidRPr="00071EA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Njohuritë mbi Ligjin nr. 9367, datë 7.4.2005, “Për parandalimin e konfliktit të interesave në ushtrimin e funksioneve publike”, i ndryshuar;</w:t>
      </w:r>
      <w:r w:rsidR="0030319F" w:rsidRPr="00071EA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0319F" w:rsidRPr="00071EA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0319F" w:rsidRPr="00071EA2">
        <w:rPr>
          <w:rFonts w:ascii="Times New Roman" w:hAnsi="Times New Roman" w:cs="Times New Roman"/>
          <w:sz w:val="24"/>
          <w:szCs w:val="24"/>
          <w:lang w:eastAsia="sq-AL"/>
        </w:rPr>
        <w:t>-Njohurite mbi Ligjin nr139/2015 “Për VetëqeverisjenVendore”</w:t>
      </w:r>
    </w:p>
    <w:p w:rsidR="0030319F" w:rsidRPr="00071EA2" w:rsidRDefault="0030319F" w:rsidP="0030319F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  <w:lang w:eastAsia="sq-AL"/>
        </w:rPr>
      </w:pPr>
      <w:r w:rsidRPr="00071EA2">
        <w:rPr>
          <w:rFonts w:ascii="Times New Roman" w:hAnsi="Times New Roman" w:cs="Times New Roman"/>
          <w:sz w:val="24"/>
          <w:szCs w:val="24"/>
          <w:lang w:eastAsia="sq-AL"/>
        </w:rPr>
        <w:t xml:space="preserve">-Njohuri mbi Ligjin nr. </w:t>
      </w:r>
      <w:proofErr w:type="gramStart"/>
      <w:r w:rsidRPr="00071EA2">
        <w:rPr>
          <w:rFonts w:ascii="Times New Roman" w:hAnsi="Times New Roman" w:cs="Times New Roman"/>
          <w:sz w:val="24"/>
          <w:szCs w:val="24"/>
        </w:rPr>
        <w:t>Nr. 7961, ‘’Kodi I Punes I Republikes se Shqiperise’’ datë 12.7.1995 I ndryshuar.</w:t>
      </w:r>
      <w:proofErr w:type="gramEnd"/>
    </w:p>
    <w:p w:rsidR="0030319F" w:rsidRPr="00071EA2" w:rsidRDefault="0030319F" w:rsidP="0030319F">
      <w:pPr>
        <w:pStyle w:val="ListParagraph"/>
        <w:widowControl w:val="0"/>
        <w:autoSpaceDE w:val="0"/>
        <w:autoSpaceDN w:val="0"/>
        <w:adjustRightInd w:val="0"/>
        <w:spacing w:before="11" w:after="0" w:line="276" w:lineRule="auto"/>
        <w:ind w:right="560"/>
        <w:rPr>
          <w:rFonts w:ascii="Times New Roman" w:hAnsi="Times New Roman" w:cs="Times New Roman"/>
          <w:color w:val="000000"/>
          <w:sz w:val="24"/>
          <w:szCs w:val="24"/>
        </w:rPr>
      </w:pPr>
      <w:r w:rsidRPr="00071EA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-Ligje </w:t>
      </w:r>
      <w:proofErr w:type="gramStart"/>
      <w:r w:rsidRPr="00071EA2">
        <w:rPr>
          <w:rFonts w:ascii="Times New Roman" w:hAnsi="Times New Roman" w:cs="Times New Roman"/>
          <w:color w:val="000000"/>
          <w:spacing w:val="1"/>
          <w:sz w:val="24"/>
          <w:szCs w:val="24"/>
        </w:rPr>
        <w:t>te</w:t>
      </w:r>
      <w:proofErr w:type="gramEnd"/>
      <w:r w:rsidRPr="00071EA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tjera specifike sipas pozicionit.</w:t>
      </w:r>
    </w:p>
    <w:p w:rsidR="00E702B2" w:rsidRPr="00E702B2" w:rsidRDefault="00E702B2" w:rsidP="00E70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Kandidatët gjatë intervistës së strukturuar me gojë do të vlerësohen në lidhje me: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Njohuritë, aftësitë, kompetencën në lidhje me përshkrimin e pozicionit të punës</w:t>
      </w:r>
      <w:proofErr w:type="gramStart"/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Eksperiencën e tyre të mëparshme;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Motivimin, aspiratat dhe pritshmëritë e tyre për karrierën.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W w:w="15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E702B2" w:rsidRPr="00E702B2" w:rsidTr="00E702B2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lastRenderedPageBreak/>
              <w:t>2.5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MËNYRA E VLERËSIMIT TË KANDIDATËVE</w:t>
            </w:r>
          </w:p>
        </w:tc>
      </w:tr>
    </w:tbl>
    <w:p w:rsidR="00E702B2" w:rsidRPr="00E702B2" w:rsidRDefault="00E702B2" w:rsidP="00E70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Kandidatët do të vlerësohen në lidhje me: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a- Vlerësimin me shkrim, deri në 40 pikë;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b- Intervistën e strukturuar me gojë që konsiston në motivimin, aspiratat dhe pritshmëritë e tyre për karrierën, deri në 40 pikë;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c- Jetëshkrimin, që konsiston në vlerësimin e arsimimit, të përvojës e të trajnimeve, të lidhura me fushën, deri në 20 pikë.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t>Më shumë detaje në lidhje me vlerësimin me pikë, metodologjinë e shpërndarjes së pikëve, mënyrën e llogaritjes së rezultatit përfundimtar i gjeni në Udhëzimin nr.</w:t>
      </w:r>
      <w:proofErr w:type="gramEnd"/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2, datë 27.03.2015, të Departamentit të Administ</w:t>
      </w:r>
      <w:r w:rsidR="00997198">
        <w:rPr>
          <w:rFonts w:ascii="Times New Roman" w:eastAsia="Times New Roman" w:hAnsi="Times New Roman" w:cs="Times New Roman"/>
          <w:color w:val="000000"/>
          <w:sz w:val="24"/>
          <w:szCs w:val="24"/>
        </w:rPr>
        <w:t>ratës Publike “www.dap.gov.al”</w:t>
      </w:r>
      <w:r w:rsidR="0099719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W w:w="15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E702B2" w:rsidRPr="00E702B2" w:rsidTr="00E702B2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2.6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:rsidR="005922F1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DATA E DALJES SË REZULTATEVE TË KONKURIMIT DHE MËNYRA E </w:t>
            </w:r>
          </w:p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KOMUNIKIMIT</w:t>
            </w:r>
          </w:p>
        </w:tc>
      </w:tr>
    </w:tbl>
    <w:p w:rsidR="00C47E66" w:rsidRPr="00044C1B" w:rsidRDefault="00E702B2" w:rsidP="00C47E66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E702B2">
        <w:rPr>
          <w:rFonts w:ascii="Times New Roman" w:eastAsia="Times New Roman" w:hAnsi="Times New Roman" w:cs="Times New Roman"/>
        </w:rPr>
        <w:br/>
      </w:r>
      <w:r w:rsidR="00C47E66" w:rsidRPr="00044C1B">
        <w:rPr>
          <w:rFonts w:ascii="Times New Roman" w:hAnsi="Times New Roman" w:cs="Times New Roman"/>
          <w:color w:val="auto"/>
        </w:rPr>
        <w:t xml:space="preserve">Në përfundim të vlerësimit të kandidatëve, Bashkia </w:t>
      </w:r>
      <w:r w:rsidR="00C47E66">
        <w:rPr>
          <w:rFonts w:ascii="Times New Roman" w:hAnsi="Times New Roman" w:cs="Times New Roman"/>
          <w:color w:val="auto"/>
        </w:rPr>
        <w:t>Konispol</w:t>
      </w:r>
      <w:r w:rsidR="00C47E66" w:rsidRPr="00044C1B">
        <w:rPr>
          <w:rFonts w:ascii="Times New Roman" w:hAnsi="Times New Roman" w:cs="Times New Roman"/>
          <w:color w:val="auto"/>
        </w:rPr>
        <w:t xml:space="preserve"> do të shpallë fituesin në portali “Shërbimi Kombëtar i Pu</w:t>
      </w:r>
      <w:r w:rsidR="00C47E66">
        <w:rPr>
          <w:rFonts w:ascii="Times New Roman" w:hAnsi="Times New Roman" w:cs="Times New Roman"/>
          <w:color w:val="auto"/>
        </w:rPr>
        <w:t>nësimit” dhe stenden e Bashkise</w:t>
      </w:r>
      <w:r w:rsidR="00C47E66" w:rsidRPr="00044C1B">
        <w:rPr>
          <w:rFonts w:ascii="Times New Roman" w:hAnsi="Times New Roman" w:cs="Times New Roman"/>
          <w:color w:val="auto"/>
        </w:rPr>
        <w:t xml:space="preserve">. Të gjithë kandidatët pjesëmarrës në këtë procedurë do të njoftohen individualisht në mënyrë elektronike për rezultatet </w:t>
      </w:r>
      <w:r w:rsidR="00C47E66" w:rsidRPr="00044C1B">
        <w:rPr>
          <w:rFonts w:ascii="Times New Roman" w:hAnsi="Times New Roman" w:cs="Times New Roman"/>
          <w:iCs/>
          <w:color w:val="auto"/>
        </w:rPr>
        <w:t>(nëpërmjet adresës së e-mail)</w:t>
      </w:r>
      <w:r w:rsidR="00C47E66" w:rsidRPr="00044C1B">
        <w:rPr>
          <w:rFonts w:ascii="Times New Roman" w:hAnsi="Times New Roman" w:cs="Times New Roman"/>
          <w:color w:val="auto"/>
        </w:rPr>
        <w:t xml:space="preserve">. </w:t>
      </w:r>
    </w:p>
    <w:p w:rsidR="00E702B2" w:rsidRPr="00E702B2" w:rsidRDefault="00E702B2" w:rsidP="00E70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AC7847" w:rsidRDefault="00AC7847" w:rsidP="005922F1">
      <w:pPr>
        <w:widowControl w:val="0"/>
        <w:overflowPunct w:val="0"/>
        <w:autoSpaceDE w:val="0"/>
        <w:autoSpaceDN w:val="0"/>
        <w:adjustRightInd w:val="0"/>
        <w:spacing w:after="0" w:line="261" w:lineRule="auto"/>
        <w:ind w:right="50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color w:val="C00000"/>
          <w:sz w:val="24"/>
          <w:szCs w:val="24"/>
        </w:rPr>
        <w:t xml:space="preserve">Të gjithë kandidatët që aplikojnë për procedurën e konkurimit, do të marrin </w:t>
      </w:r>
      <w:proofErr w:type="gramStart"/>
      <w:r>
        <w:rPr>
          <w:rFonts w:cs="Calibri"/>
          <w:color w:val="C00000"/>
          <w:sz w:val="24"/>
          <w:szCs w:val="24"/>
        </w:rPr>
        <w:t>informacion  për</w:t>
      </w:r>
      <w:proofErr w:type="gramEnd"/>
      <w:r>
        <w:rPr>
          <w:rFonts w:cs="Calibri"/>
          <w:color w:val="C00000"/>
          <w:sz w:val="24"/>
          <w:szCs w:val="24"/>
        </w:rPr>
        <w:t xml:space="preserve"> fazat e mëtejshme të procedurës së konkurrimit ne portalin  “Sherbimi Kombetar i Punesimit “ si dhe ne stendat e Bashkise Konispol:</w:t>
      </w:r>
    </w:p>
    <w:p w:rsidR="00AC7847" w:rsidRDefault="00AC7847" w:rsidP="00AC7847">
      <w:pPr>
        <w:widowControl w:val="0"/>
        <w:autoSpaceDE w:val="0"/>
        <w:autoSpaceDN w:val="0"/>
        <w:adjustRightInd w:val="0"/>
        <w:spacing w:after="0" w:line="221" w:lineRule="exact"/>
        <w:rPr>
          <w:rFonts w:ascii="Times New Roman" w:hAnsi="Times New Roman"/>
          <w:sz w:val="24"/>
          <w:szCs w:val="24"/>
        </w:rPr>
      </w:pPr>
    </w:p>
    <w:p w:rsidR="00AC7847" w:rsidRDefault="00AC7847" w:rsidP="00AC7847">
      <w:pPr>
        <w:widowControl w:val="0"/>
        <w:numPr>
          <w:ilvl w:val="0"/>
          <w:numId w:val="9"/>
        </w:numPr>
        <w:tabs>
          <w:tab w:val="clear" w:pos="720"/>
          <w:tab w:val="num" w:pos="886"/>
        </w:tabs>
        <w:overflowPunct w:val="0"/>
        <w:autoSpaceDE w:val="0"/>
        <w:autoSpaceDN w:val="0"/>
        <w:adjustRightInd w:val="0"/>
        <w:spacing w:after="0" w:line="240" w:lineRule="auto"/>
        <w:ind w:left="886" w:hanging="352"/>
        <w:jc w:val="both"/>
        <w:rPr>
          <w:rFonts w:ascii="Times New Roman" w:hAnsi="Times New Roman"/>
          <w:color w:val="C00000"/>
          <w:sz w:val="24"/>
          <w:szCs w:val="24"/>
        </w:rPr>
      </w:pPr>
      <w:r>
        <w:rPr>
          <w:rFonts w:cs="Calibri"/>
          <w:color w:val="C00000"/>
          <w:sz w:val="24"/>
          <w:szCs w:val="24"/>
        </w:rPr>
        <w:t xml:space="preserve">për datën e daljes së rezultateve të verifikimit paraprak, </w:t>
      </w:r>
    </w:p>
    <w:p w:rsidR="00AC7847" w:rsidRDefault="00AC7847" w:rsidP="00AC7847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hAnsi="Times New Roman"/>
          <w:color w:val="C00000"/>
          <w:sz w:val="24"/>
          <w:szCs w:val="24"/>
        </w:rPr>
      </w:pPr>
    </w:p>
    <w:p w:rsidR="00AC7847" w:rsidRPr="009515BE" w:rsidRDefault="00AC7847" w:rsidP="00AC7847">
      <w:pPr>
        <w:widowControl w:val="0"/>
        <w:numPr>
          <w:ilvl w:val="0"/>
          <w:numId w:val="9"/>
        </w:numPr>
        <w:tabs>
          <w:tab w:val="clear" w:pos="720"/>
          <w:tab w:val="num" w:pos="886"/>
        </w:tabs>
        <w:overflowPunct w:val="0"/>
        <w:autoSpaceDE w:val="0"/>
        <w:autoSpaceDN w:val="0"/>
        <w:adjustRightInd w:val="0"/>
        <w:spacing w:after="0" w:line="240" w:lineRule="auto"/>
        <w:ind w:left="886" w:hanging="352"/>
        <w:jc w:val="both"/>
        <w:rPr>
          <w:rFonts w:ascii="Times New Roman" w:hAnsi="Times New Roman"/>
          <w:color w:val="C00000"/>
          <w:sz w:val="24"/>
          <w:szCs w:val="24"/>
        </w:rPr>
      </w:pPr>
      <w:r>
        <w:rPr>
          <w:rFonts w:cs="Calibri"/>
          <w:color w:val="C00000"/>
          <w:sz w:val="24"/>
          <w:szCs w:val="24"/>
        </w:rPr>
        <w:t>datën, vendin dhe orën ku do të zhvillohet konkurimi</w:t>
      </w:r>
    </w:p>
    <w:p w:rsidR="00AC7847" w:rsidRDefault="00AC7847" w:rsidP="00AC78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D5D84" w:rsidRPr="00E34052" w:rsidRDefault="00AC7847" w:rsidP="00E34052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166" w:right="500"/>
        <w:rPr>
          <w:rFonts w:ascii="Times New Roman" w:hAnsi="Times New Roman"/>
          <w:sz w:val="24"/>
          <w:szCs w:val="24"/>
        </w:rPr>
      </w:pPr>
      <w:r>
        <w:rPr>
          <w:rFonts w:cs="Calibri"/>
          <w:color w:val="C00000"/>
          <w:sz w:val="24"/>
          <w:szCs w:val="24"/>
        </w:rPr>
        <w:t xml:space="preserve">Për të marrë këtë informacion, kandidatët duhet të vizitojnë në mënyrë të vazhdueshme portalin e “Sherbimit Kombetar te Punesimit “ duke filluar nga data </w:t>
      </w:r>
      <w:r w:rsidR="006D7034">
        <w:rPr>
          <w:rFonts w:cs="Calibri"/>
          <w:b/>
          <w:color w:val="000000"/>
          <w:sz w:val="24"/>
          <w:szCs w:val="24"/>
        </w:rPr>
        <w:t>10.11.2022</w:t>
      </w:r>
    </w:p>
    <w:sectPr w:rsidR="00DD5D84" w:rsidRPr="00E34052" w:rsidSect="00AD3A03">
      <w:footerReference w:type="default" r:id="rId10"/>
      <w:pgSz w:w="11906" w:h="16838" w:code="9"/>
      <w:pgMar w:top="284" w:right="1138" w:bottom="1699" w:left="1138" w:header="67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0DD" w:rsidRDefault="008B10DD" w:rsidP="00324A61">
      <w:pPr>
        <w:spacing w:after="0" w:line="240" w:lineRule="auto"/>
      </w:pPr>
      <w:r>
        <w:separator/>
      </w:r>
    </w:p>
  </w:endnote>
  <w:endnote w:type="continuationSeparator" w:id="0">
    <w:p w:rsidR="008B10DD" w:rsidRDefault="008B10DD" w:rsidP="00324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F53" w:rsidRDefault="00537F53" w:rsidP="00537F53">
    <w:pPr>
      <w:pBdr>
        <w:bottom w:val="single" w:sz="12" w:space="1" w:color="auto"/>
      </w:pBdr>
      <w:spacing w:after="0" w:line="360" w:lineRule="auto"/>
      <w:rPr>
        <w:b/>
        <w:sz w:val="24"/>
        <w:szCs w:val="24"/>
      </w:rPr>
    </w:pPr>
  </w:p>
  <w:p w:rsidR="00537F53" w:rsidRPr="00F86515" w:rsidRDefault="00537F53" w:rsidP="00537F53">
    <w:pPr>
      <w:spacing w:line="360" w:lineRule="auto"/>
      <w:rPr>
        <w:rFonts w:ascii="Times New Roman" w:hAnsi="Times New Roman"/>
        <w:b/>
        <w:i/>
        <w:sz w:val="20"/>
        <w:szCs w:val="20"/>
      </w:rPr>
    </w:pPr>
    <w:r w:rsidRPr="00F86515">
      <w:rPr>
        <w:rFonts w:ascii="Times New Roman" w:hAnsi="Times New Roman"/>
        <w:b/>
        <w:i/>
        <w:sz w:val="20"/>
        <w:szCs w:val="20"/>
      </w:rPr>
      <w:t>Konispol</w:t>
    </w:r>
    <w:proofErr w:type="gramStart"/>
    <w:r w:rsidRPr="00F86515">
      <w:rPr>
        <w:rFonts w:ascii="Times New Roman" w:hAnsi="Times New Roman"/>
        <w:b/>
        <w:i/>
        <w:sz w:val="20"/>
        <w:szCs w:val="20"/>
      </w:rPr>
      <w:t>,Tel</w:t>
    </w:r>
    <w:proofErr w:type="gramEnd"/>
    <w:r w:rsidRPr="00F86515">
      <w:rPr>
        <w:rFonts w:ascii="Times New Roman" w:hAnsi="Times New Roman"/>
        <w:b/>
        <w:i/>
        <w:sz w:val="20"/>
        <w:szCs w:val="20"/>
      </w:rPr>
      <w:t xml:space="preserve">&amp;Fax:089122003                                                                 </w:t>
    </w:r>
    <w:r>
      <w:rPr>
        <w:rFonts w:ascii="Times New Roman" w:hAnsi="Times New Roman"/>
        <w:b/>
        <w:i/>
        <w:sz w:val="20"/>
        <w:szCs w:val="20"/>
      </w:rPr>
      <w:t xml:space="preserve">   </w:t>
    </w:r>
    <w:r w:rsidRPr="00F86515">
      <w:rPr>
        <w:rFonts w:ascii="Times New Roman" w:hAnsi="Times New Roman"/>
        <w:b/>
        <w:i/>
        <w:sz w:val="20"/>
        <w:szCs w:val="20"/>
      </w:rPr>
      <w:t xml:space="preserve">    E-mail:bashkiakonispol@gmail.com</w:t>
    </w:r>
  </w:p>
  <w:p w:rsidR="00537F53" w:rsidRDefault="00537F53" w:rsidP="00537F53">
    <w:pPr>
      <w:pStyle w:val="Footer"/>
    </w:pPr>
  </w:p>
  <w:p w:rsidR="00537F53" w:rsidRDefault="00537F5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0DD" w:rsidRDefault="008B10DD" w:rsidP="00324A61">
      <w:pPr>
        <w:spacing w:after="0" w:line="240" w:lineRule="auto"/>
      </w:pPr>
      <w:r>
        <w:separator/>
      </w:r>
    </w:p>
  </w:footnote>
  <w:footnote w:type="continuationSeparator" w:id="0">
    <w:p w:rsidR="008B10DD" w:rsidRDefault="008B10DD" w:rsidP="00324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90C"/>
    <w:multiLevelType w:val="hybridMultilevel"/>
    <w:tmpl w:val="00000F3E"/>
    <w:lvl w:ilvl="0" w:tplc="0000009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347E8D"/>
    <w:multiLevelType w:val="multilevel"/>
    <w:tmpl w:val="55203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D74EAD"/>
    <w:multiLevelType w:val="multilevel"/>
    <w:tmpl w:val="FAC02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223033"/>
    <w:multiLevelType w:val="hybridMultilevel"/>
    <w:tmpl w:val="000C067A"/>
    <w:lvl w:ilvl="0" w:tplc="649A05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0E60DD"/>
    <w:multiLevelType w:val="hybridMultilevel"/>
    <w:tmpl w:val="1E0051DC"/>
    <w:lvl w:ilvl="0" w:tplc="649A05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B0CF1"/>
    <w:multiLevelType w:val="hybridMultilevel"/>
    <w:tmpl w:val="37843CB0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C7A040B"/>
    <w:multiLevelType w:val="hybridMultilevel"/>
    <w:tmpl w:val="C114C7EE"/>
    <w:lvl w:ilvl="0" w:tplc="DB9C867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C9507FE"/>
    <w:multiLevelType w:val="hybridMultilevel"/>
    <w:tmpl w:val="B9464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F123AE"/>
    <w:multiLevelType w:val="hybridMultilevel"/>
    <w:tmpl w:val="9C32C8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6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55C"/>
    <w:rsid w:val="00021677"/>
    <w:rsid w:val="00032D7A"/>
    <w:rsid w:val="000436A9"/>
    <w:rsid w:val="0006044C"/>
    <w:rsid w:val="00071EA2"/>
    <w:rsid w:val="000C03DB"/>
    <w:rsid w:val="000D3350"/>
    <w:rsid w:val="000E4C53"/>
    <w:rsid w:val="000E5D82"/>
    <w:rsid w:val="00107BC0"/>
    <w:rsid w:val="00116C12"/>
    <w:rsid w:val="00132443"/>
    <w:rsid w:val="001351B7"/>
    <w:rsid w:val="0014422B"/>
    <w:rsid w:val="00145DF9"/>
    <w:rsid w:val="0017323C"/>
    <w:rsid w:val="00195027"/>
    <w:rsid w:val="001A279F"/>
    <w:rsid w:val="001A2CBF"/>
    <w:rsid w:val="001B1300"/>
    <w:rsid w:val="001D4EAD"/>
    <w:rsid w:val="001D4FA5"/>
    <w:rsid w:val="001D608D"/>
    <w:rsid w:val="002015F7"/>
    <w:rsid w:val="00202547"/>
    <w:rsid w:val="00234C23"/>
    <w:rsid w:val="00236AED"/>
    <w:rsid w:val="00255A52"/>
    <w:rsid w:val="00256296"/>
    <w:rsid w:val="00277B0E"/>
    <w:rsid w:val="002D0125"/>
    <w:rsid w:val="002E38A3"/>
    <w:rsid w:val="002F0727"/>
    <w:rsid w:val="002F4267"/>
    <w:rsid w:val="0030319F"/>
    <w:rsid w:val="00303B04"/>
    <w:rsid w:val="00307B86"/>
    <w:rsid w:val="003149CC"/>
    <w:rsid w:val="003168C9"/>
    <w:rsid w:val="00324A61"/>
    <w:rsid w:val="00334A74"/>
    <w:rsid w:val="00372A8F"/>
    <w:rsid w:val="00380333"/>
    <w:rsid w:val="003D0651"/>
    <w:rsid w:val="003D661D"/>
    <w:rsid w:val="003D6B43"/>
    <w:rsid w:val="003F5608"/>
    <w:rsid w:val="0040499C"/>
    <w:rsid w:val="00423A92"/>
    <w:rsid w:val="00491FB5"/>
    <w:rsid w:val="004A455C"/>
    <w:rsid w:val="004C6309"/>
    <w:rsid w:val="004F4B7D"/>
    <w:rsid w:val="004F78C6"/>
    <w:rsid w:val="005315CE"/>
    <w:rsid w:val="00537F53"/>
    <w:rsid w:val="00552254"/>
    <w:rsid w:val="00566EC1"/>
    <w:rsid w:val="00576264"/>
    <w:rsid w:val="005922F1"/>
    <w:rsid w:val="005930CE"/>
    <w:rsid w:val="005A147B"/>
    <w:rsid w:val="005D43E2"/>
    <w:rsid w:val="00601E47"/>
    <w:rsid w:val="00604669"/>
    <w:rsid w:val="00611DAC"/>
    <w:rsid w:val="006228E1"/>
    <w:rsid w:val="00631F30"/>
    <w:rsid w:val="00640893"/>
    <w:rsid w:val="00670D83"/>
    <w:rsid w:val="006900D1"/>
    <w:rsid w:val="006940B6"/>
    <w:rsid w:val="006A4BBE"/>
    <w:rsid w:val="006B433E"/>
    <w:rsid w:val="006B699C"/>
    <w:rsid w:val="006C5243"/>
    <w:rsid w:val="006D7034"/>
    <w:rsid w:val="00704A82"/>
    <w:rsid w:val="007462A8"/>
    <w:rsid w:val="00766F02"/>
    <w:rsid w:val="007B440C"/>
    <w:rsid w:val="007C4EFE"/>
    <w:rsid w:val="007D777A"/>
    <w:rsid w:val="00862894"/>
    <w:rsid w:val="00875996"/>
    <w:rsid w:val="00877304"/>
    <w:rsid w:val="00886A54"/>
    <w:rsid w:val="00894B62"/>
    <w:rsid w:val="008B10DD"/>
    <w:rsid w:val="008B219F"/>
    <w:rsid w:val="008C5DFC"/>
    <w:rsid w:val="008C6988"/>
    <w:rsid w:val="008D755A"/>
    <w:rsid w:val="008E0216"/>
    <w:rsid w:val="00900464"/>
    <w:rsid w:val="00902A1C"/>
    <w:rsid w:val="00910776"/>
    <w:rsid w:val="00931820"/>
    <w:rsid w:val="00940B06"/>
    <w:rsid w:val="0095583A"/>
    <w:rsid w:val="00997198"/>
    <w:rsid w:val="009A1797"/>
    <w:rsid w:val="009A39CC"/>
    <w:rsid w:val="009A487C"/>
    <w:rsid w:val="009C6422"/>
    <w:rsid w:val="00A01606"/>
    <w:rsid w:val="00A11934"/>
    <w:rsid w:val="00A15ABD"/>
    <w:rsid w:val="00A24906"/>
    <w:rsid w:val="00A26A93"/>
    <w:rsid w:val="00A35537"/>
    <w:rsid w:val="00A53F64"/>
    <w:rsid w:val="00A56294"/>
    <w:rsid w:val="00A9095D"/>
    <w:rsid w:val="00AC7847"/>
    <w:rsid w:val="00AD3A03"/>
    <w:rsid w:val="00AD7C97"/>
    <w:rsid w:val="00B97021"/>
    <w:rsid w:val="00BA51A8"/>
    <w:rsid w:val="00BA665F"/>
    <w:rsid w:val="00BB6B76"/>
    <w:rsid w:val="00BF08C1"/>
    <w:rsid w:val="00BF3254"/>
    <w:rsid w:val="00C32D9A"/>
    <w:rsid w:val="00C47E66"/>
    <w:rsid w:val="00C545BF"/>
    <w:rsid w:val="00C95850"/>
    <w:rsid w:val="00CA6B26"/>
    <w:rsid w:val="00CE145F"/>
    <w:rsid w:val="00D0338C"/>
    <w:rsid w:val="00D12922"/>
    <w:rsid w:val="00D33E1A"/>
    <w:rsid w:val="00D365EB"/>
    <w:rsid w:val="00D40FAE"/>
    <w:rsid w:val="00D436B3"/>
    <w:rsid w:val="00D473DB"/>
    <w:rsid w:val="00D51059"/>
    <w:rsid w:val="00DA3365"/>
    <w:rsid w:val="00DB05FA"/>
    <w:rsid w:val="00DB36BA"/>
    <w:rsid w:val="00DD104E"/>
    <w:rsid w:val="00DD5D84"/>
    <w:rsid w:val="00E22754"/>
    <w:rsid w:val="00E27D2D"/>
    <w:rsid w:val="00E34052"/>
    <w:rsid w:val="00E344A6"/>
    <w:rsid w:val="00E546B6"/>
    <w:rsid w:val="00E702B2"/>
    <w:rsid w:val="00E75510"/>
    <w:rsid w:val="00E87959"/>
    <w:rsid w:val="00E958F9"/>
    <w:rsid w:val="00EB1605"/>
    <w:rsid w:val="00EB4AAB"/>
    <w:rsid w:val="00ED7D42"/>
    <w:rsid w:val="00F3626A"/>
    <w:rsid w:val="00FC3A18"/>
    <w:rsid w:val="00FC77BC"/>
    <w:rsid w:val="00FE2430"/>
    <w:rsid w:val="00FF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4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A45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4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A61"/>
  </w:style>
  <w:style w:type="paragraph" w:styleId="Footer">
    <w:name w:val="footer"/>
    <w:basedOn w:val="Normal"/>
    <w:link w:val="FooterChar"/>
    <w:uiPriority w:val="99"/>
    <w:unhideWhenUsed/>
    <w:rsid w:val="00324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A61"/>
  </w:style>
  <w:style w:type="paragraph" w:styleId="BalloonText">
    <w:name w:val="Balloon Text"/>
    <w:basedOn w:val="Normal"/>
    <w:link w:val="BalloonTextChar"/>
    <w:uiPriority w:val="99"/>
    <w:semiHidden/>
    <w:unhideWhenUsed/>
    <w:rsid w:val="00135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1B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234C23"/>
  </w:style>
  <w:style w:type="character" w:customStyle="1" w:styleId="il">
    <w:name w:val="il"/>
    <w:basedOn w:val="DefaultParagraphFont"/>
    <w:rsid w:val="00234C23"/>
  </w:style>
  <w:style w:type="paragraph" w:customStyle="1" w:styleId="Default">
    <w:name w:val="Default"/>
    <w:rsid w:val="007C4EFE"/>
    <w:pPr>
      <w:autoSpaceDE w:val="0"/>
      <w:autoSpaceDN w:val="0"/>
      <w:adjustRightInd w:val="0"/>
      <w:spacing w:after="0" w:line="240" w:lineRule="auto"/>
    </w:pPr>
    <w:rPr>
      <w:rFonts w:ascii="CG Times" w:eastAsia="Calibri" w:hAnsi="CG Times" w:cs="CG Times"/>
      <w:color w:val="000000"/>
      <w:sz w:val="24"/>
      <w:szCs w:val="24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4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A45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4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A61"/>
  </w:style>
  <w:style w:type="paragraph" w:styleId="Footer">
    <w:name w:val="footer"/>
    <w:basedOn w:val="Normal"/>
    <w:link w:val="FooterChar"/>
    <w:uiPriority w:val="99"/>
    <w:unhideWhenUsed/>
    <w:rsid w:val="00324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A61"/>
  </w:style>
  <w:style w:type="paragraph" w:styleId="BalloonText">
    <w:name w:val="Balloon Text"/>
    <w:basedOn w:val="Normal"/>
    <w:link w:val="BalloonTextChar"/>
    <w:uiPriority w:val="99"/>
    <w:semiHidden/>
    <w:unhideWhenUsed/>
    <w:rsid w:val="00135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1B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234C23"/>
  </w:style>
  <w:style w:type="character" w:customStyle="1" w:styleId="il">
    <w:name w:val="il"/>
    <w:basedOn w:val="DefaultParagraphFont"/>
    <w:rsid w:val="00234C23"/>
  </w:style>
  <w:style w:type="paragraph" w:customStyle="1" w:styleId="Default">
    <w:name w:val="Default"/>
    <w:rsid w:val="007C4EFE"/>
    <w:pPr>
      <w:autoSpaceDE w:val="0"/>
      <w:autoSpaceDN w:val="0"/>
      <w:adjustRightInd w:val="0"/>
      <w:spacing w:after="0" w:line="240" w:lineRule="auto"/>
    </w:pPr>
    <w:rPr>
      <w:rFonts w:ascii="CG Times" w:eastAsia="Calibri" w:hAnsi="CG Times" w:cs="CG Times"/>
      <w:color w:val="000000"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03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0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6311">
          <w:marLeft w:val="0"/>
          <w:marRight w:val="0"/>
          <w:marTop w:val="0"/>
          <w:marBottom w:val="0"/>
          <w:divBdr>
            <w:top w:val="single" w:sz="6" w:space="0" w:color="FF0000"/>
            <w:left w:val="single" w:sz="6" w:space="0" w:color="FF0000"/>
            <w:bottom w:val="single" w:sz="6" w:space="0" w:color="FF0000"/>
            <w:right w:val="single" w:sz="6" w:space="0" w:color="FF0000"/>
          </w:divBdr>
          <w:divsChild>
            <w:div w:id="164484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61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8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140607">
              <w:marLeft w:val="0"/>
              <w:marRight w:val="0"/>
              <w:marTop w:val="0"/>
              <w:marBottom w:val="0"/>
              <w:divBdr>
                <w:top w:val="single" w:sz="6" w:space="0" w:color="FF0000"/>
                <w:left w:val="single" w:sz="6" w:space="0" w:color="FF0000"/>
                <w:bottom w:val="single" w:sz="6" w:space="0" w:color="FF0000"/>
                <w:right w:val="single" w:sz="6" w:space="0" w:color="FF0000"/>
              </w:divBdr>
            </w:div>
            <w:div w:id="1679387126">
              <w:marLeft w:val="0"/>
              <w:marRight w:val="0"/>
              <w:marTop w:val="0"/>
              <w:marBottom w:val="0"/>
              <w:divBdr>
                <w:top w:val="single" w:sz="6" w:space="0" w:color="FF0000"/>
                <w:left w:val="single" w:sz="6" w:space="0" w:color="FF0000"/>
                <w:bottom w:val="single" w:sz="6" w:space="0" w:color="FF0000"/>
                <w:right w:val="single" w:sz="6" w:space="0" w:color="FF0000"/>
              </w:divBdr>
            </w:div>
          </w:divsChild>
        </w:div>
        <w:div w:id="17046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675222">
              <w:marLeft w:val="0"/>
              <w:marRight w:val="0"/>
              <w:marTop w:val="0"/>
              <w:marBottom w:val="0"/>
              <w:divBdr>
                <w:top w:val="single" w:sz="6" w:space="0" w:color="FF0000"/>
                <w:left w:val="single" w:sz="6" w:space="0" w:color="FF0000"/>
                <w:bottom w:val="single" w:sz="6" w:space="0" w:color="FF0000"/>
                <w:right w:val="single" w:sz="6" w:space="0" w:color="FF0000"/>
              </w:divBdr>
            </w:div>
            <w:div w:id="889145395">
              <w:marLeft w:val="0"/>
              <w:marRight w:val="0"/>
              <w:marTop w:val="0"/>
              <w:marBottom w:val="0"/>
              <w:divBdr>
                <w:top w:val="single" w:sz="6" w:space="0" w:color="FF0000"/>
                <w:left w:val="single" w:sz="6" w:space="0" w:color="FF0000"/>
                <w:bottom w:val="single" w:sz="6" w:space="0" w:color="FF0000"/>
                <w:right w:val="single" w:sz="6" w:space="0" w:color="FF0000"/>
              </w:divBdr>
            </w:div>
          </w:divsChild>
        </w:div>
      </w:divsChild>
    </w:div>
    <w:div w:id="10103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80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0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2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96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72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6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1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00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7085">
          <w:marLeft w:val="0"/>
          <w:marRight w:val="0"/>
          <w:marTop w:val="0"/>
          <w:marBottom w:val="0"/>
          <w:divBdr>
            <w:top w:val="single" w:sz="6" w:space="0" w:color="FF0000"/>
            <w:left w:val="single" w:sz="6" w:space="0" w:color="FF0000"/>
            <w:bottom w:val="single" w:sz="6" w:space="0" w:color="FF0000"/>
            <w:right w:val="single" w:sz="6" w:space="0" w:color="FF0000"/>
          </w:divBdr>
          <w:divsChild>
            <w:div w:id="36545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20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3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0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122801">
              <w:marLeft w:val="0"/>
              <w:marRight w:val="0"/>
              <w:marTop w:val="0"/>
              <w:marBottom w:val="0"/>
              <w:divBdr>
                <w:top w:val="single" w:sz="6" w:space="0" w:color="FF0000"/>
                <w:left w:val="single" w:sz="6" w:space="0" w:color="FF0000"/>
                <w:bottom w:val="single" w:sz="6" w:space="0" w:color="FF0000"/>
                <w:right w:val="single" w:sz="6" w:space="0" w:color="FF0000"/>
              </w:divBdr>
            </w:div>
            <w:div w:id="576137395">
              <w:marLeft w:val="0"/>
              <w:marRight w:val="0"/>
              <w:marTop w:val="0"/>
              <w:marBottom w:val="0"/>
              <w:divBdr>
                <w:top w:val="single" w:sz="6" w:space="0" w:color="FF0000"/>
                <w:left w:val="single" w:sz="6" w:space="0" w:color="FF0000"/>
                <w:bottom w:val="single" w:sz="6" w:space="0" w:color="FF0000"/>
                <w:right w:val="single" w:sz="6" w:space="0" w:color="FF0000"/>
              </w:divBdr>
            </w:div>
          </w:divsChild>
        </w:div>
        <w:div w:id="24006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5055">
              <w:marLeft w:val="0"/>
              <w:marRight w:val="0"/>
              <w:marTop w:val="0"/>
              <w:marBottom w:val="0"/>
              <w:divBdr>
                <w:top w:val="single" w:sz="6" w:space="0" w:color="FF0000"/>
                <w:left w:val="single" w:sz="6" w:space="0" w:color="FF0000"/>
                <w:bottom w:val="single" w:sz="6" w:space="0" w:color="FF0000"/>
                <w:right w:val="single" w:sz="6" w:space="0" w:color="FF0000"/>
              </w:divBdr>
            </w:div>
            <w:div w:id="1525485439">
              <w:marLeft w:val="0"/>
              <w:marRight w:val="0"/>
              <w:marTop w:val="0"/>
              <w:marBottom w:val="0"/>
              <w:divBdr>
                <w:top w:val="single" w:sz="6" w:space="0" w:color="FF0000"/>
                <w:left w:val="single" w:sz="6" w:space="0" w:color="FF0000"/>
                <w:bottom w:val="single" w:sz="6" w:space="0" w:color="FF0000"/>
                <w:right w:val="single" w:sz="6" w:space="0" w:color="FF0000"/>
              </w:divBdr>
            </w:div>
          </w:divsChild>
        </w:div>
      </w:divsChild>
    </w:div>
    <w:div w:id="18276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C9E3A6-0868-4DCA-A437-333751125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2060</Words>
  <Characters>11746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2021-05-05T11:41:00Z</dcterms:created>
  <dcterms:modified xsi:type="dcterms:W3CDTF">2022-10-20T07:45:00Z</dcterms:modified>
</cp:coreProperties>
</file>