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560" w:type="dxa"/>
        <w:tblInd w:w="0" w:type="dxa"/>
        <w:tblCellMar>
          <w:top w:w="34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04"/>
        <w:gridCol w:w="5056"/>
      </w:tblGrid>
      <w:tr w:rsidR="00E903AA">
        <w:trPr>
          <w:trHeight w:val="305"/>
        </w:trPr>
        <w:tc>
          <w:tcPr>
            <w:tcW w:w="8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E903AA" w:rsidRDefault="00F67536">
            <w:pPr>
              <w:spacing w:after="0" w:line="259" w:lineRule="auto"/>
              <w:ind w:left="0" w:firstLine="0"/>
            </w:pPr>
            <w:bookmarkStart w:id="0" w:name="_GoBack"/>
            <w:bookmarkEnd w:id="0"/>
            <w:r>
              <w:rPr>
                <w:b/>
                <w:color w:val="365F91"/>
              </w:rPr>
              <w:t xml:space="preserve">SPECIALIST I SEKTORIT TË </w:t>
            </w:r>
            <w:r>
              <w:rPr>
                <w:rFonts w:ascii="Cambria" w:eastAsia="Cambria" w:hAnsi="Cambria" w:cs="Cambria"/>
                <w:b/>
                <w:color w:val="365F91"/>
                <w:sz w:val="26"/>
              </w:rPr>
              <w:t xml:space="preserve"> HARTIMIT, ZBATIMIT TË PROJEKTEVE DHE </w:t>
            </w:r>
          </w:p>
        </w:tc>
      </w:tr>
      <w:tr w:rsidR="00E903AA">
        <w:trPr>
          <w:trHeight w:val="305"/>
        </w:trPr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:rsidR="00E903AA" w:rsidRDefault="00F67536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b/>
                <w:color w:val="365F91"/>
                <w:sz w:val="26"/>
              </w:rPr>
              <w:t>JETËSIMIT TË PRIORITETEVE</w:t>
            </w: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365F91"/>
              </w:rPr>
              <w:t xml:space="preserve"> </w:t>
            </w:r>
          </w:p>
        </w:tc>
      </w:tr>
    </w:tbl>
    <w:p w:rsidR="00E903AA" w:rsidRDefault="00F67536">
      <w:pPr>
        <w:spacing w:after="96" w:line="259" w:lineRule="auto"/>
        <w:ind w:left="0" w:firstLine="0"/>
        <w:jc w:val="left"/>
      </w:pPr>
      <w:r>
        <w:rPr>
          <w:b/>
        </w:rPr>
        <w:t xml:space="preserve"> </w:t>
      </w:r>
    </w:p>
    <w:p w:rsidR="00E903AA" w:rsidRDefault="00F67536">
      <w:pPr>
        <w:pStyle w:val="Heading1"/>
        <w:spacing w:after="0"/>
        <w:ind w:left="-5"/>
      </w:pPr>
      <w:r>
        <w:t xml:space="preserve">I. TË DHËNAT PËR POZICIONIN E PUNËS </w:t>
      </w:r>
    </w:p>
    <w:tbl>
      <w:tblPr>
        <w:tblStyle w:val="TableGrid"/>
        <w:tblW w:w="908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6926"/>
      </w:tblGrid>
      <w:tr w:rsidR="00E903AA">
        <w:trPr>
          <w:trHeight w:val="33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Titulli i Punës:</w:t>
            </w:r>
            <w:r>
              <w:t xml:space="preserve"> </w:t>
            </w:r>
          </w:p>
        </w:tc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t xml:space="preserve">Specialist  </w:t>
            </w:r>
          </w:p>
        </w:tc>
      </w:tr>
      <w:tr w:rsidR="00E903AA">
        <w:trPr>
          <w:trHeight w:val="396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Institucioni:</w:t>
            </w:r>
            <w:r>
              <w:t xml:space="preserve">  </w:t>
            </w:r>
          </w:p>
        </w:tc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t xml:space="preserve">Agjencia Kombëtare e Planifikimit të Territorit </w:t>
            </w:r>
          </w:p>
        </w:tc>
      </w:tr>
      <w:tr w:rsidR="00E903AA">
        <w:trPr>
          <w:trHeight w:val="396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tabs>
                <w:tab w:val="center" w:pos="1440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Drejtoria:</w:t>
            </w: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t xml:space="preserve">Drejtoria e Projekteve dhe Kërkimit Shkencor </w:t>
            </w:r>
          </w:p>
        </w:tc>
      </w:tr>
      <w:tr w:rsidR="00E903AA">
        <w:trPr>
          <w:trHeight w:val="396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tabs>
                <w:tab w:val="center" w:pos="1440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Sektori: </w:t>
            </w:r>
            <w:r>
              <w:rPr>
                <w:b/>
              </w:rPr>
              <w:tab/>
              <w:t xml:space="preserve"> </w:t>
            </w:r>
          </w:p>
        </w:tc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</w:pPr>
            <w:r>
              <w:t>Sektori i Hartimit e Zbatimit të Projekteve dhe Jetësimit të Prioriteteve</w:t>
            </w:r>
            <w:r>
              <w:rPr>
                <w:b/>
              </w:rPr>
              <w:t xml:space="preserve"> </w:t>
            </w:r>
          </w:p>
        </w:tc>
      </w:tr>
      <w:tr w:rsidR="00E903AA">
        <w:trPr>
          <w:trHeight w:val="336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Raporton tek: </w:t>
            </w:r>
          </w:p>
        </w:tc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</w:pPr>
            <w:r>
              <w:t xml:space="preserve">Përgjegjësi i Sektorit për Hartimin, Zbatimin e Projekteve dhe Jetësimin </w:t>
            </w:r>
          </w:p>
        </w:tc>
      </w:tr>
      <w:tr w:rsidR="00E903AA">
        <w:trPr>
          <w:trHeight w:val="73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102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t>e Prioriteteve</w:t>
            </w:r>
            <w:r>
              <w:rPr>
                <w:b/>
              </w:rPr>
              <w:t xml:space="preserve"> </w:t>
            </w:r>
          </w:p>
        </w:tc>
      </w:tr>
      <w:tr w:rsidR="00E903AA">
        <w:trPr>
          <w:trHeight w:val="33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tabs>
                <w:tab w:val="center" w:pos="1440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Kategoria:</w:t>
            </w: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t>IV A</w:t>
            </w:r>
            <w:r>
              <w:rPr>
                <w:color w:val="FF0000"/>
              </w:rPr>
              <w:t xml:space="preserve"> </w:t>
            </w:r>
          </w:p>
        </w:tc>
      </w:tr>
    </w:tbl>
    <w:p w:rsidR="00E903AA" w:rsidRDefault="00F67536">
      <w:pPr>
        <w:spacing w:after="180" w:line="259" w:lineRule="auto"/>
        <w:ind w:left="0" w:firstLine="0"/>
        <w:jc w:val="left"/>
      </w:pPr>
      <w:r>
        <w:rPr>
          <w:sz w:val="16"/>
        </w:rPr>
        <w:t xml:space="preserve"> </w:t>
      </w:r>
    </w:p>
    <w:p w:rsidR="00E903AA" w:rsidRDefault="00F67536">
      <w:pPr>
        <w:pStyle w:val="Heading1"/>
        <w:ind w:left="-5"/>
      </w:pPr>
      <w:r>
        <w:t xml:space="preserve">II. MISIONI </w:t>
      </w:r>
    </w:p>
    <w:p w:rsidR="00E903AA" w:rsidRDefault="00F67536">
      <w:pPr>
        <w:spacing w:after="38"/>
        <w:ind w:left="-15" w:firstLine="0"/>
      </w:pPr>
      <w:r>
        <w:t xml:space="preserve">Specialisti i Sektorit për Hartimin, Zbatimin e Projekteve dhe Jetësimin e </w:t>
      </w:r>
      <w:r>
        <w:t>Prioriteteve ka për mision të ndihmojë me argumenta teknike dhe ligjore vendimmarrjen e institucionit nëpërmjet eprorit të tij direkt por edhe më lart në hierarki. Specialisti  ka mision të zbatojë politikat e institucionit për realizimin e objektivave dhe</w:t>
      </w:r>
      <w:r>
        <w:t xml:space="preserve"> detyrave institucionale karshi publikut, institucioneve vendore dhe qëndrore të planifikimit.  </w:t>
      </w:r>
    </w:p>
    <w:p w:rsidR="00E903AA" w:rsidRDefault="00F67536">
      <w:pPr>
        <w:spacing w:after="178" w:line="259" w:lineRule="auto"/>
        <w:ind w:left="0" w:firstLine="0"/>
        <w:jc w:val="left"/>
      </w:pPr>
      <w:r>
        <w:rPr>
          <w:sz w:val="16"/>
        </w:rPr>
        <w:t xml:space="preserve"> </w:t>
      </w:r>
    </w:p>
    <w:p w:rsidR="00E903AA" w:rsidRDefault="00F67536">
      <w:pPr>
        <w:pStyle w:val="Heading1"/>
        <w:ind w:left="-5"/>
      </w:pPr>
      <w:r>
        <w:t xml:space="preserve">III. QËLLIMI I PËRGJITHSHËM I POZICIONIT TË PUNËS </w:t>
      </w:r>
    </w:p>
    <w:p w:rsidR="00E903AA" w:rsidRDefault="00F67536">
      <w:pPr>
        <w:spacing w:after="37"/>
        <w:ind w:left="-15" w:firstLine="0"/>
      </w:pPr>
      <w:r>
        <w:t>Specialisti i Sektorit të Harrtimit, Zbatimit të Projekteve dhe Jetësimit të Prioriteteve përgjigjet</w:t>
      </w:r>
      <w:r>
        <w:rPr>
          <w:rFonts w:ascii="Calibri" w:eastAsia="Calibri" w:hAnsi="Calibri" w:cs="Calibri"/>
          <w:sz w:val="22"/>
        </w:rPr>
        <w:t xml:space="preserve"> </w:t>
      </w:r>
      <w:r>
        <w:t>përpa</w:t>
      </w:r>
      <w:r>
        <w:t>ra Përgjegjësit të Sektorit për Hartimin, Zbatimin e Projekteve dhe Jetësimin e Prioriteteve për çështjet që lidhen me aktivitetet e Sektorit ndaj prioriteteve të Agjencisë: këtu përfshihet identifikimi, hartimi dhe zhvillimi i projekteve Pilot të cilat pl</w:t>
      </w:r>
      <w:r>
        <w:t xml:space="preserve">otësojnë dhe përmirësojnë punën në terren të aktiviteteve të planifikimit sipas prioriteteve te Agjencisë. </w:t>
      </w:r>
    </w:p>
    <w:p w:rsidR="00E903AA" w:rsidRDefault="00F67536">
      <w:pPr>
        <w:spacing w:after="180" w:line="259" w:lineRule="auto"/>
        <w:ind w:left="0" w:firstLine="0"/>
        <w:jc w:val="left"/>
      </w:pPr>
      <w:r>
        <w:rPr>
          <w:sz w:val="16"/>
        </w:rPr>
        <w:t xml:space="preserve"> </w:t>
      </w:r>
    </w:p>
    <w:p w:rsidR="00E903AA" w:rsidRDefault="00F67536">
      <w:pPr>
        <w:pStyle w:val="Heading1"/>
        <w:tabs>
          <w:tab w:val="center" w:pos="3601"/>
          <w:tab w:val="center" w:pos="4321"/>
        </w:tabs>
        <w:ind w:left="-15" w:firstLine="0"/>
      </w:pPr>
      <w:r>
        <w:t xml:space="preserve">IV. DETYRAT KRYESORE </w:t>
      </w:r>
      <w:r>
        <w:tab/>
        <w:t xml:space="preserve"> </w:t>
      </w:r>
      <w:r>
        <w:tab/>
        <w:t xml:space="preserve"> </w:t>
      </w:r>
    </w:p>
    <w:p w:rsidR="00E903AA" w:rsidRDefault="00F67536">
      <w:pPr>
        <w:ind w:left="-15" w:firstLine="0"/>
      </w:pPr>
      <w:r>
        <w:t xml:space="preserve">Specialisti i Sektorit të Hartimit, Zbatimit të Projekteve dhe Jetësimit të Prioriteteve është përgjegjës për të gjitha </w:t>
      </w:r>
      <w:r>
        <w:t xml:space="preserve">detyrat e ngarkuara për Sektorin.  </w:t>
      </w:r>
    </w:p>
    <w:p w:rsidR="00E903AA" w:rsidRDefault="00F67536">
      <w:pPr>
        <w:ind w:left="-15" w:firstLine="0"/>
      </w:pPr>
      <w:r>
        <w:t xml:space="preserve">Ai/ajo duhet personalisht të kryejë detyrat si më poshtë: </w:t>
      </w:r>
    </w:p>
    <w:p w:rsidR="00E903AA" w:rsidRDefault="00F67536">
      <w:pPr>
        <w:numPr>
          <w:ilvl w:val="0"/>
          <w:numId w:val="1"/>
        </w:numPr>
        <w:ind w:hanging="360"/>
      </w:pPr>
      <w:r>
        <w:t xml:space="preserve">Të zbatojë detyrat që rrjedhin nga kuadri ligjor sektorial, si edhe nga udhëzimet e caktuara nga Përgjegjësi i Sektorit apo Drejtori i Drejtorisë; </w:t>
      </w:r>
    </w:p>
    <w:p w:rsidR="00E903AA" w:rsidRDefault="00F67536">
      <w:pPr>
        <w:numPr>
          <w:ilvl w:val="0"/>
          <w:numId w:val="1"/>
        </w:numPr>
        <w:ind w:hanging="360"/>
      </w:pPr>
      <w:r>
        <w:t>Të prezantojë</w:t>
      </w:r>
      <w:r>
        <w:t xml:space="preserve"> tek Përgjegjësi i Sektorit apo Drejtori i Drejtorisë dokumentet dhe materialet e prodhuara nën përgjegjësinë e tij/saj; </w:t>
      </w:r>
    </w:p>
    <w:p w:rsidR="00E903AA" w:rsidRDefault="00F67536">
      <w:pPr>
        <w:numPr>
          <w:ilvl w:val="0"/>
          <w:numId w:val="1"/>
        </w:numPr>
        <w:spacing w:after="38"/>
        <w:ind w:hanging="360"/>
      </w:pPr>
      <w:r>
        <w:t xml:space="preserve">Të bashkëpunojë me specialistë të Sektorëve e tjerë të Drejtorisë së tij dhe drejtorive të tjera të AKPT-së, sipas detyrave përkatëse </w:t>
      </w:r>
      <w:r>
        <w:t xml:space="preserve">të caktuara dhe udhëzimeve të Përgjegjësit të Sektorit apo Drejtorit të Drejtorisë. </w:t>
      </w:r>
    </w:p>
    <w:p w:rsidR="00E903AA" w:rsidRDefault="00F67536">
      <w:pPr>
        <w:spacing w:after="101" w:line="259" w:lineRule="auto"/>
        <w:ind w:left="0" w:firstLine="0"/>
        <w:jc w:val="left"/>
      </w:pPr>
      <w:r>
        <w:rPr>
          <w:sz w:val="16"/>
        </w:rPr>
        <w:t xml:space="preserve"> </w:t>
      </w:r>
    </w:p>
    <w:p w:rsidR="00E903AA" w:rsidRDefault="00F67536">
      <w:pPr>
        <w:spacing w:after="104" w:line="259" w:lineRule="auto"/>
        <w:ind w:left="0" w:firstLine="0"/>
        <w:jc w:val="left"/>
      </w:pPr>
      <w:r>
        <w:rPr>
          <w:sz w:val="16"/>
        </w:rPr>
        <w:lastRenderedPageBreak/>
        <w:t xml:space="preserve"> </w:t>
      </w:r>
    </w:p>
    <w:p w:rsidR="00E903AA" w:rsidRDefault="00F67536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:rsidR="00E903AA" w:rsidRDefault="00F67536">
      <w:pPr>
        <w:spacing w:after="181" w:line="259" w:lineRule="auto"/>
        <w:ind w:left="0" w:firstLine="0"/>
        <w:jc w:val="left"/>
      </w:pPr>
      <w:r>
        <w:rPr>
          <w:sz w:val="16"/>
        </w:rPr>
        <w:t xml:space="preserve"> </w:t>
      </w:r>
    </w:p>
    <w:p w:rsidR="00E903AA" w:rsidRDefault="00F67536">
      <w:pPr>
        <w:pStyle w:val="Heading1"/>
        <w:ind w:left="-5"/>
      </w:pPr>
      <w:r>
        <w:t xml:space="preserve">V. PËRGJEGJËSITË KRYESORE </w:t>
      </w:r>
    </w:p>
    <w:p w:rsidR="00E903AA" w:rsidRDefault="00F67536">
      <w:pPr>
        <w:ind w:left="-15" w:firstLine="0"/>
      </w:pPr>
      <w:r>
        <w:t xml:space="preserve">Specialisti i Sektorit të Hartimit, Zbatimit të Projekteve dhe Jetësimit të Prioriteteve </w:t>
      </w:r>
      <w:r>
        <w:t xml:space="preserve">është përgjegjës për të gjitha veprimtaritë që duhet të kryejë Sektori dhe që rrjedhin nga kuadri ligjor sektorial, si edhe nga urdhrat e Përgjegjësit të Sektorit apo Drejtorit të Drejtorisë. Në mënyrë të veçantë, ai/ajo është përgjegjës(e) për: </w:t>
      </w:r>
    </w:p>
    <w:p w:rsidR="00E903AA" w:rsidRDefault="00F67536">
      <w:pPr>
        <w:spacing w:after="104" w:line="259" w:lineRule="auto"/>
        <w:ind w:left="0" w:firstLine="0"/>
        <w:jc w:val="left"/>
      </w:pPr>
      <w:r>
        <w:t xml:space="preserve"> </w:t>
      </w:r>
    </w:p>
    <w:p w:rsidR="00E903AA" w:rsidRDefault="00F67536">
      <w:pPr>
        <w:pStyle w:val="Heading1"/>
        <w:ind w:left="-5"/>
      </w:pPr>
      <w:r>
        <w:t>a.</w:t>
      </w:r>
      <w:r>
        <w:rPr>
          <w:rFonts w:ascii="Arial" w:eastAsia="Arial" w:hAnsi="Arial" w:cs="Arial"/>
        </w:rPr>
        <w:t xml:space="preserve"> </w:t>
      </w:r>
      <w:r>
        <w:t>Plan</w:t>
      </w:r>
      <w:r>
        <w:t xml:space="preserve">ifikimin dhe Objektivat </w:t>
      </w:r>
    </w:p>
    <w:p w:rsidR="00E903AA" w:rsidRDefault="00F67536">
      <w:pPr>
        <w:numPr>
          <w:ilvl w:val="0"/>
          <w:numId w:val="2"/>
        </w:numPr>
        <w:ind w:hanging="360"/>
      </w:pPr>
      <w:r>
        <w:t>Ndihmon Përgjegjësin e Sektorit në përgatitjen e planit të punës për Sektorin. Plani i punës përgatitet dhe detajohet në disa nivele, sipas periudhës që mbulon, dhe konkretisht:</w:t>
      </w:r>
      <w:r>
        <w:rPr>
          <w:b/>
        </w:rPr>
        <w:t xml:space="preserve"> </w:t>
      </w:r>
    </w:p>
    <w:p w:rsidR="00E903AA" w:rsidRDefault="00F67536">
      <w:pPr>
        <w:numPr>
          <w:ilvl w:val="1"/>
          <w:numId w:val="2"/>
        </w:numPr>
        <w:spacing w:after="100" w:line="259" w:lineRule="auto"/>
        <w:ind w:right="-4" w:hanging="360"/>
        <w:jc w:val="right"/>
      </w:pPr>
      <w:r>
        <w:rPr>
          <w:i/>
        </w:rPr>
        <w:t>Plani vjetor</w:t>
      </w:r>
      <w:r>
        <w:t>, i cili përgatitet për periudhën Shtato</w:t>
      </w:r>
      <w:r>
        <w:t>r-Gusht të çdo viti;</w:t>
      </w:r>
      <w:r>
        <w:rPr>
          <w:b/>
        </w:rPr>
        <w:t xml:space="preserve"> </w:t>
      </w:r>
    </w:p>
    <w:p w:rsidR="00E903AA" w:rsidRDefault="00F67536">
      <w:pPr>
        <w:numPr>
          <w:ilvl w:val="1"/>
          <w:numId w:val="2"/>
        </w:numPr>
        <w:ind w:right="-4" w:hanging="360"/>
        <w:jc w:val="right"/>
      </w:pPr>
      <w:r>
        <w:rPr>
          <w:i/>
        </w:rPr>
        <w:t>Plani 6-mujor</w:t>
      </w:r>
      <w:r>
        <w:t xml:space="preserve">, i cili detajon planin vjetor dhe përgatitet për periudhën ShtatorShkurt dhe Mars-Gusht të çdo viti; </w:t>
      </w:r>
      <w:r>
        <w:rPr>
          <w:b/>
        </w:rPr>
        <w:t xml:space="preserve"> </w:t>
      </w:r>
    </w:p>
    <w:p w:rsidR="00E903AA" w:rsidRDefault="00F67536">
      <w:pPr>
        <w:numPr>
          <w:ilvl w:val="1"/>
          <w:numId w:val="2"/>
        </w:numPr>
        <w:spacing w:after="99" w:line="259" w:lineRule="auto"/>
        <w:ind w:right="-4" w:hanging="360"/>
        <w:jc w:val="right"/>
      </w:pPr>
      <w:r>
        <w:rPr>
          <w:i/>
        </w:rPr>
        <w:t>Plani mujor</w:t>
      </w:r>
      <w:r>
        <w:t>, i cili përgatitet dhe prezantohet javën e fundit të muajit pararendës;</w:t>
      </w:r>
      <w:r>
        <w:rPr>
          <w:b/>
        </w:rPr>
        <w:t xml:space="preserve"> </w:t>
      </w:r>
    </w:p>
    <w:p w:rsidR="00E903AA" w:rsidRDefault="00F67536">
      <w:pPr>
        <w:numPr>
          <w:ilvl w:val="1"/>
          <w:numId w:val="2"/>
        </w:numPr>
        <w:spacing w:after="99" w:line="259" w:lineRule="auto"/>
        <w:ind w:right="-4" w:hanging="360"/>
        <w:jc w:val="right"/>
      </w:pPr>
      <w:r>
        <w:rPr>
          <w:i/>
        </w:rPr>
        <w:t>Plani javor</w:t>
      </w:r>
      <w:r>
        <w:t>, i cili përgatitet d</w:t>
      </w:r>
      <w:r>
        <w:t>he prezantohet ditën e premte të javës pararendëse.</w:t>
      </w:r>
      <w:r>
        <w:rPr>
          <w:b/>
        </w:rPr>
        <w:t xml:space="preserve"> </w:t>
      </w:r>
    </w:p>
    <w:p w:rsidR="00E903AA" w:rsidRDefault="00F67536">
      <w:pPr>
        <w:numPr>
          <w:ilvl w:val="0"/>
          <w:numId w:val="2"/>
        </w:numPr>
        <w:ind w:hanging="360"/>
      </w:pPr>
      <w:r>
        <w:t>Ndihmon Përgjegjësin e Sektorit në përgatitjen e objektivave të punës së Sektorit, në mënyrë periodike, sipas kalendarit të planifikuar;</w:t>
      </w:r>
      <w:r>
        <w:rPr>
          <w:b/>
        </w:rPr>
        <w:t xml:space="preserve"> </w:t>
      </w:r>
    </w:p>
    <w:p w:rsidR="00E903AA" w:rsidRDefault="00F67536">
      <w:pPr>
        <w:numPr>
          <w:ilvl w:val="0"/>
          <w:numId w:val="2"/>
        </w:numPr>
        <w:ind w:hanging="360"/>
      </w:pPr>
      <w:r>
        <w:t>Raporton në mënyrë periodike, sipas intervaleve të planifikuara, për detyrat dhe objektivat e realizuara nga ai vetë. Konkretisht kryen raportime javore, mujore, 6mujore dhe vjetore;</w:t>
      </w:r>
      <w:r>
        <w:rPr>
          <w:b/>
        </w:rPr>
        <w:t xml:space="preserve"> </w:t>
      </w:r>
    </w:p>
    <w:p w:rsidR="00E903AA" w:rsidRDefault="00F67536">
      <w:pPr>
        <w:numPr>
          <w:ilvl w:val="0"/>
          <w:numId w:val="2"/>
        </w:numPr>
        <w:spacing w:after="0"/>
        <w:ind w:hanging="360"/>
      </w:pPr>
      <w:r>
        <w:t xml:space="preserve">Ndihmon në planifikim dhe raporton edhe përtej intervaleve të mësipërme </w:t>
      </w:r>
      <w:r>
        <w:t>punën e tij, me kërkesë të Përgjegjësit të Sektorit apo Drejtorit të Drejtorisë.</w:t>
      </w:r>
      <w:r>
        <w:rPr>
          <w:b/>
        </w:rPr>
        <w:t xml:space="preserve"> </w:t>
      </w:r>
    </w:p>
    <w:p w:rsidR="00E903AA" w:rsidRDefault="00F67536">
      <w:pPr>
        <w:spacing w:after="308" w:line="259" w:lineRule="auto"/>
        <w:ind w:left="720" w:firstLine="0"/>
        <w:jc w:val="left"/>
      </w:pPr>
      <w:r>
        <w:rPr>
          <w:b/>
          <w:sz w:val="4"/>
        </w:rPr>
        <w:t xml:space="preserve"> </w:t>
      </w:r>
    </w:p>
    <w:p w:rsidR="00E903AA" w:rsidRDefault="00F67536">
      <w:pPr>
        <w:pStyle w:val="Heading1"/>
        <w:ind w:left="-5"/>
      </w:pPr>
      <w:r>
        <w:t>b.</w:t>
      </w:r>
      <w:r>
        <w:rPr>
          <w:rFonts w:ascii="Arial" w:eastAsia="Arial" w:hAnsi="Arial" w:cs="Arial"/>
        </w:rPr>
        <w:t xml:space="preserve"> </w:t>
      </w:r>
      <w:r>
        <w:t xml:space="preserve">Detyrat Teknike </w:t>
      </w:r>
    </w:p>
    <w:p w:rsidR="00E903AA" w:rsidRDefault="00F67536">
      <w:pPr>
        <w:numPr>
          <w:ilvl w:val="0"/>
          <w:numId w:val="3"/>
        </w:numPr>
        <w:spacing w:after="25"/>
      </w:pPr>
      <w:r>
        <w:t>Kërkon, bashkërendon, përgatit dhe ndjek ecurinë e hartimit të dokumenteve të planifikimit e projekteve pilot, sipas prioriteteve të caktuara nga Qeveri</w:t>
      </w:r>
      <w:r>
        <w:t xml:space="preserve">a, Ministria e Linjës apo Drejtori i Përgjithshëm, me kërkesë të Drejtorit të Drejtorisë apo Përgjegjësit të Sektorit; </w:t>
      </w:r>
    </w:p>
    <w:p w:rsidR="00E903AA" w:rsidRDefault="00F67536">
      <w:pPr>
        <w:spacing w:after="122" w:line="259" w:lineRule="auto"/>
        <w:ind w:left="720" w:firstLine="0"/>
        <w:jc w:val="left"/>
      </w:pPr>
      <w:r>
        <w:rPr>
          <w:sz w:val="12"/>
        </w:rPr>
        <w:t xml:space="preserve"> </w:t>
      </w:r>
    </w:p>
    <w:p w:rsidR="00E903AA" w:rsidRDefault="00F67536">
      <w:pPr>
        <w:numPr>
          <w:ilvl w:val="0"/>
          <w:numId w:val="3"/>
        </w:numPr>
        <w:spacing w:after="25"/>
      </w:pPr>
      <w:r>
        <w:t>Përgatit punën kërkimore në lidhje me procese të ndryshme të lidhura me prioritet e AKPT-së, me kërkesë të Përgjegjësit të Sektorit ap</w:t>
      </w:r>
      <w:r>
        <w:t xml:space="preserve">o  Drejtorit të Drejtorisë; </w:t>
      </w:r>
    </w:p>
    <w:p w:rsidR="00E903AA" w:rsidRDefault="00F67536">
      <w:pPr>
        <w:spacing w:after="122" w:line="259" w:lineRule="auto"/>
        <w:ind w:left="720" w:firstLine="0"/>
        <w:jc w:val="left"/>
      </w:pPr>
      <w:r>
        <w:rPr>
          <w:sz w:val="12"/>
        </w:rPr>
        <w:t xml:space="preserve"> </w:t>
      </w:r>
    </w:p>
    <w:p w:rsidR="00E903AA" w:rsidRDefault="00F67536">
      <w:pPr>
        <w:numPr>
          <w:ilvl w:val="0"/>
          <w:numId w:val="3"/>
        </w:numPr>
        <w:spacing w:after="25"/>
      </w:pPr>
      <w:r>
        <w:t>Ndihmon Përgjegjësin e Sektorit apo Drejtorin e Drejtorisë për krijimin e qasjeve kombëtare e ndërkombëtare të integruara me nevojat dhe prioritetet të cilat mund të kthehen në strategji për menaxhimin dhe planifikimin e terr</w:t>
      </w:r>
      <w:r>
        <w:t xml:space="preserve">itorit dhe të përdoren si </w:t>
      </w:r>
      <w:r>
        <w:lastRenderedPageBreak/>
        <w:t xml:space="preserve">input i rëndësishëm nga Agjencia dhe partnerët e tjerë në hartimin e dokumenteve të planifikimit; </w:t>
      </w:r>
    </w:p>
    <w:p w:rsidR="00E903AA" w:rsidRDefault="00F67536">
      <w:pPr>
        <w:spacing w:after="124" w:line="259" w:lineRule="auto"/>
        <w:ind w:left="720" w:firstLine="0"/>
        <w:jc w:val="left"/>
      </w:pPr>
      <w:r>
        <w:rPr>
          <w:sz w:val="12"/>
        </w:rPr>
        <w:t xml:space="preserve"> </w:t>
      </w:r>
    </w:p>
    <w:p w:rsidR="00E903AA" w:rsidRDefault="00F67536">
      <w:pPr>
        <w:numPr>
          <w:ilvl w:val="0"/>
          <w:numId w:val="3"/>
        </w:numPr>
        <w:spacing w:after="25"/>
      </w:pPr>
      <w:r>
        <w:t>Ndjek realizimin e aktiviteteve informuese dhe edukuese mbi arkitekturën dhe planifikimin, me kërkesë të Përgjegjësit të Sektorit</w:t>
      </w:r>
      <w:r>
        <w:t xml:space="preserve"> apo  Drejtorit të Drejtorisë; </w:t>
      </w:r>
    </w:p>
    <w:p w:rsidR="00E903AA" w:rsidRDefault="00F67536">
      <w:pPr>
        <w:spacing w:after="242" w:line="259" w:lineRule="auto"/>
        <w:ind w:left="720" w:firstLine="0"/>
        <w:jc w:val="left"/>
      </w:pPr>
      <w:r>
        <w:rPr>
          <w:sz w:val="12"/>
        </w:rPr>
        <w:t xml:space="preserve"> </w:t>
      </w:r>
    </w:p>
    <w:p w:rsidR="00E903AA" w:rsidRDefault="00F67536">
      <w:pPr>
        <w:numPr>
          <w:ilvl w:val="0"/>
          <w:numId w:val="3"/>
        </w:numPr>
      </w:pPr>
      <w:r>
        <w:t xml:space="preserve">Bashkëpunon me konsulentë vendas apo të huaj, institucione publike, institucione arsimore publike apo private, vendase ose të huaja, si dhe me organizata të tjera partnere </w:t>
      </w:r>
    </w:p>
    <w:p w:rsidR="00E903AA" w:rsidRDefault="00F67536">
      <w:pPr>
        <w:spacing w:after="145"/>
        <w:ind w:left="720" w:firstLine="0"/>
      </w:pPr>
      <w:r>
        <w:t>për përmirësimin e modernizimin e modelit të plan</w:t>
      </w:r>
      <w:r>
        <w:t xml:space="preserve">ifikimit të territorit, si dhe për organizimin dhe zbatimin e projekteve të ndryshme në fushën e planifikimit; </w:t>
      </w:r>
    </w:p>
    <w:p w:rsidR="00E903AA" w:rsidRDefault="00F67536">
      <w:pPr>
        <w:spacing w:after="22" w:line="259" w:lineRule="auto"/>
        <w:ind w:left="720" w:firstLine="0"/>
        <w:jc w:val="left"/>
      </w:pPr>
      <w:r>
        <w:t xml:space="preserve"> </w:t>
      </w:r>
    </w:p>
    <w:p w:rsidR="00E903AA" w:rsidRDefault="00F67536">
      <w:pPr>
        <w:numPr>
          <w:ilvl w:val="0"/>
          <w:numId w:val="3"/>
        </w:numPr>
        <w:spacing w:after="0" w:line="273" w:lineRule="auto"/>
      </w:pPr>
      <w:r>
        <w:t>Konstaton dhe propozon tek Përgjegjësi i Sektorit  apo Drejtori i Drejtorisë nevojën për hartimin e projekt-</w:t>
      </w:r>
      <w:r>
        <w:t xml:space="preserve">akteve nënligjore dhe rregulloreve që lidhen me Sektorin, për hartim në bashkëpunim me sektorët e tjerë të Drejtorisë dhe Drejtorinë Juridike dhe Burimeve Njerëzore; </w:t>
      </w:r>
    </w:p>
    <w:p w:rsidR="00E903AA" w:rsidRDefault="00F67536">
      <w:pPr>
        <w:spacing w:after="122" w:line="259" w:lineRule="auto"/>
        <w:ind w:left="720" w:firstLine="0"/>
        <w:jc w:val="left"/>
      </w:pPr>
      <w:r>
        <w:rPr>
          <w:sz w:val="12"/>
        </w:rPr>
        <w:t xml:space="preserve"> </w:t>
      </w:r>
    </w:p>
    <w:p w:rsidR="00E903AA" w:rsidRDefault="00F67536">
      <w:pPr>
        <w:numPr>
          <w:ilvl w:val="0"/>
          <w:numId w:val="3"/>
        </w:numPr>
        <w:spacing w:after="25"/>
      </w:pPr>
      <w:r>
        <w:t xml:space="preserve">Harton të gjitha shkresat të cilat i ngarkohen nga Përgjegjësi i Sektorit apo Drejtori </w:t>
      </w:r>
      <w:r>
        <w:t xml:space="preserve">i Drejtorisë, apo Drejtori i Përgjithshëm; </w:t>
      </w:r>
    </w:p>
    <w:p w:rsidR="00E903AA" w:rsidRDefault="00F67536">
      <w:pPr>
        <w:spacing w:after="122" w:line="259" w:lineRule="auto"/>
        <w:ind w:left="720" w:firstLine="0"/>
        <w:jc w:val="left"/>
      </w:pPr>
      <w:r>
        <w:rPr>
          <w:sz w:val="12"/>
        </w:rPr>
        <w:t xml:space="preserve"> </w:t>
      </w:r>
    </w:p>
    <w:p w:rsidR="00E903AA" w:rsidRDefault="00F67536">
      <w:pPr>
        <w:numPr>
          <w:ilvl w:val="0"/>
          <w:numId w:val="3"/>
        </w:numPr>
        <w:spacing w:after="27"/>
      </w:pPr>
      <w:r>
        <w:t xml:space="preserve">Ka përgjegjësi për njohjen dhe zbatimin e rregulloreve të etikës dhe rregullave të disiplinës sipas rregullores së AKPT-së; </w:t>
      </w:r>
    </w:p>
    <w:p w:rsidR="00E903AA" w:rsidRDefault="00F67536">
      <w:pPr>
        <w:spacing w:after="123" w:line="259" w:lineRule="auto"/>
        <w:ind w:left="720" w:firstLine="0"/>
        <w:jc w:val="left"/>
      </w:pPr>
      <w:r>
        <w:rPr>
          <w:sz w:val="12"/>
        </w:rPr>
        <w:t xml:space="preserve"> </w:t>
      </w:r>
    </w:p>
    <w:p w:rsidR="00E903AA" w:rsidRDefault="00F67536">
      <w:pPr>
        <w:numPr>
          <w:ilvl w:val="0"/>
          <w:numId w:val="3"/>
        </w:numPr>
        <w:spacing w:after="25"/>
      </w:pPr>
      <w:r>
        <w:t xml:space="preserve">Zbaton procese të tjera që lidhen me fushën e veprimit të Sektorit, sipas urdhrit të Përgjegjësit të Sektorit apo Drejtorit të Drejtorisë; </w:t>
      </w:r>
    </w:p>
    <w:p w:rsidR="00E903AA" w:rsidRDefault="00F67536">
      <w:pPr>
        <w:spacing w:after="124" w:line="259" w:lineRule="auto"/>
        <w:ind w:left="720" w:firstLine="0"/>
        <w:jc w:val="left"/>
      </w:pPr>
      <w:r>
        <w:rPr>
          <w:sz w:val="12"/>
        </w:rPr>
        <w:t xml:space="preserve"> </w:t>
      </w:r>
    </w:p>
    <w:p w:rsidR="00E903AA" w:rsidRDefault="00F67536">
      <w:pPr>
        <w:numPr>
          <w:ilvl w:val="0"/>
          <w:numId w:val="3"/>
        </w:numPr>
        <w:spacing w:after="25"/>
      </w:pPr>
      <w:r>
        <w:t xml:space="preserve">Bashkëpunon me specialistë të sektorëve të tjerë të Drejtorisë dhe AKPT-së për zgjidhjen e problemeve të ndryshme </w:t>
      </w:r>
      <w:r>
        <w:t xml:space="preserve">që lidhen me qëllimin e punës së Sektorit; </w:t>
      </w:r>
    </w:p>
    <w:p w:rsidR="00E903AA" w:rsidRDefault="00F67536">
      <w:pPr>
        <w:spacing w:after="2" w:line="259" w:lineRule="auto"/>
        <w:ind w:left="720" w:firstLine="0"/>
        <w:jc w:val="left"/>
      </w:pPr>
      <w:r>
        <w:rPr>
          <w:sz w:val="4"/>
        </w:rPr>
        <w:t xml:space="preserve"> </w:t>
      </w:r>
    </w:p>
    <w:p w:rsidR="00E903AA" w:rsidRDefault="00F67536">
      <w:pPr>
        <w:spacing w:after="192" w:line="259" w:lineRule="auto"/>
        <w:ind w:left="720" w:firstLine="0"/>
        <w:jc w:val="left"/>
      </w:pPr>
      <w:r>
        <w:rPr>
          <w:sz w:val="4"/>
        </w:rPr>
        <w:t xml:space="preserve"> </w:t>
      </w:r>
    </w:p>
    <w:p w:rsidR="00E903AA" w:rsidRDefault="00F67536">
      <w:pPr>
        <w:pStyle w:val="Heading1"/>
        <w:ind w:left="-5"/>
      </w:pPr>
      <w:r>
        <w:t>c.</w:t>
      </w:r>
      <w:r>
        <w:rPr>
          <w:rFonts w:ascii="Arial" w:eastAsia="Arial" w:hAnsi="Arial" w:cs="Arial"/>
        </w:rPr>
        <w:t xml:space="preserve"> </w:t>
      </w:r>
      <w:r>
        <w:t xml:space="preserve">Përfaqësimin institucional dhe bashkëpunimin </w:t>
      </w:r>
    </w:p>
    <w:p w:rsidR="00E903AA" w:rsidRDefault="00F67536">
      <w:pPr>
        <w:spacing w:after="0"/>
        <w:ind w:left="730"/>
      </w:pPr>
      <w:r>
        <w:t>i)</w:t>
      </w:r>
      <w:r>
        <w:rPr>
          <w:rFonts w:ascii="Arial" w:eastAsia="Arial" w:hAnsi="Arial" w:cs="Arial"/>
        </w:rPr>
        <w:t xml:space="preserve"> </w:t>
      </w:r>
      <w:r>
        <w:t xml:space="preserve">Përgatit njoftime për shtyp apo lajme për botim në portalin e institucionit, lidhur me aktivitete të Sektorit, të cilat përbëjnë interes për publikun </w:t>
      </w:r>
      <w:r>
        <w:t xml:space="preserve">me kërkesë të Përgjegjësit të </w:t>
      </w:r>
    </w:p>
    <w:p w:rsidR="00E903AA" w:rsidRDefault="00F67536">
      <w:pPr>
        <w:spacing w:after="0" w:line="309" w:lineRule="auto"/>
        <w:ind w:left="360" w:firstLine="360"/>
      </w:pPr>
      <w:r>
        <w:t>Sektorit apo Drejtorit të Drejtorisë; ii)</w:t>
      </w:r>
      <w:r>
        <w:rPr>
          <w:rFonts w:ascii="Arial" w:eastAsia="Arial" w:hAnsi="Arial" w:cs="Arial"/>
        </w:rPr>
        <w:t xml:space="preserve"> </w:t>
      </w:r>
      <w:r>
        <w:t>Përfaqëson Sektorin në takimet e kërkuara nga qytetarë për sqarime në lidhje me fushën e veprimit të Sektorit, me delegim të Përgjegjësit të Sektorit apo Drejtorit të Drejtorisë;</w:t>
      </w:r>
      <w:r>
        <w:rPr>
          <w:b/>
        </w:rPr>
        <w:t xml:space="preserve"> </w:t>
      </w:r>
      <w:r>
        <w:t>iii)</w:t>
      </w:r>
      <w:r>
        <w:rPr>
          <w:rFonts w:ascii="Arial" w:eastAsia="Arial" w:hAnsi="Arial" w:cs="Arial"/>
        </w:rPr>
        <w:t xml:space="preserve"> </w:t>
      </w:r>
      <w:r>
        <w:t xml:space="preserve">Përfaqëson Sektorin nëpër takime, sipas rastit dhe përcaktimeve nga Përgjegjësi i </w:t>
      </w:r>
    </w:p>
    <w:p w:rsidR="00E903AA" w:rsidRDefault="00F67536">
      <w:pPr>
        <w:ind w:left="360" w:firstLine="360"/>
      </w:pPr>
      <w:r>
        <w:t>Sektorit apo  Drejtori i Drejtorisë; iv)</w:t>
      </w:r>
      <w:r>
        <w:rPr>
          <w:rFonts w:ascii="Arial" w:eastAsia="Arial" w:hAnsi="Arial" w:cs="Arial"/>
        </w:rPr>
        <w:t xml:space="preserve"> </w:t>
      </w:r>
      <w:r>
        <w:t>Mban kontakte me strukturat përkatëse të Ministrive apo Agjencive së linjës, me delegim të Përgjegjësit të Sektorit apo Drejtorit t</w:t>
      </w:r>
      <w:r>
        <w:t xml:space="preserve">ë Drejtorisë; </w:t>
      </w:r>
    </w:p>
    <w:p w:rsidR="00E903AA" w:rsidRDefault="00F67536">
      <w:pPr>
        <w:spacing w:after="11"/>
        <w:ind w:left="360" w:firstLine="0"/>
      </w:pPr>
      <w:r>
        <w:lastRenderedPageBreak/>
        <w:t>v)</w:t>
      </w:r>
      <w:r>
        <w:rPr>
          <w:rFonts w:ascii="Arial" w:eastAsia="Arial" w:hAnsi="Arial" w:cs="Arial"/>
        </w:rPr>
        <w:t xml:space="preserve"> </w:t>
      </w:r>
      <w:r>
        <w:t xml:space="preserve">Merr pjesë në komisione apo grupe pune të ngritura me Urdhër të Përgjegjësit të </w:t>
      </w:r>
    </w:p>
    <w:p w:rsidR="00E903AA" w:rsidRDefault="00F67536">
      <w:pPr>
        <w:spacing w:after="0" w:line="345" w:lineRule="auto"/>
        <w:ind w:left="360" w:right="2163" w:firstLine="360"/>
      </w:pPr>
      <w:r>
        <w:t>Sektorit Drejtorit të Drejtorisë apo Drejtorit të Përgjithshëm; vi)</w:t>
      </w:r>
      <w:r>
        <w:rPr>
          <w:rFonts w:ascii="Arial" w:eastAsia="Arial" w:hAnsi="Arial" w:cs="Arial"/>
        </w:rPr>
        <w:t xml:space="preserve"> </w:t>
      </w:r>
      <w:r>
        <w:t xml:space="preserve">Kryen detyra të tjera përkatëse që i caktohen. </w:t>
      </w:r>
    </w:p>
    <w:p w:rsidR="00E903AA" w:rsidRDefault="00F67536">
      <w:pPr>
        <w:spacing w:after="0" w:line="259" w:lineRule="auto"/>
        <w:ind w:left="720" w:firstLine="0"/>
        <w:jc w:val="left"/>
      </w:pPr>
      <w:r>
        <w:t xml:space="preserve"> </w:t>
      </w:r>
    </w:p>
    <w:p w:rsidR="00E903AA" w:rsidRDefault="00F67536">
      <w:pPr>
        <w:spacing w:after="191" w:line="841" w:lineRule="auto"/>
        <w:ind w:left="720" w:right="8288" w:firstLine="0"/>
        <w:jc w:val="left"/>
      </w:pPr>
      <w:r>
        <w:rPr>
          <w:sz w:val="4"/>
        </w:rPr>
        <w:t xml:space="preserve">\  </w:t>
      </w:r>
    </w:p>
    <w:p w:rsidR="00E903AA" w:rsidRDefault="00F67536">
      <w:pPr>
        <w:pStyle w:val="Heading1"/>
        <w:ind w:left="-5"/>
      </w:pPr>
      <w:r>
        <w:t>d.</w:t>
      </w:r>
      <w:r>
        <w:rPr>
          <w:rFonts w:ascii="Arial" w:eastAsia="Arial" w:hAnsi="Arial" w:cs="Arial"/>
        </w:rPr>
        <w:t xml:space="preserve"> </w:t>
      </w:r>
      <w:r>
        <w:t>Rritjen e kapaciteteve profesion</w:t>
      </w:r>
      <w:r>
        <w:t xml:space="preserve">ale </w:t>
      </w:r>
    </w:p>
    <w:p w:rsidR="00E903AA" w:rsidRDefault="00F67536">
      <w:pPr>
        <w:ind w:left="730"/>
      </w:pPr>
      <w:r>
        <w:t>i)</w:t>
      </w:r>
      <w:r>
        <w:rPr>
          <w:rFonts w:ascii="Arial" w:eastAsia="Arial" w:hAnsi="Arial" w:cs="Arial"/>
        </w:rPr>
        <w:t xml:space="preserve"> </w:t>
      </w:r>
      <w:r>
        <w:t xml:space="preserve">Merr pjesë në konferenca, seminare, kurse trajnimi për të përmirësuar aftësitë e tij/saj profesionale me urdhër të Përgjegjësit të Sektorit, Drejtorit të Drejtorisë dhe Drejtorit të Përgjithshëm; </w:t>
      </w:r>
    </w:p>
    <w:p w:rsidR="00E903AA" w:rsidRDefault="00F67536">
      <w:pPr>
        <w:spacing w:after="100" w:line="259" w:lineRule="auto"/>
        <w:ind w:left="360" w:firstLine="0"/>
        <w:jc w:val="left"/>
      </w:pPr>
      <w:r>
        <w:t xml:space="preserve"> </w:t>
      </w:r>
    </w:p>
    <w:p w:rsidR="00E903AA" w:rsidRDefault="00F67536">
      <w:pPr>
        <w:pStyle w:val="Heading1"/>
        <w:ind w:left="-5"/>
      </w:pPr>
      <w:r>
        <w:t xml:space="preserve">VI. ZGJIDHJA E PROBLEMEVE </w:t>
      </w:r>
    </w:p>
    <w:p w:rsidR="00E903AA" w:rsidRDefault="00F67536">
      <w:pPr>
        <w:spacing w:after="37"/>
        <w:ind w:left="-15" w:firstLine="0"/>
      </w:pPr>
      <w:r>
        <w:t>Në këtë vend pune, Spe</w:t>
      </w:r>
      <w:r>
        <w:t>cialistit të Sektorit të Hartimit, Zbatimit të Projekteve dhe Jetësimit të Prioriteteve i kërkohet kryesisht të zgjidhë probleme për çështje që ndikojnë në realizimin e objektivave të Sektorit. Specialisti ka për detyrë të gjejë zgjidhjet më efikase për pr</w:t>
      </w:r>
      <w:r>
        <w:t xml:space="preserve">oblemet e ndryshme që mund të hasen në plotësimin e misionit dhe objektivave të përcaktuara. </w:t>
      </w:r>
    </w:p>
    <w:p w:rsidR="00E903AA" w:rsidRDefault="00F67536">
      <w:pPr>
        <w:spacing w:after="180" w:line="259" w:lineRule="auto"/>
        <w:ind w:left="0" w:firstLine="0"/>
        <w:jc w:val="left"/>
      </w:pPr>
      <w:r>
        <w:rPr>
          <w:sz w:val="16"/>
        </w:rPr>
        <w:t xml:space="preserve"> </w:t>
      </w:r>
    </w:p>
    <w:p w:rsidR="00E903AA" w:rsidRDefault="00F67536">
      <w:pPr>
        <w:pStyle w:val="Heading1"/>
        <w:ind w:left="-5"/>
      </w:pPr>
      <w:r>
        <w:t xml:space="preserve">VII. VENDIMMARRJA </w:t>
      </w:r>
    </w:p>
    <w:p w:rsidR="00E903AA" w:rsidRDefault="00F67536">
      <w:pPr>
        <w:ind w:left="-15" w:firstLine="0"/>
      </w:pPr>
      <w:r>
        <w:t xml:space="preserve">Vendimmarrja në këtë pozicion duhet të jetë në përputhje me prioritetet e Qeverisë dhe Ministrisë së </w:t>
      </w:r>
      <w:r>
        <w:t xml:space="preserve">Linjës si edhe me zbatimin e politikave të zhvillimit urban. Vendimmarrja lidhet kryesisht me çështje të shumëllojshme të mbarëvajtjes së punës për realizimin e objektivave të punës së Sektorit. </w:t>
      </w:r>
    </w:p>
    <w:p w:rsidR="00E903AA" w:rsidRDefault="00F67536">
      <w:pPr>
        <w:spacing w:after="38"/>
        <w:ind w:left="-15" w:firstLine="0"/>
      </w:pPr>
      <w:r>
        <w:t>Vendimarrja në këtë pozicion duhet të jetë në përputhje me k</w:t>
      </w:r>
      <w:r>
        <w:t xml:space="preserve">uadrin ligjor dhe zbatimin e politikave të zhvillimit urban, si edhe lidhet kryesisht me çështje të shumëllojshme të mbarëvajtjes së punës për realizimin e objektivave të Sektorit. </w:t>
      </w:r>
    </w:p>
    <w:p w:rsidR="00E903AA" w:rsidRDefault="00F67536">
      <w:pPr>
        <w:spacing w:after="178" w:line="259" w:lineRule="auto"/>
        <w:ind w:left="0" w:firstLine="0"/>
        <w:jc w:val="left"/>
      </w:pPr>
      <w:r>
        <w:rPr>
          <w:sz w:val="16"/>
        </w:rPr>
        <w:t xml:space="preserve"> </w:t>
      </w:r>
    </w:p>
    <w:p w:rsidR="00E903AA" w:rsidRDefault="00F67536">
      <w:pPr>
        <w:pStyle w:val="Heading1"/>
        <w:ind w:left="-5"/>
      </w:pPr>
      <w:r>
        <w:t xml:space="preserve">VIII. MJEDISI MENAXHERIAL </w:t>
      </w:r>
    </w:p>
    <w:p w:rsidR="00E903AA" w:rsidRDefault="00F67536">
      <w:pPr>
        <w:ind w:left="-15" w:firstLine="0"/>
      </w:pPr>
      <w:r>
        <w:t>Raporton dhe përgjigjet direkt përpara Përgje</w:t>
      </w:r>
      <w:r>
        <w:t xml:space="preserve">gjësit të Sektorit të Hartimit, Zbatimit të Projekteve dhe Jetësimit të Prioriteteve dhe puna e tij ka ndikim në të gjithë veprimtarinë e Sektorit dhe AKPT-së.  </w:t>
      </w:r>
    </w:p>
    <w:p w:rsidR="00E903AA" w:rsidRDefault="00F67536">
      <w:pPr>
        <w:spacing w:after="96" w:line="259" w:lineRule="auto"/>
        <w:ind w:left="0" w:firstLine="0"/>
        <w:jc w:val="left"/>
      </w:pPr>
      <w:r>
        <w:rPr>
          <w:b/>
        </w:rPr>
        <w:t xml:space="preserve"> </w:t>
      </w:r>
    </w:p>
    <w:p w:rsidR="00E903AA" w:rsidRDefault="00F67536">
      <w:pPr>
        <w:pStyle w:val="Heading1"/>
        <w:ind w:left="-5"/>
      </w:pPr>
      <w:r>
        <w:t xml:space="preserve">IX. MBIKËQYRJA </w:t>
      </w:r>
    </w:p>
    <w:p w:rsidR="00E903AA" w:rsidRDefault="00F67536">
      <w:pPr>
        <w:spacing w:after="40"/>
        <w:ind w:left="-15" w:firstLine="0"/>
      </w:pPr>
      <w:r>
        <w:t>Drejtim i përgjithshëm nga Përgjegjësi i Sektorit të Hartimit, Zbatimit të P</w:t>
      </w:r>
      <w:r>
        <w:t xml:space="preserve">rojekteve dhe Jetësimit të Prioriteteve dhe drejtim i posaçëm nga Drejtori i Projekteve dhe Kërkimit Shkencor apo Drejtori i Përgjithshëm i Agjencisë Kombëtare të Planifikimit të Territorit për çështje me rëndësi strategjike. </w:t>
      </w:r>
    </w:p>
    <w:p w:rsidR="00E903AA" w:rsidRDefault="00F67536">
      <w:pPr>
        <w:spacing w:after="178" w:line="259" w:lineRule="auto"/>
        <w:ind w:left="0" w:firstLine="0"/>
        <w:jc w:val="left"/>
      </w:pPr>
      <w:r>
        <w:rPr>
          <w:b/>
          <w:sz w:val="16"/>
        </w:rPr>
        <w:t xml:space="preserve"> </w:t>
      </w:r>
    </w:p>
    <w:p w:rsidR="00E903AA" w:rsidRDefault="00F67536">
      <w:pPr>
        <w:pStyle w:val="Heading1"/>
        <w:ind w:left="-5"/>
      </w:pPr>
      <w:r>
        <w:t xml:space="preserve">XI. KUSHTET E PUNËS </w:t>
      </w:r>
    </w:p>
    <w:p w:rsidR="00E903AA" w:rsidRDefault="00F67536">
      <w:pPr>
        <w:ind w:left="-15" w:firstLine="0"/>
      </w:pPr>
      <w:r>
        <w:t xml:space="preserve">Specialistit të Sektorit të Hartimit, Zbatimit të Projekteve dhe Jetësimit të Prioriteteve, mund t’i kërkohet të punojë jashtë orarit zyrtar të punës, të shtunave, të dielave dhe në ditë pushimi </w:t>
      </w:r>
      <w:r>
        <w:lastRenderedPageBreak/>
        <w:t>zyrtar, në raste kur parashikohet se detyrat e caktuara nuk m</w:t>
      </w:r>
      <w:r>
        <w:t xml:space="preserve">und të realizohen në afat brenda orarit zyrtar. </w:t>
      </w:r>
    </w:p>
    <w:p w:rsidR="00E903AA" w:rsidRDefault="00F67536">
      <w:pPr>
        <w:ind w:left="-15" w:firstLine="0"/>
      </w:pPr>
      <w:r>
        <w:t>Specialistit mund t’i kërkohet, bazuar në nevojat e sektorit dhe të drejtorisë, që në çdo moment kur vlerësohet e domosdoshme nga eprori direkt apo nga eprorët më lart në hierarki, të zbatojë përgjegjësitë k</w:t>
      </w:r>
      <w:r>
        <w:t xml:space="preserve">ryesore dhe të përmbushë detyrat e caktuara ndaj një specialist tjetër të sektorit të tij/saj ose sektorëve të tjerë paralelë, dhe/ose të bashkëpunojë me të në kryerjen e detyrave të caktuara. </w:t>
      </w:r>
    </w:p>
    <w:p w:rsidR="00E903AA" w:rsidRDefault="00F67536">
      <w:pPr>
        <w:spacing w:after="26" w:line="259" w:lineRule="auto"/>
        <w:ind w:left="0" w:firstLine="0"/>
        <w:jc w:val="left"/>
      </w:pPr>
      <w:r>
        <w:t xml:space="preserve"> </w:t>
      </w:r>
    </w:p>
    <w:p w:rsidR="00E903AA" w:rsidRDefault="00F67536">
      <w:pPr>
        <w:spacing w:after="176" w:line="259" w:lineRule="auto"/>
        <w:ind w:left="0" w:firstLine="0"/>
        <w:jc w:val="left"/>
      </w:pPr>
      <w:r>
        <w:rPr>
          <w:b/>
          <w:sz w:val="16"/>
        </w:rPr>
        <w:t xml:space="preserve"> </w:t>
      </w:r>
    </w:p>
    <w:p w:rsidR="00E903AA" w:rsidRDefault="00F67536">
      <w:pPr>
        <w:pStyle w:val="Heading1"/>
        <w:spacing w:after="0"/>
        <w:ind w:left="-5"/>
      </w:pPr>
      <w:r>
        <w:t xml:space="preserve">XII. KËRKESAT E POSAÇME </w:t>
      </w:r>
    </w:p>
    <w:tbl>
      <w:tblPr>
        <w:tblStyle w:val="TableGrid"/>
        <w:tblW w:w="9018" w:type="dxa"/>
        <w:tblInd w:w="5" w:type="dxa"/>
        <w:tblCellMar>
          <w:top w:w="9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243"/>
        <w:gridCol w:w="7775"/>
      </w:tblGrid>
      <w:tr w:rsidR="00E903AA">
        <w:trPr>
          <w:trHeight w:val="135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Arsimi: 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AA" w:rsidRDefault="00F67536">
            <w:pPr>
              <w:spacing w:after="120" w:line="238" w:lineRule="auto"/>
              <w:ind w:left="0" w:firstLine="0"/>
            </w:pPr>
            <w:r>
              <w:t xml:space="preserve">Të ketë mbaruar arsimin e lartë për planifikim territori, urbanistikë, arkitekturë, apo fusha të tjera të lidhura me planifikimin e territorit. </w:t>
            </w:r>
          </w:p>
          <w:p w:rsidR="00E903AA" w:rsidRDefault="00F67536">
            <w:pPr>
              <w:spacing w:after="0" w:line="259" w:lineRule="auto"/>
              <w:ind w:left="0" w:firstLine="0"/>
            </w:pPr>
            <w:r>
              <w:t>Të ketë minimalisht diplomë “Master Profesional”. Diploma “Master Shkencor” përbën avantazh.</w:t>
            </w:r>
            <w:r>
              <w:rPr>
                <w:b/>
              </w:rPr>
              <w:t xml:space="preserve"> </w:t>
            </w:r>
          </w:p>
        </w:tc>
      </w:tr>
      <w:tr w:rsidR="00E903AA">
        <w:trPr>
          <w:trHeight w:val="68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Përvoja</w:t>
            </w:r>
            <w:r>
              <w:t>:</w:t>
            </w:r>
            <w:r>
              <w:rPr>
                <w:b/>
              </w:rPr>
              <w:t xml:space="preserve"> 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AA" w:rsidRDefault="00F67536">
            <w:pPr>
              <w:spacing w:after="0" w:line="259" w:lineRule="auto"/>
              <w:ind w:left="0" w:firstLine="0"/>
            </w:pPr>
            <w:r>
              <w:t>Të pak</w:t>
            </w:r>
            <w:r>
              <w:t>tën 1 vit eksperiencë pune në fushën përkatëse, në institucione shtetërore ose private, si edhe të demonstrojë aftësi të theksuara operative.</w:t>
            </w:r>
            <w:r>
              <w:rPr>
                <w:b/>
              </w:rPr>
              <w:t xml:space="preserve"> </w:t>
            </w:r>
          </w:p>
        </w:tc>
      </w:tr>
      <w:tr w:rsidR="00E903AA">
        <w:trPr>
          <w:trHeight w:val="574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Tjetër: 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AA" w:rsidRDefault="00F67536">
            <w:pPr>
              <w:spacing w:after="99" w:line="259" w:lineRule="auto"/>
              <w:ind w:left="0" w:firstLine="0"/>
              <w:jc w:val="left"/>
            </w:pPr>
            <w:r>
              <w:t xml:space="preserve">Kritere të nevojshme </w:t>
            </w:r>
          </w:p>
          <w:p w:rsidR="00E903AA" w:rsidRDefault="00F67536">
            <w:pPr>
              <w:numPr>
                <w:ilvl w:val="0"/>
                <w:numId w:val="4"/>
              </w:numPr>
              <w:spacing w:after="0" w:line="259" w:lineRule="auto"/>
              <w:ind w:hanging="360"/>
              <w:jc w:val="left"/>
            </w:pPr>
            <w:r>
              <w:t xml:space="preserve">Të ketë njohuri të mira të parimeve dhe praktikave të planifikimit të </w:t>
            </w:r>
          </w:p>
          <w:p w:rsidR="00E903AA" w:rsidRDefault="00F67536">
            <w:pPr>
              <w:spacing w:after="99" w:line="259" w:lineRule="auto"/>
              <w:ind w:left="360" w:firstLine="0"/>
              <w:jc w:val="left"/>
            </w:pPr>
            <w:r>
              <w:t xml:space="preserve">territorit dhe atij urban; </w:t>
            </w:r>
          </w:p>
          <w:p w:rsidR="00E903AA" w:rsidRDefault="00F67536">
            <w:pPr>
              <w:numPr>
                <w:ilvl w:val="0"/>
                <w:numId w:val="4"/>
              </w:numPr>
              <w:spacing w:after="123" w:line="238" w:lineRule="auto"/>
              <w:ind w:hanging="360"/>
              <w:jc w:val="left"/>
            </w:pPr>
            <w:r>
              <w:t xml:space="preserve">Të ketë njohuri të të gjitha ligjeve dhe rregulloreve të sektorit, në fuqi në Shqipëri; </w:t>
            </w:r>
          </w:p>
          <w:p w:rsidR="00E903AA" w:rsidRDefault="00F67536">
            <w:pPr>
              <w:numPr>
                <w:ilvl w:val="0"/>
                <w:numId w:val="4"/>
              </w:numPr>
              <w:spacing w:after="99" w:line="259" w:lineRule="auto"/>
              <w:ind w:hanging="360"/>
              <w:jc w:val="left"/>
            </w:pPr>
            <w:r>
              <w:t xml:space="preserve">Të zotërojë gjuhën angleze, gjuhë e dytë e huaj përbën avantazh; </w:t>
            </w:r>
          </w:p>
          <w:p w:rsidR="00E903AA" w:rsidRDefault="00F67536">
            <w:pPr>
              <w:numPr>
                <w:ilvl w:val="0"/>
                <w:numId w:val="4"/>
              </w:numPr>
              <w:spacing w:after="99" w:line="259" w:lineRule="auto"/>
              <w:ind w:hanging="360"/>
              <w:jc w:val="left"/>
            </w:pPr>
            <w:r>
              <w:t xml:space="preserve">Të ketë njohuri të programeve dhe aplikacioneve bazë të kompjuterit; </w:t>
            </w:r>
          </w:p>
          <w:p w:rsidR="00E903AA" w:rsidRDefault="00F67536">
            <w:pPr>
              <w:numPr>
                <w:ilvl w:val="0"/>
                <w:numId w:val="4"/>
              </w:numPr>
              <w:spacing w:after="123" w:line="238" w:lineRule="auto"/>
              <w:ind w:hanging="360"/>
              <w:jc w:val="left"/>
            </w:pPr>
            <w:r>
              <w:t xml:space="preserve">Të ketë njohuri të programeve dhe aplikacioneve profesionale të fushës duke përfshirë: Autocad, Programet Adobe; </w:t>
            </w:r>
          </w:p>
          <w:p w:rsidR="00E903AA" w:rsidRDefault="00F67536">
            <w:pPr>
              <w:numPr>
                <w:ilvl w:val="0"/>
                <w:numId w:val="4"/>
              </w:numPr>
              <w:spacing w:after="99" w:line="259" w:lineRule="auto"/>
              <w:ind w:hanging="360"/>
              <w:jc w:val="left"/>
            </w:pPr>
            <w:r>
              <w:t xml:space="preserve">Të ketë aftësi të mira komunikuese dhe menaxhuese; </w:t>
            </w:r>
          </w:p>
          <w:p w:rsidR="00E903AA" w:rsidRDefault="00F67536">
            <w:pPr>
              <w:numPr>
                <w:ilvl w:val="0"/>
                <w:numId w:val="4"/>
              </w:numPr>
              <w:spacing w:after="100" w:line="259" w:lineRule="auto"/>
              <w:ind w:hanging="360"/>
              <w:jc w:val="left"/>
            </w:pPr>
            <w:r>
              <w:t xml:space="preserve">Të ketë aftësi të flasë në publik; </w:t>
            </w:r>
          </w:p>
          <w:p w:rsidR="00E903AA" w:rsidRDefault="00F67536">
            <w:pPr>
              <w:numPr>
                <w:ilvl w:val="0"/>
                <w:numId w:val="4"/>
              </w:numPr>
              <w:spacing w:after="99" w:line="259" w:lineRule="auto"/>
              <w:ind w:hanging="360"/>
              <w:jc w:val="left"/>
            </w:pPr>
            <w:r>
              <w:t>Të ketë njohuri për parimet dhe praktikat administrati</w:t>
            </w:r>
            <w:r>
              <w:t xml:space="preserve">ve; </w:t>
            </w:r>
          </w:p>
          <w:p w:rsidR="00E903AA" w:rsidRDefault="00F67536">
            <w:pPr>
              <w:numPr>
                <w:ilvl w:val="0"/>
                <w:numId w:val="4"/>
              </w:numPr>
              <w:spacing w:after="123" w:line="238" w:lineRule="auto"/>
              <w:ind w:hanging="360"/>
              <w:jc w:val="left"/>
            </w:pPr>
            <w:r>
              <w:t xml:space="preserve">Të jetë i/e aftë të përpilojë, analizojë dhe përgatisë raporte dhe të dhëna teknike që lidhen me fushën e veprimtarisë; </w:t>
            </w:r>
          </w:p>
          <w:p w:rsidR="00E903AA" w:rsidRDefault="00F67536">
            <w:pPr>
              <w:numPr>
                <w:ilvl w:val="0"/>
                <w:numId w:val="4"/>
              </w:numPr>
              <w:spacing w:after="0" w:line="259" w:lineRule="auto"/>
              <w:ind w:hanging="360"/>
              <w:jc w:val="left"/>
            </w:pPr>
            <w:r>
              <w:t>Të ketë aftësi në vendosjen dhe ruajtjen e marrëdhënieve efektive të punës me qeverinë, agjencitë publike, punonjësit dhe publikun</w:t>
            </w:r>
            <w:r>
              <w:t xml:space="preserve"> e gjerë. </w:t>
            </w:r>
          </w:p>
        </w:tc>
      </w:tr>
    </w:tbl>
    <w:p w:rsidR="00E903AA" w:rsidRDefault="00F6753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E903AA" w:rsidRDefault="00F67536">
      <w:pPr>
        <w:spacing w:after="178" w:line="259" w:lineRule="auto"/>
        <w:ind w:left="0" w:firstLine="0"/>
        <w:jc w:val="left"/>
      </w:pPr>
      <w:r>
        <w:rPr>
          <w:b/>
          <w:sz w:val="16"/>
        </w:rPr>
        <w:t xml:space="preserve"> </w:t>
      </w:r>
    </w:p>
    <w:p w:rsidR="00E903AA" w:rsidRDefault="00F67536">
      <w:pPr>
        <w:pStyle w:val="Heading1"/>
        <w:ind w:left="-5"/>
      </w:pPr>
      <w:r>
        <w:lastRenderedPageBreak/>
        <w:t xml:space="preserve">XII. NËNSHKRIMI </w:t>
      </w:r>
    </w:p>
    <w:tbl>
      <w:tblPr>
        <w:tblStyle w:val="TableGrid"/>
        <w:tblpPr w:vertAnchor="page" w:horzAnchor="page" w:tblpX="1440" w:tblpY="9402"/>
        <w:tblOverlap w:val="never"/>
        <w:tblW w:w="1050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9062"/>
      </w:tblGrid>
      <w:tr w:rsidR="00E903AA">
        <w:trPr>
          <w:trHeight w:val="331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t xml:space="preserve">           Prioriteteve </w:t>
            </w:r>
          </w:p>
        </w:tc>
      </w:tr>
      <w:tr w:rsidR="00E903AA">
        <w:trPr>
          <w:trHeight w:val="396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tabs>
                <w:tab w:val="center" w:pos="720"/>
                <w:tab w:val="center" w:pos="1441"/>
                <w:tab w:val="center" w:pos="2161"/>
                <w:tab w:val="center" w:pos="2881"/>
                <w:tab w:val="center" w:pos="3601"/>
                <w:tab w:val="center" w:pos="4321"/>
                <w:tab w:val="center" w:pos="5041"/>
                <w:tab w:val="center" w:pos="5761"/>
                <w:tab w:val="center" w:pos="6801"/>
              </w:tabs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Firma: </w:t>
            </w:r>
          </w:p>
        </w:tc>
      </w:tr>
      <w:tr w:rsidR="00E903AA">
        <w:trPr>
          <w:trHeight w:val="336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t xml:space="preserve">Miraton </w:t>
            </w:r>
          </w:p>
        </w:tc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tabs>
                <w:tab w:val="center" w:pos="3495"/>
              </w:tabs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Drejtori i Drejtorisë së Projekteve dhe Kërkimit Shkencor  </w:t>
            </w:r>
          </w:p>
        </w:tc>
      </w:tr>
      <w:tr w:rsidR="00E903AA">
        <w:trPr>
          <w:trHeight w:val="276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                              </w:t>
            </w:r>
          </w:p>
        </w:tc>
      </w:tr>
      <w:tr w:rsidR="00E903AA">
        <w:trPr>
          <w:trHeight w:val="336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tabs>
                <w:tab w:val="center" w:pos="720"/>
                <w:tab w:val="center" w:pos="1441"/>
                <w:tab w:val="center" w:pos="2161"/>
                <w:tab w:val="center" w:pos="2881"/>
                <w:tab w:val="center" w:pos="3601"/>
                <w:tab w:val="center" w:pos="4321"/>
                <w:tab w:val="center" w:pos="5041"/>
                <w:tab w:val="center" w:pos="5761"/>
                <w:tab w:val="center" w:pos="6801"/>
              </w:tabs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Firma: </w:t>
            </w:r>
          </w:p>
        </w:tc>
      </w:tr>
      <w:tr w:rsidR="00E903AA">
        <w:trPr>
          <w:trHeight w:val="331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spacing w:after="0" w:line="259" w:lineRule="auto"/>
              <w:ind w:left="0" w:firstLine="0"/>
              <w:jc w:val="left"/>
            </w:pPr>
            <w:r>
              <w:t xml:space="preserve">Miraton: </w:t>
            </w:r>
          </w:p>
        </w:tc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:rsidR="00E903AA" w:rsidRDefault="00F67536">
            <w:pPr>
              <w:tabs>
                <w:tab w:val="center" w:pos="1826"/>
                <w:tab w:val="center" w:pos="3601"/>
                <w:tab w:val="center" w:pos="4321"/>
                <w:tab w:val="center" w:pos="5041"/>
                <w:tab w:val="center" w:pos="6440"/>
              </w:tabs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Drejtori i Përgjithshëm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           Firma: </w:t>
            </w:r>
          </w:p>
        </w:tc>
      </w:tr>
    </w:tbl>
    <w:p w:rsidR="00E903AA" w:rsidRDefault="00F67536">
      <w:pPr>
        <w:tabs>
          <w:tab w:val="right" w:pos="9030"/>
        </w:tabs>
        <w:spacing w:after="11"/>
        <w:ind w:left="-15" w:firstLine="0"/>
        <w:jc w:val="left"/>
      </w:pPr>
      <w:r>
        <w:t xml:space="preserve">Punonjësi: </w:t>
      </w:r>
      <w:r>
        <w:tab/>
        <w:t xml:space="preserve">            </w:t>
      </w:r>
      <w:r>
        <w:rPr>
          <w:b/>
        </w:rPr>
        <w:t>Specialist</w:t>
      </w:r>
      <w:r>
        <w:t xml:space="preserve"> i Sektorit të Hartimit, Zbatimit të Projekteve dhe Jetësimit të </w:t>
      </w:r>
    </w:p>
    <w:p w:rsidR="00E903AA" w:rsidRDefault="00F67536">
      <w:pPr>
        <w:tabs>
          <w:tab w:val="center" w:pos="720"/>
          <w:tab w:val="center" w:pos="1440"/>
          <w:tab w:val="center" w:pos="2720"/>
          <w:tab w:val="center" w:pos="3601"/>
          <w:tab w:val="center" w:pos="4321"/>
          <w:tab w:val="center" w:pos="5041"/>
          <w:tab w:val="center" w:pos="5761"/>
          <w:tab w:val="center" w:pos="6481"/>
          <w:tab w:val="center" w:pos="7201"/>
          <w:tab w:val="center" w:pos="7922"/>
        </w:tabs>
        <w:spacing w:after="11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Prioriteteve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E903AA" w:rsidRDefault="00F67536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6410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                              Firma: </w:t>
      </w:r>
    </w:p>
    <w:p w:rsidR="00E903AA" w:rsidRDefault="00F67536">
      <w:pPr>
        <w:ind w:left="-15" w:firstLine="0"/>
      </w:pPr>
      <w:r>
        <w:t xml:space="preserve">Eprori direkt:              Përgjegjësi i Sektorit të Hartimit, Zbatimit të Projekteve dhe Jetësimit të </w:t>
      </w:r>
    </w:p>
    <w:sectPr w:rsidR="00E903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36" w:bottom="1552" w:left="1440" w:header="715" w:footer="7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536" w:rsidRDefault="00F67536">
      <w:pPr>
        <w:spacing w:after="0" w:line="240" w:lineRule="auto"/>
      </w:pPr>
      <w:r>
        <w:separator/>
      </w:r>
    </w:p>
  </w:endnote>
  <w:endnote w:type="continuationSeparator" w:id="0">
    <w:p w:rsidR="00F67536" w:rsidRDefault="00F67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3AA" w:rsidRDefault="00F67536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E903AA" w:rsidRDefault="00F67536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3AA" w:rsidRDefault="00F67536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36456" w:rsidRPr="00136456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E903AA" w:rsidRDefault="00F67536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3AA" w:rsidRDefault="00F67536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E903AA" w:rsidRDefault="00F67536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536" w:rsidRDefault="00F67536">
      <w:pPr>
        <w:spacing w:after="0" w:line="240" w:lineRule="auto"/>
      </w:pPr>
      <w:r>
        <w:separator/>
      </w:r>
    </w:p>
  </w:footnote>
  <w:footnote w:type="continuationSeparator" w:id="0">
    <w:p w:rsidR="00F67536" w:rsidRDefault="00F67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3AA" w:rsidRDefault="00F67536">
    <w:pPr>
      <w:spacing w:after="101" w:line="259" w:lineRule="auto"/>
      <w:ind w:left="0" w:firstLine="0"/>
      <w:jc w:val="left"/>
    </w:pPr>
    <w:r>
      <w:rPr>
        <w:b/>
        <w:sz w:val="22"/>
      </w:rPr>
      <w:t xml:space="preserve">DREJTORIA E PROJEKTEVE DHE KËRKIMIT SHKENCOR </w:t>
    </w:r>
  </w:p>
  <w:p w:rsidR="00E903AA" w:rsidRDefault="00F67536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3AA" w:rsidRDefault="00F67536">
    <w:pPr>
      <w:spacing w:after="101" w:line="259" w:lineRule="auto"/>
      <w:ind w:left="0" w:firstLine="0"/>
      <w:jc w:val="left"/>
    </w:pPr>
    <w:r>
      <w:rPr>
        <w:b/>
        <w:sz w:val="22"/>
      </w:rPr>
      <w:t xml:space="preserve">DREJTORIA E PROJEKTEVE DHE KËRKIMIT SHKENCOR </w:t>
    </w:r>
  </w:p>
  <w:p w:rsidR="00E903AA" w:rsidRDefault="00F67536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3AA" w:rsidRDefault="00F67536">
    <w:pPr>
      <w:spacing w:after="101" w:line="259" w:lineRule="auto"/>
      <w:ind w:left="0" w:firstLine="0"/>
      <w:jc w:val="left"/>
    </w:pPr>
    <w:r>
      <w:rPr>
        <w:b/>
        <w:sz w:val="22"/>
      </w:rPr>
      <w:t xml:space="preserve">DREJTORIA E PROJEKTEVE DHE KËRKIMIT SHKENCOR </w:t>
    </w:r>
  </w:p>
  <w:p w:rsidR="00E903AA" w:rsidRDefault="00F67536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9717B"/>
    <w:multiLevelType w:val="hybridMultilevel"/>
    <w:tmpl w:val="81DA14D4"/>
    <w:lvl w:ilvl="0" w:tplc="576415B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847CC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32BEA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C8B4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6280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F02F2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32DD8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4488F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6C3AB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DEE4FF5"/>
    <w:multiLevelType w:val="hybridMultilevel"/>
    <w:tmpl w:val="5B0C5F96"/>
    <w:lvl w:ilvl="0" w:tplc="5D50636E">
      <w:start w:val="1"/>
      <w:numFmt w:val="lowerRoman"/>
      <w:lvlText w:val="%1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06DA8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4817D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1AD3E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9E5D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B2369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1EDAF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43C1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ACF30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9366F6"/>
    <w:multiLevelType w:val="hybridMultilevel"/>
    <w:tmpl w:val="714CD68E"/>
    <w:lvl w:ilvl="0" w:tplc="858CAE88">
      <w:start w:val="1"/>
      <w:numFmt w:val="lowerRoman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F00346">
      <w:start w:val="1"/>
      <w:numFmt w:val="decimal"/>
      <w:lvlText w:val="%2.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A4D2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E8898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3872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04371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14D44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B4C82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68B8F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5FF7B39"/>
    <w:multiLevelType w:val="hybridMultilevel"/>
    <w:tmpl w:val="00389B28"/>
    <w:lvl w:ilvl="0" w:tplc="D06E80F0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86A0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A2B1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D228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1EC7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E479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985D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94CB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90CD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3AA"/>
    <w:rsid w:val="00136456"/>
    <w:rsid w:val="00E903AA"/>
    <w:rsid w:val="00F6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9C83F2-F684-4085-B82B-C046FF0F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9" w:line="249" w:lineRule="auto"/>
      <w:ind w:left="370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94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1666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Adelina Greca</dc:creator>
  <cp:keywords/>
  <cp:lastModifiedBy>emi monci</cp:lastModifiedBy>
  <cp:revision>2</cp:revision>
  <dcterms:created xsi:type="dcterms:W3CDTF">2022-08-17T11:35:00Z</dcterms:created>
  <dcterms:modified xsi:type="dcterms:W3CDTF">2022-08-17T11:35:00Z</dcterms:modified>
</cp:coreProperties>
</file>