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CE7" w:rsidRPr="00F14551" w:rsidRDefault="005D1CE7" w:rsidP="005D1CE7">
      <w:pPr>
        <w:spacing w:line="276" w:lineRule="auto"/>
        <w:ind w:left="3600" w:firstLine="720"/>
        <w:jc w:val="center"/>
        <w:rPr>
          <w:rFonts w:ascii="Times New Roman" w:hAnsi="Times New Roman" w:cs="Times New Roman"/>
          <w:b/>
          <w:noProof/>
          <w:sz w:val="24"/>
          <w:szCs w:val="24"/>
          <w:lang w:val="sq-AL" w:eastAsia="sq-AL"/>
        </w:rPr>
      </w:pPr>
    </w:p>
    <w:p w:rsidR="005D1CE7" w:rsidRPr="00F14551" w:rsidRDefault="005D1CE7" w:rsidP="005D1CE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455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087B098" wp14:editId="508EAAFB">
            <wp:extent cx="5617210" cy="785687"/>
            <wp:effectExtent l="19050" t="0" r="2540" b="0"/>
            <wp:docPr id="13" name="Picture 3" descr="C:\Users\Jano.Sotiri.PARLAMENT\Desktop\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o.Sotiri.PARLAMENT\Desktop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785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CE7" w:rsidRPr="00F14551" w:rsidRDefault="005D1CE7" w:rsidP="005D1CE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5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KUVENDI</w:t>
      </w:r>
    </w:p>
    <w:p w:rsidR="005D1CE7" w:rsidRPr="00F14551" w:rsidRDefault="005D1CE7" w:rsidP="005D1CE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5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SEKRETARI I PËRGJITHSHËM</w:t>
      </w:r>
    </w:p>
    <w:p w:rsidR="005D1CE7" w:rsidRPr="00F14551" w:rsidRDefault="005D1CE7" w:rsidP="005D1CE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CE7" w:rsidRPr="00F14551" w:rsidRDefault="005D1CE7" w:rsidP="005D1CE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14551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F14551">
        <w:rPr>
          <w:rFonts w:ascii="Times New Roman" w:hAnsi="Times New Roman" w:cs="Times New Roman"/>
          <w:b/>
          <w:sz w:val="24"/>
          <w:szCs w:val="24"/>
        </w:rPr>
        <w:t xml:space="preserve">._____ </w:t>
      </w:r>
      <w:proofErr w:type="spellStart"/>
      <w:r w:rsidRPr="00F14551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Pr="00F14551">
        <w:rPr>
          <w:rFonts w:ascii="Times New Roman" w:hAnsi="Times New Roman" w:cs="Times New Roman"/>
          <w:b/>
          <w:sz w:val="24"/>
          <w:szCs w:val="24"/>
        </w:rPr>
        <w:tab/>
      </w:r>
      <w:r w:rsidRPr="00F14551">
        <w:rPr>
          <w:rFonts w:ascii="Times New Roman" w:hAnsi="Times New Roman" w:cs="Times New Roman"/>
          <w:b/>
          <w:sz w:val="24"/>
          <w:szCs w:val="24"/>
        </w:rPr>
        <w:tab/>
      </w:r>
      <w:r w:rsidRPr="00F14551">
        <w:rPr>
          <w:rFonts w:ascii="Times New Roman" w:hAnsi="Times New Roman" w:cs="Times New Roman"/>
          <w:b/>
          <w:sz w:val="24"/>
          <w:szCs w:val="24"/>
        </w:rPr>
        <w:tab/>
      </w:r>
      <w:r w:rsidRPr="00F14551">
        <w:rPr>
          <w:rFonts w:ascii="Times New Roman" w:hAnsi="Times New Roman" w:cs="Times New Roman"/>
          <w:b/>
          <w:sz w:val="24"/>
          <w:szCs w:val="24"/>
        </w:rPr>
        <w:tab/>
      </w:r>
      <w:r w:rsidRPr="00F14551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F14551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proofErr w:type="spellStart"/>
      <w:r w:rsidRPr="00F14551">
        <w:rPr>
          <w:rFonts w:ascii="Times New Roman" w:hAnsi="Times New Roman" w:cs="Times New Roman"/>
          <w:b/>
          <w:sz w:val="24"/>
          <w:szCs w:val="24"/>
        </w:rPr>
        <w:t>Tiranë</w:t>
      </w:r>
      <w:proofErr w:type="spellEnd"/>
      <w:proofErr w:type="gramStart"/>
      <w:r w:rsidRPr="00F14551">
        <w:rPr>
          <w:rFonts w:ascii="Times New Roman" w:hAnsi="Times New Roman" w:cs="Times New Roman"/>
          <w:b/>
          <w:sz w:val="24"/>
          <w:szCs w:val="24"/>
        </w:rPr>
        <w:t xml:space="preserve">,  </w:t>
      </w:r>
      <w:proofErr w:type="spellStart"/>
      <w:r w:rsidRPr="00F14551">
        <w:rPr>
          <w:rFonts w:ascii="Times New Roman" w:hAnsi="Times New Roman" w:cs="Times New Roman"/>
          <w:b/>
          <w:sz w:val="24"/>
          <w:szCs w:val="24"/>
        </w:rPr>
        <w:t>më</w:t>
      </w:r>
      <w:proofErr w:type="spellEnd"/>
      <w:proofErr w:type="gramEnd"/>
      <w:r w:rsidRPr="00F14551">
        <w:rPr>
          <w:rFonts w:ascii="Times New Roman" w:hAnsi="Times New Roman" w:cs="Times New Roman"/>
          <w:b/>
          <w:sz w:val="24"/>
          <w:szCs w:val="24"/>
        </w:rPr>
        <w:t xml:space="preserve">  __  __  2022</w:t>
      </w:r>
    </w:p>
    <w:p w:rsidR="005D1CE7" w:rsidRPr="00F14551" w:rsidRDefault="005D1CE7" w:rsidP="005D1CE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CE7" w:rsidRPr="00F14551" w:rsidRDefault="005D1CE7" w:rsidP="005D1CE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1CE7" w:rsidRPr="00F14551" w:rsidRDefault="005D1CE7" w:rsidP="005D1CE7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14551">
        <w:rPr>
          <w:rFonts w:ascii="Times New Roman" w:hAnsi="Times New Roman" w:cs="Times New Roman"/>
          <w:b/>
          <w:bCs/>
          <w:sz w:val="24"/>
          <w:szCs w:val="24"/>
        </w:rPr>
        <w:t>Lënda</w:t>
      </w:r>
      <w:proofErr w:type="spellEnd"/>
      <w:r w:rsidRPr="00F1455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F14551">
        <w:rPr>
          <w:rFonts w:ascii="Times New Roman" w:hAnsi="Times New Roman" w:cs="Times New Roman"/>
          <w:bCs/>
          <w:sz w:val="24"/>
          <w:szCs w:val="24"/>
        </w:rPr>
        <w:t>Njoftim</w:t>
      </w:r>
      <w:proofErr w:type="spellEnd"/>
      <w:r w:rsidRPr="00F145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bCs/>
          <w:sz w:val="24"/>
          <w:szCs w:val="24"/>
        </w:rPr>
        <w:t>për</w:t>
      </w:r>
      <w:proofErr w:type="spellEnd"/>
      <w:r w:rsidRPr="00F145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bCs/>
          <w:sz w:val="24"/>
          <w:szCs w:val="24"/>
        </w:rPr>
        <w:t>publikimin</w:t>
      </w:r>
      <w:proofErr w:type="spellEnd"/>
      <w:r w:rsidRPr="00F14551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F14551">
        <w:rPr>
          <w:rFonts w:ascii="Times New Roman" w:hAnsi="Times New Roman" w:cs="Times New Roman"/>
          <w:bCs/>
          <w:sz w:val="24"/>
          <w:szCs w:val="24"/>
        </w:rPr>
        <w:t>një</w:t>
      </w:r>
      <w:proofErr w:type="spellEnd"/>
      <w:r w:rsidRPr="00F145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bCs/>
          <w:sz w:val="24"/>
          <w:szCs w:val="24"/>
        </w:rPr>
        <w:t>vendi</w:t>
      </w:r>
      <w:proofErr w:type="spellEnd"/>
      <w:r w:rsidRPr="00F145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bCs/>
          <w:sz w:val="24"/>
          <w:szCs w:val="24"/>
        </w:rPr>
        <w:t>të</w:t>
      </w:r>
      <w:proofErr w:type="spellEnd"/>
      <w:r w:rsidRPr="00F145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bCs/>
          <w:sz w:val="24"/>
          <w:szCs w:val="24"/>
        </w:rPr>
        <w:t>lirë</w:t>
      </w:r>
      <w:proofErr w:type="spellEnd"/>
      <w:r w:rsidRPr="00F145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bCs/>
          <w:sz w:val="24"/>
          <w:szCs w:val="24"/>
        </w:rPr>
        <w:t>pune</w:t>
      </w:r>
      <w:proofErr w:type="spellEnd"/>
      <w:r w:rsidRPr="00F1455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14551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F145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bCs/>
          <w:sz w:val="24"/>
          <w:szCs w:val="24"/>
        </w:rPr>
        <w:t>shërbimin</w:t>
      </w:r>
      <w:proofErr w:type="spellEnd"/>
      <w:r w:rsidRPr="00F14551">
        <w:rPr>
          <w:rFonts w:ascii="Times New Roman" w:hAnsi="Times New Roman" w:cs="Times New Roman"/>
          <w:bCs/>
          <w:sz w:val="24"/>
          <w:szCs w:val="24"/>
        </w:rPr>
        <w:t xml:space="preserve"> civil.</w:t>
      </w:r>
    </w:p>
    <w:p w:rsidR="005D1CE7" w:rsidRPr="00F14551" w:rsidRDefault="005D1CE7" w:rsidP="005D1CE7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D1CE7" w:rsidRPr="00F14551" w:rsidRDefault="005D1CE7" w:rsidP="005D1CE7">
      <w:pPr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14551">
        <w:rPr>
          <w:rFonts w:ascii="Times New Roman" w:hAnsi="Times New Roman" w:cs="Times New Roman"/>
          <w:bCs/>
          <w:sz w:val="24"/>
          <w:szCs w:val="24"/>
        </w:rPr>
        <w:t>DREJTORIT TË PËRGJITHSHËM</w:t>
      </w:r>
    </w:p>
    <w:p w:rsidR="005D1CE7" w:rsidRPr="00F14551" w:rsidRDefault="005D1CE7" w:rsidP="005D1CE7">
      <w:pPr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14551">
        <w:rPr>
          <w:rFonts w:ascii="Times New Roman" w:hAnsi="Times New Roman" w:cs="Times New Roman"/>
          <w:bCs/>
          <w:sz w:val="24"/>
          <w:szCs w:val="24"/>
        </w:rPr>
        <w:t>SHËRBIMIT KOMBËTAR TË PUNËSIMIT</w:t>
      </w:r>
    </w:p>
    <w:p w:rsidR="005D1CE7" w:rsidRPr="00F14551" w:rsidRDefault="005D1CE7" w:rsidP="005D1CE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455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proofErr w:type="spellStart"/>
      <w:r w:rsidRPr="00F14551">
        <w:rPr>
          <w:rFonts w:ascii="Times New Roman" w:hAnsi="Times New Roman" w:cs="Times New Roman"/>
          <w:bCs/>
          <w:sz w:val="24"/>
          <w:szCs w:val="24"/>
        </w:rPr>
        <w:t>Tiranë</w:t>
      </w:r>
      <w:proofErr w:type="spellEnd"/>
      <w:r w:rsidRPr="00F1455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</w:t>
      </w:r>
    </w:p>
    <w:p w:rsidR="005D1CE7" w:rsidRPr="00F14551" w:rsidRDefault="005D1CE7" w:rsidP="005D1CE7">
      <w:pPr>
        <w:tabs>
          <w:tab w:val="left" w:pos="582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455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D1CE7" w:rsidRPr="00F14551" w:rsidRDefault="005D1CE7" w:rsidP="005D1CE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455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zbatim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nr.152/2013,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30.05.2013 “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nëpunësin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 civil”, 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Kreu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IV – “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Pranimi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civil”,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Vendimit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nr.243,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18.03.2015 “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pranimin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lëvizjen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periudhën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provës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emërimin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ekzekutive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ju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dërgojmë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publikim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Shërbimi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Punësimit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njoftimin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1 (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) vend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lirë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Kuvendit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 w:rsidRPr="00F14551">
        <w:rPr>
          <w:rFonts w:ascii="Times New Roman" w:hAnsi="Times New Roman" w:cs="Times New Roman"/>
          <w:sz w:val="24"/>
          <w:szCs w:val="24"/>
        </w:rPr>
        <w:t>:</w:t>
      </w:r>
    </w:p>
    <w:p w:rsidR="005D1CE7" w:rsidRPr="00F14551" w:rsidRDefault="005D1CE7" w:rsidP="005D1CE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4551">
        <w:rPr>
          <w:rFonts w:ascii="Times New Roman" w:hAnsi="Times New Roman" w:cs="Times New Roman"/>
          <w:bCs/>
          <w:sz w:val="24"/>
          <w:szCs w:val="24"/>
        </w:rPr>
        <w:t xml:space="preserve">“Specialist – </w:t>
      </w:r>
      <w:proofErr w:type="spellStart"/>
      <w:r w:rsidRPr="00F14551">
        <w:rPr>
          <w:rFonts w:ascii="Times New Roman" w:hAnsi="Times New Roman" w:cs="Times New Roman"/>
          <w:bCs/>
          <w:sz w:val="24"/>
          <w:szCs w:val="24"/>
        </w:rPr>
        <w:t>inxhinier</w:t>
      </w:r>
      <w:proofErr w:type="spellEnd"/>
      <w:r w:rsidRPr="00F14551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F14551">
        <w:rPr>
          <w:rFonts w:ascii="Times New Roman" w:hAnsi="Times New Roman" w:cs="Times New Roman"/>
          <w:bCs/>
          <w:sz w:val="24"/>
          <w:szCs w:val="24"/>
        </w:rPr>
        <w:t>arkitekt</w:t>
      </w:r>
      <w:proofErr w:type="spellEnd"/>
      <w:r w:rsidRPr="00F14551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proofErr w:type="spellStart"/>
      <w:r w:rsidRPr="00F14551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F145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4551">
        <w:rPr>
          <w:rFonts w:ascii="Times New Roman" w:hAnsi="Times New Roman" w:cs="Times New Roman"/>
          <w:bCs/>
          <w:sz w:val="24"/>
          <w:szCs w:val="24"/>
        </w:rPr>
        <w:t>Shërbimin</w:t>
      </w:r>
      <w:proofErr w:type="spellEnd"/>
      <w:r w:rsidRPr="00F14551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F14551">
        <w:rPr>
          <w:rFonts w:ascii="Times New Roman" w:hAnsi="Times New Roman" w:cs="Times New Roman"/>
          <w:bCs/>
          <w:sz w:val="24"/>
          <w:szCs w:val="24"/>
        </w:rPr>
        <w:t>Mirëmbajtjes</w:t>
      </w:r>
      <w:proofErr w:type="spellEnd"/>
      <w:r w:rsidRPr="00F145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D1CE7" w:rsidRPr="00F14551" w:rsidRDefault="005D1CE7" w:rsidP="005D1CE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1CE7" w:rsidRPr="00F14551" w:rsidRDefault="005D1CE7" w:rsidP="005D1CE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55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SEKRETARI I PËRGJITHSHËM</w:t>
      </w:r>
    </w:p>
    <w:p w:rsidR="005D1CE7" w:rsidRPr="00F14551" w:rsidRDefault="005D1CE7" w:rsidP="005D1CE7">
      <w:pPr>
        <w:spacing w:line="276" w:lineRule="auto"/>
        <w:ind w:left="43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1CE7" w:rsidRPr="00F14551" w:rsidRDefault="005D1CE7" w:rsidP="005D1CE7">
      <w:pPr>
        <w:spacing w:line="276" w:lineRule="auto"/>
        <w:ind w:left="43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551">
        <w:rPr>
          <w:rFonts w:ascii="Times New Roman" w:hAnsi="Times New Roman" w:cs="Times New Roman"/>
          <w:b/>
          <w:bCs/>
          <w:sz w:val="24"/>
          <w:szCs w:val="24"/>
        </w:rPr>
        <w:t>Genci GJONÇAJ</w:t>
      </w:r>
    </w:p>
    <w:p w:rsidR="005D1CE7" w:rsidRPr="00F14551" w:rsidRDefault="005D1CE7" w:rsidP="005D1CE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635" w:rsidRPr="00F14551" w:rsidRDefault="00890635" w:rsidP="005D1CE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CE7" w:rsidRDefault="005D1CE7" w:rsidP="005D1CE7">
      <w:pPr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FBF" w:rsidRPr="00F14551" w:rsidRDefault="00BC3FBF" w:rsidP="00BC3FBF">
      <w:pPr>
        <w:pBdr>
          <w:bottom w:val="single" w:sz="4" w:space="1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CE7" w:rsidRPr="00BC3FBF" w:rsidRDefault="005D1CE7" w:rsidP="00BC3FB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C3FBF">
        <w:rPr>
          <w:rFonts w:ascii="Times New Roman" w:hAnsi="Times New Roman" w:cs="Times New Roman"/>
          <w:sz w:val="20"/>
          <w:szCs w:val="20"/>
        </w:rPr>
        <w:t>Bulevardi</w:t>
      </w:r>
      <w:proofErr w:type="spellEnd"/>
      <w:r w:rsidRPr="00BC3FBF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Pr="00BC3FBF">
        <w:rPr>
          <w:rFonts w:ascii="Times New Roman" w:hAnsi="Times New Roman" w:cs="Times New Roman"/>
          <w:sz w:val="20"/>
          <w:szCs w:val="20"/>
        </w:rPr>
        <w:t>Dëshmorët</w:t>
      </w:r>
      <w:proofErr w:type="spellEnd"/>
      <w:r w:rsidRPr="00BC3FBF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 w:rsidRPr="00BC3FBF">
        <w:rPr>
          <w:rFonts w:ascii="Times New Roman" w:hAnsi="Times New Roman" w:cs="Times New Roman"/>
          <w:sz w:val="20"/>
          <w:szCs w:val="20"/>
        </w:rPr>
        <w:t>Kombit</w:t>
      </w:r>
      <w:proofErr w:type="spellEnd"/>
      <w:r w:rsidRPr="00BC3FBF">
        <w:rPr>
          <w:rFonts w:ascii="Times New Roman" w:hAnsi="Times New Roman" w:cs="Times New Roman"/>
          <w:sz w:val="20"/>
          <w:szCs w:val="20"/>
        </w:rPr>
        <w:t xml:space="preserve">”, Nr.4- </w:t>
      </w:r>
      <w:proofErr w:type="spellStart"/>
      <w:r w:rsidRPr="00BC3FBF">
        <w:rPr>
          <w:rFonts w:ascii="Times New Roman" w:hAnsi="Times New Roman" w:cs="Times New Roman"/>
          <w:sz w:val="20"/>
          <w:szCs w:val="20"/>
        </w:rPr>
        <w:t>Tiranë</w:t>
      </w:r>
      <w:proofErr w:type="spellEnd"/>
      <w:r w:rsidRPr="00BC3FBF">
        <w:rPr>
          <w:rFonts w:ascii="Times New Roman" w:hAnsi="Times New Roman" w:cs="Times New Roman"/>
          <w:sz w:val="20"/>
          <w:szCs w:val="20"/>
        </w:rPr>
        <w:t xml:space="preserve">.                              </w:t>
      </w:r>
      <w:r w:rsidR="00BC3FBF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BC3FBF">
        <w:rPr>
          <w:rFonts w:ascii="Times New Roman" w:hAnsi="Times New Roman" w:cs="Times New Roman"/>
          <w:sz w:val="20"/>
          <w:szCs w:val="20"/>
        </w:rPr>
        <w:t xml:space="preserve">      Tel</w:t>
      </w:r>
      <w:proofErr w:type="gramStart"/>
      <w:r w:rsidRPr="00BC3FBF">
        <w:rPr>
          <w:rFonts w:ascii="Times New Roman" w:hAnsi="Times New Roman" w:cs="Times New Roman"/>
          <w:sz w:val="20"/>
          <w:szCs w:val="20"/>
        </w:rPr>
        <w:t>:+</w:t>
      </w:r>
      <w:proofErr w:type="gramEnd"/>
      <w:r w:rsidRPr="00BC3FBF">
        <w:rPr>
          <w:rFonts w:ascii="Times New Roman" w:hAnsi="Times New Roman" w:cs="Times New Roman"/>
          <w:sz w:val="20"/>
          <w:szCs w:val="20"/>
        </w:rPr>
        <w:t xml:space="preserve">3554232261; </w:t>
      </w:r>
    </w:p>
    <w:p w:rsidR="005D1CE7" w:rsidRPr="00BC3FBF" w:rsidRDefault="009C584E" w:rsidP="00BC3FB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6" w:history="1">
        <w:r w:rsidR="005D1CE7" w:rsidRPr="00BC3FBF">
          <w:rPr>
            <w:rStyle w:val="Hyperlink"/>
            <w:rFonts w:ascii="Times New Roman" w:eastAsiaTheme="majorEastAsia" w:hAnsi="Times New Roman" w:cs="Times New Roman"/>
            <w:sz w:val="20"/>
            <w:szCs w:val="20"/>
          </w:rPr>
          <w:t>www.parlament.al</w:t>
        </w:r>
      </w:hyperlink>
      <w:r w:rsidR="005D1CE7" w:rsidRPr="00BC3FB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="00BC3FBF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proofErr w:type="spellStart"/>
      <w:r w:rsidR="005D1CE7" w:rsidRPr="00BC3FBF">
        <w:rPr>
          <w:rFonts w:ascii="Times New Roman" w:hAnsi="Times New Roman" w:cs="Times New Roman"/>
          <w:sz w:val="20"/>
          <w:szCs w:val="20"/>
        </w:rPr>
        <w:t>e-mail:genci.gjoncaj@parlament.al</w:t>
      </w:r>
      <w:bookmarkStart w:id="0" w:name="_GoBack"/>
      <w:bookmarkEnd w:id="0"/>
      <w:proofErr w:type="spellEnd"/>
    </w:p>
    <w:p w:rsidR="004E1515" w:rsidRPr="00F14551" w:rsidRDefault="004E1515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u w:val="single"/>
          <w:lang w:val="sq-AL"/>
        </w:rPr>
      </w:pP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u w:val="single"/>
          <w:lang w:val="sq-AL"/>
        </w:rPr>
        <w:t>A- Lëvizja paralele në kategorinë ekzekutive.</w:t>
      </w:r>
    </w:p>
    <w:p w:rsidR="00DA385C" w:rsidRPr="00A10B44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bCs/>
          <w:color w:val="000A31"/>
          <w:sz w:val="24"/>
          <w:szCs w:val="24"/>
          <w:lang w:val="sq-AL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 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Në zbatim të Ligjit nr.152/2013, datë 30.05.2013 “Për nëpunësin  civil”,  i ndryshuar,  Kreu IV – “Pranimi në shërbimin civil”, nenit 22 dhe Vendimit të Këshillit të Ministrave nr.243, datë 18.03.2015 “Për pranimin, lëvizjen paralele, periudhën e provës dhe emërimin në kategorinë ekzekutive”, Kuvendi i Republikës së Shqipërisë , njofton se;</w:t>
      </w:r>
      <w:r w:rsidR="00B84C87" w:rsidRPr="00F14551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në Administratën e tij </w:t>
      </w:r>
      <w:r w:rsidR="00A10B44">
        <w:rPr>
          <w:rFonts w:ascii="Times New Roman" w:eastAsia="Times New Roman" w:hAnsi="Times New Roman" w:cs="Times New Roman"/>
          <w:bCs/>
          <w:color w:val="000A31"/>
          <w:sz w:val="24"/>
          <w:szCs w:val="24"/>
          <w:lang w:val="sq-AL"/>
        </w:rPr>
        <w:t xml:space="preserve">ka (1 ) një vend të lirë pune, </w:t>
      </w:r>
      <w:r w:rsidRPr="00A10B44">
        <w:rPr>
          <w:rFonts w:ascii="Times New Roman" w:eastAsia="Times New Roman" w:hAnsi="Times New Roman" w:cs="Times New Roman"/>
          <w:bCs/>
          <w:color w:val="000A31"/>
          <w:sz w:val="24"/>
          <w:szCs w:val="24"/>
          <w:lang w:val="sq-AL"/>
        </w:rPr>
        <w:t>në pozicionin</w:t>
      </w:r>
      <w:r w:rsidR="00A10B44">
        <w:rPr>
          <w:rFonts w:ascii="Times New Roman" w:eastAsia="Times New Roman" w:hAnsi="Times New Roman" w:cs="Times New Roman"/>
          <w:bCs/>
          <w:color w:val="000A31"/>
          <w:sz w:val="24"/>
          <w:szCs w:val="24"/>
          <w:lang w:val="sq-AL"/>
        </w:rPr>
        <w:t>:</w:t>
      </w:r>
      <w:r w:rsidRPr="00A10B44">
        <w:rPr>
          <w:rFonts w:ascii="Times New Roman" w:eastAsia="Times New Roman" w:hAnsi="Times New Roman" w:cs="Times New Roman"/>
          <w:bCs/>
          <w:color w:val="000A31"/>
          <w:sz w:val="24"/>
          <w:szCs w:val="24"/>
          <w:lang w:val="sq-AL"/>
        </w:rPr>
        <w:t> </w:t>
      </w:r>
      <w:r w:rsidR="00A10B44">
        <w:rPr>
          <w:rFonts w:ascii="Times New Roman" w:eastAsia="Times New Roman" w:hAnsi="Times New Roman" w:cs="Times New Roman"/>
          <w:b/>
          <w:color w:val="000A31"/>
          <w:sz w:val="24"/>
          <w:szCs w:val="24"/>
          <w:lang w:val="sq-AL"/>
        </w:rPr>
        <w:t>“Specialist</w:t>
      </w:r>
      <w:r w:rsidR="00870451" w:rsidRPr="00A10B44">
        <w:rPr>
          <w:rFonts w:ascii="Times New Roman" w:eastAsia="Times New Roman" w:hAnsi="Times New Roman" w:cs="Times New Roman"/>
          <w:b/>
          <w:color w:val="000A31"/>
          <w:sz w:val="24"/>
          <w:szCs w:val="24"/>
          <w:lang w:val="sq-AL"/>
        </w:rPr>
        <w:t>–</w:t>
      </w:r>
      <w:r w:rsidRPr="00A10B44">
        <w:rPr>
          <w:rFonts w:ascii="Times New Roman" w:eastAsia="Times New Roman" w:hAnsi="Times New Roman" w:cs="Times New Roman"/>
          <w:b/>
          <w:color w:val="000A31"/>
          <w:sz w:val="24"/>
          <w:szCs w:val="24"/>
          <w:lang w:val="sq-AL"/>
        </w:rPr>
        <w:t>inxhinier</w:t>
      </w:r>
      <w:r w:rsidR="00870451" w:rsidRPr="00A10B44">
        <w:rPr>
          <w:rFonts w:ascii="Times New Roman" w:eastAsia="Times New Roman" w:hAnsi="Times New Roman" w:cs="Times New Roman"/>
          <w:b/>
          <w:color w:val="000A31"/>
          <w:sz w:val="24"/>
          <w:szCs w:val="24"/>
          <w:lang w:val="sq-AL"/>
        </w:rPr>
        <w:t>/arkitekt</w:t>
      </w:r>
      <w:r w:rsidR="00A10B44">
        <w:rPr>
          <w:rFonts w:ascii="Times New Roman" w:eastAsia="Times New Roman" w:hAnsi="Times New Roman" w:cs="Times New Roman"/>
          <w:b/>
          <w:color w:val="000A31"/>
          <w:sz w:val="24"/>
          <w:szCs w:val="24"/>
          <w:lang w:val="sq-AL"/>
        </w:rPr>
        <w:t xml:space="preserve">”, </w:t>
      </w:r>
      <w:r w:rsidRPr="00A10B44">
        <w:rPr>
          <w:rFonts w:ascii="Times New Roman" w:eastAsia="Times New Roman" w:hAnsi="Times New Roman" w:cs="Times New Roman"/>
          <w:b/>
          <w:color w:val="000A31"/>
          <w:sz w:val="24"/>
          <w:szCs w:val="24"/>
          <w:lang w:val="sq-AL"/>
        </w:rPr>
        <w:t>në Shërbimin e Mirëmbajtjes.</w:t>
      </w:r>
    </w:p>
    <w:p w:rsidR="005D1CE7" w:rsidRPr="00BC3FBF" w:rsidRDefault="00DA385C" w:rsidP="00BC3FBF">
      <w:pPr>
        <w:pStyle w:val="ListParagraph"/>
        <w:numPr>
          <w:ilvl w:val="0"/>
          <w:numId w:val="4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BC3FBF">
        <w:rPr>
          <w:color w:val="000A31"/>
          <w:lang w:val="sq-AL"/>
        </w:rPr>
        <w:t>Paga është e kategorisë III-b.</w:t>
      </w:r>
      <w:r w:rsidR="00BC3FBF">
        <w:rPr>
          <w:color w:val="000A31"/>
          <w:lang w:val="sq-AL"/>
        </w:rPr>
        <w:t xml:space="preserve">  </w:t>
      </w:r>
    </w:p>
    <w:p w:rsidR="006B76A6" w:rsidRPr="00F14551" w:rsidRDefault="00DA385C" w:rsidP="006B76A6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Përshkrimi i përgjithshëm i punës:</w:t>
      </w:r>
    </w:p>
    <w:p w:rsidR="00A10B44" w:rsidRPr="00A10B44" w:rsidRDefault="00B84C87" w:rsidP="00A10B44">
      <w:pPr>
        <w:pStyle w:val="ListParagraph"/>
        <w:numPr>
          <w:ilvl w:val="0"/>
          <w:numId w:val="2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A10B44">
        <w:rPr>
          <w:color w:val="000000"/>
          <w:lang w:val="sq-AL"/>
        </w:rPr>
        <w:t>Të menaxhojë me efektivitet dhe eficencë punën në sektor për </w:t>
      </w:r>
      <w:r w:rsidRPr="00A10B44">
        <w:rPr>
          <w:color w:val="000A31"/>
          <w:spacing w:val="-7"/>
          <w:lang w:val="sq-AL"/>
        </w:rPr>
        <w:t>mirëmbajtjen e ndërtesave në administrim dhe krijimin e kushteve</w:t>
      </w:r>
      <w:r w:rsidRPr="00A10B44">
        <w:rPr>
          <w:color w:val="000000"/>
          <w:lang w:val="sq-AL"/>
        </w:rPr>
        <w:t> </w:t>
      </w:r>
      <w:r w:rsidRPr="00A10B44">
        <w:rPr>
          <w:color w:val="000A31"/>
          <w:spacing w:val="-2"/>
          <w:lang w:val="sq-AL"/>
        </w:rPr>
        <w:t>të përshtatshme për zhvillimin normal të veprimtarisë së Kuvendit,</w:t>
      </w:r>
      <w:r w:rsidRPr="00A10B44">
        <w:rPr>
          <w:color w:val="000000"/>
          <w:lang w:val="sq-AL"/>
        </w:rPr>
        <w:t> </w:t>
      </w:r>
      <w:r w:rsidRPr="00A10B44">
        <w:rPr>
          <w:color w:val="000A31"/>
          <w:spacing w:val="-4"/>
          <w:lang w:val="sq-AL"/>
        </w:rPr>
        <w:t>komisioneve parlamentare, grupeve parlamentare, deputetëve dhe punonjësve të administratës së Kuvendit.</w:t>
      </w:r>
    </w:p>
    <w:p w:rsidR="00A10B44" w:rsidRPr="00A10B44" w:rsidRDefault="00B84C87" w:rsidP="00A10B44">
      <w:pPr>
        <w:pStyle w:val="ListParagraph"/>
        <w:numPr>
          <w:ilvl w:val="0"/>
          <w:numId w:val="2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A10B44">
        <w:rPr>
          <w:color w:val="000A31"/>
          <w:lang w:val="sq-AL"/>
        </w:rPr>
        <w:t> </w:t>
      </w:r>
      <w:r w:rsidRPr="00A10B44">
        <w:rPr>
          <w:color w:val="000000"/>
          <w:spacing w:val="-10"/>
          <w:lang w:val="sq-AL"/>
        </w:rPr>
        <w:t>Të organizojë punën në sektor dhe të ndjekë dhe kontrollojë zbatimin e detyrave të dhëna.</w:t>
      </w:r>
    </w:p>
    <w:p w:rsidR="00A10B44" w:rsidRPr="00A10B44" w:rsidRDefault="00B84C87" w:rsidP="00A10B44">
      <w:pPr>
        <w:pStyle w:val="ListParagraph"/>
        <w:numPr>
          <w:ilvl w:val="0"/>
          <w:numId w:val="2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A10B44">
        <w:rPr>
          <w:color w:val="000000"/>
          <w:spacing w:val="-11"/>
          <w:lang w:val="sq-AL"/>
        </w:rPr>
        <w:t>Të paraqesë çdo 3 muaj, te drejtori i Shërbimit të Mirëmbajtjes, relacion për ecurinë e punëve</w:t>
      </w:r>
      <w:r w:rsidRPr="00A10B44">
        <w:rPr>
          <w:color w:val="000000"/>
          <w:lang w:val="sq-AL"/>
        </w:rPr>
        <w:t> </w:t>
      </w:r>
      <w:r w:rsidRPr="00A10B44">
        <w:rPr>
          <w:color w:val="000A31"/>
          <w:spacing w:val="-16"/>
          <w:lang w:val="sq-AL"/>
        </w:rPr>
        <w:t>në sektor.</w:t>
      </w:r>
    </w:p>
    <w:p w:rsidR="00A10B44" w:rsidRPr="00A10B44" w:rsidRDefault="00B84C87" w:rsidP="00A10B44">
      <w:pPr>
        <w:pStyle w:val="ListParagraph"/>
        <w:numPr>
          <w:ilvl w:val="0"/>
          <w:numId w:val="2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A10B44">
        <w:rPr>
          <w:color w:val="000A31"/>
          <w:lang w:val="sq-AL"/>
        </w:rPr>
        <w:t> </w:t>
      </w:r>
      <w:r w:rsidRPr="00A10B44">
        <w:rPr>
          <w:color w:val="000000"/>
          <w:spacing w:val="-12"/>
          <w:lang w:val="sq-AL"/>
        </w:rPr>
        <w:t>Të organizojë punën për shërbimin e ngrohjes, pastrimit, mirëmbajtjes elektrike etj. në</w:t>
      </w:r>
      <w:r w:rsidRPr="00A10B44">
        <w:rPr>
          <w:color w:val="000000"/>
          <w:lang w:val="sq-AL"/>
        </w:rPr>
        <w:t> </w:t>
      </w:r>
      <w:r w:rsidRPr="00A10B44">
        <w:rPr>
          <w:color w:val="000A31"/>
          <w:spacing w:val="-16"/>
          <w:lang w:val="sq-AL"/>
        </w:rPr>
        <w:t>godinat dhe ambientet e institucionit të Kuvendit.</w:t>
      </w:r>
    </w:p>
    <w:p w:rsidR="00A10B44" w:rsidRPr="00A10B44" w:rsidRDefault="00B84C87" w:rsidP="00A10B44">
      <w:pPr>
        <w:pStyle w:val="ListParagraph"/>
        <w:numPr>
          <w:ilvl w:val="0"/>
          <w:numId w:val="2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A10B44">
        <w:rPr>
          <w:color w:val="000A31"/>
          <w:lang w:val="sq-AL"/>
        </w:rPr>
        <w:t> </w:t>
      </w:r>
      <w:r w:rsidRPr="00A10B44">
        <w:rPr>
          <w:color w:val="000000"/>
          <w:lang w:val="sq-AL"/>
        </w:rPr>
        <w:t>Të kryejë vlerësime dhe analiza, lidhur me problemet që kanë elektrike te Kuvendit dhe të propozojë ndërhyrjet e nevojshme në to.</w:t>
      </w:r>
    </w:p>
    <w:p w:rsidR="00A10B44" w:rsidRPr="00A10B44" w:rsidRDefault="00B84C87" w:rsidP="00A10B44">
      <w:pPr>
        <w:pStyle w:val="ListParagraph"/>
        <w:numPr>
          <w:ilvl w:val="0"/>
          <w:numId w:val="2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A10B44">
        <w:rPr>
          <w:color w:val="000000"/>
          <w:lang w:val="sq-AL"/>
        </w:rPr>
        <w:t>Të koordinojë dhe mbikëqyr përgatitjen e projekteve për kryerjen e ndërhyrjeve në sistemet</w:t>
      </w:r>
      <w:r w:rsidR="00F14551" w:rsidRPr="00A10B44">
        <w:rPr>
          <w:color w:val="000000"/>
          <w:lang w:val="sq-AL"/>
        </w:rPr>
        <w:t>.</w:t>
      </w:r>
    </w:p>
    <w:p w:rsidR="00A10B44" w:rsidRPr="00A10B44" w:rsidRDefault="00A10B44" w:rsidP="00A10B44">
      <w:pPr>
        <w:pStyle w:val="ListParagraph"/>
        <w:numPr>
          <w:ilvl w:val="0"/>
          <w:numId w:val="2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>
        <w:rPr>
          <w:color w:val="000000"/>
          <w:lang w:val="sq-AL"/>
        </w:rPr>
        <w:t>Të koordinojë</w:t>
      </w:r>
      <w:r w:rsidR="00B84C87" w:rsidRPr="00A10B44">
        <w:rPr>
          <w:color w:val="000000"/>
          <w:lang w:val="sq-AL"/>
        </w:rPr>
        <w:t xml:space="preserve"> dhe mbikëqyr përgatitjen e projekteve për sistemet sistemet hidraulike dhe</w:t>
      </w:r>
      <w:r w:rsidR="00B84C87" w:rsidRPr="00A10B44">
        <w:rPr>
          <w:color w:val="000A31"/>
          <w:lang w:val="sq-AL"/>
        </w:rPr>
        <w:t>  </w:t>
      </w:r>
      <w:r w:rsidR="00B84C87" w:rsidRPr="00A10B44">
        <w:rPr>
          <w:color w:val="000000"/>
          <w:lang w:val="sq-AL"/>
        </w:rPr>
        <w:t>elektrike të ambienteve të Kuvendit.</w:t>
      </w:r>
    </w:p>
    <w:p w:rsidR="00A10B44" w:rsidRPr="00A10B44" w:rsidRDefault="00B84C87" w:rsidP="00A10B44">
      <w:pPr>
        <w:pStyle w:val="ListParagraph"/>
        <w:numPr>
          <w:ilvl w:val="0"/>
          <w:numId w:val="2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A10B44">
        <w:rPr>
          <w:color w:val="000000"/>
          <w:lang w:val="sq-AL"/>
        </w:rPr>
        <w:t>Të monitorojë zbatimin e projekteve, punimeve dhe kontratave, për restaurimin e godinave, ambienteve të Kuvendit, sistemeve hidraulike dhe elektrike të tij.</w:t>
      </w:r>
    </w:p>
    <w:p w:rsidR="00A10B44" w:rsidRPr="00A10B44" w:rsidRDefault="00B84C87" w:rsidP="00A10B44">
      <w:pPr>
        <w:pStyle w:val="ListParagraph"/>
        <w:numPr>
          <w:ilvl w:val="0"/>
          <w:numId w:val="2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A10B44">
        <w:rPr>
          <w:color w:val="000000"/>
          <w:spacing w:val="-7"/>
          <w:lang w:val="sq-AL"/>
        </w:rPr>
        <w:t>Të evidentojë dhe ndjekë çdo problem që ngrihet për gjendjen e mjediseve dhe zyrave dhe</w:t>
      </w:r>
      <w:r w:rsidRPr="00A10B44">
        <w:rPr>
          <w:color w:val="000000"/>
          <w:lang w:val="sq-AL"/>
        </w:rPr>
        <w:t> </w:t>
      </w:r>
      <w:r w:rsidRPr="00A10B44">
        <w:rPr>
          <w:color w:val="000A31"/>
          <w:spacing w:val="-8"/>
          <w:lang w:val="sq-AL"/>
        </w:rPr>
        <w:t>për mënjanimin dhe riparimin e defekteve.</w:t>
      </w:r>
    </w:p>
    <w:p w:rsidR="00A10B44" w:rsidRPr="00A10B44" w:rsidRDefault="00B84C87" w:rsidP="00A10B44">
      <w:pPr>
        <w:pStyle w:val="ListParagraph"/>
        <w:numPr>
          <w:ilvl w:val="0"/>
          <w:numId w:val="2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A10B44">
        <w:rPr>
          <w:color w:val="000A31"/>
          <w:lang w:val="sq-AL"/>
        </w:rPr>
        <w:t> </w:t>
      </w:r>
      <w:r w:rsidRPr="00A10B44">
        <w:rPr>
          <w:color w:val="000000"/>
          <w:spacing w:val="-4"/>
          <w:lang w:val="sq-AL"/>
        </w:rPr>
        <w:t>Të ndjekë problemet e MKZ-së për institucionin e Kuvendit, në bashkëpunim me</w:t>
      </w:r>
      <w:r w:rsidRPr="00A10B44">
        <w:rPr>
          <w:color w:val="000000"/>
          <w:lang w:val="sq-AL"/>
        </w:rPr>
        <w:t> </w:t>
      </w:r>
      <w:r w:rsidRPr="00A10B44">
        <w:rPr>
          <w:color w:val="000A31"/>
          <w:spacing w:val="-12"/>
          <w:lang w:val="sq-AL"/>
        </w:rPr>
        <w:t>Prefekturën e Qarkut të Tiranës, sipas ligjeve në fuqi, për pajisjen me mjete e sisteme kundër</w:t>
      </w:r>
      <w:r w:rsidRPr="00A10B44">
        <w:rPr>
          <w:color w:val="000000"/>
          <w:lang w:val="sq-AL"/>
        </w:rPr>
        <w:t> </w:t>
      </w:r>
      <w:r w:rsidRPr="00A10B44">
        <w:rPr>
          <w:color w:val="000A31"/>
          <w:spacing w:val="-14"/>
          <w:lang w:val="sq-AL"/>
        </w:rPr>
        <w:t>zjarrit, si dhe rregulloren e veprimeve në rast emergjence.</w:t>
      </w:r>
    </w:p>
    <w:p w:rsidR="00A10B44" w:rsidRPr="00A10B44" w:rsidRDefault="00B84C87" w:rsidP="00A10B44">
      <w:pPr>
        <w:pStyle w:val="ListParagraph"/>
        <w:numPr>
          <w:ilvl w:val="0"/>
          <w:numId w:val="2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A10B44">
        <w:rPr>
          <w:color w:val="000000"/>
          <w:spacing w:val="-12"/>
          <w:lang w:val="sq-AL"/>
        </w:rPr>
        <w:t>Të paraqesë në fund të çdo muaji, prnë Drejtorit të Shërbimit të Mirëmbajtjes, listëprezencën</w:t>
      </w:r>
      <w:r w:rsidRPr="00A10B44">
        <w:rPr>
          <w:color w:val="000000"/>
          <w:lang w:val="sq-AL"/>
        </w:rPr>
        <w:t> </w:t>
      </w:r>
      <w:r w:rsidRPr="00A10B44">
        <w:rPr>
          <w:color w:val="000A31"/>
          <w:spacing w:val="-17"/>
          <w:lang w:val="sq-AL"/>
        </w:rPr>
        <w:t xml:space="preserve">për punonjësit </w:t>
      </w:r>
    </w:p>
    <w:p w:rsidR="00A10B44" w:rsidRPr="00A10B44" w:rsidRDefault="00B84C87" w:rsidP="00A10B44">
      <w:pPr>
        <w:pStyle w:val="ListParagraph"/>
        <w:numPr>
          <w:ilvl w:val="0"/>
          <w:numId w:val="2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A10B44">
        <w:rPr>
          <w:color w:val="000A31"/>
          <w:lang w:val="sq-AL"/>
        </w:rPr>
        <w:t> </w:t>
      </w:r>
      <w:r w:rsidRPr="00A10B44">
        <w:rPr>
          <w:color w:val="000000"/>
          <w:spacing w:val="-13"/>
          <w:lang w:val="sq-AL"/>
        </w:rPr>
        <w:t>Të parashikojë nevojat për pajisje, mirëmbajtje e materiale të tjera të nevojshme, si dhe </w:t>
      </w:r>
      <w:r w:rsidRPr="00A10B44">
        <w:rPr>
          <w:color w:val="000A31"/>
          <w:spacing w:val="-7"/>
          <w:lang w:val="sq-AL"/>
        </w:rPr>
        <w:t> </w:t>
      </w:r>
      <w:r w:rsidRPr="00A10B44">
        <w:rPr>
          <w:color w:val="000000"/>
          <w:spacing w:val="-7"/>
          <w:lang w:val="sq-AL"/>
        </w:rPr>
        <w:t>shërbime të ndryshme që lidhen me mirëmbajtjen e godinave, agregateve dhe pajisjeve në</w:t>
      </w:r>
      <w:r w:rsidRPr="00A10B44">
        <w:rPr>
          <w:color w:val="000000"/>
          <w:lang w:val="sq-AL"/>
        </w:rPr>
        <w:t> </w:t>
      </w:r>
      <w:r w:rsidRPr="00A10B44">
        <w:rPr>
          <w:color w:val="000A31"/>
          <w:spacing w:val="-12"/>
          <w:lang w:val="sq-AL"/>
        </w:rPr>
        <w:t>përdorim etj., në kuadrin e parashikimeve për projektbuxhetin e vitit pasardhës.</w:t>
      </w:r>
    </w:p>
    <w:p w:rsidR="00A10B44" w:rsidRPr="00A10B44" w:rsidRDefault="00B84C87" w:rsidP="00A10B44">
      <w:pPr>
        <w:pStyle w:val="ListParagraph"/>
        <w:numPr>
          <w:ilvl w:val="0"/>
          <w:numId w:val="2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A10B44">
        <w:rPr>
          <w:color w:val="000A31"/>
          <w:lang w:val="sq-AL"/>
        </w:rPr>
        <w:t> </w:t>
      </w:r>
      <w:r w:rsidRPr="00A10B44">
        <w:rPr>
          <w:color w:val="000000"/>
          <w:spacing w:val="-9"/>
          <w:lang w:val="sq-AL"/>
        </w:rPr>
        <w:t>Të hartojë preventiva e projekte për nevoja dhe shërbime të ndryshme mirëmbajtje dhe ndjek</w:t>
      </w:r>
      <w:r w:rsidRPr="00A10B44">
        <w:rPr>
          <w:color w:val="000000"/>
          <w:lang w:val="sq-AL"/>
        </w:rPr>
        <w:t> </w:t>
      </w:r>
      <w:r w:rsidRPr="00A10B44">
        <w:rPr>
          <w:color w:val="000A31"/>
          <w:spacing w:val="-18"/>
          <w:lang w:val="sq-AL"/>
        </w:rPr>
        <w:t>realizimin e tyre.</w:t>
      </w:r>
    </w:p>
    <w:p w:rsidR="00A10B44" w:rsidRPr="00A10B44" w:rsidRDefault="00B84C87" w:rsidP="00A10B44">
      <w:pPr>
        <w:pStyle w:val="ListParagraph"/>
        <w:numPr>
          <w:ilvl w:val="0"/>
          <w:numId w:val="2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A10B44">
        <w:rPr>
          <w:color w:val="000A31"/>
          <w:lang w:val="sq-AL"/>
        </w:rPr>
        <w:t> </w:t>
      </w:r>
      <w:r w:rsidRPr="00A10B44">
        <w:rPr>
          <w:color w:val="000000"/>
          <w:spacing w:val="-12"/>
          <w:lang w:val="sq-AL"/>
        </w:rPr>
        <w:t>Të mbajë lidhje të drejtpërdrejta me ndërmarrjet elektrike, ujësjellës-kanalizime e gjelbërimit,</w:t>
      </w:r>
      <w:r w:rsidRPr="00A10B44">
        <w:rPr>
          <w:color w:val="000000"/>
          <w:lang w:val="sq-AL"/>
        </w:rPr>
        <w:t> </w:t>
      </w:r>
      <w:r w:rsidRPr="00A10B44">
        <w:rPr>
          <w:color w:val="000A31"/>
          <w:spacing w:val="-12"/>
          <w:lang w:val="sq-AL"/>
        </w:rPr>
        <w:t>me personat përgjegjës që kanë në varësi këto shërbime për riparimin e defekteve e</w:t>
      </w:r>
      <w:r w:rsidRPr="00A10B44">
        <w:rPr>
          <w:color w:val="000000"/>
          <w:lang w:val="sq-AL"/>
        </w:rPr>
        <w:t> </w:t>
      </w:r>
      <w:r w:rsidRPr="00A10B44">
        <w:rPr>
          <w:color w:val="000A31"/>
          <w:spacing w:val="-12"/>
          <w:lang w:val="sq-AL"/>
        </w:rPr>
        <w:t>mbajtjen në gatishmëri të tyre.</w:t>
      </w:r>
    </w:p>
    <w:p w:rsidR="00A10B44" w:rsidRPr="00A10B44" w:rsidRDefault="00B84C87" w:rsidP="00A10B44">
      <w:pPr>
        <w:pStyle w:val="ListParagraph"/>
        <w:numPr>
          <w:ilvl w:val="0"/>
          <w:numId w:val="2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A10B44">
        <w:rPr>
          <w:color w:val="000000"/>
          <w:spacing w:val="-9"/>
          <w:lang w:val="sq-AL"/>
        </w:rPr>
        <w:t>Të propozojë marrjen e masave për probleme të paparashikuara, bën përcaktime analitike të</w:t>
      </w:r>
      <w:r w:rsidRPr="00A10B44">
        <w:rPr>
          <w:color w:val="000000"/>
          <w:lang w:val="sq-AL"/>
        </w:rPr>
        <w:t> </w:t>
      </w:r>
      <w:r w:rsidRPr="00A10B44">
        <w:rPr>
          <w:color w:val="000A31"/>
          <w:spacing w:val="-9"/>
          <w:lang w:val="sq-AL"/>
        </w:rPr>
        <w:t>proceseve të punës, me qëllim mbarëvajtjen më të mirë të punës dhe nxjerrjen e</w:t>
      </w:r>
      <w:r w:rsidRPr="00A10B44">
        <w:rPr>
          <w:color w:val="000000"/>
          <w:lang w:val="sq-AL"/>
        </w:rPr>
        <w:t> </w:t>
      </w:r>
      <w:r w:rsidRPr="00A10B44">
        <w:rPr>
          <w:color w:val="000A31"/>
          <w:spacing w:val="-15"/>
          <w:lang w:val="sq-AL"/>
        </w:rPr>
        <w:t>përgjegjësive.</w:t>
      </w:r>
    </w:p>
    <w:p w:rsidR="00A10B44" w:rsidRPr="00A10B44" w:rsidRDefault="00B84C87" w:rsidP="00A10B44">
      <w:pPr>
        <w:pStyle w:val="ListParagraph"/>
        <w:numPr>
          <w:ilvl w:val="0"/>
          <w:numId w:val="2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A10B44">
        <w:rPr>
          <w:color w:val="000A31"/>
          <w:lang w:val="sq-AL"/>
        </w:rPr>
        <w:lastRenderedPageBreak/>
        <w:t> </w:t>
      </w:r>
      <w:r w:rsidRPr="00A10B44">
        <w:rPr>
          <w:color w:val="000000"/>
          <w:spacing w:val="-9"/>
          <w:lang w:val="sq-AL"/>
        </w:rPr>
        <w:t>Të hartojë preventiva e projekte për nevoja dhe shërbime të ndryshme mirëmbajtje dhe ndjek</w:t>
      </w:r>
      <w:r w:rsidRPr="00A10B44">
        <w:rPr>
          <w:color w:val="000000"/>
          <w:lang w:val="sq-AL"/>
        </w:rPr>
        <w:t> </w:t>
      </w:r>
      <w:r w:rsidRPr="00A10B44">
        <w:rPr>
          <w:color w:val="000A31"/>
          <w:spacing w:val="-18"/>
          <w:lang w:val="sq-AL"/>
        </w:rPr>
        <w:t>realizimin e tyre.</w:t>
      </w:r>
    </w:p>
    <w:p w:rsidR="00A10B44" w:rsidRPr="00A10B44" w:rsidRDefault="00B84C87" w:rsidP="00A10B44">
      <w:pPr>
        <w:pStyle w:val="ListParagraph"/>
        <w:numPr>
          <w:ilvl w:val="0"/>
          <w:numId w:val="2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A10B44">
        <w:rPr>
          <w:color w:val="000000"/>
          <w:spacing w:val="-12"/>
          <w:lang w:val="sq-AL"/>
        </w:rPr>
        <w:t>Të mbajë lidhje të drejtpërdrejta me ndërmarrjet elektrike, ujësjellës-kanalizime e gjelbërimit,</w:t>
      </w:r>
      <w:r w:rsidRPr="00A10B44">
        <w:rPr>
          <w:color w:val="000000"/>
          <w:lang w:val="sq-AL"/>
        </w:rPr>
        <w:t> </w:t>
      </w:r>
      <w:r w:rsidRPr="00A10B44">
        <w:rPr>
          <w:color w:val="000A31"/>
          <w:spacing w:val="-12"/>
          <w:lang w:val="sq-AL"/>
        </w:rPr>
        <w:t>me personat përgjegjës që kanë në varësi këto shërbime për riparimin e defekteve e</w:t>
      </w:r>
      <w:r w:rsidRPr="00A10B44">
        <w:rPr>
          <w:color w:val="000000"/>
          <w:lang w:val="sq-AL"/>
        </w:rPr>
        <w:t> </w:t>
      </w:r>
      <w:r w:rsidRPr="00A10B44">
        <w:rPr>
          <w:color w:val="000A31"/>
          <w:spacing w:val="-12"/>
          <w:lang w:val="sq-AL"/>
        </w:rPr>
        <w:t>mbajtjen në gatishmëri të tyre.</w:t>
      </w:r>
    </w:p>
    <w:p w:rsidR="00B84C87" w:rsidRPr="00A10B44" w:rsidRDefault="00B84C87" w:rsidP="00A10B44">
      <w:pPr>
        <w:pStyle w:val="ListParagraph"/>
        <w:numPr>
          <w:ilvl w:val="0"/>
          <w:numId w:val="2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A10B44">
        <w:rPr>
          <w:color w:val="000000"/>
          <w:spacing w:val="-9"/>
          <w:lang w:val="sq-AL"/>
        </w:rPr>
        <w:t>Të propozojë marrjen e masave për probleme të paparashikuara, bën përcaktime analitike të</w:t>
      </w:r>
      <w:r w:rsidRPr="00A10B44">
        <w:rPr>
          <w:color w:val="000000"/>
          <w:lang w:val="sq-AL"/>
        </w:rPr>
        <w:t> </w:t>
      </w:r>
      <w:r w:rsidRPr="00A10B44">
        <w:rPr>
          <w:color w:val="000A31"/>
          <w:spacing w:val="-9"/>
          <w:lang w:val="sq-AL"/>
        </w:rPr>
        <w:t>proceseve të punës, me qëllim mbarëvajtjen më të mirë të punës dhe nxjerrjen e</w:t>
      </w:r>
      <w:r w:rsidRPr="00A10B44">
        <w:rPr>
          <w:color w:val="000000"/>
          <w:lang w:val="sq-AL"/>
        </w:rPr>
        <w:t> </w:t>
      </w:r>
      <w:r w:rsidRPr="00A10B44">
        <w:rPr>
          <w:color w:val="000A31"/>
          <w:spacing w:val="-15"/>
          <w:lang w:val="sq-AL"/>
        </w:rPr>
        <w:t>përgjegjësive.</w:t>
      </w:r>
    </w:p>
    <w:p w:rsidR="0004407C" w:rsidRDefault="00B84C87" w:rsidP="00A10B44">
      <w:pPr>
        <w:shd w:val="clear" w:color="auto" w:fill="FFFFFF"/>
        <w:spacing w:after="0" w:line="286" w:lineRule="atLeast"/>
        <w:ind w:left="360"/>
        <w:jc w:val="both"/>
        <w:outlineLvl w:val="4"/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</w:pP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</w:t>
      </w:r>
    </w:p>
    <w:p w:rsidR="00DA385C" w:rsidRPr="00DA385C" w:rsidRDefault="00DA385C" w:rsidP="0004407C">
      <w:pPr>
        <w:shd w:val="clear" w:color="auto" w:fill="FFFFFF"/>
        <w:spacing w:after="0" w:line="286" w:lineRule="atLeast"/>
        <w:ind w:left="360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c) Kushtet minimale që duhet të plotësojë kandidati për këtë procedurë janë:</w:t>
      </w:r>
    </w:p>
    <w:p w:rsidR="00DA385C" w:rsidRPr="00DA385C" w:rsidRDefault="00DA385C" w:rsidP="00DA385C">
      <w:pPr>
        <w:shd w:val="clear" w:color="auto" w:fill="FFFFFF"/>
        <w:spacing w:before="360" w:after="0" w:line="286" w:lineRule="atLeast"/>
        <w:ind w:hanging="360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·         të jetë nëpunës civil i konfirmuar, brenda të njëjtës kategori për të cilën aplikon;</w:t>
      </w:r>
    </w:p>
    <w:p w:rsidR="00DA385C" w:rsidRPr="00DA385C" w:rsidRDefault="00DA385C" w:rsidP="00DA385C">
      <w:pPr>
        <w:shd w:val="clear" w:color="auto" w:fill="FFFFFF"/>
        <w:spacing w:before="360" w:after="0" w:line="286" w:lineRule="atLeast"/>
        <w:ind w:hanging="360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·         të mos ketë masë disiplinore në fuqi;</w:t>
      </w:r>
    </w:p>
    <w:p w:rsidR="00DA385C" w:rsidRPr="00DA385C" w:rsidRDefault="00DA385C" w:rsidP="00DA385C">
      <w:pPr>
        <w:shd w:val="clear" w:color="auto" w:fill="FFFFFF"/>
        <w:spacing w:before="360" w:after="0" w:line="286" w:lineRule="atLeast"/>
        <w:ind w:hanging="360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·         të ketë të paktën një vlerësim pozitiv;</w:t>
      </w:r>
    </w:p>
    <w:p w:rsidR="00B84C87" w:rsidRPr="00DA385C" w:rsidRDefault="00DA385C" w:rsidP="00B84C87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Kërkesat e</w:t>
      </w:r>
      <w:r w:rsidR="00A10B44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 xml:space="preserve"> veçanta për këtë vend pune janë</w:t>
      </w:r>
    </w:p>
    <w:p w:rsidR="00B84C87" w:rsidRPr="00DA385C" w:rsidRDefault="00A10B44" w:rsidP="00A10B44">
      <w:pPr>
        <w:shd w:val="clear" w:color="auto" w:fill="FFFFFF"/>
        <w:spacing w:after="0" w:line="286" w:lineRule="atLeast"/>
        <w:ind w:left="360" w:hanging="360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·     Të</w:t>
      </w:r>
      <w:r w:rsidR="00B84C87"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ketë diplome universitare DND; DIND ose Bachelor + Master Shkencor, në Inxhinieri </w:t>
      </w: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 </w:t>
      </w:r>
      <w:r w:rsidR="00B84C87"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elektrike/ ndërtimi</w:t>
      </w:r>
      <w:r w:rsidR="00B84C87" w:rsidRPr="00F14551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/arkitekturë</w:t>
      </w:r>
      <w:r w:rsidR="00B84C87"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, me shkëputje nga puna;</w:t>
      </w:r>
    </w:p>
    <w:p w:rsidR="00B84C87" w:rsidRPr="00DA385C" w:rsidRDefault="00A10B44" w:rsidP="00A10B44">
      <w:pPr>
        <w:shd w:val="clear" w:color="auto" w:fill="FFFFFF"/>
        <w:spacing w:after="0" w:line="286" w:lineRule="atLeast"/>
        <w:ind w:left="360" w:hanging="360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·     Të</w:t>
      </w:r>
      <w:r w:rsidR="00B84C87"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ketë një eksperiencë ne pune prej jo me pak se 4 vjet;</w:t>
      </w:r>
    </w:p>
    <w:p w:rsidR="00B84C87" w:rsidRPr="00DA385C" w:rsidRDefault="00A10B44" w:rsidP="00A10B44">
      <w:pPr>
        <w:shd w:val="clear" w:color="auto" w:fill="FFFFFF"/>
        <w:spacing w:after="0" w:line="286" w:lineRule="atLeast"/>
        <w:ind w:left="360" w:hanging="360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·     Të</w:t>
      </w:r>
      <w:r w:rsidR="00B84C87"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ketë aftësi ne vlerësimin dhe projektimin e sistemeve </w:t>
      </w:r>
    </w:p>
    <w:p w:rsidR="00B84C87" w:rsidRPr="00DA385C" w:rsidRDefault="00A10B44" w:rsidP="00A10B44">
      <w:pPr>
        <w:shd w:val="clear" w:color="auto" w:fill="FFFFFF"/>
        <w:spacing w:after="0" w:line="286" w:lineRule="atLeast"/>
        <w:ind w:left="360" w:hanging="360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·     Të</w:t>
      </w:r>
      <w:r w:rsidR="00B84C87"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ketë aftësi  shumë të mira komunikimi,  koordinimi dhe menaxhimi;</w:t>
      </w:r>
    </w:p>
    <w:p w:rsidR="00B84C87" w:rsidRPr="00DA385C" w:rsidRDefault="00A10B44" w:rsidP="00A10B44">
      <w:pPr>
        <w:shd w:val="clear" w:color="auto" w:fill="FFFFFF"/>
        <w:spacing w:after="0" w:line="286" w:lineRule="atLeast"/>
        <w:ind w:left="360" w:hanging="360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·     Të</w:t>
      </w:r>
      <w:r w:rsidR="00B84C87"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ketë aftësi të komunikojë standarde të qarta dhe rezultate të pritshme duke ndihmuar stafin të realizoje detyrat e ngarkuara;</w:t>
      </w:r>
    </w:p>
    <w:p w:rsidR="00B84C87" w:rsidRPr="00F14551" w:rsidRDefault="00A10B44" w:rsidP="00A10B44">
      <w:pPr>
        <w:shd w:val="clear" w:color="auto" w:fill="FFFFFF"/>
        <w:spacing w:after="0" w:line="286" w:lineRule="atLeast"/>
        <w:ind w:left="360" w:hanging="360"/>
        <w:outlineLvl w:val="4"/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·     Të</w:t>
      </w:r>
      <w:r w:rsidR="00B84C87"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ketë aftësi të sigurojë funksionim të mirë të punës në ekip</w:t>
      </w: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.</w:t>
      </w:r>
    </w:p>
    <w:p w:rsidR="00B84C87" w:rsidRPr="00DA385C" w:rsidRDefault="00B84C87" w:rsidP="00B84C87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</w:p>
    <w:p w:rsidR="00DA385C" w:rsidRPr="00DA385C" w:rsidRDefault="00DA385C" w:rsidP="00B84C87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ç)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Kandidati duhet të dërgojë me postë ose dorazi, në Shërbimin e Burimeve Njerëzore dhe Trajtimit të Deputetëve të Kuvendit</w:t>
      </w:r>
      <w:r w:rsidR="00A10B44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( Njësia Përgjegjëse), këto dokumenta:  letër motivimi  për aplikim në vendin vakant,; një kopje të jetëshkrimit( C.V ); fotokopje e diplomës, në se aplikanti disponon një diplomë të një universiteti të huaj, atëhere ai duhet ta ketë të njëhësuar atë pranë ministrisë përgjegjëse për arsimin; fotokopje e listës së notave, në se ka një diplomë dhe listë notash,  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si dhe formularin 6 mujor, të vlerësimit vjetor të punës.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d) 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Pranimi i dokumentave do të bëhet deri në 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datën</w:t>
      </w:r>
      <w:r w:rsidR="00870451" w:rsidRPr="00F14551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 xml:space="preserve"> </w:t>
      </w:r>
      <w:r w:rsidR="004E1515" w:rsidRPr="00F14551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18.07.2022</w:t>
      </w:r>
    </w:p>
    <w:p w:rsidR="00A10B44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000A31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dh)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Në datën </w:t>
      </w:r>
      <w:r w:rsidR="004E1515" w:rsidRPr="00F14551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 xml:space="preserve">19.07.2022 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do të shpallet lista e vlerësimit paraprak të kandidatëve </w:t>
      </w:r>
      <w:r w:rsidR="00A10B44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që do të vazhdojnë konkurimin (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në portalin “Shërbimi Kombëtar i Punësimit”, në faqen zyrtare të 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Kuvendit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dhe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në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stendën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e 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informimit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të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publikut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).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Kandidatët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e 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shpallur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në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listen e 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publikuar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janë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ata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që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plotësojnë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kushtet</w:t>
      </w:r>
      <w:proofErr w:type="spellEnd"/>
      <w:r w:rsidR="00A10B44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</w:t>
      </w:r>
      <w:proofErr w:type="spellStart"/>
      <w:r w:rsidR="00A10B44">
        <w:rPr>
          <w:rFonts w:ascii="Times New Roman" w:eastAsia="Times New Roman" w:hAnsi="Times New Roman" w:cs="Times New Roman"/>
          <w:color w:val="000A31"/>
          <w:sz w:val="24"/>
          <w:szCs w:val="24"/>
        </w:rPr>
        <w:t>minimale</w:t>
      </w:r>
      <w:proofErr w:type="spellEnd"/>
      <w:r w:rsidR="00A10B44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</w:t>
      </w:r>
      <w:proofErr w:type="spellStart"/>
      <w:r w:rsidR="00A10B44">
        <w:rPr>
          <w:rFonts w:ascii="Times New Roman" w:eastAsia="Times New Roman" w:hAnsi="Times New Roman" w:cs="Times New Roman"/>
          <w:color w:val="000A31"/>
          <w:sz w:val="24"/>
          <w:szCs w:val="24"/>
        </w:rPr>
        <w:t>të</w:t>
      </w:r>
      <w:proofErr w:type="spellEnd"/>
      <w:r w:rsidR="00A10B44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</w:t>
      </w:r>
      <w:proofErr w:type="spellStart"/>
      <w:r w:rsidR="00A10B44">
        <w:rPr>
          <w:rFonts w:ascii="Times New Roman" w:eastAsia="Times New Roman" w:hAnsi="Times New Roman" w:cs="Times New Roman"/>
          <w:color w:val="000A31"/>
          <w:sz w:val="24"/>
          <w:szCs w:val="24"/>
        </w:rPr>
        <w:t>lëvizjes</w:t>
      </w:r>
      <w:proofErr w:type="spellEnd"/>
      <w:r w:rsidR="00A10B44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</w:t>
      </w:r>
      <w:proofErr w:type="spellStart"/>
      <w:r w:rsidR="00A10B44">
        <w:rPr>
          <w:rFonts w:ascii="Times New Roman" w:eastAsia="Times New Roman" w:hAnsi="Times New Roman" w:cs="Times New Roman"/>
          <w:color w:val="000A31"/>
          <w:sz w:val="24"/>
          <w:szCs w:val="24"/>
        </w:rPr>
        <w:t>paralele</w:t>
      </w:r>
      <w:proofErr w:type="spellEnd"/>
      <w:r w:rsidR="00A10B44">
        <w:rPr>
          <w:rFonts w:ascii="Times New Roman" w:eastAsia="Times New Roman" w:hAnsi="Times New Roman" w:cs="Times New Roman"/>
          <w:color w:val="000A31"/>
          <w:sz w:val="24"/>
          <w:szCs w:val="24"/>
        </w:rPr>
        <w:t> 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dhe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kushtet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e 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veçanta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, 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të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kërkuara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më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</w:t>
      </w:r>
      <w:proofErr w:type="spellStart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sipër</w:t>
      </w:r>
      <w:proofErr w:type="spellEnd"/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</w:rPr>
        <w:t>.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lastRenderedPageBreak/>
        <w:t>-Ankesat nga kandidatët paraqiten në Njësinë Përgjegjëse, brenda 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3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ditëve kalendarike nga shpallja e listës dhe ankuesi merr përgjigje brenda 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5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ditëve kalendarike nga data e depozitimit të saj.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e)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Konkur</w:t>
      </w:r>
      <w:r w:rsidR="00A10B44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r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imi- intervista me gojë do të bëhet </w:t>
      </w:r>
      <w:r w:rsidR="009F0485" w:rsidRPr="00F14551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 xml:space="preserve">27.07.2022 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në mjediset e Kuvendit, në orën 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10:00.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ë)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Konkurimi do të bazohet në njohuritë për specialitetin, Kushtetutën, Ligjin “Për nëpunësin civil”, Kodin e Procedurave Administrative si dhe të legjislacionit për organizimin dhe funksionimin e Kuvendit.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f)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Kandidatët do të vlerësohen nga “Komisioni i brendshëm”, i ngritur pranë institucionit të Kuvendit të Shqipërisë, d</w:t>
      </w:r>
      <w:r w:rsidR="00A10B44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he do të njoftohen brenda 24 orë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ve për rezultatet.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Totali i pikëve të vlerësimit të kandidatit është 100, të cilat ndahen përkatësisht: 40 pikë për dokumentacionin dhe 60 pikë për intervistën e strukturuar me gojë 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(dokumentacioni i dorëzuar, i ndarë:  20 pikë për eksperiencën, 10 pikë për trajnimet apo për kualifikimet e lidhura me fushën përkatëse dhe 10 pikë për vlerësimet pozitive.)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-Ankesat nga kandidatët e pakualifikuar paraqiten në Njësinë Përgjegjëse, brenda 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3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ditëve kalendarike nga njoftimi individual dhe ankuesi merr përgjigje brenda 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3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ditëve kalendarike nga data e depozitimit të saj.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g)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Njoftimi për fituesin do të bëhet në portalin “Shërbimi Kombëtar i Punësimit”, në faqen zyrtare të Kuvendit në datën </w:t>
      </w:r>
      <w:r w:rsidR="00014279" w:rsidRPr="00F14551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0</w:t>
      </w:r>
      <w:r w:rsidR="00C03A10" w:rsidRPr="00F14551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3</w:t>
      </w:r>
      <w:r w:rsidR="00014279" w:rsidRPr="00F14551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.08.2022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Për sqarime, mund të kontaktoni me numër telefoni 042278 270 dhe ose në adresën: Kuvendi i Republikës së Shqipërisë, Bulevardi “Dëshmorët e Kombit’ nr.4,Tiranë.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Shpallja është e hapur për të gjithë nëpunësit civil të kategorisë ekzekutive, në të gjitha institucionet, pjesë e shërbimit civil.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Nëse nuk ka një fitues, nga procedura e lëvizjes paralele, konkurrimi do të  vazhdojë sipas Kreu IV – “Pranimi në shërbimin civil”, të Ligjit nr.152/2013, datë 30.05.2013 “Për nëpunësin  civil”, i ndryshuar , nenit 22 dhe Vendimit të Këshillit të Ministrave nr.243, datë 18.03.2015 “Për pranimin, lëvizjen paralele, periudhën e provës dhe emërimin në kategorinë ekzekutive”, Kreu II “Pranimi në shërbimin civil në kategorinë ekzekutive”.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u w:val="single"/>
          <w:lang w:val="sq-AL"/>
        </w:rPr>
        <w:t>B- Pranimi në shërbimin civil në kategorinë ekzekutive.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Në zbatim të Ligjit nr.152/2013, datë 30.05.2013 “Për nëpunësin  civil”, i ndryshuar, Kreu IV – “Pranimi në shërbimin civil” , nenit 22 dhe Vendimit të Këshillit të Ministrave nr.243, datë 18.03.2015 “Për pranimin, lëvizjen paralele, periudhën e provës dhe emërimin në kategorinë ekzekutive”, Kreu II “Pranimi në shërbimin civil në kategorinë ekzekutive”, Kuvendi i Republikës së Shqipërisë , njofton se në Administratën e tij në Administratën e tij</w:t>
      </w:r>
      <w:r w:rsidRPr="00A10B44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</w:t>
      </w:r>
      <w:r w:rsidR="00A10B44">
        <w:rPr>
          <w:rFonts w:ascii="Times New Roman" w:eastAsia="Times New Roman" w:hAnsi="Times New Roman" w:cs="Times New Roman"/>
          <w:bCs/>
          <w:color w:val="000A31"/>
          <w:sz w:val="24"/>
          <w:szCs w:val="24"/>
          <w:lang w:val="sq-AL"/>
        </w:rPr>
        <w:t>ka ( 1) një vend të lirë pune:</w:t>
      </w:r>
      <w:r w:rsidRPr="00A10B44">
        <w:rPr>
          <w:rFonts w:ascii="Times New Roman" w:eastAsia="Times New Roman" w:hAnsi="Times New Roman" w:cs="Times New Roman"/>
          <w:bCs/>
          <w:color w:val="000A31"/>
          <w:sz w:val="24"/>
          <w:szCs w:val="24"/>
          <w:lang w:val="sq-AL"/>
        </w:rPr>
        <w:t xml:space="preserve"> </w:t>
      </w:r>
      <w:r w:rsidRPr="00A10B44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në pozicionin </w:t>
      </w:r>
      <w:r w:rsidRPr="00A10B44">
        <w:rPr>
          <w:rFonts w:ascii="Times New Roman" w:eastAsia="Times New Roman" w:hAnsi="Times New Roman" w:cs="Times New Roman"/>
          <w:b/>
          <w:color w:val="000A31"/>
          <w:sz w:val="24"/>
          <w:szCs w:val="24"/>
          <w:lang w:val="sq-AL"/>
        </w:rPr>
        <w:t xml:space="preserve">“Specialist </w:t>
      </w:r>
      <w:r w:rsidR="00870451" w:rsidRPr="00A10B44">
        <w:rPr>
          <w:rFonts w:ascii="Times New Roman" w:eastAsia="Times New Roman" w:hAnsi="Times New Roman" w:cs="Times New Roman"/>
          <w:b/>
          <w:color w:val="000A31"/>
          <w:sz w:val="24"/>
          <w:szCs w:val="24"/>
          <w:lang w:val="sq-AL"/>
        </w:rPr>
        <w:t>–</w:t>
      </w:r>
      <w:r w:rsidRPr="00A10B44">
        <w:rPr>
          <w:rFonts w:ascii="Times New Roman" w:eastAsia="Times New Roman" w:hAnsi="Times New Roman" w:cs="Times New Roman"/>
          <w:b/>
          <w:color w:val="000A31"/>
          <w:sz w:val="24"/>
          <w:szCs w:val="24"/>
          <w:lang w:val="sq-AL"/>
        </w:rPr>
        <w:t xml:space="preserve"> inxhinier</w:t>
      </w:r>
      <w:r w:rsidR="00870451" w:rsidRPr="00A10B44">
        <w:rPr>
          <w:rFonts w:ascii="Times New Roman" w:eastAsia="Times New Roman" w:hAnsi="Times New Roman" w:cs="Times New Roman"/>
          <w:b/>
          <w:color w:val="000A31"/>
          <w:sz w:val="24"/>
          <w:szCs w:val="24"/>
          <w:lang w:val="sq-AL"/>
        </w:rPr>
        <w:t>/arkitekt</w:t>
      </w:r>
      <w:r w:rsidRPr="00A10B44">
        <w:rPr>
          <w:rFonts w:ascii="Times New Roman" w:eastAsia="Times New Roman" w:hAnsi="Times New Roman" w:cs="Times New Roman"/>
          <w:b/>
          <w:color w:val="000A31"/>
          <w:sz w:val="24"/>
          <w:szCs w:val="24"/>
          <w:lang w:val="sq-AL"/>
        </w:rPr>
        <w:t>”, në Shërbimin e Mirëmbajtjes</w:t>
      </w:r>
      <w:r w:rsidR="00A10B44">
        <w:rPr>
          <w:rFonts w:ascii="Times New Roman" w:eastAsia="Times New Roman" w:hAnsi="Times New Roman" w:cs="Times New Roman"/>
          <w:b/>
          <w:color w:val="000A31"/>
          <w:sz w:val="24"/>
          <w:szCs w:val="24"/>
          <w:lang w:val="sq-AL"/>
        </w:rPr>
        <w:t>.</w:t>
      </w:r>
    </w:p>
    <w:p w:rsidR="00A10B44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</w:pP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Paga është e kategorisë III-b.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lastRenderedPageBreak/>
        <w:t>ç)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 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Kërkesat e përgjithshme  për këtë vend pune janë;</w:t>
      </w:r>
    </w:p>
    <w:p w:rsidR="00DA385C" w:rsidRPr="00DA385C" w:rsidRDefault="00DA385C" w:rsidP="00DA385C">
      <w:pPr>
        <w:shd w:val="clear" w:color="auto" w:fill="FFFFFF"/>
        <w:spacing w:before="360" w:after="0" w:line="286" w:lineRule="atLeast"/>
        <w:ind w:hanging="360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·         Të jetë shtetas shqiptar.</w:t>
      </w:r>
    </w:p>
    <w:p w:rsidR="00DA385C" w:rsidRPr="00DA385C" w:rsidRDefault="00DA385C" w:rsidP="00DA385C">
      <w:pPr>
        <w:shd w:val="clear" w:color="auto" w:fill="FFFFFF"/>
        <w:spacing w:before="360" w:after="0" w:line="286" w:lineRule="atLeast"/>
        <w:ind w:hanging="360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·         Të ketë zotësi të plotë për të vepruar.</w:t>
      </w:r>
    </w:p>
    <w:p w:rsidR="00DA385C" w:rsidRPr="00DA385C" w:rsidRDefault="00DA385C" w:rsidP="00DA385C">
      <w:pPr>
        <w:shd w:val="clear" w:color="auto" w:fill="FFFFFF"/>
        <w:spacing w:before="360" w:after="0" w:line="286" w:lineRule="atLeast"/>
        <w:ind w:hanging="360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·         Të zot</w:t>
      </w:r>
      <w:r w:rsidR="00223563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ë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rojë gjuhën shqipe, të shkruar dhe të folur.</w:t>
      </w:r>
    </w:p>
    <w:p w:rsidR="00DA385C" w:rsidRPr="00DA385C" w:rsidRDefault="00DA385C" w:rsidP="00DA385C">
      <w:pPr>
        <w:shd w:val="clear" w:color="auto" w:fill="FFFFFF"/>
        <w:spacing w:before="360" w:after="0" w:line="286" w:lineRule="atLeast"/>
        <w:ind w:hanging="360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·         Të jetë në kushte shëndetësore që e lejojnë të kryejë detyrën përkatëse.</w:t>
      </w:r>
    </w:p>
    <w:p w:rsidR="00DA385C" w:rsidRPr="00DA385C" w:rsidRDefault="00DA385C" w:rsidP="00DA385C">
      <w:pPr>
        <w:shd w:val="clear" w:color="auto" w:fill="FFFFFF"/>
        <w:spacing w:before="360" w:after="0" w:line="286" w:lineRule="atLeast"/>
        <w:ind w:hanging="360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·         Të mos jetë dënuar me vendim të formës së prerë  për kryerjen e një krimi apo për kryerjen e një kundërvajtjeje penale me dashje.</w:t>
      </w:r>
    </w:p>
    <w:p w:rsidR="00DA385C" w:rsidRPr="00DA385C" w:rsidRDefault="00DA385C" w:rsidP="00223563">
      <w:pPr>
        <w:shd w:val="clear" w:color="auto" w:fill="FFFFFF"/>
        <w:spacing w:before="360" w:after="0" w:line="286" w:lineRule="atLeast"/>
        <w:ind w:hanging="360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·         Ndaj tij të mos jetë marrë  masa disiplinore e largimit nga shërbimi civil, që nuk është shuar sipas këtij ligji.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 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Përshkrimi i përgjithshëm i punës:</w:t>
      </w:r>
    </w:p>
    <w:p w:rsidR="00BC3FBF" w:rsidRPr="00BC3FBF" w:rsidRDefault="006B76A6" w:rsidP="00BC3FBF">
      <w:pPr>
        <w:pStyle w:val="ListParagraph"/>
        <w:numPr>
          <w:ilvl w:val="0"/>
          <w:numId w:val="3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BC3FBF">
        <w:rPr>
          <w:color w:val="000000"/>
          <w:lang w:val="sq-AL"/>
        </w:rPr>
        <w:t>Të menaxhojë me efektivitet dhe eficencë punën në sektor për </w:t>
      </w:r>
      <w:r w:rsidRPr="00BC3FBF">
        <w:rPr>
          <w:color w:val="000A31"/>
          <w:spacing w:val="-7"/>
          <w:lang w:val="sq-AL"/>
        </w:rPr>
        <w:t>mirëmbajtjen e ndërtesave në administrim dhe krijimin e kushteve</w:t>
      </w:r>
      <w:r w:rsidRPr="00BC3FBF">
        <w:rPr>
          <w:color w:val="000000"/>
          <w:lang w:val="sq-AL"/>
        </w:rPr>
        <w:t> </w:t>
      </w:r>
      <w:r w:rsidRPr="00BC3FBF">
        <w:rPr>
          <w:color w:val="000A31"/>
          <w:spacing w:val="-2"/>
          <w:lang w:val="sq-AL"/>
        </w:rPr>
        <w:t>të përshtatshme për zhvillimin normal të veprimtarisë së Kuvendit,</w:t>
      </w:r>
      <w:r w:rsidRPr="00BC3FBF">
        <w:rPr>
          <w:color w:val="000000"/>
          <w:lang w:val="sq-AL"/>
        </w:rPr>
        <w:t> </w:t>
      </w:r>
      <w:r w:rsidRPr="00BC3FBF">
        <w:rPr>
          <w:color w:val="000A31"/>
          <w:spacing w:val="-4"/>
          <w:lang w:val="sq-AL"/>
        </w:rPr>
        <w:t>komisioneve parlamentare, grupeve parlamentare, deputetëve dhe punonjësve të administratës së Kuvendit.</w:t>
      </w:r>
    </w:p>
    <w:p w:rsidR="00BC3FBF" w:rsidRPr="00BC3FBF" w:rsidRDefault="006B76A6" w:rsidP="00BC3FBF">
      <w:pPr>
        <w:pStyle w:val="ListParagraph"/>
        <w:numPr>
          <w:ilvl w:val="0"/>
          <w:numId w:val="3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BC3FBF">
        <w:rPr>
          <w:color w:val="000000"/>
          <w:spacing w:val="-10"/>
          <w:lang w:val="sq-AL"/>
        </w:rPr>
        <w:t>Të organizojë punën në sektor dhe të ndjekë dhe kontrollojë zbatimin e detyrave të dhëna.</w:t>
      </w:r>
    </w:p>
    <w:p w:rsidR="00BC3FBF" w:rsidRPr="00BC3FBF" w:rsidRDefault="006B76A6" w:rsidP="00BC3FBF">
      <w:pPr>
        <w:pStyle w:val="ListParagraph"/>
        <w:numPr>
          <w:ilvl w:val="0"/>
          <w:numId w:val="3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BC3FBF">
        <w:rPr>
          <w:color w:val="000000"/>
          <w:spacing w:val="-11"/>
          <w:lang w:val="sq-AL"/>
        </w:rPr>
        <w:t>Të paraqesë çdo 3 muaj, te drejtori i Shërbimit të Mirëmbajtjes, relacion për ecurinë e punëve</w:t>
      </w:r>
      <w:r w:rsidRPr="00BC3FBF">
        <w:rPr>
          <w:color w:val="000000"/>
          <w:lang w:val="sq-AL"/>
        </w:rPr>
        <w:t> </w:t>
      </w:r>
      <w:r w:rsidRPr="00BC3FBF">
        <w:rPr>
          <w:color w:val="000A31"/>
          <w:spacing w:val="-16"/>
          <w:lang w:val="sq-AL"/>
        </w:rPr>
        <w:t>në sektor.</w:t>
      </w:r>
    </w:p>
    <w:p w:rsidR="00BC3FBF" w:rsidRPr="00BC3FBF" w:rsidRDefault="006B76A6" w:rsidP="00BC3FBF">
      <w:pPr>
        <w:pStyle w:val="ListParagraph"/>
        <w:numPr>
          <w:ilvl w:val="0"/>
          <w:numId w:val="3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BC3FBF">
        <w:rPr>
          <w:color w:val="000000"/>
          <w:spacing w:val="-12"/>
          <w:lang w:val="sq-AL"/>
        </w:rPr>
        <w:t>Të organizojë punën për shërbimin e ngrohjes, pastrimit, mirëmbajtjes elektrike etj. në</w:t>
      </w:r>
      <w:r w:rsidRPr="00BC3FBF">
        <w:rPr>
          <w:color w:val="000000"/>
          <w:lang w:val="sq-AL"/>
        </w:rPr>
        <w:t> </w:t>
      </w:r>
      <w:r w:rsidRPr="00BC3FBF">
        <w:rPr>
          <w:color w:val="000A31"/>
          <w:spacing w:val="-16"/>
          <w:lang w:val="sq-AL"/>
        </w:rPr>
        <w:t>godinat dhe ambientet e institucionit të Kuvendit.</w:t>
      </w:r>
    </w:p>
    <w:p w:rsidR="00BC3FBF" w:rsidRPr="00BC3FBF" w:rsidRDefault="006B76A6" w:rsidP="00BC3FBF">
      <w:pPr>
        <w:pStyle w:val="ListParagraph"/>
        <w:numPr>
          <w:ilvl w:val="0"/>
          <w:numId w:val="3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BC3FBF">
        <w:rPr>
          <w:color w:val="000000"/>
          <w:lang w:val="sq-AL"/>
        </w:rPr>
        <w:t>Të kryejë vlerësime dhe analiza, lidhur me problemet që kanë elektrike te Kuvendit dhe të propozojë ndërhyrjet e nevojshme në to.</w:t>
      </w:r>
    </w:p>
    <w:p w:rsidR="00BC3FBF" w:rsidRPr="00BC3FBF" w:rsidRDefault="006B76A6" w:rsidP="00BC3FBF">
      <w:pPr>
        <w:pStyle w:val="ListParagraph"/>
        <w:numPr>
          <w:ilvl w:val="0"/>
          <w:numId w:val="3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BC3FBF">
        <w:rPr>
          <w:color w:val="000A31"/>
          <w:lang w:val="sq-AL"/>
        </w:rPr>
        <w:t> </w:t>
      </w:r>
      <w:r w:rsidRPr="00BC3FBF">
        <w:rPr>
          <w:color w:val="000000"/>
          <w:lang w:val="sq-AL"/>
        </w:rPr>
        <w:t>Të koordinojë dhe mbikëqyr përgatitjen e projekteve për kryerjen e ndërhyrjeve në sistemet elektrike.</w:t>
      </w:r>
    </w:p>
    <w:p w:rsidR="00BC3FBF" w:rsidRPr="00BC3FBF" w:rsidRDefault="006B76A6" w:rsidP="00BC3FBF">
      <w:pPr>
        <w:pStyle w:val="ListParagraph"/>
        <w:numPr>
          <w:ilvl w:val="0"/>
          <w:numId w:val="3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BC3FBF">
        <w:rPr>
          <w:color w:val="000000"/>
          <w:lang w:val="sq-AL"/>
        </w:rPr>
        <w:t>Të koordinoje dhe mbikëqyr përgatitjen e projekteve për sistemet sistemet hidraulike dhe</w:t>
      </w:r>
      <w:r w:rsidRPr="00BC3FBF">
        <w:rPr>
          <w:color w:val="000A31"/>
          <w:lang w:val="sq-AL"/>
        </w:rPr>
        <w:t>  </w:t>
      </w:r>
      <w:r w:rsidRPr="00BC3FBF">
        <w:rPr>
          <w:color w:val="000000"/>
          <w:lang w:val="sq-AL"/>
        </w:rPr>
        <w:t>elektrike të ambienteve të Kuvendit.</w:t>
      </w:r>
    </w:p>
    <w:p w:rsidR="00BC3FBF" w:rsidRPr="00BC3FBF" w:rsidRDefault="006B76A6" w:rsidP="00BC3FBF">
      <w:pPr>
        <w:pStyle w:val="ListParagraph"/>
        <w:numPr>
          <w:ilvl w:val="0"/>
          <w:numId w:val="3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BC3FBF">
        <w:rPr>
          <w:color w:val="000A31"/>
          <w:lang w:val="sq-AL"/>
        </w:rPr>
        <w:t> </w:t>
      </w:r>
      <w:r w:rsidRPr="00BC3FBF">
        <w:rPr>
          <w:color w:val="000000"/>
          <w:lang w:val="sq-AL"/>
        </w:rPr>
        <w:t>Të monitorojë zbatimin e projekteve, punimeve dhe kontratave, për restaurimin e godinave, ambienteve të Kuvendit, sistemeve hidraulike dhe elektrike të tij.</w:t>
      </w:r>
    </w:p>
    <w:p w:rsidR="00BC3FBF" w:rsidRPr="00BC3FBF" w:rsidRDefault="006B76A6" w:rsidP="00BC3FBF">
      <w:pPr>
        <w:pStyle w:val="ListParagraph"/>
        <w:numPr>
          <w:ilvl w:val="0"/>
          <w:numId w:val="3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BC3FBF">
        <w:rPr>
          <w:color w:val="000000"/>
          <w:spacing w:val="-7"/>
          <w:lang w:val="sq-AL"/>
        </w:rPr>
        <w:t>Të evidentojë dhe ndjekë çdo problem që ngrihet për gjendjen e mjediseve dhe zyrave dhe</w:t>
      </w:r>
      <w:r w:rsidRPr="00BC3FBF">
        <w:rPr>
          <w:color w:val="000000"/>
          <w:lang w:val="sq-AL"/>
        </w:rPr>
        <w:t> </w:t>
      </w:r>
      <w:r w:rsidRPr="00BC3FBF">
        <w:rPr>
          <w:color w:val="000A31"/>
          <w:spacing w:val="-8"/>
          <w:lang w:val="sq-AL"/>
        </w:rPr>
        <w:t>për mënjanimin dhe riparimin e defekteve.</w:t>
      </w:r>
    </w:p>
    <w:p w:rsidR="00BC3FBF" w:rsidRPr="00BC3FBF" w:rsidRDefault="006B76A6" w:rsidP="00BC3FBF">
      <w:pPr>
        <w:pStyle w:val="ListParagraph"/>
        <w:numPr>
          <w:ilvl w:val="0"/>
          <w:numId w:val="3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BC3FBF">
        <w:rPr>
          <w:color w:val="000A31"/>
          <w:lang w:val="sq-AL"/>
        </w:rPr>
        <w:t> </w:t>
      </w:r>
      <w:r w:rsidRPr="00BC3FBF">
        <w:rPr>
          <w:color w:val="000000"/>
          <w:spacing w:val="-4"/>
          <w:lang w:val="sq-AL"/>
        </w:rPr>
        <w:t>Të ndjekë problemet e MKZ-së për institucionin e Kuvendit, në bashkëpunim me</w:t>
      </w:r>
      <w:r w:rsidRPr="00BC3FBF">
        <w:rPr>
          <w:color w:val="000000"/>
          <w:lang w:val="sq-AL"/>
        </w:rPr>
        <w:t> </w:t>
      </w:r>
      <w:r w:rsidRPr="00BC3FBF">
        <w:rPr>
          <w:color w:val="000A31"/>
          <w:spacing w:val="-12"/>
          <w:lang w:val="sq-AL"/>
        </w:rPr>
        <w:t>Prefekturën e Qarkut të Tiranës, sipas ligjeve në fuqi, për pajisjen me mjete e sisteme kundër</w:t>
      </w:r>
      <w:r w:rsidRPr="00BC3FBF">
        <w:rPr>
          <w:color w:val="000000"/>
          <w:lang w:val="sq-AL"/>
        </w:rPr>
        <w:t> </w:t>
      </w:r>
      <w:r w:rsidRPr="00BC3FBF">
        <w:rPr>
          <w:color w:val="000A31"/>
          <w:spacing w:val="-14"/>
          <w:lang w:val="sq-AL"/>
        </w:rPr>
        <w:t>zjarrit, si dhe rregulloren</w:t>
      </w:r>
      <w:r w:rsidR="00BC3FBF">
        <w:rPr>
          <w:color w:val="000A31"/>
          <w:spacing w:val="-14"/>
          <w:lang w:val="sq-AL"/>
        </w:rPr>
        <w:t xml:space="preserve"> e veprimeve në rast emergjence</w:t>
      </w:r>
    </w:p>
    <w:p w:rsidR="00BC3FBF" w:rsidRPr="00BC3FBF" w:rsidRDefault="006B76A6" w:rsidP="00BC3FBF">
      <w:pPr>
        <w:pStyle w:val="ListParagraph"/>
        <w:numPr>
          <w:ilvl w:val="0"/>
          <w:numId w:val="3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BC3FBF">
        <w:rPr>
          <w:color w:val="000000"/>
          <w:spacing w:val="-12"/>
          <w:lang w:val="sq-AL"/>
        </w:rPr>
        <w:t>Të paraqesë në fund të çdo muaji, prnë Drejtorit të Shërbimit të Mirëmbajtjes, listëprezencën</w:t>
      </w:r>
      <w:r w:rsidRPr="00BC3FBF">
        <w:rPr>
          <w:color w:val="000000"/>
          <w:lang w:val="sq-AL"/>
        </w:rPr>
        <w:t> </w:t>
      </w:r>
      <w:r w:rsidRPr="00BC3FBF">
        <w:rPr>
          <w:color w:val="000A31"/>
          <w:spacing w:val="-17"/>
          <w:lang w:val="sq-AL"/>
        </w:rPr>
        <w:t xml:space="preserve">për punonjësit </w:t>
      </w:r>
    </w:p>
    <w:p w:rsidR="00BC3FBF" w:rsidRPr="00BC3FBF" w:rsidRDefault="006B76A6" w:rsidP="00BC3FBF">
      <w:pPr>
        <w:pStyle w:val="ListParagraph"/>
        <w:numPr>
          <w:ilvl w:val="0"/>
          <w:numId w:val="3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BC3FBF">
        <w:rPr>
          <w:color w:val="000000"/>
          <w:spacing w:val="-13"/>
          <w:lang w:val="sq-AL"/>
        </w:rPr>
        <w:t>Të parashikojë nevojat për pajisje, mirëmbajtje e materiale të tjera të nevojshme, si dhe </w:t>
      </w:r>
      <w:r w:rsidRPr="00BC3FBF">
        <w:rPr>
          <w:color w:val="000A31"/>
          <w:spacing w:val="-7"/>
          <w:lang w:val="sq-AL"/>
        </w:rPr>
        <w:t> </w:t>
      </w:r>
      <w:r w:rsidRPr="00BC3FBF">
        <w:rPr>
          <w:color w:val="000000"/>
          <w:spacing w:val="-7"/>
          <w:lang w:val="sq-AL"/>
        </w:rPr>
        <w:t>shërbime të ndryshme që lidhen me mirëmbajtjen e godinave, agregateve dhe pajisjeve në</w:t>
      </w:r>
      <w:r w:rsidRPr="00BC3FBF">
        <w:rPr>
          <w:color w:val="000000"/>
          <w:lang w:val="sq-AL"/>
        </w:rPr>
        <w:t> </w:t>
      </w:r>
      <w:r w:rsidRPr="00BC3FBF">
        <w:rPr>
          <w:color w:val="000A31"/>
          <w:spacing w:val="-12"/>
          <w:lang w:val="sq-AL"/>
        </w:rPr>
        <w:t>përdorim etj., në kuadrin e parashikimeve për projektbuxhetin e vitit pasardhës.</w:t>
      </w:r>
    </w:p>
    <w:p w:rsidR="00BC3FBF" w:rsidRPr="00BC3FBF" w:rsidRDefault="006B76A6" w:rsidP="00BC3FBF">
      <w:pPr>
        <w:pStyle w:val="ListParagraph"/>
        <w:numPr>
          <w:ilvl w:val="0"/>
          <w:numId w:val="3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BC3FBF">
        <w:rPr>
          <w:color w:val="000000"/>
          <w:spacing w:val="-9"/>
          <w:lang w:val="sq-AL"/>
        </w:rPr>
        <w:t>Të hartojë preventiva e projekte për nevoja dhe shërbime të ndryshme mirëmbajtje dhe ndjek</w:t>
      </w:r>
      <w:r w:rsidRPr="00BC3FBF">
        <w:rPr>
          <w:color w:val="000000"/>
          <w:lang w:val="sq-AL"/>
        </w:rPr>
        <w:t> </w:t>
      </w:r>
      <w:r w:rsidRPr="00BC3FBF">
        <w:rPr>
          <w:color w:val="000A31"/>
          <w:spacing w:val="-18"/>
          <w:lang w:val="sq-AL"/>
        </w:rPr>
        <w:t>realizimin e tyre.</w:t>
      </w:r>
    </w:p>
    <w:p w:rsidR="00BC3FBF" w:rsidRPr="00BC3FBF" w:rsidRDefault="006B76A6" w:rsidP="00BC3FBF">
      <w:pPr>
        <w:pStyle w:val="ListParagraph"/>
        <w:numPr>
          <w:ilvl w:val="0"/>
          <w:numId w:val="3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BC3FBF">
        <w:rPr>
          <w:color w:val="000000"/>
          <w:spacing w:val="-12"/>
          <w:lang w:val="sq-AL"/>
        </w:rPr>
        <w:lastRenderedPageBreak/>
        <w:t>Të mbajë lidhje të drejtpërdrejta me ndërmarrjet elektrike, ujësjellës-kanalizime e gjelbërimit,</w:t>
      </w:r>
      <w:r w:rsidRPr="00BC3FBF">
        <w:rPr>
          <w:color w:val="000000"/>
          <w:lang w:val="sq-AL"/>
        </w:rPr>
        <w:t> </w:t>
      </w:r>
      <w:r w:rsidRPr="00BC3FBF">
        <w:rPr>
          <w:color w:val="000A31"/>
          <w:spacing w:val="-12"/>
          <w:lang w:val="sq-AL"/>
        </w:rPr>
        <w:t>me personat përgjegjës që kanë në varësi këto shërbime për riparimin e defekteve e</w:t>
      </w:r>
      <w:r w:rsidRPr="00BC3FBF">
        <w:rPr>
          <w:color w:val="000000"/>
          <w:lang w:val="sq-AL"/>
        </w:rPr>
        <w:t> </w:t>
      </w:r>
      <w:r w:rsidRPr="00BC3FBF">
        <w:rPr>
          <w:color w:val="000A31"/>
          <w:spacing w:val="-12"/>
          <w:lang w:val="sq-AL"/>
        </w:rPr>
        <w:t>mbajtjen në gatishmëri të tyre.</w:t>
      </w:r>
    </w:p>
    <w:p w:rsidR="00BC3FBF" w:rsidRPr="00BC3FBF" w:rsidRDefault="006B76A6" w:rsidP="00BC3FBF">
      <w:pPr>
        <w:pStyle w:val="ListParagraph"/>
        <w:numPr>
          <w:ilvl w:val="0"/>
          <w:numId w:val="3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BC3FBF">
        <w:rPr>
          <w:color w:val="000000"/>
          <w:spacing w:val="-9"/>
          <w:lang w:val="sq-AL"/>
        </w:rPr>
        <w:t>Të propozojë marrjen e masave për probleme të paparashikuara, bën përcaktime analitike të</w:t>
      </w:r>
      <w:r w:rsidRPr="00BC3FBF">
        <w:rPr>
          <w:color w:val="000000"/>
          <w:lang w:val="sq-AL"/>
        </w:rPr>
        <w:t> </w:t>
      </w:r>
      <w:r w:rsidRPr="00BC3FBF">
        <w:rPr>
          <w:color w:val="000A31"/>
          <w:spacing w:val="-9"/>
          <w:lang w:val="sq-AL"/>
        </w:rPr>
        <w:t>proceseve të punës, me qëllim mbarëvajtjen më të mirë të punës dhe nxjerrjen e</w:t>
      </w:r>
      <w:r w:rsidRPr="00BC3FBF">
        <w:rPr>
          <w:color w:val="000000"/>
          <w:lang w:val="sq-AL"/>
        </w:rPr>
        <w:t> </w:t>
      </w:r>
      <w:r w:rsidRPr="00BC3FBF">
        <w:rPr>
          <w:color w:val="000A31"/>
          <w:spacing w:val="-15"/>
          <w:lang w:val="sq-AL"/>
        </w:rPr>
        <w:t>përgjegjësive.</w:t>
      </w:r>
    </w:p>
    <w:p w:rsidR="00BC3FBF" w:rsidRPr="00BC3FBF" w:rsidRDefault="006B76A6" w:rsidP="00BC3FBF">
      <w:pPr>
        <w:pStyle w:val="ListParagraph"/>
        <w:numPr>
          <w:ilvl w:val="0"/>
          <w:numId w:val="3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BC3FBF">
        <w:rPr>
          <w:color w:val="000000"/>
          <w:spacing w:val="-9"/>
          <w:lang w:val="sq-AL"/>
        </w:rPr>
        <w:t>Të hartojë preventiva e projekte për nevoja dhe shërbime të ndryshme mirëmbajtje dhe ndjek</w:t>
      </w:r>
      <w:r w:rsidRPr="00BC3FBF">
        <w:rPr>
          <w:color w:val="000000"/>
          <w:lang w:val="sq-AL"/>
        </w:rPr>
        <w:t> </w:t>
      </w:r>
      <w:r w:rsidRPr="00BC3FBF">
        <w:rPr>
          <w:color w:val="000A31"/>
          <w:spacing w:val="-18"/>
          <w:lang w:val="sq-AL"/>
        </w:rPr>
        <w:t>realizimin e tyre.</w:t>
      </w:r>
    </w:p>
    <w:p w:rsidR="00BC3FBF" w:rsidRPr="00BC3FBF" w:rsidRDefault="006B76A6" w:rsidP="00BC3FBF">
      <w:pPr>
        <w:pStyle w:val="ListParagraph"/>
        <w:numPr>
          <w:ilvl w:val="0"/>
          <w:numId w:val="3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BC3FBF">
        <w:rPr>
          <w:color w:val="000000"/>
          <w:spacing w:val="-12"/>
          <w:lang w:val="sq-AL"/>
        </w:rPr>
        <w:t>Të mbajë lidhje të drejtpërdrejta me ndërmarrjet elektrike, ujësjellës-kanalizime e gjelbërimit,</w:t>
      </w:r>
      <w:r w:rsidRPr="00BC3FBF">
        <w:rPr>
          <w:color w:val="000000"/>
          <w:lang w:val="sq-AL"/>
        </w:rPr>
        <w:t> </w:t>
      </w:r>
      <w:r w:rsidRPr="00BC3FBF">
        <w:rPr>
          <w:color w:val="000A31"/>
          <w:spacing w:val="-12"/>
          <w:lang w:val="sq-AL"/>
        </w:rPr>
        <w:t>me personat përgjegjës që kanë në varësi këto shërbime për riparimin e defekteve e</w:t>
      </w:r>
      <w:r w:rsidRPr="00BC3FBF">
        <w:rPr>
          <w:color w:val="000000"/>
          <w:lang w:val="sq-AL"/>
        </w:rPr>
        <w:t> </w:t>
      </w:r>
      <w:r w:rsidRPr="00BC3FBF">
        <w:rPr>
          <w:color w:val="000A31"/>
          <w:spacing w:val="-12"/>
          <w:lang w:val="sq-AL"/>
        </w:rPr>
        <w:t>mbajtjen në gatishmëri të tyre.</w:t>
      </w:r>
    </w:p>
    <w:p w:rsidR="006B76A6" w:rsidRPr="00BC3FBF" w:rsidRDefault="006B76A6" w:rsidP="00BC3FBF">
      <w:pPr>
        <w:pStyle w:val="ListParagraph"/>
        <w:numPr>
          <w:ilvl w:val="0"/>
          <w:numId w:val="3"/>
        </w:numPr>
        <w:shd w:val="clear" w:color="auto" w:fill="FFFFFF"/>
        <w:spacing w:before="360" w:after="120" w:line="286" w:lineRule="atLeast"/>
        <w:jc w:val="both"/>
        <w:outlineLvl w:val="4"/>
        <w:rPr>
          <w:color w:val="9B9B9B"/>
        </w:rPr>
      </w:pPr>
      <w:r w:rsidRPr="00BC3FBF">
        <w:rPr>
          <w:color w:val="000000"/>
          <w:spacing w:val="-9"/>
          <w:lang w:val="sq-AL"/>
        </w:rPr>
        <w:t>Të propozojë marrjen e masave për probleme të paparashikuara, bën përcaktime analitike të</w:t>
      </w:r>
      <w:r w:rsidRPr="00BC3FBF">
        <w:rPr>
          <w:color w:val="000000"/>
          <w:lang w:val="sq-AL"/>
        </w:rPr>
        <w:t> </w:t>
      </w:r>
      <w:r w:rsidRPr="00BC3FBF">
        <w:rPr>
          <w:color w:val="000A31"/>
          <w:spacing w:val="-9"/>
          <w:lang w:val="sq-AL"/>
        </w:rPr>
        <w:t>proceseve të punës, me qëllim mbarëvajtjen më të mirë të punës dhe nxjerrjen e</w:t>
      </w:r>
      <w:r w:rsidRPr="00BC3FBF">
        <w:rPr>
          <w:color w:val="000000"/>
          <w:lang w:val="sq-AL"/>
        </w:rPr>
        <w:t> </w:t>
      </w:r>
      <w:r w:rsidRPr="00BC3FBF">
        <w:rPr>
          <w:color w:val="000A31"/>
          <w:spacing w:val="-15"/>
          <w:lang w:val="sq-AL"/>
        </w:rPr>
        <w:t>përgjegjësive.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dh)  Kërkesat e veçanta për këtë vend pune janë;</w:t>
      </w:r>
    </w:p>
    <w:p w:rsidR="006B76A6" w:rsidRPr="00DA385C" w:rsidRDefault="00BC3FBF" w:rsidP="00BC3FBF">
      <w:pPr>
        <w:shd w:val="clear" w:color="auto" w:fill="FFFFFF"/>
        <w:spacing w:after="0" w:line="286" w:lineRule="atLeast"/>
        <w:ind w:left="360" w:hanging="360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·     Të</w:t>
      </w:r>
      <w:r w:rsidR="006B76A6"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ketë diplome universitare DND; DIND ose Bachelor + Master Shkencor, në Inxhinieri elektrike/ ndërtimi</w:t>
      </w:r>
      <w:r w:rsidR="006B76A6" w:rsidRPr="00F14551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/arkitekturë</w:t>
      </w:r>
      <w:r w:rsidR="006B76A6"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, me shkëputje nga puna;</w:t>
      </w:r>
    </w:p>
    <w:p w:rsidR="006B76A6" w:rsidRPr="00DA385C" w:rsidRDefault="009C584E" w:rsidP="00BC3FBF">
      <w:pPr>
        <w:shd w:val="clear" w:color="auto" w:fill="FFFFFF"/>
        <w:spacing w:after="0" w:line="286" w:lineRule="atLeast"/>
        <w:ind w:left="360" w:hanging="360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·     </w:t>
      </w:r>
      <w:r w:rsidR="00BC3FBF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Të</w:t>
      </w:r>
      <w:r w:rsidR="006B76A6"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ketë një eksperiencë ne pune prej jo me pak se 4 vjet;</w:t>
      </w:r>
    </w:p>
    <w:p w:rsidR="006B76A6" w:rsidRPr="00DA385C" w:rsidRDefault="009C584E" w:rsidP="00BC3FBF">
      <w:pPr>
        <w:shd w:val="clear" w:color="auto" w:fill="FFFFFF"/>
        <w:spacing w:after="0" w:line="286" w:lineRule="atLeast"/>
        <w:ind w:left="360" w:hanging="360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·     </w:t>
      </w:r>
      <w:r w:rsidR="00BC3FBF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Të</w:t>
      </w:r>
      <w:r w:rsidR="006B76A6"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ketë aftësi ne vlerësimin dhe projektimin e sistemeve </w:t>
      </w:r>
    </w:p>
    <w:p w:rsidR="006B76A6" w:rsidRPr="00DA385C" w:rsidRDefault="009C584E" w:rsidP="00BC3FBF">
      <w:pPr>
        <w:shd w:val="clear" w:color="auto" w:fill="FFFFFF"/>
        <w:spacing w:after="0" w:line="286" w:lineRule="atLeast"/>
        <w:ind w:left="360" w:hanging="360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·     </w:t>
      </w:r>
      <w:r w:rsidR="00BC3FBF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Të</w:t>
      </w:r>
      <w:r w:rsidR="006B76A6"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ketë aftësi  shumë të mira komunikimi,  koordinimi dhe menaxhimi;</w:t>
      </w:r>
    </w:p>
    <w:p w:rsidR="006B76A6" w:rsidRPr="00DA385C" w:rsidRDefault="009C584E" w:rsidP="00BC3FBF">
      <w:pPr>
        <w:shd w:val="clear" w:color="auto" w:fill="FFFFFF"/>
        <w:spacing w:after="0" w:line="286" w:lineRule="atLeast"/>
        <w:ind w:left="360" w:hanging="360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·     </w:t>
      </w:r>
      <w:r w:rsidR="00BC3FBF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Të</w:t>
      </w:r>
      <w:r w:rsidR="006B76A6"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ketë aftësi të komunikojë standarde të qarta dhe rezultate të pritshme duke ndihmuar stafin </w:t>
      </w:r>
      <w:r w:rsidR="00BC3FBF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 </w:t>
      </w:r>
      <w:r w:rsidR="006B76A6"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të realizoje detyrat e ngarkuara;</w:t>
      </w:r>
    </w:p>
    <w:p w:rsidR="006B76A6" w:rsidRPr="00F14551" w:rsidRDefault="009C584E" w:rsidP="00BC3FBF">
      <w:pPr>
        <w:shd w:val="clear" w:color="auto" w:fill="FFFFFF"/>
        <w:spacing w:after="0" w:line="286" w:lineRule="atLeast"/>
        <w:ind w:left="360" w:hanging="360"/>
        <w:outlineLvl w:val="4"/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·     </w:t>
      </w:r>
      <w:r w:rsidR="00BC3FBF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Të</w:t>
      </w:r>
      <w:r w:rsidR="006B76A6"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 xml:space="preserve"> ketë aftësi të sigurojë funksionim të mirë të punës në ekip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e) 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Kandidati duhet të dërgojë me postë ose dorazi, në Shërbimin e Burimeve Njerëzore dhe Trajtimit të Deputetëve të Kuvendit( Njësia Përgjegjëse), këto dokumenta:  letër motivimi  për aplikim në vendin vakant,; një kopje të jetëshkrimit( C.V ); fotokopje e diplomës- në se aplikanti disponon një diplomë të një universiteti të huaj, atëhere ai duhet ta ketë të njëhësuar atë pranë ministrisë përgjegjëse për arsimin; fotokopje e listës së notave- në se ka një diplomë dhe listë notash,  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letërnjoftimit.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ë) 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Pranimi i dokumentave do të bëhet deri në 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 xml:space="preserve">datën </w:t>
      </w:r>
      <w:r w:rsidR="006B76A6" w:rsidRPr="00F14551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21.07.2022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f)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Në datën </w:t>
      </w:r>
      <w:r w:rsidR="006B76A6" w:rsidRPr="00F14551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03.0</w:t>
      </w:r>
      <w:r w:rsidR="0022356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8</w:t>
      </w:r>
      <w:r w:rsidR="006B76A6" w:rsidRPr="00F14551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.2022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  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të shpallet 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lista e vlerësimit paraprak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të kandidatëve që do të vazhdojnë konkurimin, në portalin “Shërbimi Kombëtar i Punësimit”, në faqen zyrtare të Kuvendit dhe në stendën e informimit të publikut.-Ankesat nga kandidatët paraqiten në Njësinë Përgjegjëse, brenda 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5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ditëve kalendarike nga shpallja e listës dhe ankuesi merr përgjigje brenda 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5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ditëve kalendarike nga data e depozitimit të saj.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g)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Njoftimi dhe komunikimi me kandidatët do të jetë nëpërmjet njoftimeve në Portalin Shërbimi Kombëtar i Punësimit, faqen zyrtare të Kuvendit, telefon dhe e-mail.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 </w:t>
      </w:r>
    </w:p>
    <w:p w:rsid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gj) 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Konkurimi-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testimi me shkrim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do të bëhet në datën </w:t>
      </w:r>
      <w:r w:rsidR="006B76A6" w:rsidRPr="00F14551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23.08.2022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 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në mjediset e Kuvendit, në orën 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1</w:t>
      </w:r>
      <w:r w:rsidR="006B76A6" w:rsidRPr="00F14551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0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-00.</w:t>
      </w:r>
    </w:p>
    <w:p w:rsidR="00BC3FBF" w:rsidRPr="00BC3FBF" w:rsidRDefault="00BC3FBF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lastRenderedPageBreak/>
        <w:t>Konkurimi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 xml:space="preserve"> do </w:t>
      </w: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të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 xml:space="preserve"> </w:t>
      </w: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bazohet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 xml:space="preserve"> </w:t>
      </w: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në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 xml:space="preserve"> </w:t>
      </w: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njohuritë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 xml:space="preserve"> </w:t>
      </w: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për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 xml:space="preserve"> </w:t>
      </w: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specialitetin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 xml:space="preserve">, </w:t>
      </w: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Kushtetutën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 xml:space="preserve">, </w:t>
      </w: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Ligjin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 xml:space="preserve"> “</w:t>
      </w: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Për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 xml:space="preserve"> </w:t>
      </w: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nëpunësin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 xml:space="preserve"> civil”, </w:t>
      </w: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Kodin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 xml:space="preserve"> e </w:t>
      </w: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Procedurave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 xml:space="preserve"> Administrative </w:t>
      </w: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si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 xml:space="preserve"> </w:t>
      </w: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dhe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 xml:space="preserve"> </w:t>
      </w: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të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 xml:space="preserve"> </w:t>
      </w: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legjislacionit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 xml:space="preserve"> </w:t>
      </w: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për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 xml:space="preserve"> </w:t>
      </w: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organizimin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 xml:space="preserve"> </w:t>
      </w: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dhe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 xml:space="preserve"> </w:t>
      </w: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funksionimin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 xml:space="preserve"> e </w:t>
      </w:r>
      <w:proofErr w:type="spellStart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Kuvendit</w:t>
      </w:r>
      <w:proofErr w:type="spellEnd"/>
      <w:r w:rsidRPr="00BC3FBF"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.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h)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Kandidatët do të vlerësohen nga Komiteti i Përhershëm i Pranimit, i ngritur pranë institucionit të Kuvendit të Shqipërisë. 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Totali i pikëve të vlerësimit të kandidatit është 100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, të cilat ndahen përkatësisht: vlerësimi i jetëshkrimit - 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15 pikë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, intervista e strukturuar me gojë - 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25 pikë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dhe testimi me shkrim - 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60 pikë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.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i)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Pikët që kandidatët do të marrin nga vlerësimi i testit me shkrim dhe nga vlerësimi i jetëshkrimit, si dhe nga intervista me gojë,  do t’u njoftohet konkurentëve me telefon ose e-mail.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j)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Ankesat nga kandidatët do të paraqiten në Komitetin e Përhershëm të Pranimit, brenda 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5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ditëve kalendarike nga njoftimi indidual dhe ankuesi merr përgjigje brenda 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5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ditëve kalendarike nga data e depozitimit të saj.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k)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Shpallja e listës përfundimtare të fituesve do të bëhet në </w:t>
      </w:r>
      <w:r w:rsidRPr="00DA385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 xml:space="preserve">datën </w:t>
      </w:r>
      <w:r w:rsidR="006B76A6" w:rsidRPr="00F14551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 xml:space="preserve">31.08.2022 </w:t>
      </w: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në portalin “Shërbimi Kombëtar i Punësimit”, në faqen zyrtare të Kuvendit dhe në stendën e informimit të publikut.</w:t>
      </w:r>
    </w:p>
    <w:p w:rsidR="00DA385C" w:rsidRPr="00DA385C" w:rsidRDefault="00DA385C" w:rsidP="00DA385C">
      <w:pPr>
        <w:shd w:val="clear" w:color="auto" w:fill="FFFFFF"/>
        <w:spacing w:before="360" w:after="120" w:line="286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Për sqarime, mund të kontaktoni me numër telefoni 2278 270 dhe 2278 425 ose në adresën: Kuvendi i Republikës së Shqipërisë, Bulevardi “Dëshmorët e Kombit’ nr.4,Tiranë.</w:t>
      </w:r>
    </w:p>
    <w:p w:rsidR="00DA385C" w:rsidRPr="00DA385C" w:rsidRDefault="00DA385C" w:rsidP="00DA385C">
      <w:pPr>
        <w:shd w:val="clear" w:color="auto" w:fill="FFFFFF"/>
        <w:spacing w:before="360" w:after="120" w:line="432" w:lineRule="atLeast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DA385C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 </w:t>
      </w:r>
    </w:p>
    <w:p w:rsidR="001800E9" w:rsidRPr="00F14551" w:rsidRDefault="001800E9">
      <w:pPr>
        <w:rPr>
          <w:rFonts w:ascii="Times New Roman" w:hAnsi="Times New Roman" w:cs="Times New Roman"/>
          <w:sz w:val="24"/>
          <w:szCs w:val="24"/>
        </w:rPr>
      </w:pPr>
    </w:p>
    <w:sectPr w:rsidR="001800E9" w:rsidRPr="00F14551" w:rsidSect="00BC3FBF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A1B"/>
    <w:multiLevelType w:val="hybridMultilevel"/>
    <w:tmpl w:val="74AED98A"/>
    <w:lvl w:ilvl="0" w:tplc="F57A14A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A4F8E"/>
    <w:multiLevelType w:val="hybridMultilevel"/>
    <w:tmpl w:val="1B6C6F7E"/>
    <w:lvl w:ilvl="0" w:tplc="164010D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A3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F2843"/>
    <w:multiLevelType w:val="hybridMultilevel"/>
    <w:tmpl w:val="5C9C3C24"/>
    <w:lvl w:ilvl="0" w:tplc="A5FE7BF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AD53A62"/>
    <w:multiLevelType w:val="hybridMultilevel"/>
    <w:tmpl w:val="DE9C99AC"/>
    <w:lvl w:ilvl="0" w:tplc="C40A2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85C"/>
    <w:rsid w:val="00014279"/>
    <w:rsid w:val="0004407C"/>
    <w:rsid w:val="001771C5"/>
    <w:rsid w:val="001800E9"/>
    <w:rsid w:val="00223563"/>
    <w:rsid w:val="004E1515"/>
    <w:rsid w:val="005D1CE7"/>
    <w:rsid w:val="006B76A6"/>
    <w:rsid w:val="00870451"/>
    <w:rsid w:val="00890635"/>
    <w:rsid w:val="009C584E"/>
    <w:rsid w:val="009F0485"/>
    <w:rsid w:val="00A10B44"/>
    <w:rsid w:val="00B84C87"/>
    <w:rsid w:val="00BC3FBF"/>
    <w:rsid w:val="00C03A10"/>
    <w:rsid w:val="00DA385C"/>
    <w:rsid w:val="00F1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4F2B0"/>
  <w15:chartTrackingRefBased/>
  <w15:docId w15:val="{BC183667-A408-4CA9-8B84-15047DFB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A385C"/>
    <w:rPr>
      <w:b/>
      <w:bCs/>
    </w:rPr>
  </w:style>
  <w:style w:type="paragraph" w:styleId="ListParagraph">
    <w:name w:val="List Paragraph"/>
    <w:basedOn w:val="Normal"/>
    <w:uiPriority w:val="34"/>
    <w:qFormat/>
    <w:rsid w:val="00DA3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nhideWhenUsed/>
    <w:rsid w:val="005D1CE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5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0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rlament.a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2505</Words>
  <Characters>14281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Marinela Skenderaj</dc:creator>
  <cp:keywords/>
  <dc:description/>
  <cp:lastModifiedBy>Celjeta Pashaj</cp:lastModifiedBy>
  <cp:revision>3</cp:revision>
  <cp:lastPrinted>2022-07-05T12:23:00Z</cp:lastPrinted>
  <dcterms:created xsi:type="dcterms:W3CDTF">2022-07-05T13:41:00Z</dcterms:created>
  <dcterms:modified xsi:type="dcterms:W3CDTF">2022-07-05T13:41:00Z</dcterms:modified>
</cp:coreProperties>
</file>