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B2F81" w:rsidRDefault="00AB2F81" w:rsidP="00AB2F81">
      <w:pPr>
        <w:tabs>
          <w:tab w:val="center" w:pos="4680"/>
          <w:tab w:val="right" w:pos="9360"/>
        </w:tabs>
        <w:spacing w:after="0" w:line="240" w:lineRule="auto"/>
        <w:jc w:val="center"/>
        <w:rPr>
          <w:rFonts w:ascii="Times New Roman" w:hAnsi="Times New Roman"/>
          <w:sz w:val="24"/>
          <w:szCs w:val="24"/>
          <w:lang w:val="en-US"/>
        </w:rPr>
      </w:pPr>
      <w:r>
        <w:rPr>
          <w:rFonts w:ascii="Times New Roman" w:hAnsi="Times New Roman"/>
          <w:noProof/>
          <w:sz w:val="24"/>
          <w:szCs w:val="24"/>
          <w:lang w:val="en-US"/>
        </w:rPr>
        <w:t>______________________________</w:t>
      </w:r>
      <w:r>
        <w:rPr>
          <w:rFonts w:ascii="Times New Roman" w:hAnsi="Times New Roman"/>
          <w:noProof/>
          <w:sz w:val="24"/>
          <w:szCs w:val="24"/>
          <w:lang w:eastAsia="sq-AL"/>
        </w:rPr>
        <w:drawing>
          <wp:inline distT="0" distB="0" distL="0" distR="0" wp14:anchorId="2B44E806" wp14:editId="7D64F397">
            <wp:extent cx="781050" cy="952500"/>
            <wp:effectExtent l="0" t="0" r="0" b="0"/>
            <wp:docPr id="1" name="Picture 1" descr="color stem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olor stema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1050" cy="952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noProof/>
          <w:sz w:val="24"/>
          <w:szCs w:val="24"/>
          <w:lang w:val="en-US"/>
        </w:rPr>
        <w:t>______________________________</w:t>
      </w:r>
    </w:p>
    <w:p w:rsidR="00AB2F81" w:rsidRDefault="00AB2F81" w:rsidP="00AB2F81">
      <w:pPr>
        <w:spacing w:after="200" w:line="240" w:lineRule="auto"/>
        <w:jc w:val="center"/>
        <w:rPr>
          <w:rFonts w:ascii="Times New Roman" w:hAnsi="Times New Roman"/>
          <w:b/>
          <w:sz w:val="24"/>
          <w:szCs w:val="24"/>
          <w:lang w:val="it-IT"/>
        </w:rPr>
      </w:pPr>
      <w:proofErr w:type="gramStart"/>
      <w:r>
        <w:rPr>
          <w:rFonts w:ascii="Times New Roman" w:hAnsi="Times New Roman"/>
          <w:b/>
          <w:sz w:val="24"/>
          <w:szCs w:val="24"/>
          <w:lang w:val="en-US"/>
        </w:rPr>
        <w:t>BASHKIA  MIRDITË</w:t>
      </w:r>
      <w:proofErr w:type="gramEnd"/>
      <w:r>
        <w:rPr>
          <w:rFonts w:ascii="Times New Roman" w:hAnsi="Times New Roman"/>
          <w:b/>
          <w:sz w:val="24"/>
          <w:szCs w:val="24"/>
          <w:lang w:val="it-IT"/>
        </w:rPr>
        <w:t xml:space="preserve">   </w:t>
      </w:r>
    </w:p>
    <w:p w:rsidR="00AB2F81" w:rsidRDefault="00AB2F81" w:rsidP="00AB2F81">
      <w:pPr>
        <w:spacing w:after="200" w:line="276" w:lineRule="auto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Nr.__</w:t>
      </w:r>
      <w:r>
        <w:rPr>
          <w:rFonts w:ascii="Times New Roman" w:hAnsi="Times New Roman"/>
          <w:b/>
        </w:rPr>
        <w:t>_</w:t>
      </w:r>
      <w:r>
        <w:rPr>
          <w:rFonts w:ascii="Times New Roman" w:hAnsi="Times New Roman"/>
          <w:b/>
        </w:rPr>
        <w:t xml:space="preserve">___prot                                                                                             </w:t>
      </w:r>
      <w:r>
        <w:rPr>
          <w:rFonts w:ascii="Times New Roman" w:hAnsi="Times New Roman"/>
          <w:b/>
        </w:rPr>
        <w:t xml:space="preserve">             Datë ____.___.2022</w:t>
      </w:r>
      <w:r>
        <w:rPr>
          <w:rFonts w:ascii="Times New Roman" w:hAnsi="Times New Roman"/>
          <w:b/>
          <w:sz w:val="24"/>
          <w:szCs w:val="24"/>
          <w:lang w:val="it-IT"/>
        </w:rPr>
        <w:t xml:space="preserve">                  </w:t>
      </w:r>
    </w:p>
    <w:p w:rsidR="00AB2F81" w:rsidRDefault="00AB2F81" w:rsidP="00AB2F81">
      <w:pPr>
        <w:pBdr>
          <w:bottom w:val="single" w:sz="12" w:space="5" w:color="C00000"/>
        </w:pBdr>
        <w:shd w:val="clear" w:color="auto" w:fill="C00000"/>
        <w:spacing w:after="0" w:line="276" w:lineRule="auto"/>
        <w:jc w:val="center"/>
        <w:rPr>
          <w:rFonts w:ascii="Times New Roman" w:eastAsia="MS Mincho" w:hAnsi="Times New Roman"/>
          <w:b/>
          <w:color w:val="FFFF00"/>
          <w:sz w:val="24"/>
          <w:szCs w:val="24"/>
          <w:lang w:val="en-US"/>
        </w:rPr>
      </w:pPr>
    </w:p>
    <w:p w:rsidR="00AB2F81" w:rsidRDefault="00AB2F81" w:rsidP="00AB2F81">
      <w:pPr>
        <w:pBdr>
          <w:bottom w:val="single" w:sz="12" w:space="5" w:color="C00000"/>
        </w:pBdr>
        <w:shd w:val="clear" w:color="auto" w:fill="C00000"/>
        <w:spacing w:after="0" w:line="276" w:lineRule="auto"/>
        <w:jc w:val="center"/>
        <w:rPr>
          <w:rFonts w:ascii="Times New Roman" w:eastAsia="MS Mincho" w:hAnsi="Times New Roman"/>
          <w:b/>
          <w:color w:val="FFFF00"/>
          <w:sz w:val="24"/>
          <w:szCs w:val="24"/>
          <w:u w:val="single"/>
          <w:lang w:val="en-US"/>
        </w:rPr>
      </w:pPr>
      <w:r>
        <w:rPr>
          <w:rFonts w:ascii="Times New Roman" w:eastAsia="MS Mincho" w:hAnsi="Times New Roman"/>
          <w:b/>
          <w:color w:val="FFFF00"/>
          <w:sz w:val="24"/>
          <w:szCs w:val="24"/>
          <w:u w:val="single"/>
          <w:lang w:val="en-US"/>
        </w:rPr>
        <w:t xml:space="preserve">SHPALLJE </w:t>
      </w:r>
      <w:proofErr w:type="gramStart"/>
      <w:r>
        <w:rPr>
          <w:rFonts w:ascii="Times New Roman" w:eastAsia="MS Mincho" w:hAnsi="Times New Roman"/>
          <w:b/>
          <w:color w:val="FFFF00"/>
          <w:sz w:val="24"/>
          <w:szCs w:val="24"/>
          <w:u w:val="single"/>
          <w:lang w:val="en-US"/>
        </w:rPr>
        <w:t>VEND</w:t>
      </w:r>
      <w:r>
        <w:rPr>
          <w:rFonts w:ascii="Times New Roman" w:eastAsia="MS Mincho" w:hAnsi="Times New Roman"/>
          <w:b/>
          <w:color w:val="FFFF00"/>
          <w:sz w:val="24"/>
          <w:szCs w:val="24"/>
          <w:u w:val="single"/>
          <w:lang w:val="en-US"/>
        </w:rPr>
        <w:t xml:space="preserve">  PUNE</w:t>
      </w:r>
      <w:proofErr w:type="gramEnd"/>
      <w:r>
        <w:rPr>
          <w:rFonts w:ascii="Times New Roman" w:eastAsia="MS Mincho" w:hAnsi="Times New Roman"/>
          <w:b/>
          <w:color w:val="FFFF00"/>
          <w:sz w:val="24"/>
          <w:szCs w:val="24"/>
          <w:u w:val="single"/>
          <w:lang w:val="en-US"/>
        </w:rPr>
        <w:t xml:space="preserve">  SEKRETARE/RECEPSIONISTE/ARKETARE </w:t>
      </w:r>
    </w:p>
    <w:p w:rsidR="00AB2F81" w:rsidRDefault="00AB2F81" w:rsidP="00AB2F81">
      <w:pPr>
        <w:pBdr>
          <w:bottom w:val="single" w:sz="12" w:space="5" w:color="C00000"/>
        </w:pBdr>
        <w:shd w:val="clear" w:color="auto" w:fill="C00000"/>
        <w:spacing w:after="0" w:line="276" w:lineRule="auto"/>
        <w:jc w:val="center"/>
        <w:rPr>
          <w:rFonts w:ascii="Times New Roman" w:eastAsia="MS Mincho" w:hAnsi="Times New Roman"/>
          <w:b/>
          <w:color w:val="FFFF00"/>
          <w:sz w:val="24"/>
          <w:szCs w:val="24"/>
          <w:u w:val="single"/>
          <w:lang w:val="en-US"/>
        </w:rPr>
      </w:pPr>
      <w:r>
        <w:rPr>
          <w:rFonts w:ascii="Times New Roman" w:eastAsia="MS Mincho" w:hAnsi="Times New Roman"/>
          <w:b/>
          <w:color w:val="FFFF00"/>
          <w:sz w:val="24"/>
          <w:szCs w:val="24"/>
          <w:u w:val="single"/>
          <w:lang w:val="en-US"/>
        </w:rPr>
        <w:t>INFO-</w:t>
      </w:r>
      <w:proofErr w:type="gramStart"/>
      <w:r>
        <w:rPr>
          <w:rFonts w:ascii="Times New Roman" w:eastAsia="MS Mincho" w:hAnsi="Times New Roman"/>
          <w:b/>
          <w:color w:val="FFFF00"/>
          <w:sz w:val="24"/>
          <w:szCs w:val="24"/>
          <w:u w:val="single"/>
          <w:lang w:val="en-US"/>
        </w:rPr>
        <w:t xml:space="preserve">KULLA  </w:t>
      </w:r>
      <w:r>
        <w:rPr>
          <w:rFonts w:ascii="Times New Roman" w:eastAsia="MS Mincho" w:hAnsi="Times New Roman"/>
          <w:b/>
          <w:color w:val="FFFF00"/>
          <w:sz w:val="24"/>
          <w:szCs w:val="24"/>
          <w:u w:val="single"/>
          <w:lang w:val="en-US"/>
        </w:rPr>
        <w:t>BASHKIA</w:t>
      </w:r>
      <w:proofErr w:type="gramEnd"/>
      <w:r>
        <w:rPr>
          <w:rFonts w:ascii="Times New Roman" w:eastAsia="MS Mincho" w:hAnsi="Times New Roman"/>
          <w:b/>
          <w:color w:val="FFFF00"/>
          <w:sz w:val="24"/>
          <w:szCs w:val="24"/>
          <w:u w:val="single"/>
          <w:lang w:val="en-US"/>
        </w:rPr>
        <w:t xml:space="preserve"> MIRDITË</w:t>
      </w:r>
    </w:p>
    <w:p w:rsidR="00FB41D7" w:rsidRDefault="00FB41D7" w:rsidP="00AB2F81">
      <w:pPr>
        <w:pBdr>
          <w:bottom w:val="single" w:sz="12" w:space="5" w:color="C00000"/>
        </w:pBdr>
        <w:shd w:val="clear" w:color="auto" w:fill="C00000"/>
        <w:spacing w:after="0" w:line="276" w:lineRule="auto"/>
        <w:jc w:val="center"/>
        <w:rPr>
          <w:rFonts w:ascii="Times New Roman" w:eastAsia="MS Mincho" w:hAnsi="Times New Roman"/>
          <w:b/>
          <w:color w:val="FFFF00"/>
          <w:sz w:val="24"/>
          <w:szCs w:val="24"/>
          <w:u w:val="single"/>
          <w:lang w:val="en-US"/>
        </w:rPr>
      </w:pPr>
      <w:r>
        <w:rPr>
          <w:rFonts w:ascii="Times New Roman" w:eastAsia="MS Mincho" w:hAnsi="Times New Roman"/>
          <w:b/>
          <w:color w:val="FFFF00"/>
          <w:sz w:val="24"/>
          <w:szCs w:val="24"/>
          <w:u w:val="single"/>
          <w:lang w:val="en-US"/>
        </w:rPr>
        <w:t>15.06.2022</w:t>
      </w:r>
    </w:p>
    <w:p w:rsidR="00AB2F81" w:rsidRDefault="00AB2F81" w:rsidP="00AB2F81">
      <w:pPr>
        <w:pStyle w:val="NormalWeb"/>
        <w:shd w:val="clear" w:color="auto" w:fill="FFFFFF"/>
        <w:spacing w:before="0" w:beforeAutospacing="0" w:after="0" w:afterAutospacing="0" w:line="360" w:lineRule="atLeast"/>
        <w:jc w:val="both"/>
        <w:textAlignment w:val="baseline"/>
      </w:pPr>
    </w:p>
    <w:p w:rsidR="001F79AE" w:rsidRPr="001F79AE" w:rsidRDefault="00AB2F81" w:rsidP="001F79A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sz w:val="24"/>
          <w:szCs w:val="24"/>
        </w:rPr>
      </w:pPr>
      <w:r w:rsidRPr="001F79AE">
        <w:rPr>
          <w:rFonts w:ascii="Times New Roman" w:hAnsi="Times New Roman"/>
          <w:sz w:val="24"/>
          <w:szCs w:val="24"/>
          <w:lang w:val="it-IT" w:eastAsia="en-GB"/>
        </w:rPr>
        <w:t xml:space="preserve">          </w:t>
      </w:r>
      <w:r w:rsidRPr="001F79AE">
        <w:rPr>
          <w:rFonts w:ascii="Times New Roman" w:eastAsia="Times New Roman" w:hAnsi="Times New Roman"/>
          <w:sz w:val="24"/>
          <w:szCs w:val="24"/>
          <w:lang w:val="it-IT" w:eastAsia="en-GB"/>
        </w:rPr>
        <w:t xml:space="preserve">       </w:t>
      </w:r>
      <w:r w:rsidRPr="001F79AE">
        <w:rPr>
          <w:rFonts w:ascii="Times New Roman" w:eastAsia="Times New Roman" w:hAnsi="Times New Roman"/>
          <w:sz w:val="24"/>
          <w:szCs w:val="24"/>
          <w:lang w:val="it-IT" w:eastAsia="fr-FR"/>
        </w:rPr>
        <w:t xml:space="preserve">  </w:t>
      </w:r>
      <w:r w:rsidRPr="001F79AE">
        <w:rPr>
          <w:rFonts w:ascii="Times New Roman" w:hAnsi="Times New Roman"/>
          <w:iCs/>
          <w:sz w:val="24"/>
          <w:szCs w:val="24"/>
        </w:rPr>
        <w:t>Bazuar në ligjin nr.139/2015 "Për Vetëqeverisjen vendore", në "Kodin e Punës së RSH-se", VKB nr.l14,dt.22.12.2021, "Për miratimin e numrit të përgjithshëm të punonj</w:t>
      </w:r>
      <w:r w:rsidR="007344FB" w:rsidRPr="001F79AE">
        <w:rPr>
          <w:rFonts w:ascii="Times New Roman" w:hAnsi="Times New Roman"/>
          <w:iCs/>
          <w:sz w:val="24"/>
          <w:szCs w:val="24"/>
        </w:rPr>
        <w:t>ë</w:t>
      </w:r>
      <w:r w:rsidRPr="001F79AE">
        <w:rPr>
          <w:rFonts w:ascii="Times New Roman" w:hAnsi="Times New Roman"/>
          <w:iCs/>
          <w:sz w:val="24"/>
          <w:szCs w:val="24"/>
        </w:rPr>
        <w:t>sve të B.Mirditë, institucioneve të varësise dhe NJA-ve për vitin buxhetor 2022", konfirmuar me shkresën nr.1055/8,dt.05.01.2022, të Prefektit të Qarkut Lezhë, si dhe VKB nr.47, dt.30.03.2016, "Për krijimin e 3 (tre) Agjencive/ Institucioneve në varësi të Bashkisë Mirdite", konfirmuar me shkresën nr.21</w:t>
      </w:r>
      <w:r w:rsidRPr="001F79AE">
        <w:rPr>
          <w:rFonts w:ascii="Times New Roman" w:hAnsi="Times New Roman"/>
          <w:sz w:val="24"/>
          <w:szCs w:val="24"/>
        </w:rPr>
        <w:t>15</w:t>
      </w:r>
      <w:r w:rsidRPr="001F79AE">
        <w:rPr>
          <w:rFonts w:ascii="Times New Roman" w:hAnsi="Times New Roman"/>
          <w:iCs/>
          <w:sz w:val="24"/>
          <w:szCs w:val="24"/>
        </w:rPr>
        <w:t>/3, dt.05.04.2016 te Prefektit te Qarkut Lezhë</w:t>
      </w:r>
      <w:r w:rsidRPr="001F79AE">
        <w:rPr>
          <w:rFonts w:ascii="Times New Roman" w:hAnsi="Times New Roman"/>
          <w:sz w:val="24"/>
          <w:szCs w:val="24"/>
          <w:lang w:val="it-IT"/>
        </w:rPr>
        <w:t xml:space="preserve">, </w:t>
      </w:r>
      <w:r w:rsidR="001F79AE" w:rsidRPr="001F79AE">
        <w:rPr>
          <w:rFonts w:ascii="Times New Roman" w:hAnsi="Times New Roman"/>
          <w:sz w:val="24"/>
          <w:szCs w:val="24"/>
          <w:lang w:val="it-IT"/>
        </w:rPr>
        <w:t>urdh</w:t>
      </w:r>
      <w:r w:rsidR="001F79AE">
        <w:rPr>
          <w:rFonts w:ascii="Times New Roman" w:hAnsi="Times New Roman"/>
          <w:sz w:val="24"/>
          <w:szCs w:val="24"/>
          <w:lang w:val="it-IT"/>
        </w:rPr>
        <w:t>ë</w:t>
      </w:r>
      <w:r w:rsidR="00E927CF">
        <w:rPr>
          <w:rFonts w:ascii="Times New Roman" w:hAnsi="Times New Roman"/>
          <w:sz w:val="24"/>
          <w:szCs w:val="24"/>
          <w:lang w:val="it-IT"/>
        </w:rPr>
        <w:t>rin e nr.205</w:t>
      </w:r>
      <w:r w:rsidR="001F79AE" w:rsidRPr="001F79AE">
        <w:rPr>
          <w:rFonts w:ascii="Times New Roman" w:hAnsi="Times New Roman"/>
          <w:sz w:val="24"/>
          <w:szCs w:val="24"/>
          <w:lang w:val="it-IT"/>
        </w:rPr>
        <w:t>.06.2022 p</w:t>
      </w:r>
      <w:r w:rsidR="001F79AE">
        <w:rPr>
          <w:rFonts w:ascii="Times New Roman" w:hAnsi="Times New Roman"/>
          <w:sz w:val="24"/>
          <w:szCs w:val="24"/>
          <w:lang w:val="it-IT"/>
        </w:rPr>
        <w:t>ë</w:t>
      </w:r>
      <w:r w:rsidR="001F79AE" w:rsidRPr="001F79AE">
        <w:rPr>
          <w:rFonts w:ascii="Times New Roman" w:hAnsi="Times New Roman"/>
          <w:sz w:val="24"/>
          <w:szCs w:val="24"/>
          <w:lang w:val="it-IT"/>
        </w:rPr>
        <w:t>r ndryshim strukture</w:t>
      </w:r>
      <w:bookmarkStart w:id="0" w:name="_GoBack"/>
      <w:bookmarkEnd w:id="0"/>
      <w:r w:rsidR="001F79AE" w:rsidRPr="001F79AE">
        <w:rPr>
          <w:rFonts w:ascii="Times New Roman" w:hAnsi="Times New Roman"/>
          <w:sz w:val="24"/>
          <w:szCs w:val="24"/>
          <w:lang w:val="it-IT"/>
        </w:rPr>
        <w:t xml:space="preserve"> </w:t>
      </w:r>
      <w:r w:rsidRPr="001F79AE">
        <w:rPr>
          <w:rFonts w:ascii="Times New Roman" w:hAnsi="Times New Roman"/>
          <w:sz w:val="24"/>
          <w:szCs w:val="24"/>
          <w:lang w:val="it-IT"/>
        </w:rPr>
        <w:t>si dhe Urdhërin nr.244.Prot datë 29.09.2021</w:t>
      </w:r>
      <w:r w:rsidR="001F79AE" w:rsidRPr="001F79AE">
        <w:rPr>
          <w:rFonts w:ascii="Times New Roman" w:hAnsi="Times New Roman"/>
          <w:sz w:val="24"/>
          <w:szCs w:val="24"/>
          <w:lang w:val="it-IT"/>
        </w:rPr>
        <w:t xml:space="preserve"> </w:t>
      </w:r>
      <w:r w:rsidR="001F79AE">
        <w:rPr>
          <w:rFonts w:ascii="Times New Roman" w:hAnsi="Times New Roman"/>
          <w:sz w:val="24"/>
          <w:szCs w:val="24"/>
          <w:lang w:val="it-IT"/>
        </w:rPr>
        <w:t xml:space="preserve">‘’Për </w:t>
      </w:r>
      <w:r w:rsidR="001F79AE">
        <w:rPr>
          <w:rFonts w:ascii="Times New Roman" w:eastAsiaTheme="minorHAnsi" w:hAnsi="Times New Roman"/>
          <w:sz w:val="24"/>
          <w:szCs w:val="24"/>
        </w:rPr>
        <w:t>Përzgjedhjen e punonjësve të agjencive në varësi të Bashkisë Mirditë si dhe gjithë</w:t>
      </w:r>
    </w:p>
    <w:p w:rsidR="00AB2F81" w:rsidRDefault="001F79AE" w:rsidP="001F79AE">
      <w:pPr>
        <w:pStyle w:val="NormalWeb"/>
        <w:shd w:val="clear" w:color="auto" w:fill="FFFFFF"/>
        <w:spacing w:before="0" w:beforeAutospacing="0" w:after="0" w:afterAutospacing="0" w:line="360" w:lineRule="atLeast"/>
        <w:jc w:val="both"/>
        <w:textAlignment w:val="baseline"/>
        <w:rPr>
          <w:rFonts w:eastAsiaTheme="minorHAnsi"/>
        </w:rPr>
      </w:pPr>
      <w:r>
        <w:rPr>
          <w:rFonts w:eastAsiaTheme="minorHAnsi"/>
        </w:rPr>
        <w:t>punonjësve të tjerë që kontraktohen pranë</w:t>
      </w:r>
      <w:r w:rsidRPr="001F79AE">
        <w:rPr>
          <w:rFonts w:eastAsiaTheme="minorHAnsi"/>
        </w:rPr>
        <w:t xml:space="preserve"> saj, bazuar ne KPse RSH</w:t>
      </w:r>
      <w:r>
        <w:rPr>
          <w:rFonts w:eastAsiaTheme="minorHAnsi"/>
        </w:rPr>
        <w:t>’’.</w:t>
      </w:r>
    </w:p>
    <w:p w:rsidR="001F79AE" w:rsidRPr="001F79AE" w:rsidRDefault="001F79AE" w:rsidP="001F79AE">
      <w:pPr>
        <w:pStyle w:val="NormalWeb"/>
        <w:shd w:val="clear" w:color="auto" w:fill="FFFFFF"/>
        <w:spacing w:before="0" w:beforeAutospacing="0" w:after="0" w:afterAutospacing="0" w:line="360" w:lineRule="atLeast"/>
        <w:jc w:val="both"/>
        <w:textAlignment w:val="baseline"/>
        <w:rPr>
          <w:color w:val="000000"/>
        </w:rPr>
      </w:pPr>
    </w:p>
    <w:p w:rsidR="00AB2F81" w:rsidRDefault="00AB2F81" w:rsidP="00AB2F81">
      <w:pPr>
        <w:pStyle w:val="NormalWeb"/>
        <w:shd w:val="clear" w:color="auto" w:fill="FFFFFF"/>
        <w:spacing w:before="0" w:beforeAutospacing="0" w:after="300" w:afterAutospacing="0" w:line="360" w:lineRule="atLeast"/>
        <w:rPr>
          <w:color w:val="000000"/>
        </w:rPr>
      </w:pPr>
      <w:r>
        <w:rPr>
          <w:color w:val="000000"/>
        </w:rPr>
        <w:t>Bashkia Mirditë shapll vend të lirë pune për;</w:t>
      </w:r>
    </w:p>
    <w:p w:rsidR="00AB2F81" w:rsidRDefault="00AB2F81" w:rsidP="00AB2F81">
      <w:pPr>
        <w:pStyle w:val="NormalWeb"/>
        <w:shd w:val="clear" w:color="auto" w:fill="FFFFFF"/>
        <w:spacing w:before="0" w:beforeAutospacing="0" w:after="300" w:afterAutospacing="0" w:line="360" w:lineRule="atLeast"/>
        <w:rPr>
          <w:color w:val="000000"/>
        </w:rPr>
      </w:pPr>
      <w:r>
        <w:rPr>
          <w:color w:val="000000"/>
        </w:rPr>
        <w:t>Se</w:t>
      </w:r>
      <w:r>
        <w:rPr>
          <w:color w:val="000000"/>
        </w:rPr>
        <w:t>kretare/recepsioniste/ark</w:t>
      </w:r>
      <w:r w:rsidR="007344FB">
        <w:rPr>
          <w:color w:val="000000"/>
        </w:rPr>
        <w:t>ë</w:t>
      </w:r>
      <w:r>
        <w:rPr>
          <w:color w:val="000000"/>
        </w:rPr>
        <w:t xml:space="preserve">tare Info-Kulla </w:t>
      </w:r>
      <w:r>
        <w:rPr>
          <w:color w:val="000000"/>
        </w:rPr>
        <w:t>Bashkia Mirditë</w:t>
      </w:r>
    </w:p>
    <w:p w:rsidR="00AB2F81" w:rsidRDefault="00AB2F81" w:rsidP="00AB2F81">
      <w:pPr>
        <w:pStyle w:val="NormalWeb"/>
        <w:shd w:val="clear" w:color="auto" w:fill="FFFFFF"/>
        <w:spacing w:before="0" w:beforeAutospacing="0" w:after="0" w:afterAutospacing="0" w:line="360" w:lineRule="atLeast"/>
        <w:jc w:val="both"/>
        <w:textAlignment w:val="baseline"/>
      </w:pPr>
      <w:r>
        <w:t>Është pjesë e strukturës</w:t>
      </w:r>
      <w:r>
        <w:t xml:space="preserve"> s</w:t>
      </w:r>
      <w:r w:rsidR="007344FB">
        <w:t>ë</w:t>
      </w:r>
      <w:r>
        <w:t xml:space="preserve"> Info-Kull</w:t>
      </w:r>
      <w:r w:rsidR="007344FB">
        <w:t>ë</w:t>
      </w:r>
      <w:r>
        <w:t>s</w:t>
      </w:r>
      <w:r>
        <w:t>.</w:t>
      </w:r>
    </w:p>
    <w:p w:rsidR="00AB2F81" w:rsidRDefault="00AB2F81" w:rsidP="00AB2F81">
      <w:pPr>
        <w:pStyle w:val="NormalWeb"/>
        <w:shd w:val="clear" w:color="auto" w:fill="FFFFFF"/>
        <w:spacing w:before="0" w:beforeAutospacing="0" w:after="0" w:afterAutospacing="0" w:line="360" w:lineRule="atLeast"/>
        <w:jc w:val="both"/>
        <w:textAlignment w:val="baseline"/>
      </w:pPr>
      <w:r>
        <w:t>Sistemon e rregjistron të gjitha mat</w:t>
      </w:r>
      <w:r>
        <w:t>erialet që qarkullojnë në info-kulla.</w:t>
      </w:r>
    </w:p>
    <w:p w:rsidR="00846947" w:rsidRDefault="00AB2F81" w:rsidP="00AB2F81">
      <w:pPr>
        <w:pStyle w:val="NormalWeb"/>
        <w:shd w:val="clear" w:color="auto" w:fill="FFFFFF"/>
        <w:spacing w:before="0" w:beforeAutospacing="0" w:after="0" w:afterAutospacing="0" w:line="360" w:lineRule="atLeast"/>
        <w:jc w:val="both"/>
        <w:textAlignment w:val="baseline"/>
      </w:pPr>
      <w:r>
        <w:t xml:space="preserve">Kontrollon </w:t>
      </w:r>
      <w:r>
        <w:t>dhe ark</w:t>
      </w:r>
      <w:r w:rsidR="007344FB">
        <w:t>ë</w:t>
      </w:r>
      <w:r>
        <w:t>ton vlerat q</w:t>
      </w:r>
      <w:r w:rsidR="007344FB">
        <w:t>ë</w:t>
      </w:r>
      <w:r>
        <w:t xml:space="preserve"> derdhen n</w:t>
      </w:r>
      <w:r w:rsidR="007344FB">
        <w:t>ë</w:t>
      </w:r>
      <w:r>
        <w:t xml:space="preserve"> </w:t>
      </w:r>
      <w:r w:rsidR="00846947">
        <w:t>var</w:t>
      </w:r>
      <w:r w:rsidR="007344FB">
        <w:t>ë</w:t>
      </w:r>
      <w:r w:rsidR="00846947">
        <w:t>si t</w:t>
      </w:r>
      <w:r w:rsidR="007344FB">
        <w:t>ë</w:t>
      </w:r>
      <w:r w:rsidR="00846947">
        <w:t xml:space="preserve"> bilet</w:t>
      </w:r>
      <w:r w:rsidR="007344FB">
        <w:t>ë</w:t>
      </w:r>
      <w:r w:rsidR="00846947">
        <w:t>s p</w:t>
      </w:r>
      <w:r w:rsidR="007344FB">
        <w:t>ë</w:t>
      </w:r>
      <w:r w:rsidR="00846947">
        <w:t>r vizitor</w:t>
      </w:r>
      <w:r w:rsidR="007344FB">
        <w:t>ë</w:t>
      </w:r>
      <w:r w:rsidR="00846947">
        <w:t>t dhe rakordon p</w:t>
      </w:r>
      <w:r w:rsidR="007344FB">
        <w:t>ë</w:t>
      </w:r>
      <w:r w:rsidR="00846947">
        <w:t>r derdhjen e tyre n</w:t>
      </w:r>
      <w:r w:rsidR="007344FB">
        <w:t>ë</w:t>
      </w:r>
      <w:r w:rsidR="00846947">
        <w:t xml:space="preserve"> llogari t</w:t>
      </w:r>
      <w:r w:rsidR="007344FB">
        <w:t>ë</w:t>
      </w:r>
      <w:r w:rsidR="00846947">
        <w:t xml:space="preserve"> Bashkis</w:t>
      </w:r>
      <w:r w:rsidR="007344FB">
        <w:t>ë</w:t>
      </w:r>
      <w:r w:rsidR="00846947">
        <w:t xml:space="preserve"> Mirdit</w:t>
      </w:r>
      <w:r w:rsidR="007344FB">
        <w:t>ë</w:t>
      </w:r>
      <w:r w:rsidR="00846947">
        <w:t>.</w:t>
      </w:r>
    </w:p>
    <w:p w:rsidR="00AB2F81" w:rsidRDefault="00846947" w:rsidP="00AB2F81">
      <w:pPr>
        <w:pStyle w:val="NormalWeb"/>
        <w:shd w:val="clear" w:color="auto" w:fill="FFFFFF"/>
        <w:spacing w:before="0" w:beforeAutospacing="0" w:after="0" w:afterAutospacing="0" w:line="360" w:lineRule="atLeast"/>
        <w:jc w:val="both"/>
        <w:textAlignment w:val="baseline"/>
      </w:pPr>
      <w:r>
        <w:rPr>
          <w:rStyle w:val="Strong"/>
          <w:bdr w:val="none" w:sz="0" w:space="0" w:color="auto" w:frame="1"/>
        </w:rPr>
        <w:t xml:space="preserve"> </w:t>
      </w:r>
      <w:r w:rsidR="00AB2F81">
        <w:rPr>
          <w:rStyle w:val="Strong"/>
          <w:bdr w:val="none" w:sz="0" w:space="0" w:color="auto" w:frame="1"/>
        </w:rPr>
        <w:t xml:space="preserve">Detyra të veçanta </w:t>
      </w:r>
    </w:p>
    <w:p w:rsidR="00AB2F81" w:rsidRDefault="00AB2F81" w:rsidP="00AB2F81">
      <w:pPr>
        <w:pStyle w:val="NormalWeb"/>
        <w:shd w:val="clear" w:color="auto" w:fill="FFFFFF"/>
        <w:spacing w:before="0" w:beforeAutospacing="0" w:after="0" w:afterAutospacing="0" w:line="360" w:lineRule="atLeast"/>
        <w:jc w:val="both"/>
        <w:textAlignment w:val="baseline"/>
      </w:pPr>
      <w:r>
        <w:t xml:space="preserve">Krijon dhe lehtëson kontaktet, si dhe procesin e konsultimit </w:t>
      </w:r>
      <w:r w:rsidR="00846947">
        <w:t>mbi guidat turistike.</w:t>
      </w:r>
    </w:p>
    <w:p w:rsidR="00846947" w:rsidRDefault="00AB2F81" w:rsidP="00846947">
      <w:pPr>
        <w:pStyle w:val="NormalWeb"/>
        <w:shd w:val="clear" w:color="auto" w:fill="FFFFFF"/>
        <w:spacing w:before="0" w:beforeAutospacing="0" w:after="0" w:afterAutospacing="0" w:line="360" w:lineRule="atLeast"/>
        <w:jc w:val="both"/>
        <w:textAlignment w:val="baseline"/>
      </w:pPr>
      <w:r>
        <w:t xml:space="preserve">Promovon </w:t>
      </w:r>
      <w:r w:rsidR="00846947">
        <w:t>turizmin n</w:t>
      </w:r>
      <w:r w:rsidR="007344FB">
        <w:t>ë</w:t>
      </w:r>
      <w:r w:rsidR="00846947">
        <w:t xml:space="preserve"> webin e info-kull</w:t>
      </w:r>
      <w:r w:rsidR="007344FB">
        <w:t>ë</w:t>
      </w:r>
      <w:r w:rsidR="00FB41D7">
        <w:t>s</w:t>
      </w:r>
      <w:r w:rsidR="00846947">
        <w:t>.</w:t>
      </w:r>
    </w:p>
    <w:p w:rsidR="00AB2F81" w:rsidRDefault="00AB2F81" w:rsidP="00AB2F81">
      <w:pPr>
        <w:pStyle w:val="NormalWeb"/>
        <w:shd w:val="clear" w:color="auto" w:fill="FFFFFF"/>
        <w:spacing w:before="0" w:beforeAutospacing="0" w:after="300" w:afterAutospacing="0" w:line="360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Kushtet që duhet të plotësojë kandidati/ja:</w:t>
      </w:r>
    </w:p>
    <w:p w:rsidR="00AB2F81" w:rsidRDefault="00AB2F81" w:rsidP="00AB2F81">
      <w:pPr>
        <w:pStyle w:val="NormalWeb"/>
        <w:shd w:val="clear" w:color="auto" w:fill="FFFFFF"/>
        <w:spacing w:before="0" w:beforeAutospacing="0" w:after="0" w:afterAutospacing="0" w:line="360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• Të jetë shtetas shqiptar;</w:t>
      </w:r>
      <w:r>
        <w:rPr>
          <w:rFonts w:ascii="Arial" w:hAnsi="Arial" w:cs="Arial"/>
          <w:color w:val="000000"/>
          <w:sz w:val="21"/>
          <w:szCs w:val="21"/>
        </w:rPr>
        <w:br/>
        <w:t>• Të ketë zotësi të plotë për të vepruar.</w:t>
      </w:r>
      <w:r>
        <w:rPr>
          <w:rFonts w:ascii="Arial" w:hAnsi="Arial" w:cs="Arial"/>
          <w:color w:val="000000"/>
          <w:sz w:val="21"/>
          <w:szCs w:val="21"/>
        </w:rPr>
        <w:br/>
        <w:t xml:space="preserve">• Të </w:t>
      </w:r>
      <w:r w:rsidR="00846947">
        <w:rPr>
          <w:rFonts w:ascii="Arial" w:hAnsi="Arial" w:cs="Arial"/>
          <w:color w:val="000000"/>
          <w:sz w:val="21"/>
          <w:szCs w:val="21"/>
        </w:rPr>
        <w:t>ketë përfunduar arsimin e lartë/ekonomik/financ</w:t>
      </w:r>
      <w:r w:rsidR="007344FB">
        <w:rPr>
          <w:rFonts w:ascii="Arial" w:hAnsi="Arial" w:cs="Arial"/>
          <w:color w:val="000000"/>
          <w:sz w:val="21"/>
          <w:szCs w:val="21"/>
        </w:rPr>
        <w:t>ë</w:t>
      </w:r>
      <w:r w:rsidR="00846947">
        <w:rPr>
          <w:rFonts w:ascii="Arial" w:hAnsi="Arial" w:cs="Arial"/>
          <w:color w:val="000000"/>
          <w:sz w:val="21"/>
          <w:szCs w:val="21"/>
        </w:rPr>
        <w:t>/ekonomik-biznes/menaxhim.</w:t>
      </w:r>
      <w:r>
        <w:rPr>
          <w:rFonts w:ascii="Arial" w:hAnsi="Arial" w:cs="Arial"/>
          <w:color w:val="000000"/>
          <w:sz w:val="21"/>
          <w:szCs w:val="21"/>
        </w:rPr>
        <w:t xml:space="preserve"> </w:t>
      </w:r>
      <w:r>
        <w:rPr>
          <w:rFonts w:ascii="Arial" w:hAnsi="Arial" w:cs="Arial"/>
          <w:color w:val="000000"/>
          <w:sz w:val="21"/>
          <w:szCs w:val="21"/>
        </w:rPr>
        <w:br/>
        <w:t>• Preferohet të ketë eksperiencë pune në profesion;</w:t>
      </w:r>
      <w:r>
        <w:rPr>
          <w:rFonts w:ascii="Arial" w:hAnsi="Arial" w:cs="Arial"/>
          <w:color w:val="000000"/>
          <w:sz w:val="21"/>
          <w:szCs w:val="21"/>
        </w:rPr>
        <w:br/>
        <w:t>• Të ketë aftësi për të zbatuar përgjegjësitë dhe realizimin e objektivave të institucionit.</w:t>
      </w:r>
      <w:r>
        <w:rPr>
          <w:rFonts w:ascii="Arial" w:hAnsi="Arial" w:cs="Arial"/>
          <w:color w:val="000000"/>
          <w:sz w:val="21"/>
          <w:szCs w:val="21"/>
        </w:rPr>
        <w:br/>
        <w:t>• Të jetë i përkushtuar dhe i komunikueshëm për zbatimin e detyrave.</w:t>
      </w:r>
      <w:r>
        <w:rPr>
          <w:rFonts w:ascii="Arial" w:hAnsi="Arial" w:cs="Arial"/>
          <w:color w:val="000000"/>
          <w:sz w:val="21"/>
          <w:szCs w:val="21"/>
        </w:rPr>
        <w:br/>
      </w:r>
      <w:r>
        <w:rPr>
          <w:rFonts w:ascii="Arial" w:hAnsi="Arial" w:cs="Arial"/>
          <w:color w:val="000000"/>
          <w:sz w:val="21"/>
          <w:szCs w:val="21"/>
        </w:rPr>
        <w:lastRenderedPageBreak/>
        <w:t>• Të mos jetë i dënuar me vendim të formës së prerë për kryerjen e një krimi apo për kryerjen e një kundërvajtjeje penale me dashje.</w:t>
      </w:r>
      <w:r>
        <w:rPr>
          <w:rFonts w:ascii="Arial" w:hAnsi="Arial" w:cs="Arial"/>
          <w:color w:val="000000"/>
          <w:sz w:val="21"/>
          <w:szCs w:val="21"/>
        </w:rPr>
        <w:br/>
        <w:t>• Të mos jetë dhënë ndaj tij/saj masa disiplinore e largimit nga puna.</w:t>
      </w:r>
    </w:p>
    <w:p w:rsidR="00846947" w:rsidRDefault="00846947" w:rsidP="00AB2F81">
      <w:pPr>
        <w:pStyle w:val="NormalWeb"/>
        <w:shd w:val="clear" w:color="auto" w:fill="FFFFFF"/>
        <w:spacing w:before="0" w:beforeAutospacing="0" w:after="0" w:afterAutospacing="0" w:line="360" w:lineRule="atLeast"/>
        <w:rPr>
          <w:rFonts w:ascii="Arial" w:hAnsi="Arial" w:cs="Arial"/>
          <w:color w:val="000000"/>
          <w:sz w:val="21"/>
          <w:szCs w:val="21"/>
        </w:rPr>
      </w:pPr>
    </w:p>
    <w:p w:rsidR="00AB2F81" w:rsidRDefault="00AB2F81" w:rsidP="00AB2F81">
      <w:pPr>
        <w:shd w:val="clear" w:color="auto" w:fill="FFFFFF"/>
        <w:spacing w:after="240" w:line="240" w:lineRule="auto"/>
        <w:rPr>
          <w:rFonts w:ascii="Times New Roman" w:eastAsia="Times New Roman" w:hAnsi="Times New Roman"/>
          <w:spacing w:val="-4"/>
          <w:sz w:val="24"/>
          <w:szCs w:val="24"/>
          <w:lang w:eastAsia="sq-AL"/>
        </w:rPr>
      </w:pPr>
      <w:r>
        <w:rPr>
          <w:rFonts w:ascii="Times New Roman" w:eastAsia="Times New Roman" w:hAnsi="Times New Roman"/>
          <w:b/>
          <w:bCs/>
          <w:spacing w:val="-4"/>
          <w:sz w:val="24"/>
          <w:szCs w:val="24"/>
          <w:lang w:eastAsia="sq-AL"/>
        </w:rPr>
        <w:t>Afati për dërgimi</w:t>
      </w:r>
      <w:r w:rsidR="00846947">
        <w:rPr>
          <w:rFonts w:ascii="Times New Roman" w:eastAsia="Times New Roman" w:hAnsi="Times New Roman"/>
          <w:b/>
          <w:bCs/>
          <w:spacing w:val="-4"/>
          <w:sz w:val="24"/>
          <w:szCs w:val="24"/>
          <w:lang w:eastAsia="sq-AL"/>
        </w:rPr>
        <w:t>n e CV- ve është deri më datë 20.06.2022.</w:t>
      </w:r>
    </w:p>
    <w:p w:rsidR="00AB2F81" w:rsidRDefault="00AB2F81" w:rsidP="00AB2F81">
      <w:pPr>
        <w:pStyle w:val="NormalWeb"/>
        <w:shd w:val="clear" w:color="auto" w:fill="FFFFFF"/>
        <w:spacing w:before="0" w:beforeAutospacing="0" w:after="300" w:afterAutospacing="0" w:line="360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spacing w:val="-4"/>
        </w:rPr>
        <w:t>* </w:t>
      </w:r>
      <w:r>
        <w:rPr>
          <w:b/>
          <w:bCs/>
          <w:i/>
          <w:iCs/>
          <w:spacing w:val="-4"/>
        </w:rPr>
        <w:t>Aplikimi behet duke dërguar CV-në dhe kërkesën për punësim në po</w:t>
      </w:r>
      <w:r w:rsidR="001F79AE">
        <w:rPr>
          <w:b/>
          <w:bCs/>
          <w:i/>
          <w:iCs/>
          <w:spacing w:val="-4"/>
        </w:rPr>
        <w:t xml:space="preserve">zicionin e dëshiruar </w:t>
      </w:r>
      <w:r w:rsidR="001F79AE">
        <w:rPr>
          <w:rFonts w:ascii="Source Sans Pro" w:hAnsi="Source Sans Pro"/>
          <w:color w:val="000000" w:themeColor="text1"/>
          <w:shd w:val="clear" w:color="auto" w:fill="FFFFFF"/>
        </w:rPr>
        <w:t xml:space="preserve"> në</w:t>
      </w:r>
      <w:r>
        <w:rPr>
          <w:rFonts w:ascii="Source Sans Pro" w:hAnsi="Source Sans Pro"/>
          <w:color w:val="000000" w:themeColor="text1"/>
          <w:shd w:val="clear" w:color="auto" w:fill="FFFFFF"/>
        </w:rPr>
        <w:t xml:space="preserve"> sekretari protokol prane Bashkisë Mirditë</w:t>
      </w:r>
      <w:r>
        <w:rPr>
          <w:rFonts w:ascii="Arial" w:hAnsi="Arial" w:cs="Arial"/>
          <w:color w:val="000000"/>
          <w:sz w:val="21"/>
          <w:szCs w:val="21"/>
        </w:rPr>
        <w:t>- Kërkesën për aplikim;</w:t>
      </w:r>
      <w:r>
        <w:rPr>
          <w:rFonts w:ascii="Arial" w:hAnsi="Arial" w:cs="Arial"/>
          <w:color w:val="000000"/>
          <w:sz w:val="21"/>
          <w:szCs w:val="21"/>
        </w:rPr>
        <w:br/>
        <w:t>- Jetëshkrimin (CV);</w:t>
      </w:r>
      <w:r>
        <w:rPr>
          <w:rFonts w:ascii="Arial" w:hAnsi="Arial" w:cs="Arial"/>
          <w:color w:val="000000"/>
          <w:sz w:val="21"/>
          <w:szCs w:val="21"/>
        </w:rPr>
        <w:br/>
        <w:t>- Fotokopje të diplomës dhe listës së notave.</w:t>
      </w:r>
      <w:r>
        <w:rPr>
          <w:rFonts w:ascii="Arial" w:hAnsi="Arial" w:cs="Arial"/>
          <w:color w:val="000000"/>
          <w:sz w:val="21"/>
          <w:szCs w:val="21"/>
        </w:rPr>
        <w:br/>
        <w:t>- Fotokopje të librezës së punës;</w:t>
      </w:r>
      <w:r>
        <w:rPr>
          <w:rFonts w:ascii="Arial" w:hAnsi="Arial" w:cs="Arial"/>
          <w:color w:val="000000"/>
          <w:sz w:val="21"/>
          <w:szCs w:val="21"/>
        </w:rPr>
        <w:br/>
        <w:t>- Fotokopje të kartës së identitetit;</w:t>
      </w:r>
      <w:r>
        <w:rPr>
          <w:rFonts w:ascii="Arial" w:hAnsi="Arial" w:cs="Arial"/>
          <w:color w:val="000000"/>
          <w:sz w:val="21"/>
          <w:szCs w:val="21"/>
        </w:rPr>
        <w:br/>
        <w:t>- Dëshmi penaliteti ose vetëdeklarim të gjendjes gjyqësore;</w:t>
      </w:r>
      <w:r>
        <w:rPr>
          <w:rFonts w:ascii="Arial" w:hAnsi="Arial" w:cs="Arial"/>
          <w:color w:val="000000"/>
          <w:sz w:val="21"/>
          <w:szCs w:val="21"/>
        </w:rPr>
        <w:br/>
        <w:t>- Certifikatë familjare;</w:t>
      </w:r>
      <w:r>
        <w:rPr>
          <w:rFonts w:ascii="Arial" w:hAnsi="Arial" w:cs="Arial"/>
          <w:color w:val="000000"/>
          <w:sz w:val="21"/>
          <w:szCs w:val="21"/>
        </w:rPr>
        <w:br/>
        <w:t>- Vërtetim banimi;</w:t>
      </w:r>
      <w:r>
        <w:rPr>
          <w:rFonts w:ascii="Arial" w:hAnsi="Arial" w:cs="Arial"/>
          <w:color w:val="000000"/>
          <w:sz w:val="21"/>
          <w:szCs w:val="21"/>
        </w:rPr>
        <w:br/>
        <w:t>- Raport mjekësor që vërteton gjendjen shëndetësore;</w:t>
      </w:r>
      <w:r>
        <w:rPr>
          <w:rFonts w:ascii="Arial" w:hAnsi="Arial" w:cs="Arial"/>
          <w:color w:val="000000"/>
          <w:sz w:val="21"/>
          <w:szCs w:val="21"/>
        </w:rPr>
        <w:br/>
        <w:t>- Certifikata të kualifikimeve;</w:t>
      </w:r>
      <w:r>
        <w:rPr>
          <w:rFonts w:ascii="Arial" w:hAnsi="Arial" w:cs="Arial"/>
          <w:color w:val="000000"/>
          <w:sz w:val="21"/>
          <w:szCs w:val="21"/>
        </w:rPr>
        <w:br/>
        <w:t>- Referenca pune.</w:t>
      </w:r>
    </w:p>
    <w:p w:rsidR="00AB2F81" w:rsidRDefault="00AB2F81" w:rsidP="00AB2F81">
      <w:pPr>
        <w:pStyle w:val="NormalWeb"/>
        <w:shd w:val="clear" w:color="auto" w:fill="FFFFFF"/>
        <w:spacing w:before="0" w:beforeAutospacing="0" w:after="300" w:afterAutospacing="0" w:line="360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 xml:space="preserve">Pas </w:t>
      </w:r>
      <w:r w:rsidR="00846947">
        <w:rPr>
          <w:rFonts w:ascii="Arial" w:hAnsi="Arial" w:cs="Arial"/>
          <w:color w:val="000000"/>
          <w:sz w:val="21"/>
          <w:szCs w:val="21"/>
        </w:rPr>
        <w:t>verifikimit paraprak në datën 21.06.2022</w:t>
      </w:r>
      <w:r>
        <w:rPr>
          <w:rFonts w:ascii="Arial" w:hAnsi="Arial" w:cs="Arial"/>
          <w:color w:val="000000"/>
          <w:sz w:val="21"/>
          <w:szCs w:val="21"/>
        </w:rPr>
        <w:t>, do të shpallet lista e konkurentëve që plotësojnë kushtet e përgjitshme, si dhe data kur do të zhvillohet intervista me gojë.Njoftimi do të bëhet në emailin personal të kandiduesve.</w:t>
      </w:r>
    </w:p>
    <w:p w:rsidR="00846947" w:rsidRDefault="00846947" w:rsidP="00AB2F81">
      <w:pPr>
        <w:pStyle w:val="NormalWeb"/>
        <w:shd w:val="clear" w:color="auto" w:fill="FFFFFF"/>
        <w:spacing w:before="0" w:beforeAutospacing="0" w:after="300" w:afterAutospacing="0" w:line="360" w:lineRule="atLeast"/>
        <w:rPr>
          <w:rFonts w:ascii="Arial" w:hAnsi="Arial" w:cs="Arial"/>
          <w:color w:val="000000"/>
          <w:sz w:val="21"/>
          <w:szCs w:val="21"/>
        </w:rPr>
      </w:pPr>
    </w:p>
    <w:p w:rsidR="00846947" w:rsidRDefault="00846947" w:rsidP="00AB2F81">
      <w:pPr>
        <w:pStyle w:val="NormalWeb"/>
        <w:shd w:val="clear" w:color="auto" w:fill="FFFFFF"/>
        <w:spacing w:before="0" w:beforeAutospacing="0" w:after="300" w:afterAutospacing="0" w:line="360" w:lineRule="atLeast"/>
        <w:rPr>
          <w:rFonts w:ascii="Arial" w:hAnsi="Arial" w:cs="Arial"/>
          <w:color w:val="000000"/>
          <w:sz w:val="21"/>
          <w:szCs w:val="21"/>
        </w:rPr>
      </w:pPr>
    </w:p>
    <w:p w:rsidR="00846947" w:rsidRDefault="00846947" w:rsidP="00AB2F81">
      <w:pPr>
        <w:pStyle w:val="NormalWeb"/>
        <w:shd w:val="clear" w:color="auto" w:fill="FFFFFF"/>
        <w:spacing w:before="0" w:beforeAutospacing="0" w:after="300" w:afterAutospacing="0" w:line="360" w:lineRule="atLeast"/>
        <w:rPr>
          <w:rFonts w:ascii="Arial" w:hAnsi="Arial" w:cs="Arial"/>
          <w:color w:val="000000"/>
          <w:sz w:val="21"/>
          <w:szCs w:val="21"/>
        </w:rPr>
      </w:pPr>
    </w:p>
    <w:p w:rsidR="00846947" w:rsidRDefault="00846947" w:rsidP="00AB2F81">
      <w:pPr>
        <w:pStyle w:val="NormalWeb"/>
        <w:shd w:val="clear" w:color="auto" w:fill="FFFFFF"/>
        <w:spacing w:before="0" w:beforeAutospacing="0" w:after="300" w:afterAutospacing="0" w:line="360" w:lineRule="atLeast"/>
        <w:rPr>
          <w:rFonts w:ascii="Arial" w:hAnsi="Arial" w:cs="Arial"/>
          <w:color w:val="000000"/>
          <w:sz w:val="21"/>
          <w:szCs w:val="21"/>
        </w:rPr>
      </w:pPr>
    </w:p>
    <w:p w:rsidR="00846947" w:rsidRDefault="00846947" w:rsidP="00AB2F81">
      <w:pPr>
        <w:pStyle w:val="NormalWeb"/>
        <w:shd w:val="clear" w:color="auto" w:fill="FFFFFF"/>
        <w:spacing w:before="0" w:beforeAutospacing="0" w:after="300" w:afterAutospacing="0" w:line="360" w:lineRule="atLeast"/>
        <w:rPr>
          <w:rFonts w:ascii="Arial" w:hAnsi="Arial" w:cs="Arial"/>
          <w:color w:val="000000"/>
          <w:sz w:val="21"/>
          <w:szCs w:val="21"/>
        </w:rPr>
      </w:pPr>
    </w:p>
    <w:p w:rsidR="00846947" w:rsidRDefault="00846947" w:rsidP="00AB2F81">
      <w:pPr>
        <w:pStyle w:val="NormalWeb"/>
        <w:shd w:val="clear" w:color="auto" w:fill="FFFFFF"/>
        <w:spacing w:before="0" w:beforeAutospacing="0" w:after="300" w:afterAutospacing="0" w:line="360" w:lineRule="atLeast"/>
        <w:rPr>
          <w:rFonts w:ascii="Arial" w:hAnsi="Arial" w:cs="Arial"/>
          <w:color w:val="000000"/>
          <w:sz w:val="21"/>
          <w:szCs w:val="21"/>
        </w:rPr>
      </w:pPr>
    </w:p>
    <w:p w:rsidR="00846947" w:rsidRDefault="00846947" w:rsidP="00AB2F81">
      <w:pPr>
        <w:pStyle w:val="NormalWeb"/>
        <w:shd w:val="clear" w:color="auto" w:fill="FFFFFF"/>
        <w:spacing w:before="0" w:beforeAutospacing="0" w:after="300" w:afterAutospacing="0" w:line="360" w:lineRule="atLeast"/>
        <w:rPr>
          <w:rFonts w:ascii="Arial" w:hAnsi="Arial" w:cs="Arial"/>
          <w:color w:val="000000"/>
          <w:sz w:val="21"/>
          <w:szCs w:val="21"/>
        </w:rPr>
      </w:pPr>
    </w:p>
    <w:p w:rsidR="00846947" w:rsidRDefault="00846947" w:rsidP="00AB2F81">
      <w:pPr>
        <w:pStyle w:val="NormalWeb"/>
        <w:shd w:val="clear" w:color="auto" w:fill="FFFFFF"/>
        <w:spacing w:before="0" w:beforeAutospacing="0" w:after="300" w:afterAutospacing="0" w:line="360" w:lineRule="atLeast"/>
        <w:rPr>
          <w:rFonts w:ascii="Arial" w:hAnsi="Arial" w:cs="Arial"/>
          <w:color w:val="000000"/>
          <w:sz w:val="21"/>
          <w:szCs w:val="21"/>
        </w:rPr>
      </w:pPr>
    </w:p>
    <w:p w:rsidR="00846947" w:rsidRDefault="00846947" w:rsidP="00AB2F81">
      <w:pPr>
        <w:pStyle w:val="NormalWeb"/>
        <w:shd w:val="clear" w:color="auto" w:fill="FFFFFF"/>
        <w:spacing w:before="0" w:beforeAutospacing="0" w:after="300" w:afterAutospacing="0" w:line="360" w:lineRule="atLeast"/>
        <w:rPr>
          <w:rFonts w:ascii="Arial" w:hAnsi="Arial" w:cs="Arial"/>
          <w:color w:val="000000"/>
          <w:sz w:val="21"/>
          <w:szCs w:val="21"/>
        </w:rPr>
      </w:pPr>
    </w:p>
    <w:p w:rsidR="00846947" w:rsidRPr="00846947" w:rsidRDefault="00846947" w:rsidP="004E16A0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val="en-US"/>
        </w:rPr>
      </w:pPr>
      <w:r w:rsidRPr="00846947">
        <w:rPr>
          <w:rFonts w:ascii="Times New Roman" w:hAnsi="Times New Roman"/>
          <w:sz w:val="24"/>
          <w:szCs w:val="24"/>
          <w:lang w:val="en-US"/>
        </w:rPr>
        <w:lastRenderedPageBreak/>
        <w:t>___</w:t>
      </w:r>
      <w:r>
        <w:rPr>
          <w:rFonts w:ascii="Times New Roman" w:hAnsi="Times New Roman"/>
          <w:sz w:val="24"/>
          <w:szCs w:val="24"/>
          <w:lang w:val="en-US"/>
        </w:rPr>
        <w:t>_______</w:t>
      </w:r>
      <w:r w:rsidR="004E16A0">
        <w:rPr>
          <w:rFonts w:ascii="Times New Roman" w:hAnsi="Times New Roman"/>
          <w:sz w:val="24"/>
          <w:szCs w:val="24"/>
          <w:lang w:val="en-US"/>
        </w:rPr>
        <w:t>___________________</w:t>
      </w:r>
      <w:r>
        <w:rPr>
          <w:rFonts w:ascii="Times New Roman" w:hAnsi="Times New Roman"/>
          <w:sz w:val="24"/>
          <w:szCs w:val="24"/>
          <w:lang w:val="en-US"/>
        </w:rPr>
        <w:t>___</w:t>
      </w:r>
      <w:r w:rsidRPr="00846947">
        <w:rPr>
          <w:rFonts w:ascii="Times New Roman" w:hAnsi="Times New Roman"/>
          <w:noProof/>
          <w:sz w:val="24"/>
          <w:szCs w:val="24"/>
          <w:lang w:eastAsia="sq-AL"/>
        </w:rPr>
        <w:drawing>
          <wp:inline distT="0" distB="0" distL="0" distR="0" wp14:anchorId="5861DD80" wp14:editId="3D7B505E">
            <wp:extent cx="671195" cy="837127"/>
            <wp:effectExtent l="0" t="0" r="0" b="1270"/>
            <wp:docPr id="3" name="Picture 3" descr="color stem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olor stema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1178" cy="8495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 w:val="24"/>
          <w:szCs w:val="24"/>
          <w:lang w:val="en-US"/>
        </w:rPr>
        <w:t>__________</w:t>
      </w:r>
      <w:r w:rsidRPr="00846947">
        <w:rPr>
          <w:rFonts w:ascii="Times New Roman" w:hAnsi="Times New Roman"/>
          <w:sz w:val="24"/>
          <w:szCs w:val="24"/>
          <w:lang w:val="en-US"/>
        </w:rPr>
        <w:t>_</w:t>
      </w:r>
      <w:r>
        <w:rPr>
          <w:rFonts w:ascii="Times New Roman" w:hAnsi="Times New Roman"/>
          <w:sz w:val="24"/>
          <w:szCs w:val="24"/>
          <w:lang w:val="en-US"/>
        </w:rPr>
        <w:t>____</w:t>
      </w:r>
      <w:r w:rsidRPr="00846947">
        <w:rPr>
          <w:rFonts w:ascii="Times New Roman" w:hAnsi="Times New Roman"/>
          <w:sz w:val="24"/>
          <w:szCs w:val="24"/>
          <w:lang w:val="en-US"/>
        </w:rPr>
        <w:t>________________</w:t>
      </w:r>
    </w:p>
    <w:p w:rsidR="00AB2F81" w:rsidRDefault="00AB2F81" w:rsidP="004E16A0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en-US"/>
        </w:rPr>
      </w:pPr>
      <w:r>
        <w:rPr>
          <w:rFonts w:ascii="Times New Roman" w:hAnsi="Times New Roman"/>
          <w:b/>
          <w:sz w:val="24"/>
          <w:szCs w:val="24"/>
          <w:lang w:val="en-US"/>
        </w:rPr>
        <w:t xml:space="preserve">BASHKIA  </w:t>
      </w:r>
      <w:r w:rsidR="004E16A0">
        <w:rPr>
          <w:rFonts w:ascii="Times New Roman" w:hAnsi="Times New Roman"/>
          <w:b/>
          <w:sz w:val="24"/>
          <w:szCs w:val="24"/>
          <w:lang w:val="en-US"/>
        </w:rPr>
        <w:t xml:space="preserve">   </w:t>
      </w:r>
      <w:r>
        <w:rPr>
          <w:rFonts w:ascii="Times New Roman" w:hAnsi="Times New Roman"/>
          <w:b/>
          <w:sz w:val="24"/>
          <w:szCs w:val="24"/>
          <w:lang w:val="en-US"/>
        </w:rPr>
        <w:t>MIRDITË</w:t>
      </w:r>
    </w:p>
    <w:p w:rsidR="00846947" w:rsidRPr="001F79AE" w:rsidRDefault="00AB2F81" w:rsidP="004E16A0">
      <w:pPr>
        <w:spacing w:after="200" w:line="360" w:lineRule="auto"/>
        <w:jc w:val="center"/>
        <w:rPr>
          <w:rFonts w:ascii="Times New Roman" w:hAnsi="Times New Roman"/>
        </w:rPr>
      </w:pPr>
      <w:r w:rsidRPr="001F79AE">
        <w:rPr>
          <w:rFonts w:ascii="Times New Roman" w:hAnsi="Times New Roman"/>
        </w:rPr>
        <w:t>Nr.__</w:t>
      </w:r>
      <w:r w:rsidR="001F79AE" w:rsidRPr="001F79AE">
        <w:rPr>
          <w:rFonts w:ascii="Times New Roman" w:hAnsi="Times New Roman"/>
        </w:rPr>
        <w:t>_</w:t>
      </w:r>
      <w:r w:rsidRPr="001F79AE">
        <w:rPr>
          <w:rFonts w:ascii="Times New Roman" w:hAnsi="Times New Roman"/>
        </w:rPr>
        <w:t xml:space="preserve">__prot                                                           </w:t>
      </w:r>
      <w:r w:rsidR="001F79AE" w:rsidRPr="001F79AE">
        <w:rPr>
          <w:rFonts w:ascii="Times New Roman" w:hAnsi="Times New Roman"/>
        </w:rPr>
        <w:t xml:space="preserve">                          Rr</w:t>
      </w:r>
      <w:r w:rsidR="001F79AE">
        <w:rPr>
          <w:rFonts w:ascii="Times New Roman" w:hAnsi="Times New Roman"/>
        </w:rPr>
        <w:t>ë</w:t>
      </w:r>
      <w:r w:rsidR="001F79AE" w:rsidRPr="001F79AE">
        <w:rPr>
          <w:rFonts w:ascii="Times New Roman" w:hAnsi="Times New Roman"/>
        </w:rPr>
        <w:t>shen m</w:t>
      </w:r>
      <w:r w:rsidR="001F79AE">
        <w:rPr>
          <w:rFonts w:ascii="Times New Roman" w:hAnsi="Times New Roman"/>
        </w:rPr>
        <w:t>ë</w:t>
      </w:r>
      <w:r w:rsidR="001F79AE" w:rsidRPr="001F79AE">
        <w:rPr>
          <w:rFonts w:ascii="Times New Roman" w:hAnsi="Times New Roman"/>
        </w:rPr>
        <w:t>:</w:t>
      </w:r>
      <w:r w:rsidR="00846947" w:rsidRPr="001F79AE">
        <w:rPr>
          <w:rFonts w:ascii="Times New Roman" w:hAnsi="Times New Roman"/>
        </w:rPr>
        <w:t xml:space="preserve"> _____.___.2022</w:t>
      </w:r>
    </w:p>
    <w:p w:rsidR="00AB2F81" w:rsidRDefault="00AB2F81" w:rsidP="00AB2F81">
      <w:pPr>
        <w:spacing w:before="100" w:beforeAutospacing="1" w:after="100" w:afterAutospacing="1" w:line="360" w:lineRule="auto"/>
        <w:rPr>
          <w:rFonts w:ascii="Times New Roman" w:eastAsia="Times New Roman" w:hAnsi="Times New Roman"/>
          <w:sz w:val="24"/>
          <w:szCs w:val="24"/>
          <w:lang w:val="en-US"/>
        </w:rPr>
      </w:pPr>
      <w:r>
        <w:rPr>
          <w:rFonts w:ascii="Times New Roman" w:eastAsia="Times New Roman" w:hAnsi="Times New Roman"/>
          <w:b/>
          <w:sz w:val="24"/>
          <w:szCs w:val="24"/>
          <w:lang w:val="en-US"/>
        </w:rPr>
        <w:t xml:space="preserve">         </w:t>
      </w:r>
      <w:proofErr w:type="spellStart"/>
      <w:r w:rsidR="00846947" w:rsidRPr="00846947">
        <w:rPr>
          <w:rFonts w:ascii="Times New Roman" w:eastAsia="Times New Roman" w:hAnsi="Times New Roman"/>
          <w:b/>
          <w:sz w:val="24"/>
          <w:szCs w:val="24"/>
          <w:lang w:val="en-US"/>
        </w:rPr>
        <w:t>L</w:t>
      </w:r>
      <w:r w:rsidR="007344FB">
        <w:rPr>
          <w:rFonts w:ascii="Times New Roman" w:eastAsia="Times New Roman" w:hAnsi="Times New Roman"/>
          <w:b/>
          <w:sz w:val="24"/>
          <w:szCs w:val="24"/>
          <w:lang w:val="en-US"/>
        </w:rPr>
        <w:t>ë</w:t>
      </w:r>
      <w:r w:rsidR="00846947" w:rsidRPr="00846947">
        <w:rPr>
          <w:rFonts w:ascii="Times New Roman" w:eastAsia="Times New Roman" w:hAnsi="Times New Roman"/>
          <w:b/>
          <w:sz w:val="24"/>
          <w:szCs w:val="24"/>
          <w:lang w:val="en-US"/>
        </w:rPr>
        <w:t>nda</w:t>
      </w:r>
      <w:proofErr w:type="spellEnd"/>
      <w:r w:rsidR="00846947" w:rsidRPr="00846947">
        <w:rPr>
          <w:rFonts w:ascii="Times New Roman" w:eastAsia="Times New Roman" w:hAnsi="Times New Roman"/>
          <w:b/>
          <w:sz w:val="24"/>
          <w:szCs w:val="24"/>
          <w:lang w:val="en-US"/>
        </w:rPr>
        <w:t>:</w:t>
      </w:r>
      <w:r w:rsidR="00846947"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/>
          <w:b/>
          <w:sz w:val="24"/>
          <w:szCs w:val="24"/>
          <w:lang w:val="en-US"/>
        </w:rPr>
        <w:t>Dërgojmë</w:t>
      </w:r>
      <w:proofErr w:type="spellEnd"/>
      <w:r>
        <w:rPr>
          <w:rFonts w:ascii="Times New Roman" w:eastAsia="Times New Roman" w:hAnsi="Times New Roman"/>
          <w:b/>
          <w:sz w:val="24"/>
          <w:szCs w:val="24"/>
          <w:lang w:val="en-US"/>
        </w:rPr>
        <w:t xml:space="preserve"> “</w:t>
      </w:r>
      <w:proofErr w:type="spellStart"/>
      <w:r>
        <w:rPr>
          <w:rFonts w:ascii="Times New Roman" w:eastAsia="Times New Roman" w:hAnsi="Times New Roman"/>
          <w:b/>
          <w:sz w:val="24"/>
          <w:szCs w:val="24"/>
          <w:lang w:val="en-US"/>
        </w:rPr>
        <w:t>njoftim</w:t>
      </w:r>
      <w:proofErr w:type="spellEnd"/>
      <w:r>
        <w:rPr>
          <w:rFonts w:ascii="Times New Roman" w:eastAsia="Times New Roman" w:hAnsi="Times New Roman"/>
          <w:b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/>
          <w:b/>
          <w:sz w:val="24"/>
          <w:szCs w:val="24"/>
          <w:lang w:val="en-US"/>
        </w:rPr>
        <w:t>për</w:t>
      </w:r>
      <w:proofErr w:type="spellEnd"/>
      <w:r>
        <w:rPr>
          <w:rFonts w:ascii="Times New Roman" w:eastAsia="Times New Roman" w:hAnsi="Times New Roman"/>
          <w:b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/>
          <w:b/>
          <w:sz w:val="24"/>
          <w:szCs w:val="24"/>
          <w:lang w:val="en-US"/>
        </w:rPr>
        <w:t>publikim</w:t>
      </w:r>
      <w:proofErr w:type="spellEnd"/>
      <w:r>
        <w:rPr>
          <w:rFonts w:ascii="Times New Roman" w:eastAsia="Times New Roman" w:hAnsi="Times New Roman"/>
          <w:b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/>
          <w:b/>
          <w:sz w:val="24"/>
          <w:szCs w:val="24"/>
          <w:lang w:val="en-US"/>
        </w:rPr>
        <w:t>vendi</w:t>
      </w:r>
      <w:proofErr w:type="spellEnd"/>
      <w:r>
        <w:rPr>
          <w:rFonts w:ascii="Times New Roman" w:eastAsia="Times New Roman" w:hAnsi="Times New Roman"/>
          <w:b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/>
          <w:b/>
          <w:sz w:val="24"/>
          <w:szCs w:val="24"/>
          <w:lang w:val="en-US"/>
        </w:rPr>
        <w:t>pune</w:t>
      </w:r>
      <w:proofErr w:type="spellEnd"/>
      <w:r>
        <w:rPr>
          <w:rFonts w:ascii="Times New Roman" w:eastAsia="Times New Roman" w:hAnsi="Times New Roman"/>
          <w:b/>
          <w:sz w:val="24"/>
          <w:szCs w:val="24"/>
          <w:lang w:val="en-US"/>
        </w:rPr>
        <w:t xml:space="preserve">” </w:t>
      </w:r>
      <w:proofErr w:type="spellStart"/>
      <w:r>
        <w:rPr>
          <w:rFonts w:ascii="Times New Roman" w:eastAsia="Times New Roman" w:hAnsi="Times New Roman"/>
          <w:b/>
          <w:sz w:val="24"/>
          <w:szCs w:val="24"/>
          <w:lang w:val="en-US"/>
        </w:rPr>
        <w:t>në</w:t>
      </w:r>
      <w:proofErr w:type="spellEnd"/>
      <w:r>
        <w:rPr>
          <w:rFonts w:ascii="Times New Roman" w:eastAsia="Times New Roman" w:hAnsi="Times New Roman"/>
          <w:b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/>
          <w:b/>
          <w:sz w:val="24"/>
          <w:szCs w:val="24"/>
          <w:lang w:val="en-US"/>
        </w:rPr>
        <w:t>faqen</w:t>
      </w:r>
      <w:proofErr w:type="spellEnd"/>
      <w:r>
        <w:rPr>
          <w:rFonts w:ascii="Times New Roman" w:eastAsia="Times New Roman" w:hAnsi="Times New Roman"/>
          <w:b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/>
          <w:b/>
          <w:sz w:val="24"/>
          <w:szCs w:val="24"/>
          <w:lang w:val="en-US"/>
        </w:rPr>
        <w:t>Tuaj</w:t>
      </w:r>
      <w:proofErr w:type="spellEnd"/>
      <w:r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</w:p>
    <w:p w:rsidR="00AB2F81" w:rsidRDefault="00AB2F81" w:rsidP="00AB2F81">
      <w:pPr>
        <w:spacing w:before="100" w:beforeAutospacing="1" w:after="100" w:afterAutospacing="1" w:line="360" w:lineRule="auto"/>
        <w:rPr>
          <w:rFonts w:ascii="Times New Roman" w:eastAsia="Times New Roman" w:hAnsi="Times New Roman"/>
          <w:sz w:val="24"/>
          <w:szCs w:val="24"/>
          <w:lang w:val="en-US"/>
        </w:rPr>
      </w:pPr>
    </w:p>
    <w:p w:rsidR="00AB2F81" w:rsidRDefault="00AB2F81" w:rsidP="00AB2F81">
      <w:pPr>
        <w:spacing w:before="100" w:beforeAutospacing="1" w:after="100" w:afterAutospacing="1" w:line="360" w:lineRule="auto"/>
        <w:rPr>
          <w:rFonts w:ascii="Times New Roman" w:eastAsia="Times New Roman" w:hAnsi="Times New Roman"/>
          <w:b/>
          <w:sz w:val="24"/>
          <w:szCs w:val="24"/>
          <w:lang w:val="en-US"/>
        </w:rPr>
      </w:pPr>
      <w:r>
        <w:rPr>
          <w:rFonts w:ascii="Times New Roman" w:hAnsi="Times New Roman"/>
          <w:lang w:val="en-US"/>
        </w:rPr>
        <w:t xml:space="preserve">         </w:t>
      </w:r>
      <w:r>
        <w:rPr>
          <w:rFonts w:ascii="Times New Roman" w:hAnsi="Times New Roman"/>
          <w:b/>
          <w:sz w:val="24"/>
          <w:szCs w:val="24"/>
          <w:lang w:val="en-US"/>
        </w:rPr>
        <w:t xml:space="preserve">                </w:t>
      </w:r>
      <w:r>
        <w:rPr>
          <w:rFonts w:ascii="Times New Roman" w:hAnsi="Times New Roman"/>
          <w:lang w:val="en-US"/>
        </w:rPr>
        <w:t xml:space="preserve">     </w:t>
      </w:r>
      <w:proofErr w:type="spellStart"/>
      <w:r>
        <w:rPr>
          <w:rFonts w:ascii="Times New Roman" w:eastAsia="Times New Roman" w:hAnsi="Times New Roman"/>
          <w:b/>
          <w:sz w:val="24"/>
          <w:szCs w:val="24"/>
          <w:lang w:val="en-US"/>
        </w:rPr>
        <w:t>Agjencisë</w:t>
      </w:r>
      <w:proofErr w:type="spellEnd"/>
      <w:r>
        <w:rPr>
          <w:rFonts w:ascii="Times New Roman" w:eastAsia="Times New Roman" w:hAnsi="Times New Roman"/>
          <w:b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/>
          <w:b/>
          <w:sz w:val="24"/>
          <w:szCs w:val="24"/>
          <w:lang w:val="en-US"/>
        </w:rPr>
        <w:t>Kombëtare</w:t>
      </w:r>
      <w:proofErr w:type="spellEnd"/>
      <w:r>
        <w:rPr>
          <w:rFonts w:ascii="Times New Roman" w:eastAsia="Times New Roman" w:hAnsi="Times New Roman"/>
          <w:b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/>
          <w:b/>
          <w:sz w:val="24"/>
          <w:szCs w:val="24"/>
          <w:lang w:val="en-US"/>
        </w:rPr>
        <w:t>të</w:t>
      </w:r>
      <w:proofErr w:type="spellEnd"/>
      <w:r>
        <w:rPr>
          <w:rFonts w:ascii="Times New Roman" w:eastAsia="Times New Roman" w:hAnsi="Times New Roman"/>
          <w:b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/>
          <w:b/>
          <w:sz w:val="24"/>
          <w:szCs w:val="24"/>
          <w:lang w:val="en-US"/>
        </w:rPr>
        <w:t>Punësimit</w:t>
      </w:r>
      <w:proofErr w:type="spellEnd"/>
      <w:r>
        <w:rPr>
          <w:rFonts w:ascii="Times New Roman" w:eastAsia="Times New Roman" w:hAnsi="Times New Roman"/>
          <w:b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/>
          <w:b/>
          <w:sz w:val="24"/>
          <w:szCs w:val="24"/>
          <w:lang w:val="en-US"/>
        </w:rPr>
        <w:t>dhe</w:t>
      </w:r>
      <w:proofErr w:type="spellEnd"/>
      <w:r>
        <w:rPr>
          <w:rFonts w:ascii="Times New Roman" w:eastAsia="Times New Roman" w:hAnsi="Times New Roman"/>
          <w:b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/>
          <w:b/>
          <w:sz w:val="24"/>
          <w:szCs w:val="24"/>
          <w:lang w:val="en-US"/>
        </w:rPr>
        <w:t>Aftësive</w:t>
      </w:r>
      <w:proofErr w:type="spellEnd"/>
      <w:r>
        <w:rPr>
          <w:rFonts w:ascii="Times New Roman" w:eastAsia="Times New Roman" w:hAnsi="Times New Roman"/>
          <w:b/>
          <w:sz w:val="24"/>
          <w:szCs w:val="24"/>
          <w:lang w:val="en-US"/>
        </w:rPr>
        <w:t xml:space="preserve"> ‘’AKPA’’</w:t>
      </w:r>
    </w:p>
    <w:p w:rsidR="00AB2F81" w:rsidRDefault="00AB2F81" w:rsidP="00AB2F81">
      <w:pPr>
        <w:spacing w:before="100" w:beforeAutospacing="1" w:after="100" w:afterAutospacing="1" w:line="360" w:lineRule="auto"/>
        <w:rPr>
          <w:rFonts w:ascii="Times New Roman" w:eastAsia="Times New Roman" w:hAnsi="Times New Roman"/>
          <w:b/>
          <w:sz w:val="24"/>
          <w:szCs w:val="24"/>
          <w:u w:val="single"/>
          <w:lang w:val="en-US"/>
        </w:rPr>
      </w:pPr>
      <w:r>
        <w:rPr>
          <w:rFonts w:ascii="Times New Roman" w:eastAsia="Times New Roman" w:hAnsi="Times New Roman"/>
          <w:sz w:val="24"/>
          <w:szCs w:val="24"/>
          <w:lang w:val="en-US"/>
        </w:rPr>
        <w:t xml:space="preserve">                                                                                                                      </w:t>
      </w:r>
      <w:r>
        <w:rPr>
          <w:rFonts w:ascii="Times New Roman" w:eastAsia="Times New Roman" w:hAnsi="Times New Roman"/>
          <w:b/>
          <w:sz w:val="24"/>
          <w:szCs w:val="24"/>
          <w:u w:val="single"/>
          <w:lang w:val="en-US"/>
        </w:rPr>
        <w:t xml:space="preserve">T I R A N Ë </w:t>
      </w:r>
    </w:p>
    <w:p w:rsidR="00AB2F81" w:rsidRDefault="00AB2F81" w:rsidP="00AB2F81">
      <w:pPr>
        <w:spacing w:before="100" w:beforeAutospacing="1" w:after="100" w:afterAutospacing="1" w:line="360" w:lineRule="auto"/>
        <w:rPr>
          <w:rFonts w:ascii="Times New Roman" w:eastAsia="Times New Roman" w:hAnsi="Times New Roman"/>
          <w:sz w:val="24"/>
          <w:szCs w:val="24"/>
          <w:lang w:val="en-US"/>
        </w:rPr>
      </w:pPr>
    </w:p>
    <w:p w:rsidR="00AB2F81" w:rsidRDefault="00AB2F81" w:rsidP="00AB2F81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  <w:lang w:val="en-GB" w:eastAsia="sq-AL"/>
        </w:rPr>
      </w:pPr>
      <w:r>
        <w:rPr>
          <w:rFonts w:ascii="Garamond" w:hAnsi="Garamond" w:cs="Garamond"/>
          <w:color w:val="000000"/>
          <w:sz w:val="24"/>
          <w:szCs w:val="24"/>
          <w:lang w:val="en-GB" w:eastAsia="sq-AL"/>
        </w:rPr>
        <w:t xml:space="preserve">       </w:t>
      </w:r>
      <w:proofErr w:type="spellStart"/>
      <w:r>
        <w:rPr>
          <w:rFonts w:ascii="Times New Roman" w:hAnsi="Times New Roman"/>
          <w:color w:val="000000"/>
          <w:sz w:val="24"/>
          <w:szCs w:val="24"/>
          <w:lang w:val="en-GB" w:eastAsia="sq-AL"/>
        </w:rPr>
        <w:t>Bashkëngjitur</w:t>
      </w:r>
      <w:proofErr w:type="spellEnd"/>
      <w:r>
        <w:rPr>
          <w:rFonts w:ascii="Times New Roman" w:hAnsi="Times New Roman"/>
          <w:color w:val="000000"/>
          <w:sz w:val="24"/>
          <w:szCs w:val="24"/>
          <w:lang w:val="en-GB" w:eastAsia="sq-AL"/>
        </w:rPr>
        <w:t xml:space="preserve"> </w:t>
      </w:r>
      <w:proofErr w:type="spellStart"/>
      <w:r>
        <w:rPr>
          <w:rFonts w:ascii="Times New Roman" w:hAnsi="Times New Roman"/>
          <w:color w:val="000000"/>
          <w:sz w:val="24"/>
          <w:szCs w:val="24"/>
          <w:lang w:val="en-GB" w:eastAsia="sq-AL"/>
        </w:rPr>
        <w:t>Ju</w:t>
      </w:r>
      <w:proofErr w:type="spellEnd"/>
      <w:r>
        <w:rPr>
          <w:rFonts w:ascii="Times New Roman" w:hAnsi="Times New Roman"/>
          <w:color w:val="000000"/>
          <w:sz w:val="24"/>
          <w:szCs w:val="24"/>
          <w:lang w:val="en-GB" w:eastAsia="sq-AL"/>
        </w:rPr>
        <w:t xml:space="preserve"> </w:t>
      </w:r>
      <w:proofErr w:type="spellStart"/>
      <w:r>
        <w:rPr>
          <w:rFonts w:ascii="Times New Roman" w:hAnsi="Times New Roman"/>
          <w:color w:val="000000"/>
          <w:sz w:val="24"/>
          <w:szCs w:val="24"/>
          <w:lang w:val="en-GB" w:eastAsia="sq-AL"/>
        </w:rPr>
        <w:t>dërgojmë</w:t>
      </w:r>
      <w:proofErr w:type="spellEnd"/>
      <w:r>
        <w:rPr>
          <w:rFonts w:ascii="Times New Roman" w:hAnsi="Times New Roman"/>
          <w:color w:val="000000"/>
          <w:sz w:val="24"/>
          <w:szCs w:val="24"/>
          <w:lang w:val="en-GB" w:eastAsia="sq-AL"/>
        </w:rPr>
        <w:t xml:space="preserve"> “</w:t>
      </w:r>
      <w:proofErr w:type="spellStart"/>
      <w:r>
        <w:rPr>
          <w:rFonts w:ascii="Times New Roman" w:hAnsi="Times New Roman"/>
          <w:color w:val="000000"/>
          <w:sz w:val="24"/>
          <w:szCs w:val="24"/>
          <w:lang w:val="en-GB" w:eastAsia="sq-AL"/>
        </w:rPr>
        <w:t>Njoftime</w:t>
      </w:r>
      <w:proofErr w:type="spellEnd"/>
      <w:r>
        <w:rPr>
          <w:rFonts w:ascii="Times New Roman" w:hAnsi="Times New Roman"/>
          <w:color w:val="000000"/>
          <w:sz w:val="24"/>
          <w:szCs w:val="24"/>
          <w:lang w:val="en-GB" w:eastAsia="sq-AL"/>
        </w:rPr>
        <w:t xml:space="preserve"> </w:t>
      </w:r>
      <w:proofErr w:type="spellStart"/>
      <w:r>
        <w:rPr>
          <w:rFonts w:ascii="Times New Roman" w:hAnsi="Times New Roman"/>
          <w:color w:val="000000"/>
          <w:sz w:val="24"/>
          <w:szCs w:val="24"/>
          <w:lang w:val="en-GB" w:eastAsia="sq-AL"/>
        </w:rPr>
        <w:t>për</w:t>
      </w:r>
      <w:proofErr w:type="spellEnd"/>
      <w:r>
        <w:rPr>
          <w:rFonts w:ascii="Times New Roman" w:hAnsi="Times New Roman"/>
          <w:color w:val="000000"/>
          <w:sz w:val="24"/>
          <w:szCs w:val="24"/>
          <w:lang w:val="en-GB" w:eastAsia="sq-AL"/>
        </w:rPr>
        <w:t xml:space="preserve"> </w:t>
      </w:r>
      <w:proofErr w:type="spellStart"/>
      <w:r>
        <w:rPr>
          <w:rFonts w:ascii="Times New Roman" w:hAnsi="Times New Roman"/>
          <w:color w:val="000000"/>
          <w:sz w:val="24"/>
          <w:szCs w:val="24"/>
          <w:lang w:val="en-GB" w:eastAsia="sq-AL"/>
        </w:rPr>
        <w:t>publikim</w:t>
      </w:r>
      <w:proofErr w:type="spellEnd"/>
      <w:r>
        <w:rPr>
          <w:rFonts w:ascii="Times New Roman" w:hAnsi="Times New Roman"/>
          <w:color w:val="000000"/>
          <w:sz w:val="24"/>
          <w:szCs w:val="24"/>
          <w:lang w:val="en-GB" w:eastAsia="sq-AL"/>
        </w:rPr>
        <w:t xml:space="preserve"> vend </w:t>
      </w:r>
      <w:proofErr w:type="spellStart"/>
      <w:r>
        <w:rPr>
          <w:rFonts w:ascii="Times New Roman" w:hAnsi="Times New Roman"/>
          <w:color w:val="000000"/>
          <w:sz w:val="24"/>
          <w:szCs w:val="24"/>
          <w:lang w:val="en-GB" w:eastAsia="sq-AL"/>
        </w:rPr>
        <w:t>i</w:t>
      </w:r>
      <w:proofErr w:type="spellEnd"/>
      <w:r>
        <w:rPr>
          <w:rFonts w:ascii="Times New Roman" w:hAnsi="Times New Roman"/>
          <w:color w:val="000000"/>
          <w:sz w:val="24"/>
          <w:szCs w:val="24"/>
          <w:lang w:val="en-GB" w:eastAsia="sq-AL"/>
        </w:rPr>
        <w:t xml:space="preserve"> </w:t>
      </w:r>
      <w:proofErr w:type="spellStart"/>
      <w:r>
        <w:rPr>
          <w:rFonts w:ascii="Times New Roman" w:hAnsi="Times New Roman"/>
          <w:color w:val="000000"/>
          <w:sz w:val="24"/>
          <w:szCs w:val="24"/>
          <w:lang w:val="en-GB" w:eastAsia="sq-AL"/>
        </w:rPr>
        <w:t>lirë</w:t>
      </w:r>
      <w:proofErr w:type="spellEnd"/>
      <w:r>
        <w:rPr>
          <w:rFonts w:ascii="Times New Roman" w:hAnsi="Times New Roman"/>
          <w:color w:val="000000"/>
          <w:sz w:val="24"/>
          <w:szCs w:val="24"/>
          <w:lang w:val="en-GB" w:eastAsia="sq-AL"/>
        </w:rPr>
        <w:t xml:space="preserve"> </w:t>
      </w:r>
      <w:proofErr w:type="spellStart"/>
      <w:r>
        <w:rPr>
          <w:rFonts w:ascii="Times New Roman" w:hAnsi="Times New Roman"/>
          <w:color w:val="000000"/>
          <w:sz w:val="24"/>
          <w:szCs w:val="24"/>
          <w:lang w:val="en-GB" w:eastAsia="sq-AL"/>
        </w:rPr>
        <w:t>pune</w:t>
      </w:r>
      <w:proofErr w:type="spellEnd"/>
      <w:r>
        <w:rPr>
          <w:rFonts w:ascii="Times New Roman" w:hAnsi="Times New Roman"/>
          <w:color w:val="000000"/>
          <w:sz w:val="24"/>
          <w:szCs w:val="24"/>
          <w:lang w:val="en-GB" w:eastAsia="sq-AL"/>
        </w:rPr>
        <w:t xml:space="preserve"> me </w:t>
      </w:r>
      <w:proofErr w:type="spellStart"/>
      <w:r>
        <w:rPr>
          <w:rFonts w:ascii="Times New Roman" w:hAnsi="Times New Roman"/>
          <w:color w:val="000000"/>
          <w:sz w:val="24"/>
          <w:szCs w:val="24"/>
          <w:lang w:val="en-GB" w:eastAsia="sq-AL"/>
        </w:rPr>
        <w:t>kod</w:t>
      </w:r>
      <w:proofErr w:type="spellEnd"/>
      <w:r>
        <w:rPr>
          <w:rFonts w:ascii="Times New Roman" w:hAnsi="Times New Roman"/>
          <w:color w:val="000000"/>
          <w:sz w:val="24"/>
          <w:szCs w:val="24"/>
          <w:lang w:val="en-GB" w:eastAsia="sq-AL"/>
        </w:rPr>
        <w:t xml:space="preserve"> </w:t>
      </w:r>
      <w:proofErr w:type="spellStart"/>
      <w:r>
        <w:rPr>
          <w:rFonts w:ascii="Times New Roman" w:hAnsi="Times New Roman"/>
          <w:color w:val="000000"/>
          <w:sz w:val="24"/>
          <w:szCs w:val="24"/>
          <w:lang w:val="en-GB" w:eastAsia="sq-AL"/>
        </w:rPr>
        <w:t>pune</w:t>
      </w:r>
      <w:proofErr w:type="spellEnd"/>
      <w:r>
        <w:rPr>
          <w:rFonts w:ascii="Times New Roman" w:hAnsi="Times New Roman"/>
          <w:color w:val="000000"/>
          <w:sz w:val="24"/>
          <w:szCs w:val="24"/>
          <w:lang w:val="en-GB" w:eastAsia="sq-AL"/>
        </w:rPr>
        <w:t xml:space="preserve">, </w:t>
      </w:r>
      <w:proofErr w:type="spellStart"/>
      <w:r>
        <w:rPr>
          <w:rFonts w:ascii="Times New Roman" w:hAnsi="Times New Roman"/>
          <w:color w:val="000000"/>
          <w:sz w:val="24"/>
          <w:szCs w:val="24"/>
          <w:lang w:val="en-GB" w:eastAsia="sq-AL"/>
        </w:rPr>
        <w:t>për</w:t>
      </w:r>
      <w:proofErr w:type="spellEnd"/>
      <w:r>
        <w:rPr>
          <w:rFonts w:ascii="Times New Roman" w:hAnsi="Times New Roman"/>
          <w:color w:val="000000"/>
          <w:sz w:val="24"/>
          <w:szCs w:val="24"/>
          <w:lang w:val="en-GB" w:eastAsia="sq-AL"/>
        </w:rPr>
        <w:t xml:space="preserve"> </w:t>
      </w:r>
      <w:proofErr w:type="spellStart"/>
      <w:r>
        <w:rPr>
          <w:rFonts w:ascii="Times New Roman" w:hAnsi="Times New Roman"/>
          <w:color w:val="000000"/>
          <w:sz w:val="24"/>
          <w:szCs w:val="24"/>
          <w:lang w:val="en-GB" w:eastAsia="sq-AL"/>
        </w:rPr>
        <w:t>ti</w:t>
      </w:r>
      <w:proofErr w:type="spellEnd"/>
      <w:r>
        <w:rPr>
          <w:rFonts w:ascii="Times New Roman" w:hAnsi="Times New Roman"/>
          <w:color w:val="000000"/>
          <w:sz w:val="24"/>
          <w:szCs w:val="24"/>
          <w:lang w:val="en-GB" w:eastAsia="sq-AL"/>
        </w:rPr>
        <w:t xml:space="preserve"> </w:t>
      </w:r>
      <w:proofErr w:type="spellStart"/>
      <w:r>
        <w:rPr>
          <w:rFonts w:ascii="Times New Roman" w:hAnsi="Times New Roman"/>
          <w:color w:val="000000"/>
          <w:sz w:val="24"/>
          <w:szCs w:val="24"/>
          <w:lang w:val="en-GB" w:eastAsia="sq-AL"/>
        </w:rPr>
        <w:t>publikuar</w:t>
      </w:r>
      <w:proofErr w:type="spellEnd"/>
      <w:r>
        <w:rPr>
          <w:rFonts w:ascii="Times New Roman" w:hAnsi="Times New Roman"/>
          <w:color w:val="000000"/>
          <w:sz w:val="24"/>
          <w:szCs w:val="24"/>
          <w:lang w:val="en-GB" w:eastAsia="sq-AL"/>
        </w:rPr>
        <w:t xml:space="preserve"> </w:t>
      </w:r>
      <w:proofErr w:type="spellStart"/>
      <w:r>
        <w:rPr>
          <w:rFonts w:ascii="Times New Roman" w:hAnsi="Times New Roman"/>
          <w:color w:val="000000"/>
          <w:sz w:val="24"/>
          <w:szCs w:val="24"/>
          <w:lang w:val="en-GB" w:eastAsia="sq-AL"/>
        </w:rPr>
        <w:t>në</w:t>
      </w:r>
      <w:proofErr w:type="spellEnd"/>
      <w:r>
        <w:rPr>
          <w:rFonts w:ascii="Times New Roman" w:hAnsi="Times New Roman"/>
          <w:color w:val="000000"/>
          <w:sz w:val="24"/>
          <w:szCs w:val="24"/>
          <w:lang w:val="en-GB" w:eastAsia="sq-AL"/>
        </w:rPr>
        <w:t xml:space="preserve"> </w:t>
      </w:r>
      <w:proofErr w:type="spellStart"/>
      <w:r>
        <w:rPr>
          <w:rFonts w:ascii="Times New Roman" w:hAnsi="Times New Roman"/>
          <w:color w:val="000000"/>
          <w:sz w:val="24"/>
          <w:szCs w:val="24"/>
          <w:lang w:val="en-GB" w:eastAsia="sq-AL"/>
        </w:rPr>
        <w:t>faqen</w:t>
      </w:r>
      <w:proofErr w:type="spellEnd"/>
      <w:r>
        <w:rPr>
          <w:rFonts w:ascii="Times New Roman" w:hAnsi="Times New Roman"/>
          <w:color w:val="000000"/>
          <w:sz w:val="24"/>
          <w:szCs w:val="24"/>
          <w:lang w:val="en-GB" w:eastAsia="sq-AL"/>
        </w:rPr>
        <w:t xml:space="preserve"> </w:t>
      </w:r>
      <w:proofErr w:type="spellStart"/>
      <w:r>
        <w:rPr>
          <w:rFonts w:ascii="Times New Roman" w:hAnsi="Times New Roman"/>
          <w:color w:val="000000"/>
          <w:sz w:val="24"/>
          <w:szCs w:val="24"/>
          <w:lang w:val="en-GB" w:eastAsia="sq-AL"/>
        </w:rPr>
        <w:t>tuaj</w:t>
      </w:r>
      <w:proofErr w:type="spellEnd"/>
      <w:r>
        <w:rPr>
          <w:rFonts w:ascii="Times New Roman" w:hAnsi="Times New Roman"/>
          <w:color w:val="000000"/>
          <w:sz w:val="24"/>
          <w:szCs w:val="24"/>
          <w:lang w:val="en-GB" w:eastAsia="sq-AL"/>
        </w:rPr>
        <w:t xml:space="preserve"> </w:t>
      </w:r>
      <w:proofErr w:type="spellStart"/>
      <w:r>
        <w:rPr>
          <w:rFonts w:ascii="Times New Roman" w:hAnsi="Times New Roman"/>
          <w:color w:val="000000"/>
          <w:sz w:val="24"/>
          <w:szCs w:val="24"/>
          <w:lang w:val="en-GB" w:eastAsia="sq-AL"/>
        </w:rPr>
        <w:t>elektronike</w:t>
      </w:r>
      <w:proofErr w:type="spellEnd"/>
      <w:r>
        <w:rPr>
          <w:rFonts w:ascii="Times New Roman" w:hAnsi="Times New Roman"/>
          <w:color w:val="000000"/>
          <w:sz w:val="24"/>
          <w:szCs w:val="24"/>
          <w:lang w:val="en-GB" w:eastAsia="sq-AL"/>
        </w:rPr>
        <w:t xml:space="preserve">.  </w:t>
      </w:r>
      <w:proofErr w:type="spellStart"/>
      <w:r>
        <w:rPr>
          <w:rFonts w:ascii="Times New Roman" w:hAnsi="Times New Roman"/>
          <w:color w:val="000000"/>
          <w:sz w:val="24"/>
          <w:szCs w:val="24"/>
          <w:lang w:val="en-GB" w:eastAsia="sq-AL"/>
        </w:rPr>
        <w:t>Ndërk</w:t>
      </w:r>
      <w:r w:rsidR="00FB41D7">
        <w:rPr>
          <w:rFonts w:ascii="Times New Roman" w:hAnsi="Times New Roman"/>
          <w:color w:val="000000"/>
          <w:sz w:val="24"/>
          <w:szCs w:val="24"/>
          <w:lang w:val="en-GB" w:eastAsia="sq-AL"/>
        </w:rPr>
        <w:t>ohë</w:t>
      </w:r>
      <w:proofErr w:type="spellEnd"/>
      <w:r w:rsidR="00FB41D7">
        <w:rPr>
          <w:rFonts w:ascii="Times New Roman" w:hAnsi="Times New Roman"/>
          <w:color w:val="000000"/>
          <w:sz w:val="24"/>
          <w:szCs w:val="24"/>
          <w:lang w:val="en-GB" w:eastAsia="sq-AL"/>
        </w:rPr>
        <w:t xml:space="preserve"> </w:t>
      </w:r>
      <w:proofErr w:type="spellStart"/>
      <w:r w:rsidR="00FB41D7">
        <w:rPr>
          <w:rFonts w:ascii="Times New Roman" w:hAnsi="Times New Roman"/>
          <w:color w:val="000000"/>
          <w:sz w:val="24"/>
          <w:szCs w:val="24"/>
          <w:lang w:val="en-GB" w:eastAsia="sq-AL"/>
        </w:rPr>
        <w:t>në</w:t>
      </w:r>
      <w:proofErr w:type="spellEnd"/>
      <w:r w:rsidR="00FB41D7">
        <w:rPr>
          <w:rFonts w:ascii="Times New Roman" w:hAnsi="Times New Roman"/>
          <w:color w:val="000000"/>
          <w:sz w:val="24"/>
          <w:szCs w:val="24"/>
          <w:lang w:val="en-GB" w:eastAsia="sq-AL"/>
        </w:rPr>
        <w:t xml:space="preserve"> </w:t>
      </w:r>
      <w:proofErr w:type="spellStart"/>
      <w:r w:rsidR="00FB41D7">
        <w:rPr>
          <w:rFonts w:ascii="Times New Roman" w:hAnsi="Times New Roman"/>
          <w:color w:val="000000"/>
          <w:sz w:val="24"/>
          <w:szCs w:val="24"/>
          <w:lang w:val="en-GB" w:eastAsia="sq-AL"/>
        </w:rPr>
        <w:t>adresën</w:t>
      </w:r>
      <w:proofErr w:type="spellEnd"/>
      <w:r w:rsidR="00FB41D7">
        <w:rPr>
          <w:rFonts w:ascii="Times New Roman" w:hAnsi="Times New Roman"/>
          <w:color w:val="000000"/>
          <w:sz w:val="24"/>
          <w:szCs w:val="24"/>
          <w:lang w:val="en-GB" w:eastAsia="sq-AL"/>
        </w:rPr>
        <w:t xml:space="preserve"> </w:t>
      </w:r>
      <w:proofErr w:type="spellStart"/>
      <w:r w:rsidR="00FB41D7">
        <w:rPr>
          <w:rFonts w:ascii="Times New Roman" w:hAnsi="Times New Roman"/>
          <w:color w:val="000000"/>
          <w:sz w:val="24"/>
          <w:szCs w:val="24"/>
          <w:lang w:val="en-GB" w:eastAsia="sq-AL"/>
        </w:rPr>
        <w:t>tuaj</w:t>
      </w:r>
      <w:proofErr w:type="spellEnd"/>
      <w:r w:rsidR="00FB41D7">
        <w:rPr>
          <w:rFonts w:ascii="Times New Roman" w:hAnsi="Times New Roman"/>
          <w:color w:val="000000"/>
          <w:sz w:val="24"/>
          <w:szCs w:val="24"/>
          <w:lang w:val="en-GB" w:eastAsia="sq-AL"/>
        </w:rPr>
        <w:t xml:space="preserve"> </w:t>
      </w:r>
      <w:proofErr w:type="spellStart"/>
      <w:r w:rsidR="00FB41D7">
        <w:rPr>
          <w:rFonts w:ascii="Times New Roman" w:hAnsi="Times New Roman"/>
          <w:color w:val="000000"/>
          <w:sz w:val="24"/>
          <w:szCs w:val="24"/>
          <w:lang w:val="en-GB" w:eastAsia="sq-AL"/>
        </w:rPr>
        <w:t>elektronike</w:t>
      </w:r>
      <w:proofErr w:type="spellEnd"/>
      <w:r>
        <w:rPr>
          <w:rFonts w:ascii="Times New Roman" w:hAnsi="Times New Roman"/>
          <w:color w:val="000000"/>
          <w:sz w:val="24"/>
          <w:szCs w:val="24"/>
          <w:lang w:val="en-GB" w:eastAsia="sq-AL"/>
        </w:rPr>
        <w:t xml:space="preserve">, </w:t>
      </w:r>
      <w:proofErr w:type="spellStart"/>
      <w:r>
        <w:rPr>
          <w:rFonts w:ascii="Times New Roman" w:hAnsi="Times New Roman"/>
          <w:color w:val="000000"/>
          <w:sz w:val="24"/>
          <w:szCs w:val="24"/>
          <w:lang w:val="en-GB" w:eastAsia="sq-AL"/>
        </w:rPr>
        <w:t>të</w:t>
      </w:r>
      <w:proofErr w:type="spellEnd"/>
      <w:r>
        <w:rPr>
          <w:rFonts w:ascii="Times New Roman" w:hAnsi="Times New Roman"/>
          <w:color w:val="000000"/>
          <w:sz w:val="24"/>
          <w:szCs w:val="24"/>
          <w:lang w:val="en-GB" w:eastAsia="sq-AL"/>
        </w:rPr>
        <w:t xml:space="preserve"> </w:t>
      </w:r>
      <w:proofErr w:type="spellStart"/>
      <w:r>
        <w:rPr>
          <w:rFonts w:ascii="Times New Roman" w:hAnsi="Times New Roman"/>
          <w:color w:val="000000"/>
          <w:sz w:val="24"/>
          <w:szCs w:val="24"/>
          <w:lang w:val="en-GB" w:eastAsia="sq-AL"/>
        </w:rPr>
        <w:t>njëjtat</w:t>
      </w:r>
      <w:proofErr w:type="spellEnd"/>
      <w:r>
        <w:rPr>
          <w:rFonts w:ascii="Times New Roman" w:hAnsi="Times New Roman"/>
          <w:color w:val="000000"/>
          <w:sz w:val="24"/>
          <w:szCs w:val="24"/>
          <w:lang w:val="en-GB" w:eastAsia="sq-AL"/>
        </w:rPr>
        <w:t xml:space="preserve"> </w:t>
      </w:r>
      <w:proofErr w:type="spellStart"/>
      <w:r>
        <w:rPr>
          <w:rFonts w:ascii="Times New Roman" w:hAnsi="Times New Roman"/>
          <w:color w:val="000000"/>
          <w:sz w:val="24"/>
          <w:szCs w:val="24"/>
          <w:lang w:val="en-GB" w:eastAsia="sq-AL"/>
        </w:rPr>
        <w:t>materiale</w:t>
      </w:r>
      <w:proofErr w:type="spellEnd"/>
      <w:r>
        <w:rPr>
          <w:rFonts w:ascii="Times New Roman" w:hAnsi="Times New Roman"/>
          <w:color w:val="000000"/>
          <w:sz w:val="24"/>
          <w:szCs w:val="24"/>
          <w:lang w:val="en-GB" w:eastAsia="sq-AL"/>
        </w:rPr>
        <w:t xml:space="preserve"> </w:t>
      </w:r>
      <w:proofErr w:type="spellStart"/>
      <w:r>
        <w:rPr>
          <w:rFonts w:ascii="Times New Roman" w:hAnsi="Times New Roman"/>
          <w:color w:val="000000"/>
          <w:sz w:val="24"/>
          <w:szCs w:val="24"/>
          <w:lang w:val="en-GB" w:eastAsia="sq-AL"/>
        </w:rPr>
        <w:t>janë</w:t>
      </w:r>
      <w:proofErr w:type="spellEnd"/>
      <w:r>
        <w:rPr>
          <w:rFonts w:ascii="Times New Roman" w:hAnsi="Times New Roman"/>
          <w:color w:val="000000"/>
          <w:sz w:val="24"/>
          <w:szCs w:val="24"/>
          <w:lang w:val="en-GB" w:eastAsia="sq-AL"/>
        </w:rPr>
        <w:t xml:space="preserve"> </w:t>
      </w:r>
      <w:proofErr w:type="spellStart"/>
      <w:r>
        <w:rPr>
          <w:rFonts w:ascii="Times New Roman" w:hAnsi="Times New Roman"/>
          <w:color w:val="000000"/>
          <w:sz w:val="24"/>
          <w:szCs w:val="24"/>
          <w:lang w:val="en-GB" w:eastAsia="sq-AL"/>
        </w:rPr>
        <w:t>dërguar</w:t>
      </w:r>
      <w:proofErr w:type="spellEnd"/>
      <w:r>
        <w:rPr>
          <w:rFonts w:ascii="Times New Roman" w:hAnsi="Times New Roman"/>
          <w:color w:val="000000"/>
          <w:sz w:val="24"/>
          <w:szCs w:val="24"/>
          <w:lang w:val="en-GB" w:eastAsia="sq-AL"/>
        </w:rPr>
        <w:t xml:space="preserve"> </w:t>
      </w:r>
      <w:proofErr w:type="spellStart"/>
      <w:r>
        <w:rPr>
          <w:rFonts w:ascii="Times New Roman" w:hAnsi="Times New Roman"/>
          <w:color w:val="000000"/>
          <w:sz w:val="24"/>
          <w:szCs w:val="24"/>
          <w:lang w:val="en-GB" w:eastAsia="sq-AL"/>
        </w:rPr>
        <w:t>elektronikisht</w:t>
      </w:r>
      <w:proofErr w:type="spellEnd"/>
      <w:r>
        <w:rPr>
          <w:rFonts w:ascii="Times New Roman" w:hAnsi="Times New Roman"/>
          <w:color w:val="000000"/>
          <w:sz w:val="24"/>
          <w:szCs w:val="24"/>
          <w:lang w:val="en-GB" w:eastAsia="sq-AL"/>
        </w:rPr>
        <w:t xml:space="preserve"> </w:t>
      </w:r>
      <w:proofErr w:type="spellStart"/>
      <w:r>
        <w:rPr>
          <w:rFonts w:ascii="Times New Roman" w:hAnsi="Times New Roman"/>
          <w:color w:val="000000"/>
          <w:sz w:val="24"/>
          <w:szCs w:val="24"/>
          <w:lang w:val="en-GB" w:eastAsia="sq-AL"/>
        </w:rPr>
        <w:t>nga</w:t>
      </w:r>
      <w:proofErr w:type="spellEnd"/>
      <w:r>
        <w:rPr>
          <w:rFonts w:ascii="Times New Roman" w:hAnsi="Times New Roman"/>
          <w:color w:val="000000"/>
          <w:sz w:val="24"/>
          <w:szCs w:val="24"/>
          <w:lang w:val="en-GB" w:eastAsia="sq-AL"/>
        </w:rPr>
        <w:t xml:space="preserve"> “</w:t>
      </w:r>
      <w:proofErr w:type="spellStart"/>
      <w:r>
        <w:rPr>
          <w:rFonts w:ascii="Times New Roman" w:hAnsi="Times New Roman"/>
          <w:color w:val="000000"/>
          <w:sz w:val="24"/>
          <w:szCs w:val="24"/>
          <w:lang w:val="en-GB" w:eastAsia="sq-AL"/>
        </w:rPr>
        <w:t>Njësia</w:t>
      </w:r>
      <w:proofErr w:type="spellEnd"/>
      <w:r>
        <w:rPr>
          <w:rFonts w:ascii="Times New Roman" w:hAnsi="Times New Roman"/>
          <w:color w:val="000000"/>
          <w:sz w:val="24"/>
          <w:szCs w:val="24"/>
          <w:lang w:val="en-GB" w:eastAsia="sq-AL"/>
        </w:rPr>
        <w:t xml:space="preserve"> </w:t>
      </w:r>
      <w:proofErr w:type="spellStart"/>
      <w:r>
        <w:rPr>
          <w:rFonts w:ascii="Times New Roman" w:hAnsi="Times New Roman"/>
          <w:color w:val="000000"/>
          <w:sz w:val="24"/>
          <w:szCs w:val="24"/>
          <w:lang w:val="en-GB" w:eastAsia="sq-AL"/>
        </w:rPr>
        <w:t>përgjegjëse</w:t>
      </w:r>
      <w:proofErr w:type="spellEnd"/>
      <w:r>
        <w:rPr>
          <w:rFonts w:ascii="Times New Roman" w:hAnsi="Times New Roman"/>
          <w:color w:val="000000"/>
          <w:sz w:val="24"/>
          <w:szCs w:val="24"/>
          <w:lang w:val="en-GB" w:eastAsia="sq-AL"/>
        </w:rPr>
        <w:t xml:space="preserve">”- </w:t>
      </w:r>
      <w:proofErr w:type="spellStart"/>
      <w:r>
        <w:rPr>
          <w:rFonts w:ascii="Times New Roman" w:hAnsi="Times New Roman"/>
          <w:color w:val="000000"/>
          <w:sz w:val="24"/>
          <w:szCs w:val="24"/>
          <w:lang w:val="en-GB" w:eastAsia="sq-AL"/>
        </w:rPr>
        <w:t>Burimeve</w:t>
      </w:r>
      <w:proofErr w:type="spellEnd"/>
      <w:r>
        <w:rPr>
          <w:rFonts w:ascii="Times New Roman" w:hAnsi="Times New Roman"/>
          <w:color w:val="000000"/>
          <w:sz w:val="24"/>
          <w:szCs w:val="24"/>
          <w:lang w:val="en-GB" w:eastAsia="sq-AL"/>
        </w:rPr>
        <w:t xml:space="preserve"> </w:t>
      </w:r>
      <w:proofErr w:type="spellStart"/>
      <w:r>
        <w:rPr>
          <w:rFonts w:ascii="Times New Roman" w:hAnsi="Times New Roman"/>
          <w:color w:val="000000"/>
          <w:sz w:val="24"/>
          <w:szCs w:val="24"/>
          <w:lang w:val="en-GB" w:eastAsia="sq-AL"/>
        </w:rPr>
        <w:t>Njerëzore</w:t>
      </w:r>
      <w:proofErr w:type="spellEnd"/>
      <w:r>
        <w:rPr>
          <w:rFonts w:ascii="Times New Roman" w:hAnsi="Times New Roman"/>
          <w:color w:val="000000"/>
          <w:sz w:val="24"/>
          <w:szCs w:val="24"/>
          <w:lang w:val="en-GB" w:eastAsia="sq-AL"/>
        </w:rPr>
        <w:t xml:space="preserve"> </w:t>
      </w:r>
      <w:proofErr w:type="spellStart"/>
      <w:r>
        <w:rPr>
          <w:rFonts w:ascii="Times New Roman" w:hAnsi="Times New Roman"/>
          <w:color w:val="000000"/>
          <w:sz w:val="24"/>
          <w:szCs w:val="24"/>
          <w:lang w:val="en-GB" w:eastAsia="sq-AL"/>
        </w:rPr>
        <w:t>Bashkia</w:t>
      </w:r>
      <w:proofErr w:type="spellEnd"/>
      <w:r>
        <w:rPr>
          <w:rFonts w:ascii="Times New Roman" w:hAnsi="Times New Roman"/>
          <w:color w:val="000000"/>
          <w:sz w:val="24"/>
          <w:szCs w:val="24"/>
          <w:lang w:val="en-GB" w:eastAsia="sq-AL"/>
        </w:rPr>
        <w:t xml:space="preserve"> </w:t>
      </w:r>
      <w:proofErr w:type="spellStart"/>
      <w:r>
        <w:rPr>
          <w:rFonts w:ascii="Times New Roman" w:hAnsi="Times New Roman"/>
          <w:color w:val="000000"/>
          <w:sz w:val="24"/>
          <w:szCs w:val="24"/>
          <w:lang w:val="en-GB" w:eastAsia="sq-AL"/>
        </w:rPr>
        <w:t>Mirditë</w:t>
      </w:r>
      <w:proofErr w:type="spellEnd"/>
      <w:r>
        <w:rPr>
          <w:rFonts w:ascii="Times New Roman" w:hAnsi="Times New Roman"/>
          <w:color w:val="000000"/>
          <w:sz w:val="24"/>
          <w:szCs w:val="24"/>
          <w:lang w:val="en-GB" w:eastAsia="sq-AL"/>
        </w:rPr>
        <w:t>.</w:t>
      </w:r>
    </w:p>
    <w:p w:rsidR="00AB2F81" w:rsidRDefault="00AB2F81" w:rsidP="00AB2F81">
      <w:pPr>
        <w:spacing w:before="100" w:beforeAutospacing="1" w:after="100" w:afterAutospacing="1" w:line="360" w:lineRule="auto"/>
        <w:rPr>
          <w:rFonts w:ascii="Times New Roman" w:eastAsia="Times New Roman" w:hAnsi="Times New Roman"/>
          <w:b/>
          <w:sz w:val="24"/>
          <w:szCs w:val="24"/>
          <w:lang w:val="en-US"/>
        </w:rPr>
      </w:pPr>
      <w:r>
        <w:rPr>
          <w:rFonts w:ascii="Times New Roman" w:eastAsia="Times New Roman" w:hAnsi="Times New Roman"/>
          <w:b/>
          <w:sz w:val="24"/>
          <w:szCs w:val="24"/>
          <w:lang w:val="en-US"/>
        </w:rPr>
        <w:t xml:space="preserve">Duke </w:t>
      </w:r>
      <w:proofErr w:type="spellStart"/>
      <w:r>
        <w:rPr>
          <w:rFonts w:ascii="Times New Roman" w:eastAsia="Times New Roman" w:hAnsi="Times New Roman"/>
          <w:b/>
          <w:sz w:val="24"/>
          <w:szCs w:val="24"/>
          <w:lang w:val="en-US"/>
        </w:rPr>
        <w:t>Ju</w:t>
      </w:r>
      <w:proofErr w:type="spellEnd"/>
      <w:r>
        <w:rPr>
          <w:rFonts w:ascii="Times New Roman" w:eastAsia="Times New Roman" w:hAnsi="Times New Roman"/>
          <w:b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/>
          <w:b/>
          <w:sz w:val="24"/>
          <w:szCs w:val="24"/>
          <w:lang w:val="en-US"/>
        </w:rPr>
        <w:t>falenderuar</w:t>
      </w:r>
      <w:proofErr w:type="spellEnd"/>
      <w:r>
        <w:rPr>
          <w:rFonts w:ascii="Times New Roman" w:eastAsia="Times New Roman" w:hAnsi="Times New Roman"/>
          <w:b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/>
          <w:b/>
          <w:sz w:val="24"/>
          <w:szCs w:val="24"/>
          <w:lang w:val="en-US"/>
        </w:rPr>
        <w:t>për</w:t>
      </w:r>
      <w:proofErr w:type="spellEnd"/>
      <w:r>
        <w:rPr>
          <w:rFonts w:ascii="Times New Roman" w:eastAsia="Times New Roman" w:hAnsi="Times New Roman"/>
          <w:b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/>
          <w:b/>
          <w:sz w:val="24"/>
          <w:szCs w:val="24"/>
          <w:lang w:val="en-US"/>
        </w:rPr>
        <w:t>bashkëpunimin</w:t>
      </w:r>
      <w:proofErr w:type="spellEnd"/>
      <w:r>
        <w:rPr>
          <w:rFonts w:ascii="Times New Roman" w:eastAsia="Times New Roman" w:hAnsi="Times New Roman"/>
          <w:b/>
          <w:sz w:val="24"/>
          <w:szCs w:val="24"/>
          <w:lang w:val="en-US"/>
        </w:rPr>
        <w:t>!</w:t>
      </w:r>
    </w:p>
    <w:p w:rsidR="00846947" w:rsidRDefault="00AB2F81" w:rsidP="001F79AE">
      <w:pPr>
        <w:spacing w:before="100" w:beforeAutospacing="1" w:after="100" w:afterAutospacing="1" w:line="360" w:lineRule="auto"/>
        <w:rPr>
          <w:rFonts w:ascii="Times New Roman" w:hAnsi="Times New Roman"/>
          <w:b/>
          <w:sz w:val="24"/>
          <w:szCs w:val="24"/>
          <w:lang w:val="en-US"/>
        </w:rPr>
      </w:pPr>
      <w:r>
        <w:rPr>
          <w:rFonts w:ascii="Times New Roman" w:eastAsia="Times New Roman" w:hAnsi="Times New Roman"/>
          <w:b/>
          <w:sz w:val="24"/>
          <w:szCs w:val="24"/>
          <w:lang w:val="en-US"/>
        </w:rPr>
        <w:t xml:space="preserve">    </w:t>
      </w:r>
    </w:p>
    <w:p w:rsidR="00AB2F81" w:rsidRDefault="00AB2F81" w:rsidP="00AB2F81">
      <w:pPr>
        <w:spacing w:after="200" w:line="360" w:lineRule="auto"/>
        <w:ind w:right="-81"/>
        <w:contextualSpacing/>
        <w:jc w:val="both"/>
        <w:rPr>
          <w:rFonts w:ascii="Times New Roman" w:hAnsi="Times New Roman"/>
          <w:b/>
          <w:sz w:val="24"/>
          <w:szCs w:val="24"/>
          <w:lang w:val="en-US"/>
        </w:rPr>
      </w:pPr>
      <w:r>
        <w:rPr>
          <w:rFonts w:ascii="Times New Roman" w:hAnsi="Times New Roman"/>
          <w:b/>
          <w:sz w:val="24"/>
          <w:szCs w:val="24"/>
          <w:lang w:val="en-US"/>
        </w:rPr>
        <w:t xml:space="preserve">                                    </w:t>
      </w:r>
    </w:p>
    <w:p w:rsidR="001F79AE" w:rsidRDefault="001F79AE" w:rsidP="00AB2F81">
      <w:pPr>
        <w:spacing w:after="200" w:line="360" w:lineRule="auto"/>
        <w:ind w:right="-81"/>
        <w:contextualSpacing/>
        <w:jc w:val="both"/>
        <w:rPr>
          <w:rFonts w:ascii="Times New Roman" w:hAnsi="Times New Roman"/>
          <w:b/>
          <w:sz w:val="24"/>
          <w:szCs w:val="24"/>
          <w:lang w:val="en-US"/>
        </w:rPr>
      </w:pPr>
    </w:p>
    <w:p w:rsidR="001F79AE" w:rsidRDefault="001F79AE" w:rsidP="00AB2F81">
      <w:pPr>
        <w:spacing w:after="200" w:line="360" w:lineRule="auto"/>
        <w:ind w:right="-81"/>
        <w:contextualSpacing/>
        <w:jc w:val="both"/>
        <w:rPr>
          <w:rFonts w:ascii="Times New Roman" w:hAnsi="Times New Roman"/>
          <w:b/>
          <w:sz w:val="24"/>
          <w:szCs w:val="24"/>
          <w:lang w:val="en-US"/>
        </w:rPr>
      </w:pPr>
    </w:p>
    <w:p w:rsidR="00AB2F81" w:rsidRDefault="00AB2F81" w:rsidP="00AB2F81">
      <w:pPr>
        <w:spacing w:after="200" w:line="360" w:lineRule="auto"/>
        <w:ind w:left="720" w:right="-81"/>
        <w:contextualSpacing/>
        <w:jc w:val="both"/>
        <w:rPr>
          <w:rFonts w:ascii="Times New Roman" w:hAnsi="Times New Roman"/>
          <w:b/>
          <w:sz w:val="24"/>
          <w:szCs w:val="24"/>
          <w:lang w:val="it-IT"/>
        </w:rPr>
      </w:pPr>
      <w:r>
        <w:rPr>
          <w:rFonts w:ascii="Times New Roman" w:hAnsi="Times New Roman"/>
          <w:b/>
          <w:sz w:val="24"/>
          <w:szCs w:val="24"/>
          <w:lang w:val="en-US"/>
        </w:rPr>
        <w:t xml:space="preserve">                                                                                </w:t>
      </w:r>
      <w:r w:rsidR="00846947">
        <w:rPr>
          <w:rFonts w:ascii="Times New Roman" w:hAnsi="Times New Roman"/>
          <w:b/>
          <w:sz w:val="24"/>
          <w:szCs w:val="24"/>
          <w:lang w:val="en-US"/>
        </w:rPr>
        <w:t xml:space="preserve"> </w:t>
      </w:r>
      <w:r w:rsidR="00846947">
        <w:rPr>
          <w:rFonts w:ascii="Times New Roman" w:hAnsi="Times New Roman"/>
          <w:b/>
          <w:sz w:val="24"/>
          <w:szCs w:val="24"/>
          <w:lang w:val="it-IT"/>
        </w:rPr>
        <w:t>KRYETARI</w:t>
      </w:r>
    </w:p>
    <w:p w:rsidR="00AB2F81" w:rsidRDefault="00846947" w:rsidP="00AB2F81">
      <w:pPr>
        <w:spacing w:after="200" w:line="360" w:lineRule="auto"/>
        <w:ind w:left="720" w:right="-81"/>
        <w:contextualSpacing/>
        <w:jc w:val="both"/>
        <w:rPr>
          <w:rFonts w:ascii="Times New Roman" w:hAnsi="Times New Roman"/>
          <w:b/>
          <w:sz w:val="24"/>
          <w:szCs w:val="24"/>
          <w:lang w:val="it-IT"/>
        </w:rPr>
      </w:pPr>
      <w:r>
        <w:rPr>
          <w:rFonts w:ascii="Times New Roman" w:hAnsi="Times New Roman"/>
          <w:b/>
          <w:sz w:val="24"/>
          <w:szCs w:val="24"/>
          <w:lang w:val="it-IT"/>
        </w:rPr>
        <w:t xml:space="preserve">                                                                               NDREC DEDAJ</w:t>
      </w:r>
    </w:p>
    <w:p w:rsidR="00AB2F81" w:rsidRDefault="00AB2F81" w:rsidP="00AB2F81">
      <w:pPr>
        <w:spacing w:after="200" w:line="360" w:lineRule="auto"/>
        <w:ind w:left="720" w:right="-81"/>
        <w:contextualSpacing/>
        <w:jc w:val="both"/>
        <w:rPr>
          <w:rFonts w:ascii="Times New Roman" w:hAnsi="Times New Roman"/>
          <w:b/>
          <w:sz w:val="24"/>
          <w:szCs w:val="24"/>
          <w:lang w:val="it-IT"/>
        </w:rPr>
      </w:pPr>
      <w:r>
        <w:rPr>
          <w:rFonts w:ascii="Times New Roman" w:hAnsi="Times New Roman"/>
          <w:b/>
          <w:sz w:val="24"/>
          <w:szCs w:val="24"/>
          <w:lang w:val="it-IT"/>
        </w:rPr>
        <w:t xml:space="preserve">                                                    </w:t>
      </w:r>
      <w:r w:rsidR="00846947">
        <w:rPr>
          <w:rFonts w:ascii="Times New Roman" w:hAnsi="Times New Roman"/>
          <w:b/>
          <w:sz w:val="24"/>
          <w:szCs w:val="24"/>
          <w:lang w:val="it-IT"/>
        </w:rPr>
        <w:t xml:space="preserve">                             </w:t>
      </w:r>
    </w:p>
    <w:p w:rsidR="00AB2F81" w:rsidRDefault="00AB2F81" w:rsidP="00AB2F81">
      <w:pPr>
        <w:shd w:val="clear" w:color="auto" w:fill="FFFFFF"/>
        <w:spacing w:after="240" w:line="360" w:lineRule="auto"/>
        <w:rPr>
          <w:rFonts w:ascii="Source Sans Pro" w:hAnsi="Source Sans Pro"/>
          <w:color w:val="777777"/>
          <w:shd w:val="clear" w:color="auto" w:fill="FFFFFF"/>
        </w:rPr>
      </w:pPr>
    </w:p>
    <w:p w:rsidR="006953E2" w:rsidRDefault="006953E2"/>
    <w:sectPr w:rsidR="006953E2" w:rsidSect="00EB47F1">
      <w:footerReference w:type="default" r:id="rId7"/>
      <w:pgSz w:w="11906" w:h="16838"/>
      <w:pgMar w:top="1440" w:right="1440" w:bottom="1440" w:left="1440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22B12" w:rsidRDefault="00722B12" w:rsidP="00EB47F1">
      <w:pPr>
        <w:spacing w:after="0" w:line="240" w:lineRule="auto"/>
      </w:pPr>
      <w:r>
        <w:separator/>
      </w:r>
    </w:p>
  </w:endnote>
  <w:endnote w:type="continuationSeparator" w:id="0">
    <w:p w:rsidR="00722B12" w:rsidRDefault="00722B12" w:rsidP="00EB47F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Source Sans Pro">
    <w:panose1 w:val="020B0503030403020204"/>
    <w:charset w:val="EE"/>
    <w:family w:val="swiss"/>
    <w:pitch w:val="variable"/>
    <w:sig w:usb0="600002F7" w:usb1="02000001" w:usb2="00000000" w:usb3="00000000" w:csb0="0000019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B47F1" w:rsidRPr="00EB47F1" w:rsidRDefault="00EB47F1" w:rsidP="00EB47F1">
    <w:pPr>
      <w:tabs>
        <w:tab w:val="center" w:pos="4513"/>
        <w:tab w:val="right" w:pos="9026"/>
      </w:tabs>
      <w:spacing w:after="0" w:line="240" w:lineRule="auto"/>
      <w:jc w:val="center"/>
      <w:rPr>
        <w:rFonts w:asciiTheme="minorHAnsi" w:eastAsia="Times New Roman" w:hAnsiTheme="minorHAnsi" w:cstheme="minorBidi"/>
        <w:sz w:val="20"/>
        <w:szCs w:val="20"/>
        <w:lang w:val="en-GB" w:eastAsia="en-GB"/>
      </w:rPr>
    </w:pPr>
    <w:r w:rsidRPr="00EB47F1">
      <w:rPr>
        <w:rFonts w:asciiTheme="minorHAnsi" w:eastAsia="Times New Roman" w:hAnsiTheme="minorHAnsi" w:cstheme="minorBidi"/>
        <w:sz w:val="20"/>
        <w:szCs w:val="20"/>
        <w:lang w:val="en-GB" w:eastAsia="en-GB"/>
      </w:rPr>
      <w:ptab w:relativeTo="margin" w:alignment="center" w:leader="underscore"/>
    </w:r>
    <w:r w:rsidRPr="00EB47F1">
      <w:rPr>
        <w:rFonts w:asciiTheme="minorHAnsi" w:eastAsia="Times New Roman" w:hAnsiTheme="minorHAnsi" w:cstheme="minorBidi"/>
        <w:sz w:val="20"/>
        <w:szCs w:val="20"/>
        <w:lang w:val="en-GB" w:eastAsia="en-GB"/>
      </w:rPr>
      <w:ptab w:relativeTo="margin" w:alignment="center" w:leader="middleDot"/>
    </w:r>
    <w:r w:rsidRPr="00EB47F1">
      <w:rPr>
        <w:rFonts w:asciiTheme="minorHAnsi" w:eastAsia="Times New Roman" w:hAnsiTheme="minorHAnsi" w:cstheme="minorBidi"/>
        <w:sz w:val="20"/>
        <w:szCs w:val="20"/>
        <w:lang w:val="en-GB" w:eastAsia="en-GB"/>
      </w:rPr>
      <w:t>___________________________________________</w:t>
    </w:r>
  </w:p>
  <w:p w:rsidR="00EB47F1" w:rsidRPr="00EB47F1" w:rsidRDefault="00EB47F1" w:rsidP="00EB47F1">
    <w:pPr>
      <w:tabs>
        <w:tab w:val="center" w:pos="4513"/>
        <w:tab w:val="right" w:pos="9026"/>
      </w:tabs>
      <w:spacing w:after="0" w:line="240" w:lineRule="auto"/>
      <w:jc w:val="center"/>
      <w:rPr>
        <w:rFonts w:asciiTheme="minorHAnsi" w:eastAsia="Times New Roman" w:hAnsiTheme="minorHAnsi" w:cstheme="minorBidi"/>
        <w:sz w:val="20"/>
        <w:szCs w:val="20"/>
        <w:lang w:val="en-GB" w:eastAsia="en-GB"/>
      </w:rPr>
    </w:pPr>
    <w:proofErr w:type="spellStart"/>
    <w:r w:rsidRPr="00EB47F1">
      <w:rPr>
        <w:rFonts w:asciiTheme="minorHAnsi" w:eastAsia="Times New Roman" w:hAnsiTheme="minorHAnsi" w:cstheme="minorBidi"/>
        <w:sz w:val="20"/>
        <w:szCs w:val="20"/>
        <w:lang w:val="en-GB" w:eastAsia="en-GB"/>
      </w:rPr>
      <w:t>Adresa</w:t>
    </w:r>
    <w:proofErr w:type="spellEnd"/>
    <w:r w:rsidRPr="00EB47F1">
      <w:rPr>
        <w:rFonts w:asciiTheme="minorHAnsi" w:eastAsia="Times New Roman" w:hAnsiTheme="minorHAnsi" w:cstheme="minorBidi"/>
        <w:sz w:val="20"/>
        <w:szCs w:val="20"/>
        <w:lang w:val="en-GB" w:eastAsia="en-GB"/>
      </w:rPr>
      <w:t xml:space="preserve">: </w:t>
    </w:r>
    <w:proofErr w:type="spellStart"/>
    <w:r w:rsidRPr="00EB47F1">
      <w:rPr>
        <w:rFonts w:asciiTheme="minorHAnsi" w:eastAsia="Times New Roman" w:hAnsiTheme="minorHAnsi" w:cstheme="minorBidi"/>
        <w:sz w:val="20"/>
        <w:szCs w:val="20"/>
        <w:lang w:val="en-GB" w:eastAsia="en-GB"/>
      </w:rPr>
      <w:t>Sheshi</w:t>
    </w:r>
    <w:proofErr w:type="spellEnd"/>
    <w:r w:rsidRPr="00EB47F1">
      <w:rPr>
        <w:rFonts w:asciiTheme="minorHAnsi" w:eastAsia="Times New Roman" w:hAnsiTheme="minorHAnsi" w:cstheme="minorBidi"/>
        <w:sz w:val="20"/>
        <w:szCs w:val="20"/>
        <w:lang w:val="en-GB" w:eastAsia="en-GB"/>
      </w:rPr>
      <w:t> “</w:t>
    </w:r>
    <w:proofErr w:type="spellStart"/>
    <w:r w:rsidRPr="00EB47F1">
      <w:rPr>
        <w:rFonts w:asciiTheme="minorHAnsi" w:eastAsia="Times New Roman" w:hAnsiTheme="minorHAnsi" w:cstheme="minorBidi"/>
        <w:sz w:val="20"/>
        <w:szCs w:val="20"/>
        <w:lang w:val="en-GB" w:eastAsia="en-GB"/>
      </w:rPr>
      <w:t>AbatDoçiˮRrëshenMirditë</w:t>
    </w:r>
    <w:proofErr w:type="spellEnd"/>
    <w:r w:rsidRPr="00EB47F1">
      <w:rPr>
        <w:rFonts w:asciiTheme="minorHAnsi" w:eastAsia="Times New Roman" w:hAnsiTheme="minorHAnsi" w:cstheme="minorBidi"/>
        <w:sz w:val="20"/>
        <w:szCs w:val="20"/>
        <w:lang w:val="en-GB" w:eastAsia="en-GB"/>
      </w:rPr>
      <w:t xml:space="preserve">       tel</w:t>
    </w:r>
    <w:proofErr w:type="gramStart"/>
    <w:r w:rsidRPr="00EB47F1">
      <w:rPr>
        <w:rFonts w:asciiTheme="minorHAnsi" w:eastAsia="Times New Roman" w:hAnsiTheme="minorHAnsi" w:cstheme="minorBidi"/>
        <w:sz w:val="20"/>
        <w:szCs w:val="20"/>
        <w:lang w:val="en-GB" w:eastAsia="en-GB"/>
      </w:rPr>
      <w:t>.+</w:t>
    </w:r>
    <w:proofErr w:type="gramEnd"/>
    <w:r w:rsidRPr="00EB47F1">
      <w:rPr>
        <w:rFonts w:asciiTheme="minorHAnsi" w:eastAsia="Times New Roman" w:hAnsiTheme="minorHAnsi" w:cstheme="minorBidi"/>
        <w:sz w:val="20"/>
        <w:szCs w:val="20"/>
        <w:lang w:val="en-GB" w:eastAsia="en-GB"/>
      </w:rPr>
      <w:t xml:space="preserve">355 216 22 33            </w:t>
    </w:r>
    <w:proofErr w:type="spellStart"/>
    <w:r w:rsidRPr="00EB47F1">
      <w:rPr>
        <w:rFonts w:asciiTheme="minorHAnsi" w:eastAsia="Times New Roman" w:hAnsiTheme="minorHAnsi" w:cstheme="minorBidi"/>
        <w:sz w:val="20"/>
        <w:szCs w:val="20"/>
        <w:lang w:val="en-GB" w:eastAsia="en-GB"/>
      </w:rPr>
      <w:t>WEB;www.bashkiamirdite.gov.al</w:t>
    </w:r>
    <w:proofErr w:type="spellEnd"/>
  </w:p>
  <w:p w:rsidR="00EB47F1" w:rsidRPr="00EB47F1" w:rsidRDefault="00EB47F1" w:rsidP="00EB47F1">
    <w:pPr>
      <w:tabs>
        <w:tab w:val="center" w:pos="4680"/>
        <w:tab w:val="right" w:pos="9360"/>
      </w:tabs>
      <w:spacing w:after="0" w:line="240" w:lineRule="auto"/>
      <w:rPr>
        <w:lang w:val="en-US"/>
      </w:rPr>
    </w:pPr>
    <w:r w:rsidRPr="00EB47F1">
      <w:rPr>
        <w:lang w:val="en-US"/>
      </w:rPr>
      <w:t xml:space="preserve">                                                                                              </w:t>
    </w:r>
  </w:p>
  <w:p w:rsidR="00EB47F1" w:rsidRPr="00EB47F1" w:rsidRDefault="00EB47F1" w:rsidP="00EB47F1">
    <w:pPr>
      <w:tabs>
        <w:tab w:val="center" w:pos="4513"/>
        <w:tab w:val="right" w:pos="9026"/>
      </w:tabs>
      <w:spacing w:after="0" w:line="240" w:lineRule="auto"/>
      <w:rPr>
        <w:rFonts w:asciiTheme="minorHAnsi" w:eastAsiaTheme="minorHAnsi" w:hAnsiTheme="minorHAnsi" w:cstheme="minorBidi"/>
      </w:rPr>
    </w:pPr>
  </w:p>
  <w:p w:rsidR="00EB47F1" w:rsidRDefault="00EB47F1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22B12" w:rsidRDefault="00722B12" w:rsidP="00EB47F1">
      <w:pPr>
        <w:spacing w:after="0" w:line="240" w:lineRule="auto"/>
      </w:pPr>
      <w:r>
        <w:separator/>
      </w:r>
    </w:p>
  </w:footnote>
  <w:footnote w:type="continuationSeparator" w:id="0">
    <w:p w:rsidR="00722B12" w:rsidRDefault="00722B12" w:rsidP="00EB47F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8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459B6"/>
    <w:rsid w:val="001F79AE"/>
    <w:rsid w:val="004E16A0"/>
    <w:rsid w:val="006953E2"/>
    <w:rsid w:val="00722B12"/>
    <w:rsid w:val="007344FB"/>
    <w:rsid w:val="00846947"/>
    <w:rsid w:val="00990FEB"/>
    <w:rsid w:val="00AB2F81"/>
    <w:rsid w:val="00E459B6"/>
    <w:rsid w:val="00E927CF"/>
    <w:rsid w:val="00EB47F1"/>
    <w:rsid w:val="00FA1C5C"/>
    <w:rsid w:val="00FB41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q-A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0A53544-B436-47C3-97E1-850ED62A00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q-A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B2F81"/>
    <w:pPr>
      <w:spacing w:line="256" w:lineRule="auto"/>
    </w:pPr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AB2F81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sq-AL"/>
    </w:rPr>
  </w:style>
  <w:style w:type="character" w:styleId="Strong">
    <w:name w:val="Strong"/>
    <w:basedOn w:val="DefaultParagraphFont"/>
    <w:uiPriority w:val="22"/>
    <w:qFormat/>
    <w:rsid w:val="00AB2F81"/>
    <w:rPr>
      <w:b/>
      <w:bCs/>
    </w:rPr>
  </w:style>
  <w:style w:type="paragraph" w:styleId="Header">
    <w:name w:val="header"/>
    <w:basedOn w:val="Normal"/>
    <w:link w:val="HeaderChar"/>
    <w:uiPriority w:val="99"/>
    <w:unhideWhenUsed/>
    <w:rsid w:val="00EB47F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B47F1"/>
    <w:rPr>
      <w:rFonts w:ascii="Calibri" w:eastAsia="Calibri" w:hAnsi="Calibri" w:cs="Times New Roman"/>
    </w:rPr>
  </w:style>
  <w:style w:type="paragraph" w:styleId="Footer">
    <w:name w:val="footer"/>
    <w:basedOn w:val="Normal"/>
    <w:link w:val="FooterChar"/>
    <w:uiPriority w:val="99"/>
    <w:unhideWhenUsed/>
    <w:rsid w:val="00EB47F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B47F1"/>
    <w:rPr>
      <w:rFonts w:ascii="Calibri" w:eastAsia="Calibri" w:hAnsi="Calibri" w:cs="Times New Roma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F79A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F79AE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19143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204</TotalTime>
  <Pages>3</Pages>
  <Words>622</Words>
  <Characters>3549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4163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7</cp:revision>
  <cp:lastPrinted>2022-06-15T08:47:00Z</cp:lastPrinted>
  <dcterms:created xsi:type="dcterms:W3CDTF">2022-06-15T07:40:00Z</dcterms:created>
  <dcterms:modified xsi:type="dcterms:W3CDTF">2022-06-15T12:18:00Z</dcterms:modified>
</cp:coreProperties>
</file>