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6A" w:rsidRPr="001338DB" w:rsidRDefault="00965EA3" w:rsidP="00A8736A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9" type="#_x0000_t32" style="position:absolute;left:0;text-align:left;margin-left:261pt;margin-top:59.2pt;width:184.5pt;height:0;z-index:251658240" o:connectortype="straight"/>
        </w:pict>
      </w:r>
      <w:r w:rsidR="00A8736A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3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6A" w:rsidRPr="001338DB" w:rsidRDefault="00A8736A" w:rsidP="00A87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A8736A" w:rsidRPr="001338DB" w:rsidRDefault="00A8736A" w:rsidP="00A87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A8736A" w:rsidRPr="00382B67" w:rsidRDefault="00A8736A" w:rsidP="00A8736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A8736A" w:rsidRDefault="00A8736A" w:rsidP="00A8736A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A8736A" w:rsidRPr="003D501B" w:rsidRDefault="00A8736A" w:rsidP="00A8736A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A8736A" w:rsidRPr="00212A5E" w:rsidRDefault="00A8736A" w:rsidP="00212A5E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A8736A" w:rsidRPr="00212A5E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  <w:r w:rsidRPr="00212A5E">
        <w:rPr>
          <w:rFonts w:ascii="Times New Roman" w:hAnsi="Times New Roman" w:cs="Times New Roman"/>
          <w:b/>
          <w:sz w:val="24"/>
          <w:szCs w:val="28"/>
          <w:lang w:val="sq-AL"/>
        </w:rPr>
        <w:t xml:space="preserve">SHPALLJE PËR VENDE TË LIRA PUNE NË NDËRMARRJEN E SHËRBIMEVE PUBLIKE </w:t>
      </w:r>
    </w:p>
    <w:p w:rsidR="00A8736A" w:rsidRPr="00212A5E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</w:p>
    <w:p w:rsidR="00212A5E" w:rsidRPr="009A6A0D" w:rsidRDefault="00A8736A" w:rsidP="00212A5E">
      <w:pPr>
        <w:jc w:val="both"/>
        <w:rPr>
          <w:lang w:val="sq-AL"/>
        </w:rPr>
      </w:pPr>
      <w:r w:rsidRPr="006C2383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Këshillit të Ministrave nr.  717 datë 23.06.2009 “Për pagat e punonjësve mbështetës të institucioneve buxhetore”, të ndryshuar, </w:t>
      </w:r>
      <w:r w:rsidR="00212A5E" w:rsidRPr="009A6A0D">
        <w:rPr>
          <w:rFonts w:ascii="Times New Roman" w:hAnsi="Times New Roman" w:cs="Times New Roman"/>
          <w:sz w:val="24"/>
          <w:szCs w:val="24"/>
          <w:lang w:val="de-DE"/>
        </w:rPr>
        <w:t xml:space="preserve">në </w:t>
      </w:r>
      <w:r w:rsidR="00212A5E" w:rsidRPr="009A6A0D">
        <w:rPr>
          <w:rFonts w:ascii="Times New Roman" w:hAnsi="Times New Roman" w:cs="Times New Roman"/>
          <w:sz w:val="24"/>
          <w:szCs w:val="24"/>
          <w:lang w:val="sq-AL"/>
        </w:rPr>
        <w:t>Vendimin e Këshillit të Bashkisë nr. 147 datë 22.12.2021 “Mbi miratimin e buxhetit vjetor 2022 të Bashkisë Korçë”, në Vendimin e Këshillit të Bashkisë nr. 6 datë 27.01.2022 “Për rishqyrtimin e VKB nr. 147 datë 22.12.2021 “Për miratimin e buxhetit</w:t>
      </w:r>
      <w:r w:rsidR="00212A5E">
        <w:rPr>
          <w:rFonts w:ascii="Times New Roman" w:hAnsi="Times New Roman" w:cs="Times New Roman"/>
          <w:sz w:val="24"/>
          <w:szCs w:val="24"/>
          <w:lang w:val="sq-AL"/>
        </w:rPr>
        <w:t xml:space="preserve"> vjetor 2022 të Bashkisë Korçë”, në </w:t>
      </w:r>
      <w:r w:rsidR="00212A5E" w:rsidRPr="009A6A0D">
        <w:rPr>
          <w:rFonts w:ascii="Times New Roman" w:hAnsi="Times New Roman" w:cs="Times New Roman"/>
          <w:sz w:val="24"/>
          <w:szCs w:val="24"/>
          <w:lang w:val="sq-AL"/>
        </w:rPr>
        <w:t xml:space="preserve">Vendimin e Këshillit te Bashkisë nr. 146 datë 22.12.2021 “Për miratimin e nivelit të pagave të punonjësve e të personave të tjerë të zgjedhur ose të emëruar në institucionin e Bashkisë dhe Institucioneve të varësisë për vitin 2022” </w:t>
      </w:r>
      <w:r w:rsidR="00212A5E"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dhe në urdhërin e Kryetarit të Bashkisë Korçë </w:t>
      </w:r>
      <w:r w:rsidR="00212A5E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nr. </w:t>
      </w:r>
      <w:r w:rsidR="00212A5E">
        <w:rPr>
          <w:rFonts w:ascii="Times New Roman" w:hAnsi="Times New Roman" w:cs="Times New Roman"/>
          <w:sz w:val="24"/>
          <w:szCs w:val="24"/>
          <w:lang w:val="de-DE"/>
        </w:rPr>
        <w:t>47</w:t>
      </w:r>
      <w:r w:rsidR="00212A5E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 datë </w:t>
      </w:r>
      <w:r w:rsidR="00212A5E">
        <w:rPr>
          <w:rFonts w:ascii="Times New Roman" w:hAnsi="Times New Roman" w:cs="Times New Roman"/>
          <w:sz w:val="24"/>
          <w:szCs w:val="24"/>
          <w:lang w:val="de-DE"/>
        </w:rPr>
        <w:t>01.02.2022</w:t>
      </w:r>
      <w:r w:rsidR="00212A5E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12A5E" w:rsidRPr="00F90F48">
        <w:rPr>
          <w:rFonts w:ascii="Times New Roman" w:hAnsi="Times New Roman" w:cs="Times New Roman"/>
          <w:sz w:val="24"/>
          <w:szCs w:val="24"/>
          <w:lang w:val="sq-AL"/>
        </w:rPr>
        <w:t>“Për miratimin e strukturës të Ndërmarrjeve dhe Institucioneve në varësi të Bashkisë Korçë për vitin 202</w:t>
      </w:r>
      <w:r w:rsidR="00212A5E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212A5E"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”, Bashkia Korçë do të fillojë proçedurat për plotësimin vendeve vakante në Ndërmarrjen e Shërbimeve Publike, si më poshtë: 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mbajtjes s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rrug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ve dhe trotuareve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ndriçimit publik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Përgjegjës i degës teknike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</w:p>
    <w:p w:rsidR="00A8736A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inxhinier gjeodet 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</w:p>
    <w:p w:rsidR="00A8736A" w:rsidRPr="00B32DF1" w:rsidRDefault="00B32DF1" w:rsidP="00B32D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Magazinier 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në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ektori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n Ekonomik</w:t>
      </w:r>
    </w:p>
    <w:p w:rsidR="00A8736A" w:rsidRPr="00407E7E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mbajtjes s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rrug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ve dhe trotuareve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</w:t>
      </w:r>
      <w:r>
        <w:rPr>
          <w:rFonts w:ascii="Times New Roman" w:hAnsi="Times New Roman" w:cs="Times New Roman"/>
          <w:sz w:val="24"/>
          <w:szCs w:val="24"/>
          <w:lang w:val="sq-AL"/>
        </w:rPr>
        <w:t>rrë masa disiplinore e largimit;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nd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rtimi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736A" w:rsidRPr="00407E7E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ndriçimit publik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elektrike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736A" w:rsidRPr="00407E7E" w:rsidRDefault="00A8736A" w:rsidP="00A8736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Përgjegjës i degës teknike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largimit; </w:t>
      </w:r>
    </w:p>
    <w:p w:rsid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zotërojë nivelin e diplomës inxhinieri.</w:t>
      </w:r>
    </w:p>
    <w:p w:rsidR="00B32DF1" w:rsidRPr="00A8736A" w:rsidRDefault="00B32DF1" w:rsidP="00B32DF1">
      <w:pPr>
        <w:pStyle w:val="ListParagraph"/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8736A" w:rsidRPr="00A8736A" w:rsidRDefault="00A8736A" w:rsidP="00A8736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A8736A">
        <w:rPr>
          <w:rFonts w:ascii="Times New Roman" w:hAnsi="Times New Roman" w:cs="Times New Roman"/>
          <w:b/>
          <w:sz w:val="24"/>
          <w:szCs w:val="24"/>
          <w:lang w:val="sq-AL"/>
        </w:rPr>
        <w:t>inxhinier gjeodet në sektorin e ujitjes dhe kullimit</w:t>
      </w: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të mos jetë i dënuar me vendim të formës së prerë për kryerjen e një krimi apo për kryerjen e një kundërvajtjeje penale me dashje;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largimit; </w:t>
      </w:r>
    </w:p>
    <w:p w:rsid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zotërojë nivelin e diplomës inxhinieri gjeodezi.</w:t>
      </w:r>
    </w:p>
    <w:p w:rsidR="00B32DF1" w:rsidRDefault="00B32DF1" w:rsidP="00B32DF1">
      <w:pPr>
        <w:pStyle w:val="ListParagraph"/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32DF1" w:rsidRPr="00407E7E" w:rsidRDefault="00B32DF1" w:rsidP="00B32DF1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Magazinier 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në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ektori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n Ekonomik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B32DF1" w:rsidRPr="00407E7E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B32DF1" w:rsidRPr="00407E7E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B32DF1" w:rsidRPr="00407E7E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B32DF1" w:rsidRPr="00407E7E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B32DF1" w:rsidRPr="00407E7E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B32DF1" w:rsidRPr="00407E7E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</w:t>
      </w:r>
      <w:r>
        <w:rPr>
          <w:rFonts w:ascii="Times New Roman" w:hAnsi="Times New Roman" w:cs="Times New Roman"/>
          <w:sz w:val="24"/>
          <w:szCs w:val="24"/>
          <w:lang w:val="sq-AL"/>
        </w:rPr>
        <w:t>rrë masa disiplinore e largimit;</w:t>
      </w:r>
    </w:p>
    <w:p w:rsidR="00B32DF1" w:rsidRDefault="00B32DF1" w:rsidP="00B32DF1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minimal të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sq-AL"/>
        </w:rPr>
        <w:t>ekonomik i mesëm.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>Curriculum vitae;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Dëftesë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kualifikimi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ka);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Librezë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);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mjekësore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gjykate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prokurorie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4 * 5.5cm;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madhe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9* 12 cm.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Vetdeklarim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gjëndjes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Pr="00A8736A">
        <w:rPr>
          <w:rFonts w:ascii="Times New Roman" w:hAnsi="Times New Roman" w:cs="Times New Roman"/>
          <w:b/>
          <w:sz w:val="24"/>
          <w:szCs w:val="24"/>
        </w:rPr>
        <w:t>31.0</w:t>
      </w:r>
      <w:r w:rsidR="00B32DF1">
        <w:rPr>
          <w:rFonts w:ascii="Times New Roman" w:hAnsi="Times New Roman" w:cs="Times New Roman"/>
          <w:b/>
          <w:sz w:val="24"/>
          <w:szCs w:val="24"/>
        </w:rPr>
        <w:t>3</w:t>
      </w:r>
      <w:r w:rsidRPr="00A8736A">
        <w:rPr>
          <w:rFonts w:ascii="Times New Roman" w:hAnsi="Times New Roman" w:cs="Times New Roman"/>
          <w:b/>
          <w:sz w:val="24"/>
          <w:szCs w:val="24"/>
        </w:rPr>
        <w:t>.2022</w:t>
      </w:r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2DF1" w:rsidRDefault="00B32DF1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2DF1" w:rsidRDefault="00B32DF1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2DF1" w:rsidRDefault="00B32DF1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2DF1" w:rsidRDefault="00B32DF1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2DF1" w:rsidRPr="00A8736A" w:rsidRDefault="00B32DF1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="00B32DF1">
        <w:rPr>
          <w:rFonts w:ascii="Times New Roman" w:hAnsi="Times New Roman" w:cs="Times New Roman"/>
          <w:b/>
          <w:sz w:val="24"/>
          <w:szCs w:val="24"/>
        </w:rPr>
        <w:t>04.04</w:t>
      </w:r>
      <w:r w:rsidRPr="00A8736A">
        <w:rPr>
          <w:rFonts w:ascii="Times New Roman" w:hAnsi="Times New Roman" w:cs="Times New Roman"/>
          <w:b/>
          <w:sz w:val="24"/>
          <w:szCs w:val="24"/>
        </w:rPr>
        <w:t>.2022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2DF1" w:rsidRPr="00212A5E" w:rsidRDefault="00B32DF1" w:rsidP="00212A5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12A5E" w:rsidRPr="00B32DF1" w:rsidRDefault="00212A5E" w:rsidP="00212A5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8736A" w:rsidRDefault="00A8736A" w:rsidP="00B32DF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D18CB" w:rsidRPr="00A8736A" w:rsidRDefault="007D18CB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KRYETARI I BASHKISË </w:t>
      </w:r>
    </w:p>
    <w:p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A87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Filo</w:t>
      </w:r>
      <w:proofErr w:type="spellEnd"/>
    </w:p>
    <w:p w:rsidR="00CD6000" w:rsidRPr="00A8736A" w:rsidRDefault="00CD6000" w:rsidP="00A8736A">
      <w:pPr>
        <w:spacing w:after="0"/>
      </w:pPr>
    </w:p>
    <w:sectPr w:rsidR="00CD6000" w:rsidRPr="00A8736A" w:rsidSect="00CD6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36BE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22B9B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E4544A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713B4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8335C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154D7"/>
    <w:multiLevelType w:val="hybridMultilevel"/>
    <w:tmpl w:val="FA78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A7095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7A77FF"/>
    <w:rsid w:val="00212A5E"/>
    <w:rsid w:val="007A77FF"/>
    <w:rsid w:val="007D18CB"/>
    <w:rsid w:val="00965EA3"/>
    <w:rsid w:val="00A8736A"/>
    <w:rsid w:val="00B32DF1"/>
    <w:rsid w:val="00BC1659"/>
    <w:rsid w:val="00CD6000"/>
    <w:rsid w:val="00DF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7F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77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7A77F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A77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FF"/>
    <w:rPr>
      <w:rFonts w:ascii="Tahoma" w:eastAsiaTheme="minorEastAsi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2DF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4</cp:revision>
  <cp:lastPrinted>2022-03-18T11:20:00Z</cp:lastPrinted>
  <dcterms:created xsi:type="dcterms:W3CDTF">2022-03-18T11:16:00Z</dcterms:created>
  <dcterms:modified xsi:type="dcterms:W3CDTF">2022-03-18T11:20:00Z</dcterms:modified>
</cp:coreProperties>
</file>