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930" w:rsidRPr="00702FC8" w:rsidRDefault="007066D5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Arial" w:eastAsia="MS Mincho" w:hAnsi="Arial" w:cs="Arial"/>
          <w:b/>
          <w:color w:val="FFFF00"/>
          <w:sz w:val="32"/>
          <w:szCs w:val="24"/>
        </w:rPr>
      </w:pPr>
      <w:r>
        <w:rPr>
          <w:rFonts w:ascii="Arial" w:eastAsia="MS Mincho" w:hAnsi="Arial" w:cs="Arial"/>
          <w:b/>
          <w:color w:val="FFFF00"/>
          <w:sz w:val="44"/>
          <w:szCs w:val="24"/>
        </w:rPr>
        <w:t xml:space="preserve"> </w:t>
      </w:r>
      <w:r w:rsidR="00154555" w:rsidRPr="00702FC8">
        <w:rPr>
          <w:rFonts w:ascii="Arial" w:eastAsia="MS Mincho" w:hAnsi="Arial" w:cs="Arial"/>
          <w:b/>
          <w:color w:val="FFFF00"/>
          <w:sz w:val="44"/>
          <w:szCs w:val="24"/>
        </w:rPr>
        <w:t xml:space="preserve">   </w:t>
      </w:r>
      <w:r w:rsidR="00A71930" w:rsidRPr="00702FC8">
        <w:rPr>
          <w:rFonts w:ascii="Arial" w:eastAsia="MS Mincho" w:hAnsi="Arial" w:cs="Arial"/>
          <w:b/>
          <w:color w:val="FFFF00"/>
          <w:sz w:val="44"/>
          <w:szCs w:val="24"/>
        </w:rPr>
        <w:t xml:space="preserve">SHPALLJE PËR </w:t>
      </w:r>
      <w:r w:rsidR="00ED28BC" w:rsidRPr="00702FC8">
        <w:rPr>
          <w:rFonts w:ascii="Arial" w:eastAsia="MS Mincho" w:hAnsi="Arial" w:cs="Arial"/>
          <w:b/>
          <w:caps/>
          <w:color w:val="FFFF00"/>
          <w:sz w:val="44"/>
          <w:szCs w:val="24"/>
        </w:rPr>
        <w:t>një vend të lire pune</w:t>
      </w:r>
      <w:r w:rsidR="00A71930" w:rsidRPr="00702FC8">
        <w:rPr>
          <w:rFonts w:ascii="Arial" w:eastAsia="MS Mincho" w:hAnsi="Arial" w:cs="Arial"/>
          <w:b/>
          <w:color w:val="FFFF00"/>
          <w:sz w:val="44"/>
          <w:szCs w:val="24"/>
        </w:rPr>
        <w:t>,</w:t>
      </w:r>
    </w:p>
    <w:p w:rsidR="00A71930" w:rsidRPr="00702FC8" w:rsidRDefault="00A71930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Arial" w:eastAsia="MS Mincho" w:hAnsi="Arial" w:cs="Arial"/>
          <w:b/>
          <w:color w:val="FFFF00"/>
          <w:sz w:val="32"/>
          <w:szCs w:val="24"/>
        </w:rPr>
      </w:pPr>
      <w:r w:rsidRPr="00702FC8">
        <w:rPr>
          <w:rFonts w:ascii="Arial" w:eastAsia="MS Mincho" w:hAnsi="Arial" w:cs="Arial"/>
          <w:b/>
          <w:color w:val="FFFF00"/>
          <w:sz w:val="32"/>
          <w:szCs w:val="24"/>
        </w:rPr>
        <w:t xml:space="preserve">LËVIZJE PARALELE DHE </w:t>
      </w:r>
      <w:r w:rsidR="00E55B75">
        <w:rPr>
          <w:rFonts w:ascii="Arial" w:eastAsia="MS Mincho" w:hAnsi="Arial" w:cs="Arial"/>
          <w:b/>
          <w:color w:val="FFFF00"/>
          <w:sz w:val="32"/>
          <w:szCs w:val="24"/>
        </w:rPr>
        <w:t>PRANIM NË SHËRBIMIN CIVIL</w:t>
      </w:r>
    </w:p>
    <w:p w:rsidR="00EB3685" w:rsidRPr="00702FC8" w:rsidRDefault="00B53285" w:rsidP="003B3799">
      <w:pPr>
        <w:spacing w:after="0"/>
        <w:jc w:val="center"/>
        <w:rPr>
          <w:rFonts w:ascii="Arial" w:hAnsi="Arial" w:cs="Arial"/>
          <w:color w:val="C00000"/>
          <w:sz w:val="32"/>
          <w:szCs w:val="24"/>
        </w:rPr>
      </w:pPr>
      <w:r>
        <w:rPr>
          <w:rFonts w:ascii="Arial" w:hAnsi="Arial" w:cs="Arial"/>
          <w:color w:val="C00000"/>
          <w:sz w:val="32"/>
          <w:szCs w:val="24"/>
        </w:rPr>
        <w:t>“</w:t>
      </w:r>
      <w:r w:rsidR="0030247F">
        <w:rPr>
          <w:rFonts w:ascii="Arial" w:hAnsi="Arial" w:cs="Arial"/>
          <w:color w:val="C00000"/>
          <w:sz w:val="32"/>
          <w:szCs w:val="24"/>
        </w:rPr>
        <w:t>Specialist</w:t>
      </w:r>
      <w:r w:rsidR="00A63D40">
        <w:rPr>
          <w:rFonts w:ascii="Arial" w:hAnsi="Arial" w:cs="Arial"/>
          <w:color w:val="C00000"/>
          <w:sz w:val="32"/>
          <w:szCs w:val="24"/>
        </w:rPr>
        <w:t xml:space="preserve"> </w:t>
      </w:r>
      <w:r w:rsidR="000C3310">
        <w:rPr>
          <w:rFonts w:ascii="Arial" w:hAnsi="Arial" w:cs="Arial"/>
          <w:color w:val="C00000"/>
          <w:sz w:val="32"/>
          <w:szCs w:val="24"/>
        </w:rPr>
        <w:t>Protokoll/Arkiv</w:t>
      </w:r>
      <w:r>
        <w:rPr>
          <w:rFonts w:ascii="Arial" w:hAnsi="Arial" w:cs="Arial"/>
          <w:color w:val="C00000"/>
          <w:sz w:val="32"/>
          <w:szCs w:val="24"/>
        </w:rPr>
        <w:t>”</w:t>
      </w:r>
      <w:r w:rsidR="009F0492">
        <w:rPr>
          <w:rFonts w:ascii="Arial" w:hAnsi="Arial" w:cs="Arial"/>
          <w:color w:val="C00000"/>
          <w:sz w:val="32"/>
          <w:szCs w:val="24"/>
        </w:rPr>
        <w:t xml:space="preserve"> </w:t>
      </w:r>
      <w:r w:rsidR="005966D6" w:rsidRPr="00702FC8">
        <w:rPr>
          <w:rFonts w:ascii="Arial" w:hAnsi="Arial" w:cs="Arial"/>
          <w:color w:val="C00000"/>
          <w:sz w:val="32"/>
          <w:szCs w:val="24"/>
        </w:rPr>
        <w:t>n</w:t>
      </w:r>
      <w:r w:rsidR="004D4E0B" w:rsidRPr="00702FC8">
        <w:rPr>
          <w:rFonts w:ascii="Arial" w:hAnsi="Arial" w:cs="Arial"/>
          <w:color w:val="C00000"/>
          <w:sz w:val="32"/>
          <w:szCs w:val="24"/>
        </w:rPr>
        <w:t>ë</w:t>
      </w:r>
      <w:r w:rsidR="005966D6" w:rsidRPr="00702FC8">
        <w:rPr>
          <w:rFonts w:ascii="Arial" w:hAnsi="Arial" w:cs="Arial"/>
          <w:color w:val="C00000"/>
          <w:sz w:val="32"/>
          <w:szCs w:val="24"/>
        </w:rPr>
        <w:t xml:space="preserve"> Drejtorin</w:t>
      </w:r>
      <w:r w:rsidR="004D4E0B" w:rsidRPr="00702FC8">
        <w:rPr>
          <w:rFonts w:ascii="Arial" w:hAnsi="Arial" w:cs="Arial"/>
          <w:color w:val="C00000"/>
          <w:sz w:val="32"/>
          <w:szCs w:val="24"/>
        </w:rPr>
        <w:t>ë</w:t>
      </w:r>
      <w:r w:rsidR="005966D6" w:rsidRPr="00702FC8">
        <w:rPr>
          <w:rFonts w:ascii="Arial" w:hAnsi="Arial" w:cs="Arial"/>
          <w:color w:val="C00000"/>
          <w:sz w:val="32"/>
          <w:szCs w:val="24"/>
        </w:rPr>
        <w:t xml:space="preserve"> </w:t>
      </w:r>
      <w:r w:rsidR="00A63D40">
        <w:rPr>
          <w:rFonts w:ascii="Arial" w:hAnsi="Arial" w:cs="Arial"/>
          <w:color w:val="C00000"/>
          <w:sz w:val="32"/>
          <w:szCs w:val="24"/>
        </w:rPr>
        <w:t>e Burimeve Njerëzore, Buxhetit dhe Komunikimit</w:t>
      </w:r>
    </w:p>
    <w:p w:rsidR="000F77DD" w:rsidRPr="00702FC8" w:rsidRDefault="000F77DD" w:rsidP="003B3799">
      <w:pPr>
        <w:spacing w:after="0"/>
        <w:jc w:val="center"/>
        <w:rPr>
          <w:rFonts w:ascii="Arial" w:hAnsi="Arial" w:cs="Arial"/>
          <w:color w:val="C00000"/>
          <w:sz w:val="32"/>
          <w:szCs w:val="24"/>
        </w:rPr>
      </w:pPr>
      <w:r w:rsidRPr="00702FC8">
        <w:rPr>
          <w:rFonts w:ascii="Arial" w:hAnsi="Arial" w:cs="Arial"/>
          <w:color w:val="C00000"/>
          <w:sz w:val="32"/>
          <w:szCs w:val="24"/>
        </w:rPr>
        <w:t xml:space="preserve"> Kategoria e pagës </w:t>
      </w:r>
      <w:r w:rsidR="000C3310">
        <w:rPr>
          <w:rFonts w:ascii="Arial" w:hAnsi="Arial" w:cs="Arial"/>
          <w:color w:val="C00000"/>
          <w:sz w:val="32"/>
          <w:szCs w:val="24"/>
        </w:rPr>
        <w:t>IV</w:t>
      </w:r>
      <w:r w:rsidR="00ED0554" w:rsidRPr="00702FC8">
        <w:rPr>
          <w:rFonts w:ascii="Arial" w:hAnsi="Arial" w:cs="Arial"/>
          <w:color w:val="C00000"/>
          <w:sz w:val="32"/>
          <w:szCs w:val="24"/>
        </w:rPr>
        <w:t>-</w:t>
      </w:r>
      <w:r w:rsidR="000C3310">
        <w:rPr>
          <w:rFonts w:ascii="Arial" w:hAnsi="Arial" w:cs="Arial"/>
          <w:color w:val="C00000"/>
          <w:sz w:val="32"/>
          <w:szCs w:val="24"/>
        </w:rPr>
        <w:t>a</w:t>
      </w:r>
    </w:p>
    <w:p w:rsidR="003C5641" w:rsidRPr="00702FC8" w:rsidRDefault="003C5641" w:rsidP="00796B90">
      <w:pPr>
        <w:jc w:val="both"/>
        <w:rPr>
          <w:rFonts w:ascii="Arial" w:hAnsi="Arial" w:cs="Arial"/>
          <w:sz w:val="24"/>
          <w:szCs w:val="24"/>
        </w:rPr>
      </w:pPr>
    </w:p>
    <w:p w:rsidR="000F77DD" w:rsidRPr="00702FC8" w:rsidRDefault="000F77DD" w:rsidP="000F77DD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Në zbatim të nenit 2</w:t>
      </w:r>
      <w:r w:rsidR="00DE14B8">
        <w:rPr>
          <w:rFonts w:ascii="Arial" w:hAnsi="Arial" w:cs="Arial"/>
          <w:sz w:val="24"/>
          <w:szCs w:val="24"/>
        </w:rPr>
        <w:t>2</w:t>
      </w:r>
      <w:r w:rsidRPr="00702FC8">
        <w:rPr>
          <w:rFonts w:ascii="Arial" w:hAnsi="Arial" w:cs="Arial"/>
          <w:sz w:val="24"/>
          <w:szCs w:val="24"/>
        </w:rPr>
        <w:t xml:space="preserve"> dhe të nenit 2</w:t>
      </w:r>
      <w:r w:rsidR="00DE14B8">
        <w:rPr>
          <w:rFonts w:ascii="Arial" w:hAnsi="Arial" w:cs="Arial"/>
          <w:sz w:val="24"/>
          <w:szCs w:val="24"/>
        </w:rPr>
        <w:t>5</w:t>
      </w:r>
      <w:r w:rsidRPr="00702FC8">
        <w:rPr>
          <w:rFonts w:ascii="Arial" w:hAnsi="Arial" w:cs="Arial"/>
          <w:sz w:val="24"/>
          <w:szCs w:val="24"/>
        </w:rPr>
        <w:t>, të ligjit 152/2013 “Për nëpunësin civil”,</w:t>
      </w:r>
      <w:r w:rsidR="000C3310">
        <w:rPr>
          <w:rFonts w:ascii="Arial" w:hAnsi="Arial" w:cs="Arial"/>
          <w:sz w:val="24"/>
          <w:szCs w:val="24"/>
        </w:rPr>
        <w:t xml:space="preserve"> i</w:t>
      </w:r>
      <w:r w:rsidR="00C17E72" w:rsidRPr="00702FC8">
        <w:rPr>
          <w:rFonts w:ascii="Arial" w:hAnsi="Arial" w:cs="Arial"/>
          <w:sz w:val="24"/>
          <w:szCs w:val="24"/>
        </w:rPr>
        <w:t xml:space="preserve"> ndryshuar</w:t>
      </w:r>
      <w:r w:rsidR="000C3310">
        <w:rPr>
          <w:rFonts w:ascii="Arial" w:hAnsi="Arial" w:cs="Arial"/>
          <w:sz w:val="24"/>
          <w:szCs w:val="24"/>
        </w:rPr>
        <w:t>, si dhe Kreut II dhe VII</w:t>
      </w:r>
      <w:r w:rsidRPr="00702FC8">
        <w:rPr>
          <w:rFonts w:ascii="Arial" w:hAnsi="Arial" w:cs="Arial"/>
          <w:sz w:val="24"/>
          <w:szCs w:val="24"/>
        </w:rPr>
        <w:t xml:space="preserve">, të Vendimit nr. </w:t>
      </w:r>
      <w:r w:rsidR="00C17E72" w:rsidRPr="00702FC8">
        <w:rPr>
          <w:rFonts w:ascii="Arial" w:hAnsi="Arial" w:cs="Arial"/>
          <w:sz w:val="24"/>
          <w:szCs w:val="24"/>
        </w:rPr>
        <w:t>2</w:t>
      </w:r>
      <w:r w:rsidRPr="00702FC8">
        <w:rPr>
          <w:rFonts w:ascii="Arial" w:hAnsi="Arial" w:cs="Arial"/>
          <w:sz w:val="24"/>
          <w:szCs w:val="24"/>
        </w:rPr>
        <w:t>4</w:t>
      </w:r>
      <w:r w:rsidR="00DE14B8">
        <w:rPr>
          <w:rFonts w:ascii="Arial" w:hAnsi="Arial" w:cs="Arial"/>
          <w:sz w:val="24"/>
          <w:szCs w:val="24"/>
        </w:rPr>
        <w:t>3</w:t>
      </w:r>
      <w:r w:rsidRPr="00702FC8">
        <w:rPr>
          <w:rFonts w:ascii="Arial" w:hAnsi="Arial" w:cs="Arial"/>
          <w:sz w:val="24"/>
          <w:szCs w:val="24"/>
        </w:rPr>
        <w:t>, datë 1</w:t>
      </w:r>
      <w:r w:rsidR="00C17E72" w:rsidRPr="00702FC8">
        <w:rPr>
          <w:rFonts w:ascii="Arial" w:hAnsi="Arial" w:cs="Arial"/>
          <w:sz w:val="24"/>
          <w:szCs w:val="24"/>
        </w:rPr>
        <w:t>8</w:t>
      </w:r>
      <w:r w:rsidR="000C3310">
        <w:rPr>
          <w:rFonts w:ascii="Arial" w:hAnsi="Arial" w:cs="Arial"/>
          <w:sz w:val="24"/>
          <w:szCs w:val="24"/>
        </w:rPr>
        <w:t>.03.</w:t>
      </w:r>
      <w:r w:rsidRPr="00702FC8">
        <w:rPr>
          <w:rFonts w:ascii="Arial" w:hAnsi="Arial" w:cs="Arial"/>
          <w:sz w:val="24"/>
          <w:szCs w:val="24"/>
        </w:rPr>
        <w:t>201</w:t>
      </w:r>
      <w:r w:rsidR="00C17E72" w:rsidRPr="00702FC8">
        <w:rPr>
          <w:rFonts w:ascii="Arial" w:hAnsi="Arial" w:cs="Arial"/>
          <w:sz w:val="24"/>
          <w:szCs w:val="24"/>
        </w:rPr>
        <w:t>5</w:t>
      </w:r>
      <w:r w:rsidRPr="00702FC8">
        <w:rPr>
          <w:rFonts w:ascii="Arial" w:hAnsi="Arial" w:cs="Arial"/>
          <w:sz w:val="24"/>
          <w:szCs w:val="24"/>
        </w:rPr>
        <w:t xml:space="preserve">, të Këshillit të Ministrave, </w:t>
      </w:r>
      <w:r w:rsidR="00632DA1" w:rsidRPr="00702FC8">
        <w:rPr>
          <w:rFonts w:ascii="Arial" w:hAnsi="Arial" w:cs="Arial"/>
          <w:sz w:val="24"/>
          <w:szCs w:val="24"/>
        </w:rPr>
        <w:t xml:space="preserve">Autoriteti </w:t>
      </w:r>
      <w:r w:rsidR="00533293" w:rsidRPr="00702FC8">
        <w:rPr>
          <w:rFonts w:ascii="Arial" w:hAnsi="Arial" w:cs="Arial"/>
          <w:sz w:val="24"/>
          <w:szCs w:val="24"/>
        </w:rPr>
        <w:t>i</w:t>
      </w:r>
      <w:r w:rsidR="00632DA1" w:rsidRPr="00702FC8">
        <w:rPr>
          <w:rFonts w:ascii="Arial" w:hAnsi="Arial" w:cs="Arial"/>
          <w:sz w:val="24"/>
          <w:szCs w:val="24"/>
        </w:rPr>
        <w:t xml:space="preserve"> </w:t>
      </w:r>
      <w:r w:rsidR="00702FC8" w:rsidRPr="00702FC8">
        <w:rPr>
          <w:rFonts w:ascii="Arial" w:hAnsi="Arial" w:cs="Arial"/>
          <w:sz w:val="24"/>
          <w:szCs w:val="24"/>
        </w:rPr>
        <w:t>Konkurrenc</w:t>
      </w:r>
      <w:r w:rsidR="00AA37D2">
        <w:rPr>
          <w:rFonts w:ascii="Arial" w:hAnsi="Arial" w:cs="Arial"/>
          <w:sz w:val="24"/>
          <w:szCs w:val="24"/>
        </w:rPr>
        <w:t>ë</w:t>
      </w:r>
      <w:r w:rsidR="00702FC8" w:rsidRPr="00702FC8">
        <w:rPr>
          <w:rFonts w:ascii="Arial" w:hAnsi="Arial" w:cs="Arial"/>
          <w:sz w:val="24"/>
          <w:szCs w:val="24"/>
        </w:rPr>
        <w:t>s shpall</w:t>
      </w:r>
      <w:r w:rsidRPr="00702FC8">
        <w:rPr>
          <w:rFonts w:ascii="Arial" w:hAnsi="Arial" w:cs="Arial"/>
          <w:sz w:val="24"/>
          <w:szCs w:val="24"/>
        </w:rPr>
        <w:t xml:space="preserve"> procedurat e lëvizjes paralele dhe </w:t>
      </w:r>
      <w:r w:rsidR="00073D86">
        <w:rPr>
          <w:rFonts w:ascii="Arial" w:hAnsi="Arial" w:cs="Arial"/>
          <w:sz w:val="24"/>
          <w:szCs w:val="24"/>
        </w:rPr>
        <w:t>pranimit n</w:t>
      </w:r>
      <w:r w:rsidR="006317FF">
        <w:rPr>
          <w:rFonts w:ascii="Arial" w:hAnsi="Arial" w:cs="Arial"/>
          <w:sz w:val="24"/>
          <w:szCs w:val="24"/>
        </w:rPr>
        <w:t>ë</w:t>
      </w:r>
      <w:r w:rsidR="00073D86">
        <w:rPr>
          <w:rFonts w:ascii="Arial" w:hAnsi="Arial" w:cs="Arial"/>
          <w:sz w:val="24"/>
          <w:szCs w:val="24"/>
        </w:rPr>
        <w:t xml:space="preserve"> sh</w:t>
      </w:r>
      <w:r w:rsidR="006317FF">
        <w:rPr>
          <w:rFonts w:ascii="Arial" w:hAnsi="Arial" w:cs="Arial"/>
          <w:sz w:val="24"/>
          <w:szCs w:val="24"/>
        </w:rPr>
        <w:t>ë</w:t>
      </w:r>
      <w:r w:rsidR="00073D86">
        <w:rPr>
          <w:rFonts w:ascii="Arial" w:hAnsi="Arial" w:cs="Arial"/>
          <w:sz w:val="24"/>
          <w:szCs w:val="24"/>
        </w:rPr>
        <w:t>rbimin civil</w:t>
      </w:r>
      <w:r w:rsidRPr="00702FC8">
        <w:rPr>
          <w:rFonts w:ascii="Arial" w:hAnsi="Arial" w:cs="Arial"/>
          <w:sz w:val="24"/>
          <w:szCs w:val="24"/>
        </w:rPr>
        <w:t xml:space="preserve"> për pozicionin: </w:t>
      </w:r>
    </w:p>
    <w:p w:rsidR="00C17E72" w:rsidRPr="00702FC8" w:rsidRDefault="00B53285" w:rsidP="000F77DD">
      <w:pPr>
        <w:pStyle w:val="ListParagraph"/>
        <w:numPr>
          <w:ilvl w:val="0"/>
          <w:numId w:val="13"/>
        </w:numPr>
        <w:spacing w:after="240"/>
        <w:ind w:left="357" w:hanging="357"/>
        <w:jc w:val="both"/>
        <w:rPr>
          <w:rFonts w:ascii="Arial" w:eastAsia="MS Mincho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="00066445" w:rsidRPr="00066445">
        <w:rPr>
          <w:rFonts w:ascii="Arial" w:hAnsi="Arial" w:cs="Arial"/>
          <w:color w:val="000000" w:themeColor="text1"/>
          <w:sz w:val="24"/>
          <w:szCs w:val="24"/>
        </w:rPr>
        <w:t xml:space="preserve">Specialist </w:t>
      </w:r>
      <w:r w:rsidR="000C3310">
        <w:rPr>
          <w:rFonts w:ascii="Arial" w:hAnsi="Arial" w:cs="Arial"/>
          <w:color w:val="000000" w:themeColor="text1"/>
          <w:sz w:val="24"/>
          <w:szCs w:val="24"/>
        </w:rPr>
        <w:t>Protokoll/Arkiv</w:t>
      </w:r>
      <w:r w:rsidR="00066445" w:rsidRPr="00066445"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r w:rsidR="007D0A1A" w:rsidRPr="00702FC8">
        <w:rPr>
          <w:rFonts w:ascii="Arial" w:hAnsi="Arial" w:cs="Arial"/>
          <w:color w:val="000000" w:themeColor="text1"/>
          <w:sz w:val="24"/>
          <w:szCs w:val="24"/>
        </w:rPr>
        <w:t>n</w:t>
      </w:r>
      <w:r w:rsidR="004D4E0B" w:rsidRPr="00702FC8">
        <w:rPr>
          <w:rFonts w:ascii="Arial" w:hAnsi="Arial" w:cs="Arial"/>
          <w:color w:val="000000" w:themeColor="text1"/>
          <w:sz w:val="24"/>
          <w:szCs w:val="24"/>
        </w:rPr>
        <w:t>ë</w:t>
      </w:r>
      <w:r w:rsidR="007D0A1A" w:rsidRPr="00702FC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267B1">
        <w:rPr>
          <w:rFonts w:ascii="Arial" w:hAnsi="Arial" w:cs="Arial"/>
          <w:color w:val="000000" w:themeColor="text1"/>
          <w:sz w:val="24"/>
          <w:szCs w:val="24"/>
        </w:rPr>
        <w:t>Drejtorin</w:t>
      </w:r>
      <w:r>
        <w:rPr>
          <w:rFonts w:ascii="Arial" w:hAnsi="Arial" w:cs="Arial"/>
          <w:color w:val="000000" w:themeColor="text1"/>
          <w:sz w:val="24"/>
          <w:szCs w:val="24"/>
        </w:rPr>
        <w:t>ë</w:t>
      </w:r>
      <w:r w:rsidR="000E635A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9F04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E635A">
        <w:rPr>
          <w:rFonts w:ascii="Arial" w:hAnsi="Arial" w:cs="Arial"/>
          <w:color w:val="000000" w:themeColor="text1"/>
          <w:sz w:val="24"/>
          <w:szCs w:val="24"/>
        </w:rPr>
        <w:t>Burimeve Njerëzore</w:t>
      </w:r>
      <w:r w:rsidR="00066445">
        <w:rPr>
          <w:rFonts w:ascii="Arial" w:hAnsi="Arial" w:cs="Arial"/>
          <w:color w:val="000000" w:themeColor="text1"/>
          <w:sz w:val="24"/>
          <w:szCs w:val="24"/>
        </w:rPr>
        <w:t>,</w:t>
      </w:r>
      <w:r w:rsidR="000E635A">
        <w:rPr>
          <w:rFonts w:ascii="Arial" w:hAnsi="Arial" w:cs="Arial"/>
          <w:color w:val="000000" w:themeColor="text1"/>
          <w:sz w:val="24"/>
          <w:szCs w:val="24"/>
        </w:rPr>
        <w:t xml:space="preserve"> Buxhetit dhe Komunikimit.</w:t>
      </w:r>
    </w:p>
    <w:p w:rsidR="000F77DD" w:rsidRPr="00702FC8" w:rsidRDefault="000F77DD" w:rsidP="000F77DD">
      <w:pPr>
        <w:pStyle w:val="ListParagraph"/>
        <w:numPr>
          <w:ilvl w:val="0"/>
          <w:numId w:val="13"/>
        </w:numPr>
        <w:spacing w:after="240"/>
        <w:ind w:left="357" w:hanging="357"/>
        <w:jc w:val="both"/>
        <w:rPr>
          <w:rFonts w:ascii="Arial" w:eastAsia="MS Mincho" w:hAnsi="Arial" w:cs="Arial"/>
          <w:color w:val="000000" w:themeColor="text1"/>
          <w:sz w:val="24"/>
          <w:szCs w:val="24"/>
        </w:rPr>
      </w:pPr>
      <w:r w:rsidRPr="00702FC8">
        <w:rPr>
          <w:rFonts w:ascii="Arial" w:eastAsia="MS Mincho" w:hAnsi="Arial" w:cs="Arial"/>
          <w:color w:val="000000" w:themeColor="text1"/>
          <w:sz w:val="24"/>
          <w:szCs w:val="24"/>
        </w:rPr>
        <w:t xml:space="preserve">Kategoria e pagës </w:t>
      </w:r>
      <w:r w:rsidR="000C3310">
        <w:rPr>
          <w:rFonts w:ascii="Arial" w:eastAsia="MS Mincho" w:hAnsi="Arial" w:cs="Arial"/>
          <w:color w:val="000000" w:themeColor="text1"/>
          <w:sz w:val="24"/>
          <w:szCs w:val="24"/>
        </w:rPr>
        <w:t>IV</w:t>
      </w:r>
      <w:r w:rsidRPr="00702FC8">
        <w:rPr>
          <w:rFonts w:ascii="Arial" w:eastAsia="MS Mincho" w:hAnsi="Arial" w:cs="Arial"/>
          <w:color w:val="000000" w:themeColor="text1"/>
          <w:sz w:val="24"/>
          <w:szCs w:val="24"/>
        </w:rPr>
        <w:t>-</w:t>
      </w:r>
      <w:r w:rsidR="000C3310">
        <w:rPr>
          <w:rFonts w:ascii="Arial" w:eastAsia="MS Mincho" w:hAnsi="Arial" w:cs="Arial"/>
          <w:color w:val="000000" w:themeColor="text1"/>
          <w:sz w:val="24"/>
          <w:szCs w:val="24"/>
        </w:rPr>
        <w:t>a</w:t>
      </w:r>
    </w:p>
    <w:tbl>
      <w:tblPr>
        <w:tblStyle w:val="TableGrid1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629"/>
      </w:tblGrid>
      <w:tr w:rsidR="000F77DD" w:rsidRPr="00702FC8" w:rsidTr="000F77DD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0F77DD" w:rsidRPr="00702FC8" w:rsidRDefault="000F77DD">
            <w:p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8"/>
                <w:szCs w:val="24"/>
              </w:rPr>
              <w:t>Pozicioni më sipër, u ofrohet fillimisht nëpunësve civilë të së njëjtës kategori për procedurën e lëvizjes paralele!</w:t>
            </w:r>
          </w:p>
          <w:p w:rsidR="000F77DD" w:rsidRPr="00702FC8" w:rsidRDefault="000F77DD" w:rsidP="004D4E0B">
            <w:pPr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FC8">
              <w:rPr>
                <w:rFonts w:ascii="Arial" w:hAnsi="Arial" w:cs="Arial"/>
                <w:sz w:val="24"/>
                <w:szCs w:val="24"/>
              </w:rPr>
              <w:t xml:space="preserve">Vetëm në rast se në përfundim të procedurës së lëvizjes paralele, rezulton se ky pozicion është ende vakant, ai është i vlefshëm për </w:t>
            </w:r>
            <w:r w:rsidR="002737E4" w:rsidRPr="00702FC8">
              <w:rPr>
                <w:rFonts w:ascii="Arial" w:hAnsi="Arial" w:cs="Arial"/>
                <w:sz w:val="24"/>
                <w:szCs w:val="24"/>
              </w:rPr>
              <w:t>konkurrimin</w:t>
            </w:r>
            <w:r w:rsidRPr="00702FC8">
              <w:rPr>
                <w:rFonts w:ascii="Arial" w:hAnsi="Arial" w:cs="Arial"/>
                <w:sz w:val="24"/>
                <w:szCs w:val="24"/>
              </w:rPr>
              <w:t xml:space="preserve"> nëpërmjet procedurës </w:t>
            </w:r>
            <w:r w:rsidR="009A56E7" w:rsidRPr="00702FC8">
              <w:rPr>
                <w:rFonts w:ascii="Arial" w:hAnsi="Arial" w:cs="Arial"/>
                <w:sz w:val="24"/>
                <w:szCs w:val="24"/>
              </w:rPr>
              <w:t>s</w:t>
            </w:r>
            <w:r w:rsidR="004D4E0B" w:rsidRPr="00702FC8">
              <w:rPr>
                <w:rFonts w:ascii="Arial" w:hAnsi="Arial" w:cs="Arial"/>
                <w:sz w:val="24"/>
                <w:szCs w:val="24"/>
              </w:rPr>
              <w:t>ë</w:t>
            </w:r>
            <w:r w:rsidR="009A56E7" w:rsidRPr="00702F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317FF">
              <w:rPr>
                <w:rFonts w:ascii="Arial" w:hAnsi="Arial" w:cs="Arial"/>
                <w:sz w:val="24"/>
                <w:szCs w:val="24"/>
              </w:rPr>
              <w:t>pranimit në shë</w:t>
            </w:r>
            <w:r w:rsidR="00066445">
              <w:rPr>
                <w:rFonts w:ascii="Arial" w:hAnsi="Arial" w:cs="Arial"/>
                <w:sz w:val="24"/>
                <w:szCs w:val="24"/>
              </w:rPr>
              <w:t>rbimin civil</w:t>
            </w:r>
            <w:r w:rsidR="007D0A1A" w:rsidRPr="00702FC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0F77DD" w:rsidRPr="00702FC8" w:rsidRDefault="000F77DD" w:rsidP="000F77DD">
      <w:pPr>
        <w:jc w:val="center"/>
        <w:rPr>
          <w:rFonts w:ascii="Arial" w:eastAsia="MS Mincho" w:hAnsi="Arial" w:cs="Arial"/>
          <w:sz w:val="24"/>
          <w:szCs w:val="24"/>
        </w:rPr>
      </w:pPr>
    </w:p>
    <w:p w:rsidR="000F77DD" w:rsidRPr="00702FC8" w:rsidRDefault="000F77DD" w:rsidP="000F77DD">
      <w:pPr>
        <w:jc w:val="both"/>
        <w:rPr>
          <w:rFonts w:ascii="Arial" w:eastAsia="MS Mincho" w:hAnsi="Arial" w:cs="Arial"/>
          <w:sz w:val="24"/>
          <w:szCs w:val="24"/>
        </w:rPr>
      </w:pPr>
    </w:p>
    <w:p w:rsidR="000F77DD" w:rsidRPr="00702FC8" w:rsidRDefault="000F77DD" w:rsidP="000F77DD">
      <w:pPr>
        <w:jc w:val="center"/>
        <w:rPr>
          <w:rFonts w:ascii="Arial" w:eastAsia="MS Mincho" w:hAnsi="Arial" w:cs="Arial"/>
          <w:b/>
          <w:sz w:val="32"/>
          <w:szCs w:val="32"/>
        </w:rPr>
      </w:pPr>
      <w:r w:rsidRPr="00702FC8">
        <w:rPr>
          <w:rFonts w:ascii="Arial" w:eastAsia="MS Mincho" w:hAnsi="Arial" w:cs="Arial"/>
          <w:b/>
          <w:sz w:val="32"/>
          <w:szCs w:val="32"/>
        </w:rPr>
        <w:t xml:space="preserve">Për të dy procedurat (lëvizje paralele dhe </w:t>
      </w:r>
      <w:r w:rsidR="006317FF">
        <w:rPr>
          <w:rFonts w:ascii="Arial" w:eastAsia="MS Mincho" w:hAnsi="Arial" w:cs="Arial"/>
          <w:b/>
          <w:sz w:val="32"/>
          <w:szCs w:val="32"/>
        </w:rPr>
        <w:t>pranim në shë</w:t>
      </w:r>
      <w:r w:rsidR="00066445">
        <w:rPr>
          <w:rFonts w:ascii="Arial" w:eastAsia="MS Mincho" w:hAnsi="Arial" w:cs="Arial"/>
          <w:b/>
          <w:sz w:val="32"/>
          <w:szCs w:val="32"/>
        </w:rPr>
        <w:t>rbimin civil</w:t>
      </w:r>
      <w:r w:rsidR="001145E7" w:rsidRPr="00702FC8">
        <w:rPr>
          <w:rFonts w:ascii="Arial" w:eastAsia="MS Mincho" w:hAnsi="Arial" w:cs="Arial"/>
          <w:b/>
          <w:sz w:val="32"/>
          <w:szCs w:val="32"/>
        </w:rPr>
        <w:t xml:space="preserve"> </w:t>
      </w:r>
      <w:r w:rsidRPr="00702FC8">
        <w:rPr>
          <w:rFonts w:ascii="Arial" w:eastAsia="MS Mincho" w:hAnsi="Arial" w:cs="Arial"/>
          <w:b/>
          <w:sz w:val="32"/>
          <w:szCs w:val="32"/>
        </w:rPr>
        <w:t>) aplikohet në të njëjtën kohë!</w:t>
      </w:r>
    </w:p>
    <w:tbl>
      <w:tblPr>
        <w:tblStyle w:val="TableGrid1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806"/>
        <w:gridCol w:w="3823"/>
      </w:tblGrid>
      <w:tr w:rsidR="000F77DD" w:rsidRPr="00702FC8" w:rsidTr="00414C0B"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0F77DD" w:rsidRPr="00702FC8" w:rsidRDefault="00414C0B" w:rsidP="00414C0B">
            <w:pPr>
              <w:spacing w:after="200" w:line="276" w:lineRule="auto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 w:rsidRPr="00702FC8">
              <w:rPr>
                <w:rFonts w:ascii="Arial" w:hAnsi="Arial" w:cs="Arial"/>
                <w:b/>
                <w:sz w:val="32"/>
                <w:szCs w:val="24"/>
              </w:rPr>
              <w:t>Afati për dorëzimin e</w:t>
            </w:r>
            <w:r w:rsidR="000F77DD" w:rsidRPr="00702FC8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  <w:r w:rsidR="002737E4" w:rsidRPr="00702FC8">
              <w:rPr>
                <w:rFonts w:ascii="Arial" w:hAnsi="Arial" w:cs="Arial"/>
                <w:b/>
                <w:sz w:val="32"/>
                <w:szCs w:val="24"/>
              </w:rPr>
              <w:t>dokumenteve</w:t>
            </w:r>
            <w:r w:rsidR="000F77DD" w:rsidRPr="00702FC8">
              <w:rPr>
                <w:rFonts w:ascii="Arial" w:hAnsi="Arial" w:cs="Arial"/>
                <w:b/>
                <w:sz w:val="32"/>
                <w:szCs w:val="24"/>
              </w:rPr>
              <w:t>: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0F77DD" w:rsidRPr="00702FC8" w:rsidRDefault="00EF71F7" w:rsidP="00B53285">
            <w:pPr>
              <w:spacing w:after="200" w:line="276" w:lineRule="auto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32"/>
                <w:szCs w:val="24"/>
              </w:rPr>
              <w:t xml:space="preserve">18 </w:t>
            </w:r>
            <w:r w:rsidR="00204FC6">
              <w:rPr>
                <w:rFonts w:ascii="Arial" w:hAnsi="Arial" w:cs="Arial"/>
                <w:b/>
                <w:color w:val="FF0000"/>
                <w:sz w:val="32"/>
                <w:szCs w:val="24"/>
              </w:rPr>
              <w:t>mars 2022</w:t>
            </w:r>
            <w:r w:rsidR="009F0492">
              <w:rPr>
                <w:rFonts w:ascii="Arial" w:hAnsi="Arial" w:cs="Arial"/>
                <w:b/>
                <w:color w:val="FF0000"/>
                <w:sz w:val="32"/>
                <w:szCs w:val="24"/>
              </w:rPr>
              <w:t xml:space="preserve"> </w:t>
            </w:r>
          </w:p>
        </w:tc>
      </w:tr>
    </w:tbl>
    <w:p w:rsidR="000F77DD" w:rsidRPr="00702FC8" w:rsidRDefault="000F77DD" w:rsidP="000F77DD">
      <w:pPr>
        <w:jc w:val="both"/>
        <w:rPr>
          <w:rFonts w:ascii="Arial" w:eastAsia="MS Mincho" w:hAnsi="Arial" w:cs="Arial"/>
          <w:b/>
          <w:i/>
          <w:color w:val="FF0000"/>
          <w:sz w:val="24"/>
          <w:szCs w:val="32"/>
        </w:rPr>
      </w:pPr>
      <w:r w:rsidRPr="00702FC8">
        <w:rPr>
          <w:rFonts w:ascii="Arial" w:eastAsia="MS Mincho" w:hAnsi="Arial" w:cs="Arial"/>
          <w:b/>
          <w:i/>
          <w:color w:val="FF0000"/>
          <w:sz w:val="24"/>
          <w:szCs w:val="32"/>
        </w:rPr>
        <w:t>*Afati i aplikimit dhe dorëzimit të dokumentacionit është i njëjtë për të dyja procedurat.</w:t>
      </w: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</w:p>
    <w:p w:rsidR="00632DA1" w:rsidRPr="00702FC8" w:rsidRDefault="00632DA1" w:rsidP="00632DA1">
      <w:pPr>
        <w:pBdr>
          <w:bottom w:val="single" w:sz="8" w:space="1" w:color="C00000"/>
        </w:pBdr>
        <w:jc w:val="both"/>
        <w:rPr>
          <w:rFonts w:ascii="Arial" w:eastAsia="MS Mincho" w:hAnsi="Arial" w:cs="Arial"/>
          <w:b/>
          <w:color w:val="C00000"/>
          <w:sz w:val="28"/>
          <w:szCs w:val="24"/>
        </w:rPr>
      </w:pPr>
      <w:r w:rsidRPr="00702FC8">
        <w:rPr>
          <w:rFonts w:ascii="Arial" w:eastAsia="MS Mincho" w:hAnsi="Arial" w:cs="Arial"/>
          <w:b/>
          <w:color w:val="C00000"/>
          <w:sz w:val="28"/>
          <w:szCs w:val="24"/>
        </w:rPr>
        <w:t xml:space="preserve">Përshkrimi përgjithësues i punës për </w:t>
      </w:r>
      <w:r w:rsidR="00B10EA1">
        <w:rPr>
          <w:rFonts w:ascii="Arial" w:eastAsia="MS Mincho" w:hAnsi="Arial" w:cs="Arial"/>
          <w:b/>
          <w:color w:val="C00000"/>
          <w:sz w:val="28"/>
          <w:szCs w:val="24"/>
        </w:rPr>
        <w:t>pozicionin e më</w:t>
      </w:r>
      <w:r w:rsidRPr="00702FC8">
        <w:rPr>
          <w:rFonts w:ascii="Arial" w:eastAsia="MS Mincho" w:hAnsi="Arial" w:cs="Arial"/>
          <w:b/>
          <w:color w:val="C00000"/>
          <w:sz w:val="28"/>
          <w:szCs w:val="24"/>
        </w:rPr>
        <w:t>sipër</w:t>
      </w:r>
      <w:r w:rsidR="00B10EA1">
        <w:rPr>
          <w:rFonts w:ascii="Arial" w:eastAsia="MS Mincho" w:hAnsi="Arial" w:cs="Arial"/>
          <w:b/>
          <w:color w:val="C00000"/>
          <w:sz w:val="28"/>
          <w:szCs w:val="24"/>
        </w:rPr>
        <w:t>m</w:t>
      </w:r>
      <w:r w:rsidR="009F0492">
        <w:rPr>
          <w:rFonts w:ascii="Arial" w:eastAsia="MS Mincho" w:hAnsi="Arial" w:cs="Arial"/>
          <w:b/>
          <w:color w:val="C00000"/>
          <w:sz w:val="28"/>
          <w:szCs w:val="24"/>
        </w:rPr>
        <w:t xml:space="preserve"> </w:t>
      </w:r>
      <w:r w:rsidRPr="00702FC8">
        <w:rPr>
          <w:rFonts w:ascii="Arial" w:eastAsia="MS Mincho" w:hAnsi="Arial" w:cs="Arial"/>
          <w:b/>
          <w:color w:val="C00000"/>
          <w:sz w:val="28"/>
          <w:szCs w:val="24"/>
        </w:rPr>
        <w:t>është:</w:t>
      </w:r>
    </w:p>
    <w:p w:rsidR="00F60E38" w:rsidRDefault="00F2670C" w:rsidP="00AC1A07">
      <w:pPr>
        <w:shd w:val="clear" w:color="auto" w:fill="F0DDDD"/>
        <w:ind w:right="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Special</w:t>
      </w:r>
      <w:r w:rsidR="00DF0A91">
        <w:rPr>
          <w:rFonts w:ascii="Arial" w:hAnsi="Arial" w:cs="Arial"/>
          <w:color w:val="000000"/>
          <w:sz w:val="24"/>
          <w:szCs w:val="24"/>
        </w:rPr>
        <w:t>isti</w:t>
      </w:r>
      <w:r w:rsidR="00DF0A91" w:rsidRPr="00DF0A91">
        <w:rPr>
          <w:rFonts w:ascii="Arial" w:hAnsi="Arial" w:cs="Arial"/>
          <w:color w:val="000000"/>
          <w:sz w:val="24"/>
          <w:szCs w:val="24"/>
        </w:rPr>
        <w:t xml:space="preserve"> i protokoll/ark</w:t>
      </w:r>
      <w:r w:rsidR="00DF0A91">
        <w:rPr>
          <w:rFonts w:ascii="Arial" w:hAnsi="Arial" w:cs="Arial"/>
          <w:color w:val="000000"/>
          <w:sz w:val="24"/>
          <w:szCs w:val="24"/>
        </w:rPr>
        <w:t>ivës</w:t>
      </w:r>
      <w:r w:rsidR="00DF0A91" w:rsidRPr="00DF0A91">
        <w:rPr>
          <w:rFonts w:ascii="Arial" w:hAnsi="Arial" w:cs="Arial"/>
          <w:color w:val="000000"/>
          <w:sz w:val="24"/>
          <w:szCs w:val="24"/>
        </w:rPr>
        <w:t xml:space="preserve"> kryen mbledhjen, regjistrimin analizimin dhe klasifikimin e dokumenteve të institucionit</w:t>
      </w:r>
      <w:r w:rsidR="00DF0A91">
        <w:rPr>
          <w:rFonts w:ascii="Arial" w:hAnsi="Arial" w:cs="Arial"/>
          <w:color w:val="000000"/>
          <w:sz w:val="24"/>
          <w:szCs w:val="24"/>
        </w:rPr>
        <w:t>.</w:t>
      </w:r>
      <w:r w:rsidR="00F60E38" w:rsidRPr="00F60E38">
        <w:rPr>
          <w:rFonts w:ascii="Arial" w:hAnsi="Arial" w:cs="Arial"/>
          <w:color w:val="000000"/>
          <w:sz w:val="24"/>
          <w:szCs w:val="24"/>
        </w:rPr>
        <w:t xml:space="preserve"> Regjistron korrespondencën e institucionit dhe çdo dokumentacion tjetër zyrtar të institucionit</w:t>
      </w:r>
      <w:r w:rsidR="00F60E38">
        <w:rPr>
          <w:rFonts w:ascii="Arial" w:hAnsi="Arial" w:cs="Arial"/>
          <w:color w:val="000000"/>
          <w:sz w:val="24"/>
          <w:szCs w:val="24"/>
        </w:rPr>
        <w:t xml:space="preserve">. </w:t>
      </w:r>
      <w:r w:rsidR="00F60E38" w:rsidRPr="00F60E38">
        <w:rPr>
          <w:rFonts w:ascii="Arial" w:hAnsi="Arial" w:cs="Arial"/>
          <w:color w:val="000000"/>
          <w:sz w:val="24"/>
          <w:szCs w:val="24"/>
        </w:rPr>
        <w:t>Kërkon dhe nxjerr dokumentet sipas kërkesave</w:t>
      </w:r>
      <w:r w:rsidR="00F60E38">
        <w:rPr>
          <w:rFonts w:ascii="Arial" w:hAnsi="Arial" w:cs="Arial"/>
          <w:color w:val="000000"/>
          <w:sz w:val="24"/>
          <w:szCs w:val="24"/>
        </w:rPr>
        <w:t>.</w:t>
      </w:r>
      <w:r w:rsidR="00F60E38" w:rsidRPr="00F60E38">
        <w:t xml:space="preserve"> </w:t>
      </w:r>
      <w:r w:rsidR="00F60E38" w:rsidRPr="00F60E38">
        <w:rPr>
          <w:rFonts w:ascii="Arial" w:hAnsi="Arial" w:cs="Arial"/>
          <w:color w:val="000000"/>
          <w:sz w:val="24"/>
          <w:szCs w:val="24"/>
        </w:rPr>
        <w:t>Analizon dokumentet për te përcaktuar afatet e mbajtjes se akteve ligjore dhe nënligjorë përkatëse</w:t>
      </w:r>
      <w:r w:rsidR="00F60E38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0F77DD" w:rsidRPr="00702FC8" w:rsidRDefault="000F77DD" w:rsidP="000F77DD">
      <w:pPr>
        <w:pBdr>
          <w:bottom w:val="single" w:sz="8" w:space="1" w:color="C00000"/>
        </w:pBdr>
        <w:jc w:val="both"/>
        <w:rPr>
          <w:rFonts w:ascii="Arial" w:hAnsi="Arial" w:cs="Arial"/>
          <w:b/>
          <w:color w:val="C00000"/>
          <w:sz w:val="28"/>
          <w:szCs w:val="24"/>
        </w:rPr>
      </w:pPr>
      <w:r w:rsidRPr="00702FC8">
        <w:rPr>
          <w:rFonts w:ascii="Arial" w:hAnsi="Arial" w:cs="Arial"/>
          <w:b/>
          <w:color w:val="C00000"/>
          <w:sz w:val="28"/>
          <w:szCs w:val="24"/>
        </w:rPr>
        <w:t>I-Lëvizja paralele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Kanë të drejtë të aplikojnë për këtë procedurë vetëm nëpunësit civilë të së njëjtës kategori, në të gjitha </w:t>
      </w:r>
      <w:r w:rsidR="002737E4" w:rsidRPr="00702FC8">
        <w:rPr>
          <w:rFonts w:ascii="Arial" w:hAnsi="Arial" w:cs="Arial"/>
          <w:sz w:val="24"/>
          <w:szCs w:val="24"/>
        </w:rPr>
        <w:t>institucionet</w:t>
      </w:r>
      <w:r w:rsidRPr="00702FC8">
        <w:rPr>
          <w:rFonts w:ascii="Arial" w:hAnsi="Arial" w:cs="Arial"/>
          <w:sz w:val="24"/>
          <w:szCs w:val="24"/>
        </w:rPr>
        <w:t xml:space="preserve"> pjesë e shërbimit civil.</w:t>
      </w: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  <w:r w:rsidRPr="00702FC8">
        <w:rPr>
          <w:rFonts w:ascii="Arial" w:hAnsi="Arial" w:cs="Arial"/>
          <w:b/>
          <w:sz w:val="24"/>
          <w:szCs w:val="24"/>
        </w:rPr>
        <w:t>1.- Kushtet për lëvizjen paralele dhe kriteret e veçanta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Kandidatët duhet të plotësojnë kushtet për lëvizjen paralele si vijon:</w:t>
      </w:r>
    </w:p>
    <w:p w:rsidR="005E3544" w:rsidRPr="00702FC8" w:rsidRDefault="000F77DD" w:rsidP="000F77DD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Të jetë nëpunës civil i konfirmuar, brenda së njëjtës kategori</w:t>
      </w:r>
      <w:r w:rsidR="00BF6522">
        <w:rPr>
          <w:rFonts w:ascii="Arial" w:hAnsi="Arial" w:cs="Arial"/>
          <w:sz w:val="24"/>
          <w:szCs w:val="24"/>
        </w:rPr>
        <w:t xml:space="preserve"> (kategoria IV</w:t>
      </w:r>
      <w:r w:rsidR="00D70530" w:rsidRPr="00702FC8">
        <w:rPr>
          <w:rFonts w:ascii="Arial" w:hAnsi="Arial" w:cs="Arial"/>
          <w:sz w:val="24"/>
          <w:szCs w:val="24"/>
        </w:rPr>
        <w:t>-</w:t>
      </w:r>
      <w:r w:rsidR="00BF6522">
        <w:rPr>
          <w:rFonts w:ascii="Arial" w:hAnsi="Arial" w:cs="Arial"/>
          <w:sz w:val="24"/>
          <w:szCs w:val="24"/>
        </w:rPr>
        <w:t>a</w:t>
      </w:r>
      <w:r w:rsidR="005E3544" w:rsidRPr="00702FC8">
        <w:rPr>
          <w:rFonts w:ascii="Arial" w:hAnsi="Arial" w:cs="Arial"/>
          <w:sz w:val="24"/>
          <w:szCs w:val="24"/>
        </w:rPr>
        <w:t>)</w:t>
      </w:r>
      <w:r w:rsidR="00275D3B" w:rsidRPr="00702FC8">
        <w:rPr>
          <w:rFonts w:ascii="Arial" w:hAnsi="Arial" w:cs="Arial"/>
          <w:sz w:val="24"/>
          <w:szCs w:val="24"/>
        </w:rPr>
        <w:t xml:space="preserve">, </w:t>
      </w:r>
    </w:p>
    <w:p w:rsidR="000F77DD" w:rsidRPr="00702FC8" w:rsidRDefault="000F77DD" w:rsidP="000F77DD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Të mos ketë masë disiplinore në fuqi (të </w:t>
      </w:r>
      <w:r w:rsidR="002737E4" w:rsidRPr="00702FC8">
        <w:rPr>
          <w:rFonts w:ascii="Arial" w:hAnsi="Arial" w:cs="Arial"/>
          <w:sz w:val="24"/>
          <w:szCs w:val="24"/>
        </w:rPr>
        <w:t>vërtetuar</w:t>
      </w:r>
      <w:r w:rsidRPr="00702FC8">
        <w:rPr>
          <w:rFonts w:ascii="Arial" w:hAnsi="Arial" w:cs="Arial"/>
          <w:sz w:val="24"/>
          <w:szCs w:val="24"/>
        </w:rPr>
        <w:t xml:space="preserve"> me një dokument nga institucioni);</w:t>
      </w:r>
    </w:p>
    <w:p w:rsidR="000F77DD" w:rsidRPr="00702FC8" w:rsidRDefault="000F77DD" w:rsidP="000F77DD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Të ketë të paktën një vlerësim pozitiv (për kandidatët e institucioneve që sapo kanë hyrë në shërbimin civil kërkohet vlerësim nga eprori direkt);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  <w:u w:val="single"/>
        </w:rPr>
      </w:pPr>
      <w:r w:rsidRPr="00702FC8">
        <w:rPr>
          <w:rFonts w:ascii="Arial" w:hAnsi="Arial" w:cs="Arial"/>
          <w:sz w:val="24"/>
          <w:szCs w:val="24"/>
          <w:u w:val="single"/>
        </w:rPr>
        <w:t>Kandidatët duhet të plotësojnë kriteret e veçanta si vijon:</w:t>
      </w:r>
    </w:p>
    <w:p w:rsidR="00C773E6" w:rsidRPr="00916819" w:rsidRDefault="0029383A" w:rsidP="0035518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16819">
        <w:rPr>
          <w:rFonts w:ascii="Arial" w:hAnsi="Arial" w:cs="Arial"/>
          <w:sz w:val="24"/>
          <w:szCs w:val="24"/>
        </w:rPr>
        <w:t>Të</w:t>
      </w:r>
      <w:r w:rsidR="009244BF" w:rsidRPr="00916819">
        <w:rPr>
          <w:rFonts w:ascii="Arial" w:hAnsi="Arial" w:cs="Arial"/>
          <w:sz w:val="24"/>
          <w:szCs w:val="24"/>
        </w:rPr>
        <w:t xml:space="preserve"> zotëroj</w:t>
      </w:r>
      <w:r w:rsidR="000F77DD" w:rsidRPr="00916819">
        <w:rPr>
          <w:rFonts w:ascii="Arial" w:hAnsi="Arial" w:cs="Arial"/>
          <w:sz w:val="24"/>
          <w:szCs w:val="24"/>
        </w:rPr>
        <w:t>ë diplomë</w:t>
      </w:r>
      <w:r w:rsidRPr="00916819">
        <w:rPr>
          <w:rFonts w:ascii="Arial" w:hAnsi="Arial" w:cs="Arial"/>
          <w:sz w:val="24"/>
          <w:szCs w:val="24"/>
        </w:rPr>
        <w:t xml:space="preserve"> të arsimit të lartë të nivelit</w:t>
      </w:r>
      <w:r w:rsidR="00C31EA2">
        <w:rPr>
          <w:rFonts w:ascii="Arial" w:hAnsi="Arial" w:cs="Arial"/>
          <w:sz w:val="24"/>
          <w:szCs w:val="24"/>
        </w:rPr>
        <w:t xml:space="preserve"> “Master Profesional”</w:t>
      </w:r>
    </w:p>
    <w:p w:rsidR="00E672C5" w:rsidRPr="00916819" w:rsidRDefault="00E672C5" w:rsidP="00E672C5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916819">
        <w:rPr>
          <w:rFonts w:ascii="Arial" w:hAnsi="Arial" w:cs="Arial"/>
          <w:sz w:val="24"/>
          <w:szCs w:val="24"/>
        </w:rPr>
        <w:t>T</w:t>
      </w:r>
      <w:r w:rsidR="0029383A" w:rsidRPr="00916819">
        <w:rPr>
          <w:rFonts w:ascii="Arial" w:hAnsi="Arial" w:cs="Arial"/>
          <w:sz w:val="24"/>
          <w:szCs w:val="24"/>
        </w:rPr>
        <w:t>ë</w:t>
      </w:r>
      <w:r w:rsidRPr="00916819">
        <w:rPr>
          <w:rFonts w:ascii="Arial" w:hAnsi="Arial" w:cs="Arial"/>
          <w:sz w:val="24"/>
          <w:szCs w:val="24"/>
        </w:rPr>
        <w:t xml:space="preserve"> zot</w:t>
      </w:r>
      <w:r w:rsidR="0029383A" w:rsidRPr="00916819">
        <w:rPr>
          <w:rFonts w:ascii="Arial" w:hAnsi="Arial" w:cs="Arial"/>
          <w:sz w:val="24"/>
          <w:szCs w:val="24"/>
        </w:rPr>
        <w:t>ë</w:t>
      </w:r>
      <w:r w:rsidRPr="00916819">
        <w:rPr>
          <w:rFonts w:ascii="Arial" w:hAnsi="Arial" w:cs="Arial"/>
          <w:sz w:val="24"/>
          <w:szCs w:val="24"/>
        </w:rPr>
        <w:t>roj</w:t>
      </w:r>
      <w:r w:rsidR="0029383A" w:rsidRPr="00916819">
        <w:rPr>
          <w:rFonts w:ascii="Arial" w:hAnsi="Arial" w:cs="Arial"/>
          <w:sz w:val="24"/>
          <w:szCs w:val="24"/>
        </w:rPr>
        <w:t>ë</w:t>
      </w:r>
      <w:r w:rsidRPr="00916819">
        <w:rPr>
          <w:rFonts w:ascii="Arial" w:hAnsi="Arial" w:cs="Arial"/>
          <w:sz w:val="24"/>
          <w:szCs w:val="24"/>
        </w:rPr>
        <w:t xml:space="preserve"> aft</w:t>
      </w:r>
      <w:r w:rsidR="0029383A" w:rsidRPr="00916819">
        <w:rPr>
          <w:rFonts w:ascii="Arial" w:hAnsi="Arial" w:cs="Arial"/>
          <w:sz w:val="24"/>
          <w:szCs w:val="24"/>
        </w:rPr>
        <w:t>ë</w:t>
      </w:r>
      <w:r w:rsidRPr="00916819">
        <w:rPr>
          <w:rFonts w:ascii="Arial" w:hAnsi="Arial" w:cs="Arial"/>
          <w:sz w:val="24"/>
          <w:szCs w:val="24"/>
        </w:rPr>
        <w:t xml:space="preserve">si </w:t>
      </w:r>
      <w:r w:rsidR="0029383A" w:rsidRPr="00916819">
        <w:rPr>
          <w:rFonts w:ascii="Arial" w:hAnsi="Arial" w:cs="Arial"/>
          <w:sz w:val="24"/>
          <w:szCs w:val="24"/>
        </w:rPr>
        <w:t xml:space="preserve">të punës </w:t>
      </w:r>
      <w:r w:rsidRPr="00916819">
        <w:rPr>
          <w:rFonts w:ascii="Arial" w:hAnsi="Arial" w:cs="Arial"/>
          <w:sz w:val="24"/>
          <w:szCs w:val="24"/>
        </w:rPr>
        <w:t>n</w:t>
      </w:r>
      <w:r w:rsidR="0029383A" w:rsidRPr="00916819">
        <w:rPr>
          <w:rFonts w:ascii="Arial" w:hAnsi="Arial" w:cs="Arial"/>
          <w:sz w:val="24"/>
          <w:szCs w:val="24"/>
        </w:rPr>
        <w:t>ë</w:t>
      </w:r>
      <w:r w:rsidRPr="00916819">
        <w:rPr>
          <w:rFonts w:ascii="Arial" w:hAnsi="Arial" w:cs="Arial"/>
          <w:sz w:val="24"/>
          <w:szCs w:val="24"/>
        </w:rPr>
        <w:t xml:space="preserve"> grup,</w:t>
      </w:r>
    </w:p>
    <w:p w:rsidR="00F2670C" w:rsidRPr="00916819" w:rsidRDefault="00C31EA2" w:rsidP="00B10EA1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Të ketë jo më pak se 1 vit eksperiencë pune,</w:t>
      </w:r>
    </w:p>
    <w:p w:rsidR="007965F5" w:rsidRPr="00916819" w:rsidRDefault="008920A7" w:rsidP="00B0775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6819">
        <w:rPr>
          <w:rFonts w:ascii="Arial" w:hAnsi="Arial" w:cs="Arial"/>
          <w:color w:val="000000" w:themeColor="text1"/>
          <w:sz w:val="24"/>
          <w:szCs w:val="24"/>
        </w:rPr>
        <w:t>Aft</w:t>
      </w:r>
      <w:r w:rsidR="004F0EBC" w:rsidRPr="00916819">
        <w:rPr>
          <w:rFonts w:ascii="Arial" w:hAnsi="Arial" w:cs="Arial"/>
          <w:color w:val="000000" w:themeColor="text1"/>
          <w:sz w:val="24"/>
          <w:szCs w:val="24"/>
        </w:rPr>
        <w:t>ë</w:t>
      </w:r>
      <w:r w:rsidRPr="00916819">
        <w:rPr>
          <w:rFonts w:ascii="Arial" w:hAnsi="Arial" w:cs="Arial"/>
          <w:color w:val="000000" w:themeColor="text1"/>
          <w:sz w:val="24"/>
          <w:szCs w:val="24"/>
        </w:rPr>
        <w:t>si shum</w:t>
      </w:r>
      <w:r w:rsidR="004F0EBC" w:rsidRPr="00916819">
        <w:rPr>
          <w:rFonts w:ascii="Arial" w:hAnsi="Arial" w:cs="Arial"/>
          <w:color w:val="000000" w:themeColor="text1"/>
          <w:sz w:val="24"/>
          <w:szCs w:val="24"/>
        </w:rPr>
        <w:t>ë</w:t>
      </w:r>
      <w:r w:rsidRPr="00916819">
        <w:rPr>
          <w:rFonts w:ascii="Arial" w:hAnsi="Arial" w:cs="Arial"/>
          <w:color w:val="000000" w:themeColor="text1"/>
          <w:sz w:val="24"/>
          <w:szCs w:val="24"/>
        </w:rPr>
        <w:t xml:space="preserve"> t</w:t>
      </w:r>
      <w:r w:rsidR="004F0EBC" w:rsidRPr="00916819">
        <w:rPr>
          <w:rFonts w:ascii="Arial" w:hAnsi="Arial" w:cs="Arial"/>
          <w:color w:val="000000" w:themeColor="text1"/>
          <w:sz w:val="24"/>
          <w:szCs w:val="24"/>
        </w:rPr>
        <w:t>ë</w:t>
      </w:r>
      <w:r w:rsidRPr="00916819">
        <w:rPr>
          <w:rFonts w:ascii="Arial" w:hAnsi="Arial" w:cs="Arial"/>
          <w:color w:val="000000" w:themeColor="text1"/>
          <w:sz w:val="24"/>
          <w:szCs w:val="24"/>
        </w:rPr>
        <w:t xml:space="preserve"> mira komunikimi dhe prezantimi.</w:t>
      </w:r>
      <w:r w:rsidR="007965F5" w:rsidRPr="0091681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  <w:r w:rsidRPr="00702FC8">
        <w:rPr>
          <w:rFonts w:ascii="Arial" w:hAnsi="Arial" w:cs="Arial"/>
          <w:b/>
          <w:sz w:val="24"/>
          <w:szCs w:val="24"/>
        </w:rPr>
        <w:t>2.- Dokumentacioni, mënyra dhe afati i dorëzimit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Kandidatët duhet të dorëzojnë pranë njësisë</w:t>
      </w:r>
      <w:r w:rsidR="009F0492">
        <w:rPr>
          <w:rFonts w:ascii="Arial" w:hAnsi="Arial" w:cs="Arial"/>
          <w:sz w:val="24"/>
          <w:szCs w:val="24"/>
        </w:rPr>
        <w:t xml:space="preserve"> </w:t>
      </w:r>
      <w:r w:rsidR="00564E41">
        <w:rPr>
          <w:rFonts w:ascii="Arial" w:hAnsi="Arial" w:cs="Arial"/>
          <w:sz w:val="24"/>
          <w:szCs w:val="24"/>
        </w:rPr>
        <w:t>përgjegjëse t</w:t>
      </w:r>
      <w:r w:rsidRPr="00702FC8">
        <w:rPr>
          <w:rFonts w:ascii="Arial" w:hAnsi="Arial" w:cs="Arial"/>
          <w:sz w:val="24"/>
          <w:szCs w:val="24"/>
        </w:rPr>
        <w:t xml:space="preserve">ë burimeve njerëzore të </w:t>
      </w:r>
      <w:r w:rsidR="005E3544" w:rsidRPr="00702FC8">
        <w:rPr>
          <w:rFonts w:ascii="Arial" w:hAnsi="Arial" w:cs="Arial"/>
          <w:sz w:val="24"/>
          <w:szCs w:val="24"/>
        </w:rPr>
        <w:t>Autoritetit t</w:t>
      </w:r>
      <w:r w:rsidR="002737E4">
        <w:rPr>
          <w:rFonts w:ascii="Arial" w:hAnsi="Arial" w:cs="Arial"/>
          <w:sz w:val="24"/>
          <w:szCs w:val="24"/>
        </w:rPr>
        <w:t>ë</w:t>
      </w:r>
      <w:r w:rsidR="005E3544" w:rsidRPr="00702FC8">
        <w:rPr>
          <w:rFonts w:ascii="Arial" w:hAnsi="Arial" w:cs="Arial"/>
          <w:sz w:val="24"/>
          <w:szCs w:val="24"/>
        </w:rPr>
        <w:t xml:space="preserve"> </w:t>
      </w:r>
      <w:r w:rsidR="002737E4" w:rsidRPr="00702FC8">
        <w:rPr>
          <w:rFonts w:ascii="Arial" w:hAnsi="Arial" w:cs="Arial"/>
          <w:sz w:val="24"/>
          <w:szCs w:val="24"/>
        </w:rPr>
        <w:t>Konkurrencës</w:t>
      </w:r>
      <w:r w:rsidR="009F0492">
        <w:rPr>
          <w:rFonts w:ascii="Arial" w:hAnsi="Arial" w:cs="Arial"/>
          <w:sz w:val="24"/>
          <w:szCs w:val="24"/>
        </w:rPr>
        <w:t xml:space="preserve"> </w:t>
      </w:r>
      <w:r w:rsidRPr="00702FC8">
        <w:rPr>
          <w:rFonts w:ascii="Arial" w:hAnsi="Arial" w:cs="Arial"/>
          <w:sz w:val="24"/>
          <w:szCs w:val="24"/>
        </w:rPr>
        <w:t xml:space="preserve">ku ndodhet pozicioni për të cilin ata dëshirojnë të aplikojnë, </w:t>
      </w:r>
      <w:r w:rsidR="002737E4" w:rsidRPr="00702FC8">
        <w:rPr>
          <w:rFonts w:ascii="Arial" w:hAnsi="Arial" w:cs="Arial"/>
          <w:sz w:val="24"/>
          <w:szCs w:val="24"/>
        </w:rPr>
        <w:t>dokumentet</w:t>
      </w:r>
      <w:r w:rsidRPr="00702FC8">
        <w:rPr>
          <w:rFonts w:ascii="Arial" w:hAnsi="Arial" w:cs="Arial"/>
          <w:sz w:val="24"/>
          <w:szCs w:val="24"/>
        </w:rPr>
        <w:t xml:space="preserve"> si më poshtë: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a) Jetëshkrim i plotësuar në përputhje me dokumentin tip që e gjeni në linkun:</w:t>
      </w:r>
    </w:p>
    <w:p w:rsidR="000F77DD" w:rsidRPr="00702FC8" w:rsidRDefault="00C87AD8" w:rsidP="000F77DD">
      <w:pPr>
        <w:jc w:val="both"/>
        <w:rPr>
          <w:rFonts w:ascii="Arial" w:hAnsi="Arial" w:cs="Arial"/>
          <w:color w:val="FF0000"/>
          <w:sz w:val="24"/>
          <w:szCs w:val="24"/>
        </w:rPr>
      </w:pPr>
      <w:hyperlink r:id="rId8" w:history="1">
        <w:r w:rsidR="000F77DD" w:rsidRPr="00702FC8">
          <w:rPr>
            <w:rStyle w:val="Hyperlink"/>
            <w:rFonts w:ascii="Arial" w:hAnsi="Arial" w:cs="Arial"/>
            <w:sz w:val="24"/>
            <w:szCs w:val="24"/>
          </w:rPr>
          <w:t>http://dap.gov.al/vende-vakante/udhezime-dokumenta/219-udhezime-dokumenta</w:t>
        </w:r>
      </w:hyperlink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b) fotokopje të diplomës;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c) fotokopje të librezës;</w:t>
      </w:r>
    </w:p>
    <w:p w:rsidR="000F77DD" w:rsidRPr="00702FC8" w:rsidRDefault="00B07753" w:rsidP="000F77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</w:t>
      </w:r>
      <w:r w:rsidR="000F77DD" w:rsidRPr="00702FC8">
        <w:rPr>
          <w:rFonts w:ascii="Arial" w:hAnsi="Arial" w:cs="Arial"/>
          <w:sz w:val="24"/>
          <w:szCs w:val="24"/>
        </w:rPr>
        <w:t xml:space="preserve">) çdo dokumentacion tjetër që vërteton trajnimet, kualifikimet, arsimim shtesë, vlerësimet pozitive apo të tjera të përmendura në jetëshkrimin tuaj. </w:t>
      </w:r>
    </w:p>
    <w:p w:rsidR="000F77DD" w:rsidRPr="00702FC8" w:rsidRDefault="002737E4" w:rsidP="000F77DD">
      <w:pPr>
        <w:jc w:val="both"/>
        <w:rPr>
          <w:rFonts w:ascii="Arial" w:hAnsi="Arial" w:cs="Arial"/>
          <w:b/>
          <w:i/>
          <w:szCs w:val="24"/>
        </w:rPr>
      </w:pPr>
      <w:r w:rsidRPr="00702FC8">
        <w:rPr>
          <w:rFonts w:ascii="Arial" w:hAnsi="Arial" w:cs="Arial"/>
          <w:b/>
          <w:i/>
          <w:szCs w:val="24"/>
        </w:rPr>
        <w:t>Dokumentet</w:t>
      </w:r>
      <w:r w:rsidR="000F77DD" w:rsidRPr="00702FC8">
        <w:rPr>
          <w:rFonts w:ascii="Arial" w:hAnsi="Arial" w:cs="Arial"/>
          <w:b/>
          <w:i/>
          <w:szCs w:val="24"/>
        </w:rPr>
        <w:t xml:space="preserve"> duhet të dorëzohen me postë apo drejtpërsëdrejti në institucion, brenda datës</w:t>
      </w:r>
      <w:r w:rsidR="009F0492">
        <w:rPr>
          <w:rFonts w:ascii="Arial" w:hAnsi="Arial" w:cs="Arial"/>
          <w:b/>
          <w:i/>
          <w:szCs w:val="24"/>
        </w:rPr>
        <w:t xml:space="preserve"> </w:t>
      </w:r>
      <w:r w:rsidR="00B07CCB">
        <w:rPr>
          <w:rFonts w:ascii="Arial" w:hAnsi="Arial" w:cs="Arial"/>
          <w:b/>
          <w:i/>
          <w:color w:val="FF0000"/>
          <w:szCs w:val="24"/>
        </w:rPr>
        <w:t>18 mars 2022</w:t>
      </w:r>
    </w:p>
    <w:p w:rsidR="000F77DD" w:rsidRPr="00702FC8" w:rsidRDefault="000F77DD" w:rsidP="000F77DD">
      <w:pPr>
        <w:jc w:val="both"/>
        <w:rPr>
          <w:rFonts w:ascii="Arial" w:hAnsi="Arial" w:cs="Arial"/>
          <w:b/>
          <w:i/>
          <w:szCs w:val="24"/>
        </w:rPr>
      </w:pPr>
    </w:p>
    <w:p w:rsidR="008D373A" w:rsidRPr="00702FC8" w:rsidRDefault="008D373A" w:rsidP="008D373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3.- Rezultatet </w:t>
      </w:r>
      <w:r w:rsidRPr="00702FC8">
        <w:rPr>
          <w:rFonts w:ascii="Arial" w:hAnsi="Arial" w:cs="Arial"/>
          <w:b/>
          <w:sz w:val="24"/>
          <w:szCs w:val="24"/>
        </w:rPr>
        <w:t>për fazën e verifikimit paraprak</w:t>
      </w:r>
    </w:p>
    <w:p w:rsidR="000F77DD" w:rsidRPr="00702FC8" w:rsidRDefault="008D373A" w:rsidP="00C67687">
      <w:pPr>
        <w:jc w:val="both"/>
        <w:rPr>
          <w:rFonts w:ascii="Arial" w:hAnsi="Arial" w:cs="Arial"/>
          <w:sz w:val="24"/>
          <w:szCs w:val="24"/>
        </w:rPr>
      </w:pPr>
      <w:r w:rsidRPr="008D373A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ë</w:t>
      </w:r>
      <w:r w:rsidRPr="008D373A">
        <w:rPr>
          <w:rFonts w:ascii="Arial" w:hAnsi="Arial" w:cs="Arial"/>
          <w:sz w:val="24"/>
          <w:szCs w:val="24"/>
        </w:rPr>
        <w:t xml:space="preserve"> datën</w:t>
      </w:r>
      <w:r>
        <w:rPr>
          <w:rFonts w:ascii="Arial" w:hAnsi="Arial" w:cs="Arial"/>
          <w:b/>
          <w:i/>
          <w:color w:val="FF0000"/>
          <w:szCs w:val="24"/>
        </w:rPr>
        <w:t xml:space="preserve"> </w:t>
      </w:r>
      <w:r w:rsidR="00B07CCB">
        <w:rPr>
          <w:rFonts w:ascii="Arial" w:hAnsi="Arial" w:cs="Arial"/>
          <w:b/>
          <w:i/>
          <w:color w:val="FF0000"/>
          <w:szCs w:val="24"/>
        </w:rPr>
        <w:t>21</w:t>
      </w:r>
      <w:r w:rsidR="00EF71F7">
        <w:rPr>
          <w:rFonts w:ascii="Arial" w:hAnsi="Arial" w:cs="Arial"/>
          <w:b/>
          <w:i/>
          <w:color w:val="FF0000"/>
          <w:szCs w:val="24"/>
        </w:rPr>
        <w:t xml:space="preserve"> </w:t>
      </w:r>
      <w:r w:rsidR="00B07CCB">
        <w:rPr>
          <w:rFonts w:ascii="Arial" w:hAnsi="Arial" w:cs="Arial"/>
          <w:b/>
          <w:i/>
          <w:color w:val="FF0000"/>
          <w:szCs w:val="24"/>
        </w:rPr>
        <w:t>mars 2022</w:t>
      </w:r>
      <w:r w:rsidR="005E3544" w:rsidRPr="00702FC8">
        <w:rPr>
          <w:rFonts w:ascii="Arial" w:hAnsi="Arial" w:cs="Arial"/>
          <w:b/>
          <w:i/>
          <w:color w:val="FF0000"/>
          <w:szCs w:val="24"/>
        </w:rPr>
        <w:t xml:space="preserve"> </w:t>
      </w:r>
      <w:r w:rsidR="000F77DD" w:rsidRPr="00702FC8">
        <w:rPr>
          <w:rFonts w:ascii="Arial" w:hAnsi="Arial" w:cs="Arial"/>
          <w:sz w:val="24"/>
          <w:szCs w:val="24"/>
        </w:rPr>
        <w:t xml:space="preserve">njësia </w:t>
      </w:r>
      <w:r w:rsidR="005556CD">
        <w:rPr>
          <w:rFonts w:ascii="Arial" w:hAnsi="Arial" w:cs="Arial"/>
          <w:sz w:val="24"/>
          <w:szCs w:val="24"/>
        </w:rPr>
        <w:t>përgjegjëse e</w:t>
      </w:r>
      <w:r w:rsidR="000F77DD" w:rsidRPr="00702FC8">
        <w:rPr>
          <w:rFonts w:ascii="Arial" w:hAnsi="Arial" w:cs="Arial"/>
          <w:sz w:val="24"/>
          <w:szCs w:val="24"/>
        </w:rPr>
        <w:t xml:space="preserve"> burimeve njerëzore </w:t>
      </w:r>
      <w:r w:rsidR="005E3544" w:rsidRPr="00702FC8">
        <w:rPr>
          <w:rFonts w:ascii="Arial" w:hAnsi="Arial" w:cs="Arial"/>
          <w:sz w:val="24"/>
          <w:szCs w:val="24"/>
        </w:rPr>
        <w:t>t</w:t>
      </w:r>
      <w:r w:rsidR="009774C2">
        <w:rPr>
          <w:rFonts w:ascii="Arial" w:hAnsi="Arial" w:cs="Arial"/>
          <w:sz w:val="24"/>
          <w:szCs w:val="24"/>
        </w:rPr>
        <w:t>ë</w:t>
      </w:r>
      <w:r>
        <w:rPr>
          <w:rFonts w:ascii="Arial" w:hAnsi="Arial" w:cs="Arial"/>
          <w:sz w:val="24"/>
          <w:szCs w:val="24"/>
        </w:rPr>
        <w:t xml:space="preserve"> Autoritetit të Konkurrencë</w:t>
      </w:r>
      <w:r w:rsidR="005E3544" w:rsidRPr="00702FC8">
        <w:rPr>
          <w:rFonts w:ascii="Arial" w:hAnsi="Arial" w:cs="Arial"/>
          <w:sz w:val="24"/>
          <w:szCs w:val="24"/>
        </w:rPr>
        <w:t>s</w:t>
      </w:r>
      <w:r w:rsidR="000F77DD" w:rsidRPr="00702FC8">
        <w:rPr>
          <w:rFonts w:ascii="Arial" w:hAnsi="Arial" w:cs="Arial"/>
          <w:sz w:val="24"/>
          <w:szCs w:val="24"/>
        </w:rPr>
        <w:t xml:space="preserve"> ku ndodhet pozicioni për të cilin ju dëshironi të aplikoni do të shpallë në portalin “Shërbimi Kombëtar i Punësimit” dhe në faqen e internetit, listën e kandidatëve që plotësojnë kushtet e lëvizjes paralele dhe kriteret e veçanta, si dhe datën, vendin dhe orën e saktë ku do të zhvillohet intervista. 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</w:t>
      </w:r>
      <w:r w:rsidRPr="00702FC8">
        <w:rPr>
          <w:rFonts w:ascii="Arial" w:hAnsi="Arial" w:cs="Arial"/>
          <w:sz w:val="24"/>
          <w:szCs w:val="24"/>
          <w:u w:val="single"/>
        </w:rPr>
        <w:t>nëpërmjet adresës tuaj të e-mail</w:t>
      </w:r>
      <w:r w:rsidRPr="00702FC8">
        <w:rPr>
          <w:rFonts w:ascii="Arial" w:hAnsi="Arial" w:cs="Arial"/>
          <w:sz w:val="24"/>
          <w:szCs w:val="24"/>
        </w:rPr>
        <w:t xml:space="preserve">, për shkaqet e moskualifikimit. </w:t>
      </w: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  <w:r w:rsidRPr="00702FC8">
        <w:rPr>
          <w:rFonts w:ascii="Arial" w:hAnsi="Arial" w:cs="Arial"/>
          <w:b/>
          <w:sz w:val="24"/>
          <w:szCs w:val="24"/>
        </w:rPr>
        <w:t>4.- Fushat e njohurive, aftësitë dhe cilësitë mbi të cilat do të zhvillohet intervista</w:t>
      </w:r>
    </w:p>
    <w:p w:rsidR="000F77DD" w:rsidRPr="00702FC8" w:rsidRDefault="000F77DD" w:rsidP="00A56C63">
      <w:pPr>
        <w:ind w:right="-81"/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Kandidatët do të vlerësohen në lidhje me:</w:t>
      </w:r>
    </w:p>
    <w:p w:rsidR="000F77DD" w:rsidRPr="00702FC8" w:rsidRDefault="000F77DD" w:rsidP="00A56C63">
      <w:pPr>
        <w:pStyle w:val="ListParagraph"/>
        <w:numPr>
          <w:ilvl w:val="0"/>
          <w:numId w:val="17"/>
        </w:numPr>
        <w:ind w:right="-81"/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Njohuritë mbi ligjin nr. 152/2013 “Për nëpunësin civil”</w:t>
      </w:r>
      <w:r w:rsidR="00150F4E" w:rsidRPr="00702FC8">
        <w:rPr>
          <w:rFonts w:ascii="Arial" w:hAnsi="Arial" w:cs="Arial"/>
          <w:sz w:val="24"/>
          <w:szCs w:val="24"/>
        </w:rPr>
        <w:t>, t</w:t>
      </w:r>
      <w:r w:rsidR="00EC1A44">
        <w:rPr>
          <w:rFonts w:ascii="Arial" w:hAnsi="Arial" w:cs="Arial"/>
          <w:sz w:val="24"/>
          <w:szCs w:val="24"/>
        </w:rPr>
        <w:t>ë</w:t>
      </w:r>
      <w:r w:rsidR="00150F4E" w:rsidRPr="00702FC8">
        <w:rPr>
          <w:rFonts w:ascii="Arial" w:hAnsi="Arial" w:cs="Arial"/>
          <w:sz w:val="24"/>
          <w:szCs w:val="24"/>
        </w:rPr>
        <w:t xml:space="preserve"> ndryshuar.</w:t>
      </w:r>
    </w:p>
    <w:p w:rsidR="009E0600" w:rsidRPr="00702FC8" w:rsidRDefault="000F77DD" w:rsidP="00A56C63">
      <w:pPr>
        <w:pStyle w:val="ListParagraph"/>
        <w:numPr>
          <w:ilvl w:val="0"/>
          <w:numId w:val="17"/>
        </w:numPr>
        <w:ind w:right="-81"/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Njohuritë mbi ligjin nr. 9131, datë 08.09.2003 “Për rregullat e etikës në </w:t>
      </w:r>
      <w:r w:rsidR="009E0600" w:rsidRPr="00702FC8">
        <w:rPr>
          <w:rFonts w:ascii="Arial" w:hAnsi="Arial" w:cs="Arial"/>
          <w:sz w:val="24"/>
          <w:szCs w:val="24"/>
        </w:rPr>
        <w:t>administratën publike</w:t>
      </w:r>
    </w:p>
    <w:p w:rsidR="009E0600" w:rsidRPr="00702FC8" w:rsidRDefault="002737E4" w:rsidP="008D373A">
      <w:pPr>
        <w:pStyle w:val="ListParagraph"/>
        <w:numPr>
          <w:ilvl w:val="0"/>
          <w:numId w:val="17"/>
        </w:numPr>
        <w:ind w:right="-81"/>
        <w:jc w:val="both"/>
        <w:rPr>
          <w:rFonts w:ascii="Arial" w:hAnsi="Arial" w:cs="Arial"/>
          <w:color w:val="000000"/>
          <w:sz w:val="24"/>
          <w:szCs w:val="24"/>
        </w:rPr>
      </w:pPr>
      <w:r w:rsidRPr="00702FC8">
        <w:rPr>
          <w:rFonts w:ascii="Arial" w:hAnsi="Arial" w:cs="Arial"/>
          <w:color w:val="000000"/>
          <w:sz w:val="24"/>
          <w:szCs w:val="24"/>
        </w:rPr>
        <w:t>Konkurrimi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 xml:space="preserve"> do të bazohet </w:t>
      </w:r>
      <w:r w:rsidR="00EC1A44">
        <w:rPr>
          <w:rFonts w:ascii="Arial" w:hAnsi="Arial" w:cs="Arial"/>
          <w:color w:val="000000"/>
          <w:sz w:val="24"/>
          <w:szCs w:val="24"/>
        </w:rPr>
        <w:t xml:space="preserve">dhe 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 xml:space="preserve">në njohjen e ligjshmërisë në fuqi, kryesisht ligjin nr. 9121, datë 28.07.2003 ” </w:t>
      </w:r>
      <w:r w:rsidR="00F42ACB">
        <w:rPr>
          <w:rFonts w:ascii="Arial" w:hAnsi="Arial" w:cs="Arial"/>
          <w:color w:val="000000"/>
          <w:sz w:val="24"/>
          <w:szCs w:val="24"/>
        </w:rPr>
        <w:t>Për Mbrojtjen e Konkurrencës”, i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 xml:space="preserve"> ndryshuar dhe akteve</w:t>
      </w:r>
      <w:r w:rsidR="00EC1A44">
        <w:rPr>
          <w:rFonts w:ascii="Arial" w:hAnsi="Arial" w:cs="Arial"/>
          <w:color w:val="000000"/>
          <w:sz w:val="24"/>
          <w:szCs w:val="24"/>
        </w:rPr>
        <w:t xml:space="preserve"> nën ligjore në zbatim të tij, 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 xml:space="preserve">Politika </w:t>
      </w:r>
      <w:r w:rsidRPr="00702FC8">
        <w:rPr>
          <w:rFonts w:ascii="Arial" w:hAnsi="Arial" w:cs="Arial"/>
          <w:color w:val="000000"/>
          <w:sz w:val="24"/>
          <w:szCs w:val="24"/>
        </w:rPr>
        <w:t>Kombëtare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 xml:space="preserve"> e </w:t>
      </w:r>
      <w:r w:rsidRPr="00702FC8">
        <w:rPr>
          <w:rFonts w:ascii="Arial" w:hAnsi="Arial" w:cs="Arial"/>
          <w:color w:val="000000"/>
          <w:sz w:val="24"/>
          <w:szCs w:val="24"/>
        </w:rPr>
        <w:t>Konkurrencës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 xml:space="preserve">, Kodin e Procedurave </w:t>
      </w:r>
      <w:r w:rsidR="006049CF" w:rsidRPr="00702FC8">
        <w:rPr>
          <w:rFonts w:ascii="Arial" w:hAnsi="Arial" w:cs="Arial"/>
          <w:color w:val="000000"/>
          <w:sz w:val="24"/>
          <w:szCs w:val="24"/>
        </w:rPr>
        <w:t>Administrative</w:t>
      </w:r>
    </w:p>
    <w:p w:rsidR="009E0600" w:rsidRPr="00702FC8" w:rsidRDefault="009E0600" w:rsidP="008D373A">
      <w:pPr>
        <w:pStyle w:val="ListParagraph"/>
        <w:numPr>
          <w:ilvl w:val="0"/>
          <w:numId w:val="17"/>
        </w:numPr>
        <w:ind w:right="-81"/>
        <w:jc w:val="both"/>
        <w:rPr>
          <w:rFonts w:ascii="Arial" w:hAnsi="Arial" w:cs="Arial"/>
          <w:b/>
          <w:i/>
          <w:color w:val="000000"/>
          <w:sz w:val="20"/>
          <w:szCs w:val="20"/>
        </w:rPr>
      </w:pPr>
      <w:r w:rsidRPr="00702FC8">
        <w:rPr>
          <w:rFonts w:ascii="Arial" w:hAnsi="Arial" w:cs="Arial"/>
          <w:b/>
          <w:i/>
          <w:color w:val="000000"/>
          <w:sz w:val="20"/>
          <w:szCs w:val="20"/>
        </w:rPr>
        <w:t>Për më shum</w:t>
      </w:r>
      <w:r w:rsidRPr="00702FC8">
        <w:rPr>
          <w:rFonts w:ascii="Arial" w:eastAsia="Times New Roman" w:hAnsi="Arial" w:cs="Arial"/>
          <w:b/>
          <w:i/>
          <w:color w:val="000000"/>
          <w:sz w:val="20"/>
          <w:szCs w:val="20"/>
          <w:lang w:eastAsia="ja-JP"/>
        </w:rPr>
        <w:t>ë</w:t>
      </w:r>
      <w:r w:rsidRPr="00702FC8">
        <w:rPr>
          <w:rFonts w:ascii="Arial" w:hAnsi="Arial" w:cs="Arial"/>
          <w:b/>
          <w:i/>
          <w:color w:val="000000"/>
          <w:sz w:val="20"/>
          <w:szCs w:val="20"/>
        </w:rPr>
        <w:t xml:space="preserve">: </w:t>
      </w:r>
      <w:hyperlink r:id="rId9" w:history="1">
        <w:r w:rsidR="00472D86" w:rsidRPr="000F6742">
          <w:rPr>
            <w:rStyle w:val="Hyperlink"/>
            <w:rFonts w:ascii="Arial" w:hAnsi="Arial" w:cs="Arial"/>
            <w:b/>
            <w:i/>
            <w:sz w:val="20"/>
            <w:szCs w:val="20"/>
          </w:rPr>
          <w:t>www.caa.gov.al</w:t>
        </w:r>
      </w:hyperlink>
      <w:r w:rsidR="009F0492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  <w:r w:rsidRPr="00702FC8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</w:p>
    <w:p w:rsidR="009E0600" w:rsidRPr="00702FC8" w:rsidRDefault="009E0600" w:rsidP="008D373A">
      <w:pPr>
        <w:pStyle w:val="ListParagraph"/>
        <w:ind w:right="-81"/>
        <w:jc w:val="both"/>
        <w:rPr>
          <w:rFonts w:ascii="Arial" w:hAnsi="Arial" w:cs="Arial"/>
          <w:b/>
          <w:i/>
          <w:color w:val="000000"/>
          <w:sz w:val="20"/>
          <w:szCs w:val="20"/>
        </w:rPr>
      </w:pP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  <w:r w:rsidRPr="00702FC8">
        <w:rPr>
          <w:rFonts w:ascii="Arial" w:hAnsi="Arial" w:cs="Arial"/>
          <w:b/>
          <w:sz w:val="24"/>
          <w:szCs w:val="24"/>
        </w:rPr>
        <w:t>5.- Mënyra e vlerësimit të kandidatëve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Kandidatët gjatë intervistës</w:t>
      </w:r>
      <w:r w:rsidR="009F0492">
        <w:rPr>
          <w:rFonts w:ascii="Arial" w:hAnsi="Arial" w:cs="Arial"/>
          <w:sz w:val="24"/>
          <w:szCs w:val="24"/>
        </w:rPr>
        <w:t xml:space="preserve"> </w:t>
      </w:r>
      <w:r w:rsidRPr="00702FC8">
        <w:rPr>
          <w:rFonts w:ascii="Arial" w:hAnsi="Arial" w:cs="Arial"/>
          <w:sz w:val="24"/>
          <w:szCs w:val="24"/>
        </w:rPr>
        <w:t>së strukturuar me gojë do të vlerësohen në lidhje me:</w:t>
      </w:r>
    </w:p>
    <w:p w:rsidR="000F77DD" w:rsidRPr="00702FC8" w:rsidRDefault="000F77DD" w:rsidP="000F77DD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Njohuritë, aftësitë, kompetencën në lidhje me përshkrimin e pozicionit të punës;</w:t>
      </w:r>
    </w:p>
    <w:p w:rsidR="000F77DD" w:rsidRPr="00702FC8" w:rsidRDefault="000F77DD" w:rsidP="000F77DD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Eksperiencën e tyre të mëparshme;</w:t>
      </w:r>
    </w:p>
    <w:p w:rsidR="000F77DD" w:rsidRPr="00702FC8" w:rsidRDefault="000F77DD" w:rsidP="000F77DD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Motivimin, aspiratat dhe pritshmëritë e tyre për karrierën.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lastRenderedPageBreak/>
        <w:t xml:space="preserve">Totali i pikëve në përfundim të intervistës së strukturuar me gojë është 60 pikë. 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</w:t>
      </w:r>
      <w:r w:rsidR="004D04C2" w:rsidRPr="00702FC8">
        <w:rPr>
          <w:rFonts w:ascii="Arial" w:hAnsi="Arial" w:cs="Arial"/>
          <w:sz w:val="24"/>
          <w:szCs w:val="24"/>
        </w:rPr>
        <w:t>2</w:t>
      </w:r>
      <w:r w:rsidRPr="00702FC8">
        <w:rPr>
          <w:rFonts w:ascii="Arial" w:hAnsi="Arial" w:cs="Arial"/>
          <w:sz w:val="24"/>
          <w:szCs w:val="24"/>
        </w:rPr>
        <w:t xml:space="preserve">, datë </w:t>
      </w:r>
      <w:r w:rsidR="004D04C2" w:rsidRPr="00702FC8">
        <w:rPr>
          <w:rFonts w:ascii="Arial" w:hAnsi="Arial" w:cs="Arial"/>
          <w:sz w:val="24"/>
          <w:szCs w:val="24"/>
        </w:rPr>
        <w:t>27.03.2015</w:t>
      </w:r>
      <w:r w:rsidRPr="00702FC8">
        <w:rPr>
          <w:rFonts w:ascii="Arial" w:hAnsi="Arial" w:cs="Arial"/>
          <w:sz w:val="24"/>
          <w:szCs w:val="24"/>
        </w:rPr>
        <w:t xml:space="preserve"> të Departamentit të Administratës Publike “</w:t>
      </w:r>
      <w:r w:rsidR="00F2670C">
        <w:rPr>
          <w:rFonts w:ascii="Arial" w:hAnsi="Arial" w:cs="Arial"/>
          <w:sz w:val="24"/>
          <w:szCs w:val="24"/>
        </w:rPr>
        <w:t>www</w:t>
      </w:r>
      <w:r w:rsidRPr="00702FC8">
        <w:rPr>
          <w:rFonts w:ascii="Arial" w:hAnsi="Arial" w:cs="Arial"/>
          <w:sz w:val="24"/>
          <w:szCs w:val="24"/>
        </w:rPr>
        <w:t>.dap.gov.al”</w:t>
      </w:r>
    </w:p>
    <w:p w:rsidR="000F77DD" w:rsidRPr="00702FC8" w:rsidRDefault="00C87AD8" w:rsidP="000F77DD">
      <w:pPr>
        <w:jc w:val="both"/>
        <w:rPr>
          <w:rFonts w:ascii="Arial" w:hAnsi="Arial" w:cs="Arial"/>
          <w:color w:val="FF0000"/>
          <w:sz w:val="24"/>
          <w:szCs w:val="24"/>
        </w:rPr>
      </w:pPr>
      <w:hyperlink r:id="rId10" w:history="1">
        <w:r w:rsidR="000F77DD" w:rsidRPr="00702FC8">
          <w:rPr>
            <w:rStyle w:val="Hyperlink"/>
            <w:rFonts w:ascii="Arial" w:hAnsi="Arial" w:cs="Arial"/>
            <w:sz w:val="24"/>
            <w:szCs w:val="24"/>
          </w:rPr>
          <w:t>http://dap.gov.al/vende-vakante/udhezime-dokumenta</w:t>
        </w:r>
      </w:hyperlink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  <w:r w:rsidRPr="00702FC8">
        <w:rPr>
          <w:rFonts w:ascii="Arial" w:hAnsi="Arial" w:cs="Arial"/>
          <w:b/>
          <w:sz w:val="24"/>
          <w:szCs w:val="24"/>
        </w:rPr>
        <w:t xml:space="preserve">6.- Data e daljes së rezultateve të </w:t>
      </w:r>
      <w:r w:rsidR="002737E4" w:rsidRPr="00702FC8">
        <w:rPr>
          <w:rFonts w:ascii="Arial" w:hAnsi="Arial" w:cs="Arial"/>
          <w:b/>
          <w:sz w:val="24"/>
          <w:szCs w:val="24"/>
        </w:rPr>
        <w:t>konkurrimit</w:t>
      </w:r>
      <w:r w:rsidRPr="00702FC8">
        <w:rPr>
          <w:rFonts w:ascii="Arial" w:hAnsi="Arial" w:cs="Arial"/>
          <w:b/>
          <w:sz w:val="24"/>
          <w:szCs w:val="24"/>
        </w:rPr>
        <w:t xml:space="preserve"> dhe mënyra e komunikimit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Në përfundim të vlerësimit të kandidatëve, </w:t>
      </w:r>
      <w:r w:rsidR="009E0600" w:rsidRPr="00702FC8">
        <w:rPr>
          <w:rFonts w:ascii="Arial" w:hAnsi="Arial" w:cs="Arial"/>
          <w:sz w:val="24"/>
          <w:szCs w:val="24"/>
        </w:rPr>
        <w:t xml:space="preserve">Autoriteti </w:t>
      </w:r>
      <w:r w:rsidR="00885BCD">
        <w:rPr>
          <w:rFonts w:ascii="Arial" w:hAnsi="Arial" w:cs="Arial"/>
          <w:sz w:val="24"/>
          <w:szCs w:val="24"/>
        </w:rPr>
        <w:t>i</w:t>
      </w:r>
      <w:r w:rsidR="009E0600" w:rsidRPr="00702FC8">
        <w:rPr>
          <w:rFonts w:ascii="Arial" w:hAnsi="Arial" w:cs="Arial"/>
          <w:sz w:val="24"/>
          <w:szCs w:val="24"/>
        </w:rPr>
        <w:t xml:space="preserve"> </w:t>
      </w:r>
      <w:r w:rsidR="002737E4" w:rsidRPr="00702FC8">
        <w:rPr>
          <w:rFonts w:ascii="Arial" w:hAnsi="Arial" w:cs="Arial"/>
          <w:sz w:val="24"/>
          <w:szCs w:val="24"/>
        </w:rPr>
        <w:t>Konkurrencës</w:t>
      </w:r>
      <w:r w:rsidRPr="00702FC8">
        <w:rPr>
          <w:rFonts w:ascii="Arial" w:hAnsi="Arial" w:cs="Arial"/>
          <w:sz w:val="24"/>
          <w:szCs w:val="24"/>
        </w:rPr>
        <w:t xml:space="preserve"> do të shpallë fituesin në portalin “Shërbimi Kombëtar i Punësimit” dhe në faqen zyrtare të </w:t>
      </w:r>
      <w:r w:rsidR="00462D35" w:rsidRPr="00702FC8">
        <w:rPr>
          <w:rFonts w:ascii="Arial" w:hAnsi="Arial" w:cs="Arial"/>
          <w:sz w:val="24"/>
          <w:szCs w:val="24"/>
        </w:rPr>
        <w:t>AK</w:t>
      </w:r>
      <w:r w:rsidR="00A12324">
        <w:rPr>
          <w:rFonts w:ascii="Arial" w:hAnsi="Arial" w:cs="Arial"/>
          <w:sz w:val="24"/>
          <w:szCs w:val="24"/>
        </w:rPr>
        <w:t xml:space="preserve">. </w:t>
      </w:r>
      <w:r w:rsidRPr="00702FC8">
        <w:rPr>
          <w:rFonts w:ascii="Arial" w:hAnsi="Arial" w:cs="Arial"/>
          <w:sz w:val="24"/>
          <w:szCs w:val="24"/>
        </w:rPr>
        <w:t>Të gjithë kandidatët pjesëmarrës në këtë procedurë do të njoftohen në mënyrë elektronike për datën e saktë të shpalljes së fituesit.</w:t>
      </w:r>
    </w:p>
    <w:p w:rsidR="000F77DD" w:rsidRPr="00702FC8" w:rsidRDefault="000F77DD" w:rsidP="000F77DD">
      <w:pPr>
        <w:pBdr>
          <w:bottom w:val="single" w:sz="8" w:space="1" w:color="C00000"/>
        </w:pBdr>
        <w:jc w:val="both"/>
        <w:rPr>
          <w:rFonts w:ascii="Arial" w:hAnsi="Arial" w:cs="Arial"/>
          <w:b/>
          <w:color w:val="C00000"/>
          <w:sz w:val="28"/>
          <w:szCs w:val="24"/>
        </w:rPr>
      </w:pPr>
      <w:r w:rsidRPr="00702FC8">
        <w:rPr>
          <w:rFonts w:ascii="Arial" w:hAnsi="Arial" w:cs="Arial"/>
          <w:b/>
          <w:color w:val="C00000"/>
          <w:sz w:val="28"/>
          <w:szCs w:val="24"/>
        </w:rPr>
        <w:t xml:space="preserve">II- </w:t>
      </w:r>
      <w:r w:rsidR="0003707D">
        <w:rPr>
          <w:rFonts w:ascii="Arial" w:hAnsi="Arial" w:cs="Arial"/>
          <w:b/>
          <w:color w:val="C00000"/>
          <w:sz w:val="28"/>
          <w:szCs w:val="24"/>
        </w:rPr>
        <w:t>Pranim në shërbimin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shd w:val="clear" w:color="auto" w:fill="F2F2F2" w:themeFill="background1" w:themeFillShade="F2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315"/>
      </w:tblGrid>
      <w:tr w:rsidR="000F77DD" w:rsidRPr="00702FC8" w:rsidTr="000F77DD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0F77DD" w:rsidRPr="00702FC8" w:rsidRDefault="000F77DD">
            <w:p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Vetëm në rast se pozicioni i renditur në fillim të kësaj shpalljeje, në përfundim të procedurës së lëvizjes paralele, rezulton se është ende vakant, ai është i vlefshëm për </w:t>
            </w:r>
            <w:r w:rsidR="002737E4" w:rsidRPr="00702FC8">
              <w:rPr>
                <w:rFonts w:ascii="Arial" w:hAnsi="Arial" w:cs="Arial"/>
                <w:color w:val="C00000"/>
                <w:sz w:val="24"/>
                <w:szCs w:val="24"/>
              </w:rPr>
              <w:t>konkurrimin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nëpërmjet procedurës së </w:t>
            </w:r>
            <w:r w:rsidR="008115B7">
              <w:rPr>
                <w:rFonts w:ascii="Arial" w:hAnsi="Arial" w:cs="Arial"/>
                <w:color w:val="C00000"/>
                <w:sz w:val="24"/>
                <w:szCs w:val="24"/>
              </w:rPr>
              <w:t>pranimit në shërbimin civil</w:t>
            </w:r>
            <w:r w:rsidR="004D04C2" w:rsidRPr="00702FC8">
              <w:rPr>
                <w:rFonts w:ascii="Arial" w:hAnsi="Arial" w:cs="Arial"/>
                <w:color w:val="C00000"/>
                <w:sz w:val="24"/>
                <w:szCs w:val="24"/>
              </w:rPr>
              <w:t>.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</w:p>
          <w:p w:rsidR="000F77DD" w:rsidRPr="00702FC8" w:rsidRDefault="000F77DD" w:rsidP="000445FA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</w:p>
    <w:p w:rsidR="00B86C51" w:rsidRPr="00702FC8" w:rsidRDefault="000F77DD" w:rsidP="00B86C51">
      <w:pPr>
        <w:jc w:val="both"/>
        <w:rPr>
          <w:rFonts w:ascii="Arial" w:hAnsi="Arial" w:cs="Arial"/>
          <w:i/>
          <w:sz w:val="24"/>
          <w:szCs w:val="24"/>
        </w:rPr>
      </w:pPr>
      <w:r w:rsidRPr="00026BB3">
        <w:rPr>
          <w:rFonts w:ascii="Arial" w:hAnsi="Arial" w:cs="Arial"/>
          <w:i/>
          <w:sz w:val="24"/>
          <w:szCs w:val="24"/>
        </w:rPr>
        <w:t>Për këtë procedurë kanë të drejtë të aplikojnë</w:t>
      </w:r>
      <w:r w:rsidR="009F0492" w:rsidRPr="00026BB3">
        <w:rPr>
          <w:rFonts w:ascii="Arial" w:hAnsi="Arial" w:cs="Arial"/>
          <w:i/>
          <w:sz w:val="24"/>
          <w:szCs w:val="24"/>
        </w:rPr>
        <w:t xml:space="preserve"> </w:t>
      </w:r>
      <w:r w:rsidR="00B86C51" w:rsidRPr="00026BB3">
        <w:rPr>
          <w:rFonts w:ascii="Arial" w:hAnsi="Arial" w:cs="Arial"/>
          <w:i/>
          <w:sz w:val="24"/>
          <w:szCs w:val="24"/>
        </w:rPr>
        <w:t>t</w:t>
      </w:r>
      <w:r w:rsidR="00A56C63" w:rsidRPr="00026BB3">
        <w:rPr>
          <w:rFonts w:ascii="Arial" w:hAnsi="Arial" w:cs="Arial"/>
          <w:i/>
          <w:sz w:val="24"/>
          <w:szCs w:val="24"/>
        </w:rPr>
        <w:t>ë</w:t>
      </w:r>
      <w:r w:rsidR="00B86C51" w:rsidRPr="00026BB3">
        <w:rPr>
          <w:rFonts w:ascii="Arial" w:hAnsi="Arial" w:cs="Arial"/>
          <w:i/>
          <w:sz w:val="24"/>
          <w:szCs w:val="24"/>
        </w:rPr>
        <w:t xml:space="preserve"> gjith</w:t>
      </w:r>
      <w:r w:rsidR="00A56C63" w:rsidRPr="00026BB3">
        <w:rPr>
          <w:rFonts w:ascii="Arial" w:hAnsi="Arial" w:cs="Arial"/>
          <w:i/>
          <w:sz w:val="24"/>
          <w:szCs w:val="24"/>
        </w:rPr>
        <w:t>ë</w:t>
      </w:r>
      <w:r w:rsidR="00B86C51" w:rsidRPr="00026BB3">
        <w:rPr>
          <w:rFonts w:ascii="Arial" w:hAnsi="Arial" w:cs="Arial"/>
          <w:i/>
          <w:sz w:val="24"/>
          <w:szCs w:val="24"/>
        </w:rPr>
        <w:t xml:space="preserve"> kandidat</w:t>
      </w:r>
      <w:r w:rsidR="00A56C63" w:rsidRPr="00026BB3">
        <w:rPr>
          <w:rFonts w:ascii="Arial" w:hAnsi="Arial" w:cs="Arial"/>
          <w:i/>
          <w:sz w:val="24"/>
          <w:szCs w:val="24"/>
        </w:rPr>
        <w:t>ë</w:t>
      </w:r>
      <w:r w:rsidR="00B86C51" w:rsidRPr="00026BB3">
        <w:rPr>
          <w:rFonts w:ascii="Arial" w:hAnsi="Arial" w:cs="Arial"/>
          <w:i/>
          <w:sz w:val="24"/>
          <w:szCs w:val="24"/>
        </w:rPr>
        <w:t>t q</w:t>
      </w:r>
      <w:r w:rsidR="00A56C63" w:rsidRPr="00026BB3">
        <w:rPr>
          <w:rFonts w:ascii="Arial" w:hAnsi="Arial" w:cs="Arial"/>
          <w:i/>
          <w:sz w:val="24"/>
          <w:szCs w:val="24"/>
        </w:rPr>
        <w:t>ë</w:t>
      </w:r>
      <w:r w:rsidR="00B86C51" w:rsidRPr="00026BB3">
        <w:rPr>
          <w:rFonts w:ascii="Arial" w:hAnsi="Arial" w:cs="Arial"/>
          <w:i/>
          <w:sz w:val="24"/>
          <w:szCs w:val="24"/>
        </w:rPr>
        <w:t xml:space="preserve"> plot</w:t>
      </w:r>
      <w:r w:rsidR="00A56C63" w:rsidRPr="00026BB3">
        <w:rPr>
          <w:rFonts w:ascii="Arial" w:hAnsi="Arial" w:cs="Arial"/>
          <w:i/>
          <w:sz w:val="24"/>
          <w:szCs w:val="24"/>
        </w:rPr>
        <w:t>ë</w:t>
      </w:r>
      <w:r w:rsidR="00B86C51" w:rsidRPr="00026BB3">
        <w:rPr>
          <w:rFonts w:ascii="Arial" w:hAnsi="Arial" w:cs="Arial"/>
          <w:i/>
          <w:sz w:val="24"/>
          <w:szCs w:val="24"/>
        </w:rPr>
        <w:t>sojn</w:t>
      </w:r>
      <w:r w:rsidR="00A56C63" w:rsidRPr="00026BB3">
        <w:rPr>
          <w:rFonts w:ascii="Arial" w:hAnsi="Arial" w:cs="Arial"/>
          <w:i/>
          <w:sz w:val="24"/>
          <w:szCs w:val="24"/>
        </w:rPr>
        <w:t>ë</w:t>
      </w:r>
      <w:r w:rsidR="00B86C51" w:rsidRPr="00026BB3">
        <w:rPr>
          <w:rFonts w:ascii="Arial" w:hAnsi="Arial" w:cs="Arial"/>
          <w:i/>
          <w:sz w:val="24"/>
          <w:szCs w:val="24"/>
        </w:rPr>
        <w:t xml:space="preserve"> k</w:t>
      </w:r>
      <w:r w:rsidR="00A56C63" w:rsidRPr="00026BB3">
        <w:rPr>
          <w:rFonts w:ascii="Arial" w:hAnsi="Arial" w:cs="Arial"/>
          <w:i/>
          <w:sz w:val="24"/>
          <w:szCs w:val="24"/>
        </w:rPr>
        <w:t>ë</w:t>
      </w:r>
      <w:r w:rsidR="00B86C51" w:rsidRPr="00026BB3">
        <w:rPr>
          <w:rFonts w:ascii="Arial" w:hAnsi="Arial" w:cs="Arial"/>
          <w:i/>
          <w:sz w:val="24"/>
          <w:szCs w:val="24"/>
        </w:rPr>
        <w:t>rkesat e p</w:t>
      </w:r>
      <w:r w:rsidR="00A56C63" w:rsidRPr="00026BB3">
        <w:rPr>
          <w:rFonts w:ascii="Arial" w:hAnsi="Arial" w:cs="Arial"/>
          <w:i/>
          <w:sz w:val="24"/>
          <w:szCs w:val="24"/>
        </w:rPr>
        <w:t>ë</w:t>
      </w:r>
      <w:r w:rsidR="00B86C51" w:rsidRPr="00026BB3">
        <w:rPr>
          <w:rFonts w:ascii="Arial" w:hAnsi="Arial" w:cs="Arial"/>
          <w:i/>
          <w:sz w:val="24"/>
          <w:szCs w:val="24"/>
        </w:rPr>
        <w:t>rgjithshme n</w:t>
      </w:r>
      <w:r w:rsidR="00A56C63" w:rsidRPr="00026BB3">
        <w:rPr>
          <w:rFonts w:ascii="Arial" w:hAnsi="Arial" w:cs="Arial"/>
          <w:i/>
          <w:sz w:val="24"/>
          <w:szCs w:val="24"/>
        </w:rPr>
        <w:t>ë</w:t>
      </w:r>
      <w:r w:rsidR="00B86C51" w:rsidRPr="00026BB3">
        <w:rPr>
          <w:rFonts w:ascii="Arial" w:hAnsi="Arial" w:cs="Arial"/>
          <w:i/>
          <w:sz w:val="24"/>
          <w:szCs w:val="24"/>
        </w:rPr>
        <w:t xml:space="preserve"> p</w:t>
      </w:r>
      <w:r w:rsidR="00A56C63" w:rsidRPr="00026BB3">
        <w:rPr>
          <w:rFonts w:ascii="Arial" w:hAnsi="Arial" w:cs="Arial"/>
          <w:i/>
          <w:sz w:val="24"/>
          <w:szCs w:val="24"/>
        </w:rPr>
        <w:t>ë</w:t>
      </w:r>
      <w:r w:rsidR="00B86C51" w:rsidRPr="00026BB3">
        <w:rPr>
          <w:rFonts w:ascii="Arial" w:hAnsi="Arial" w:cs="Arial"/>
          <w:i/>
          <w:sz w:val="24"/>
          <w:szCs w:val="24"/>
        </w:rPr>
        <w:t>rputhje me nenin 2</w:t>
      </w:r>
      <w:r w:rsidR="00687C13" w:rsidRPr="00026BB3">
        <w:rPr>
          <w:rFonts w:ascii="Arial" w:hAnsi="Arial" w:cs="Arial"/>
          <w:i/>
          <w:sz w:val="24"/>
          <w:szCs w:val="24"/>
        </w:rPr>
        <w:t>2</w:t>
      </w:r>
      <w:r w:rsidR="00B86C51" w:rsidRPr="00026BB3">
        <w:rPr>
          <w:rFonts w:ascii="Arial" w:hAnsi="Arial" w:cs="Arial"/>
          <w:i/>
          <w:sz w:val="24"/>
          <w:szCs w:val="24"/>
        </w:rPr>
        <w:t xml:space="preserve"> t</w:t>
      </w:r>
      <w:r w:rsidR="00A12324" w:rsidRPr="00026BB3">
        <w:rPr>
          <w:rFonts w:ascii="Arial" w:hAnsi="Arial" w:cs="Arial"/>
          <w:i/>
          <w:sz w:val="24"/>
          <w:szCs w:val="24"/>
        </w:rPr>
        <w:t>ë</w:t>
      </w:r>
      <w:r w:rsidR="00B86C51" w:rsidRPr="00026BB3">
        <w:rPr>
          <w:rFonts w:ascii="Arial" w:hAnsi="Arial" w:cs="Arial"/>
          <w:i/>
          <w:sz w:val="24"/>
          <w:szCs w:val="24"/>
        </w:rPr>
        <w:t xml:space="preserve"> ligjit </w:t>
      </w:r>
      <w:r w:rsidR="002737E4" w:rsidRPr="00026BB3">
        <w:rPr>
          <w:rFonts w:ascii="Arial" w:hAnsi="Arial" w:cs="Arial"/>
          <w:i/>
          <w:sz w:val="24"/>
          <w:szCs w:val="24"/>
        </w:rPr>
        <w:t>nr.</w:t>
      </w:r>
      <w:r w:rsidR="00B86C51" w:rsidRPr="00026BB3">
        <w:rPr>
          <w:rFonts w:ascii="Arial" w:hAnsi="Arial" w:cs="Arial"/>
          <w:i/>
          <w:sz w:val="24"/>
          <w:szCs w:val="24"/>
        </w:rPr>
        <w:t xml:space="preserve"> 152/2013 “P</w:t>
      </w:r>
      <w:r w:rsidR="00A56C63" w:rsidRPr="00026BB3">
        <w:rPr>
          <w:rFonts w:ascii="Arial" w:hAnsi="Arial" w:cs="Arial"/>
          <w:i/>
          <w:sz w:val="24"/>
          <w:szCs w:val="24"/>
        </w:rPr>
        <w:t>ë</w:t>
      </w:r>
      <w:r w:rsidR="00B86C51" w:rsidRPr="00026BB3">
        <w:rPr>
          <w:rFonts w:ascii="Arial" w:hAnsi="Arial" w:cs="Arial"/>
          <w:i/>
          <w:sz w:val="24"/>
          <w:szCs w:val="24"/>
        </w:rPr>
        <w:t xml:space="preserve">r </w:t>
      </w:r>
      <w:r w:rsidR="000921CE" w:rsidRPr="00026BB3">
        <w:rPr>
          <w:rFonts w:ascii="Arial" w:hAnsi="Arial" w:cs="Arial"/>
          <w:i/>
          <w:sz w:val="24"/>
          <w:szCs w:val="24"/>
        </w:rPr>
        <w:t>n</w:t>
      </w:r>
      <w:r w:rsidR="00A12324" w:rsidRPr="00026BB3">
        <w:rPr>
          <w:rFonts w:ascii="Arial" w:hAnsi="Arial" w:cs="Arial"/>
          <w:i/>
          <w:sz w:val="24"/>
          <w:szCs w:val="24"/>
        </w:rPr>
        <w:t>ë</w:t>
      </w:r>
      <w:r w:rsidR="000921CE" w:rsidRPr="00026BB3">
        <w:rPr>
          <w:rFonts w:ascii="Arial" w:hAnsi="Arial" w:cs="Arial"/>
          <w:i/>
          <w:sz w:val="24"/>
          <w:szCs w:val="24"/>
        </w:rPr>
        <w:t>pun</w:t>
      </w:r>
      <w:r w:rsidR="00A12324" w:rsidRPr="00026BB3">
        <w:rPr>
          <w:rFonts w:ascii="Arial" w:hAnsi="Arial" w:cs="Arial"/>
          <w:i/>
          <w:sz w:val="24"/>
          <w:szCs w:val="24"/>
        </w:rPr>
        <w:t>ë</w:t>
      </w:r>
      <w:r w:rsidR="000921CE" w:rsidRPr="00026BB3">
        <w:rPr>
          <w:rFonts w:ascii="Arial" w:hAnsi="Arial" w:cs="Arial"/>
          <w:i/>
          <w:sz w:val="24"/>
          <w:szCs w:val="24"/>
        </w:rPr>
        <w:t xml:space="preserve">sit civil”, </w:t>
      </w:r>
      <w:r w:rsidR="00A12324" w:rsidRPr="00026BB3">
        <w:rPr>
          <w:rFonts w:ascii="Arial" w:hAnsi="Arial" w:cs="Arial"/>
          <w:i/>
          <w:sz w:val="24"/>
          <w:szCs w:val="24"/>
        </w:rPr>
        <w:t>i</w:t>
      </w:r>
      <w:r w:rsidR="000921CE" w:rsidRPr="00026BB3">
        <w:rPr>
          <w:rFonts w:ascii="Arial" w:hAnsi="Arial" w:cs="Arial"/>
          <w:i/>
          <w:sz w:val="24"/>
          <w:szCs w:val="24"/>
        </w:rPr>
        <w:t xml:space="preserve"> ndryshuar.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Kushtet që duhet të plotësojë kandidati në procedurën e </w:t>
      </w:r>
      <w:r w:rsidR="00573A69">
        <w:rPr>
          <w:rFonts w:ascii="Arial" w:hAnsi="Arial" w:cs="Arial"/>
          <w:sz w:val="24"/>
          <w:szCs w:val="24"/>
        </w:rPr>
        <w:t>pranimit në shërbimin civil</w:t>
      </w:r>
    </w:p>
    <w:p w:rsidR="000F77DD" w:rsidRPr="00882307" w:rsidRDefault="000F77DD" w:rsidP="000F77DD">
      <w:pPr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8230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Kandidatët duhet të plotësojnë kriteret e veçanta si vijon:</w:t>
      </w:r>
    </w:p>
    <w:p w:rsidR="00F2670C" w:rsidRPr="00EA2718" w:rsidRDefault="00F2670C" w:rsidP="00EA2718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 w:rsidRPr="00EA2718">
        <w:rPr>
          <w:rFonts w:ascii="Arial" w:hAnsi="Arial" w:cs="Arial"/>
          <w:sz w:val="24"/>
          <w:szCs w:val="24"/>
        </w:rPr>
        <w:t>Të zotërojë diplomë të arsimit të lartë të niveli</w:t>
      </w:r>
      <w:r w:rsidR="00472D86" w:rsidRPr="00EA2718">
        <w:rPr>
          <w:rFonts w:ascii="Arial" w:hAnsi="Arial" w:cs="Arial"/>
          <w:sz w:val="24"/>
          <w:szCs w:val="24"/>
        </w:rPr>
        <w:t>t “Master Profesional”,</w:t>
      </w:r>
      <w:r w:rsidRPr="00EA2718">
        <w:rPr>
          <w:rFonts w:ascii="Arial" w:hAnsi="Arial" w:cs="Arial"/>
          <w:sz w:val="24"/>
          <w:szCs w:val="24"/>
        </w:rPr>
        <w:t xml:space="preserve"> </w:t>
      </w:r>
    </w:p>
    <w:p w:rsidR="00F2670C" w:rsidRPr="00EA2718" w:rsidRDefault="00F2670C" w:rsidP="00EA2718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916819">
        <w:rPr>
          <w:rFonts w:ascii="Arial" w:hAnsi="Arial" w:cs="Arial"/>
          <w:sz w:val="24"/>
          <w:szCs w:val="24"/>
        </w:rPr>
        <w:t>Të zotërojë aftësi të punës në grup,</w:t>
      </w:r>
    </w:p>
    <w:p w:rsidR="00F2670C" w:rsidRPr="00916819" w:rsidRDefault="00F2670C" w:rsidP="00EA2718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EA2718">
        <w:rPr>
          <w:rFonts w:ascii="Arial" w:hAnsi="Arial" w:cs="Arial"/>
          <w:sz w:val="24"/>
          <w:szCs w:val="24"/>
        </w:rPr>
        <w:t>ë ketë jo më pak se 1 vit</w:t>
      </w:r>
      <w:r w:rsidR="00A43DA3">
        <w:rPr>
          <w:rFonts w:ascii="Arial" w:hAnsi="Arial" w:cs="Arial"/>
          <w:sz w:val="24"/>
          <w:szCs w:val="24"/>
        </w:rPr>
        <w:t xml:space="preserve"> eksperiencë pune,</w:t>
      </w:r>
    </w:p>
    <w:p w:rsidR="00F2670C" w:rsidRPr="00916819" w:rsidRDefault="00F2670C" w:rsidP="00EA2718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6819">
        <w:rPr>
          <w:rFonts w:ascii="Arial" w:hAnsi="Arial" w:cs="Arial"/>
          <w:color w:val="000000" w:themeColor="text1"/>
          <w:sz w:val="24"/>
          <w:szCs w:val="24"/>
        </w:rPr>
        <w:t xml:space="preserve">Aftësi shumë të mira komunikimi dhe prezantimi. 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  <w:u w:val="single"/>
        </w:rPr>
      </w:pPr>
      <w:r w:rsidRPr="00702FC8">
        <w:rPr>
          <w:rFonts w:ascii="Arial" w:hAnsi="Arial" w:cs="Arial"/>
          <w:sz w:val="24"/>
          <w:szCs w:val="24"/>
          <w:u w:val="single"/>
        </w:rPr>
        <w:t xml:space="preserve">Kandidatët që aplikojnë duhet të dorëzojnë </w:t>
      </w:r>
      <w:r w:rsidR="002737E4" w:rsidRPr="00702FC8">
        <w:rPr>
          <w:rFonts w:ascii="Arial" w:hAnsi="Arial" w:cs="Arial"/>
          <w:sz w:val="24"/>
          <w:szCs w:val="24"/>
          <w:u w:val="single"/>
        </w:rPr>
        <w:t>dokumentet</w:t>
      </w:r>
      <w:r w:rsidRPr="00702FC8">
        <w:rPr>
          <w:rFonts w:ascii="Arial" w:hAnsi="Arial" w:cs="Arial"/>
          <w:sz w:val="24"/>
          <w:szCs w:val="24"/>
          <w:u w:val="single"/>
        </w:rPr>
        <w:t xml:space="preserve"> si më poshtë: </w:t>
      </w:r>
    </w:p>
    <w:p w:rsidR="000F77DD" w:rsidRPr="00702FC8" w:rsidRDefault="000F77DD" w:rsidP="000F77DD">
      <w:pPr>
        <w:rPr>
          <w:rFonts w:ascii="Arial" w:hAnsi="Arial" w:cs="Arial"/>
        </w:rPr>
      </w:pPr>
      <w:r w:rsidRPr="00702FC8">
        <w:rPr>
          <w:rFonts w:ascii="Arial" w:hAnsi="Arial" w:cs="Arial"/>
          <w:sz w:val="24"/>
          <w:szCs w:val="24"/>
        </w:rPr>
        <w:t>a) Jetëshkrim i plotësuar në përputhje me dokumentin tip që e gjeni në linkun:</w:t>
      </w:r>
      <w:r w:rsidRPr="00702FC8">
        <w:rPr>
          <w:rFonts w:ascii="Arial" w:hAnsi="Arial" w:cs="Arial"/>
        </w:rPr>
        <w:t xml:space="preserve"> </w:t>
      </w:r>
    </w:p>
    <w:p w:rsidR="000F77DD" w:rsidRPr="00702FC8" w:rsidRDefault="00C87AD8" w:rsidP="000F77DD">
      <w:pPr>
        <w:rPr>
          <w:rFonts w:ascii="Arial" w:hAnsi="Arial" w:cs="Arial"/>
          <w:color w:val="0000FF" w:themeColor="hyperlink"/>
          <w:sz w:val="24"/>
          <w:szCs w:val="24"/>
          <w:u w:val="single"/>
        </w:rPr>
      </w:pPr>
      <w:hyperlink r:id="rId11" w:history="1">
        <w:r w:rsidR="000F77DD" w:rsidRPr="00702FC8">
          <w:rPr>
            <w:rStyle w:val="Hyperlink"/>
            <w:rFonts w:ascii="Arial" w:hAnsi="Arial" w:cs="Arial"/>
            <w:sz w:val="24"/>
            <w:szCs w:val="24"/>
          </w:rPr>
          <w:t>http://dap.gov.al/vende-vakante/udhezime-dokumenta/219-udhezime-dokumenta</w:t>
        </w:r>
      </w:hyperlink>
    </w:p>
    <w:p w:rsidR="000F77DD" w:rsidRPr="00702FC8" w:rsidRDefault="000F77DD" w:rsidP="000F77DD">
      <w:pPr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b) fotokopje të diplomës</w:t>
      </w:r>
      <w:r w:rsidR="008C71A1" w:rsidRPr="00702FC8">
        <w:rPr>
          <w:rFonts w:ascii="Arial" w:hAnsi="Arial" w:cs="Arial"/>
          <w:sz w:val="24"/>
          <w:szCs w:val="24"/>
        </w:rPr>
        <w:t xml:space="preserve"> dhe </w:t>
      </w:r>
      <w:r w:rsidR="002737E4" w:rsidRPr="00702FC8">
        <w:rPr>
          <w:rFonts w:ascii="Arial" w:hAnsi="Arial" w:cs="Arial"/>
          <w:sz w:val="24"/>
          <w:szCs w:val="24"/>
        </w:rPr>
        <w:t>listës</w:t>
      </w:r>
      <w:r w:rsidR="008C71A1" w:rsidRPr="00702FC8">
        <w:rPr>
          <w:rFonts w:ascii="Arial" w:hAnsi="Arial" w:cs="Arial"/>
          <w:sz w:val="24"/>
          <w:szCs w:val="24"/>
        </w:rPr>
        <w:t xml:space="preserve"> se notave</w:t>
      </w:r>
      <w:r w:rsidRPr="00702FC8">
        <w:rPr>
          <w:rFonts w:ascii="Arial" w:hAnsi="Arial" w:cs="Arial"/>
          <w:sz w:val="24"/>
          <w:szCs w:val="24"/>
        </w:rPr>
        <w:t>;</w:t>
      </w:r>
    </w:p>
    <w:p w:rsidR="000F77DD" w:rsidRPr="00702FC8" w:rsidRDefault="000F77DD" w:rsidP="000F77DD">
      <w:pPr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lastRenderedPageBreak/>
        <w:t>c) fotokopje të librezës</w:t>
      </w:r>
      <w:r w:rsidR="008C71A1" w:rsidRPr="00702FC8">
        <w:rPr>
          <w:rFonts w:ascii="Arial" w:hAnsi="Arial" w:cs="Arial"/>
          <w:sz w:val="24"/>
          <w:szCs w:val="24"/>
        </w:rPr>
        <w:t xml:space="preserve"> se </w:t>
      </w:r>
      <w:r w:rsidR="002737E4" w:rsidRPr="00702FC8">
        <w:rPr>
          <w:rFonts w:ascii="Arial" w:hAnsi="Arial" w:cs="Arial"/>
          <w:sz w:val="24"/>
          <w:szCs w:val="24"/>
        </w:rPr>
        <w:t>punës</w:t>
      </w:r>
      <w:r w:rsidRPr="00702FC8">
        <w:rPr>
          <w:rFonts w:ascii="Arial" w:hAnsi="Arial" w:cs="Arial"/>
          <w:sz w:val="24"/>
          <w:szCs w:val="24"/>
        </w:rPr>
        <w:t>;</w:t>
      </w:r>
    </w:p>
    <w:p w:rsidR="000F77DD" w:rsidRPr="00702FC8" w:rsidRDefault="00B07753" w:rsidP="000F7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0F77DD" w:rsidRPr="00702FC8">
        <w:rPr>
          <w:rFonts w:ascii="Arial" w:hAnsi="Arial" w:cs="Arial"/>
          <w:sz w:val="24"/>
          <w:szCs w:val="24"/>
        </w:rPr>
        <w:t>) çdo dokumentacion tjetër që vërteton trajnimet, kualifikimet, arsimim shtesë, vlerësimet pozitive apo të tjera të përmendura në jetëshkrimin tuaj.</w:t>
      </w:r>
    </w:p>
    <w:p w:rsidR="00644BBB" w:rsidRPr="00702FC8" w:rsidRDefault="00B07753" w:rsidP="000F7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8C71A1" w:rsidRPr="00702FC8">
        <w:rPr>
          <w:rFonts w:ascii="Arial" w:hAnsi="Arial" w:cs="Arial"/>
          <w:sz w:val="24"/>
          <w:szCs w:val="24"/>
        </w:rPr>
        <w:t>) V</w:t>
      </w:r>
      <w:r w:rsidR="009362A1">
        <w:rPr>
          <w:rFonts w:ascii="Arial" w:hAnsi="Arial" w:cs="Arial"/>
          <w:sz w:val="24"/>
          <w:szCs w:val="24"/>
        </w:rPr>
        <w:t>ë</w:t>
      </w:r>
      <w:r w:rsidR="008C71A1" w:rsidRPr="00702FC8">
        <w:rPr>
          <w:rFonts w:ascii="Arial" w:hAnsi="Arial" w:cs="Arial"/>
          <w:sz w:val="24"/>
          <w:szCs w:val="24"/>
        </w:rPr>
        <w:t xml:space="preserve">rtetimi </w:t>
      </w:r>
      <w:r>
        <w:rPr>
          <w:rFonts w:ascii="Arial" w:hAnsi="Arial" w:cs="Arial"/>
          <w:sz w:val="24"/>
          <w:szCs w:val="24"/>
        </w:rPr>
        <w:t xml:space="preserve">i </w:t>
      </w:r>
      <w:r w:rsidR="008C71A1" w:rsidRPr="00702FC8">
        <w:rPr>
          <w:rFonts w:ascii="Arial" w:hAnsi="Arial" w:cs="Arial"/>
          <w:sz w:val="24"/>
          <w:szCs w:val="24"/>
        </w:rPr>
        <w:t>gjendjes gjyq</w:t>
      </w:r>
      <w:r w:rsidR="009362A1">
        <w:rPr>
          <w:rFonts w:ascii="Arial" w:hAnsi="Arial" w:cs="Arial"/>
          <w:sz w:val="24"/>
          <w:szCs w:val="24"/>
        </w:rPr>
        <w:t>ë</w:t>
      </w:r>
      <w:r w:rsidR="008C71A1" w:rsidRPr="00702FC8">
        <w:rPr>
          <w:rFonts w:ascii="Arial" w:hAnsi="Arial" w:cs="Arial"/>
          <w:sz w:val="24"/>
          <w:szCs w:val="24"/>
        </w:rPr>
        <w:t>sore</w:t>
      </w:r>
    </w:p>
    <w:p w:rsidR="008C71A1" w:rsidRPr="00702FC8" w:rsidRDefault="00B07753" w:rsidP="000F7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8C71A1" w:rsidRPr="00702FC8">
        <w:rPr>
          <w:rFonts w:ascii="Arial" w:hAnsi="Arial" w:cs="Arial"/>
          <w:sz w:val="24"/>
          <w:szCs w:val="24"/>
        </w:rPr>
        <w:t xml:space="preserve">) </w:t>
      </w:r>
      <w:r w:rsidR="002737E4" w:rsidRPr="00702FC8">
        <w:rPr>
          <w:rFonts w:ascii="Arial" w:hAnsi="Arial" w:cs="Arial"/>
          <w:sz w:val="24"/>
          <w:szCs w:val="24"/>
        </w:rPr>
        <w:t>Numër</w:t>
      </w:r>
      <w:r w:rsidR="008C71A1" w:rsidRPr="00702FC8">
        <w:rPr>
          <w:rFonts w:ascii="Arial" w:hAnsi="Arial" w:cs="Arial"/>
          <w:sz w:val="24"/>
          <w:szCs w:val="24"/>
        </w:rPr>
        <w:t xml:space="preserve"> kontakti dhe adres</w:t>
      </w:r>
      <w:r>
        <w:rPr>
          <w:rFonts w:ascii="Arial" w:hAnsi="Arial" w:cs="Arial"/>
          <w:sz w:val="24"/>
          <w:szCs w:val="24"/>
        </w:rPr>
        <w:t>ë</w:t>
      </w:r>
      <w:r w:rsidR="008C71A1" w:rsidRPr="00702FC8">
        <w:rPr>
          <w:rFonts w:ascii="Arial" w:hAnsi="Arial" w:cs="Arial"/>
          <w:sz w:val="24"/>
          <w:szCs w:val="24"/>
        </w:rPr>
        <w:t xml:space="preserve"> vendbanimi</w:t>
      </w:r>
    </w:p>
    <w:p w:rsidR="000057D2" w:rsidRPr="009F72F5" w:rsidRDefault="000057D2" w:rsidP="000057D2">
      <w:pPr>
        <w:jc w:val="both"/>
        <w:rPr>
          <w:rFonts w:ascii="Arial" w:hAnsi="Arial" w:cs="Arial"/>
          <w:b/>
          <w:i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Kandidatët duhet të dorëzojnë të gjitha </w:t>
      </w:r>
      <w:r w:rsidR="002737E4" w:rsidRPr="00702FC8">
        <w:rPr>
          <w:rFonts w:ascii="Arial" w:hAnsi="Arial" w:cs="Arial"/>
          <w:sz w:val="24"/>
          <w:szCs w:val="24"/>
        </w:rPr>
        <w:t>dokumentet</w:t>
      </w:r>
      <w:r w:rsidRPr="00702FC8">
        <w:rPr>
          <w:rFonts w:ascii="Arial" w:hAnsi="Arial" w:cs="Arial"/>
          <w:sz w:val="24"/>
          <w:szCs w:val="24"/>
        </w:rPr>
        <w:t xml:space="preserve"> e cituara më sipër me poste ose dorazi</w:t>
      </w:r>
      <w:r w:rsidR="00EF78CB" w:rsidRPr="00702FC8">
        <w:rPr>
          <w:rFonts w:ascii="Arial" w:hAnsi="Arial" w:cs="Arial"/>
          <w:sz w:val="24"/>
          <w:szCs w:val="24"/>
        </w:rPr>
        <w:t>,</w:t>
      </w:r>
      <w:r w:rsidRPr="00702FC8">
        <w:rPr>
          <w:rFonts w:ascii="Arial" w:hAnsi="Arial" w:cs="Arial"/>
          <w:sz w:val="24"/>
          <w:szCs w:val="24"/>
        </w:rPr>
        <w:t xml:space="preserve"> </w:t>
      </w:r>
      <w:r w:rsidR="00EF78CB" w:rsidRPr="00B07753">
        <w:rPr>
          <w:rFonts w:ascii="Arial" w:hAnsi="Arial" w:cs="Arial"/>
          <w:i/>
          <w:sz w:val="24"/>
          <w:szCs w:val="24"/>
        </w:rPr>
        <w:t>brenda datës</w:t>
      </w:r>
      <w:r w:rsidR="009F0492" w:rsidRPr="00B07753">
        <w:rPr>
          <w:rFonts w:ascii="Arial" w:hAnsi="Arial" w:cs="Arial"/>
          <w:i/>
          <w:sz w:val="24"/>
          <w:szCs w:val="24"/>
        </w:rPr>
        <w:t xml:space="preserve"> </w:t>
      </w:r>
      <w:r w:rsidR="00EF71F7">
        <w:rPr>
          <w:rFonts w:ascii="Arial" w:hAnsi="Arial" w:cs="Arial"/>
          <w:b/>
          <w:i/>
          <w:color w:val="FF0000"/>
          <w:sz w:val="24"/>
          <w:szCs w:val="24"/>
        </w:rPr>
        <w:t xml:space="preserve">18 </w:t>
      </w:r>
      <w:r w:rsidR="00A43DA3">
        <w:rPr>
          <w:rFonts w:ascii="Arial" w:hAnsi="Arial" w:cs="Arial"/>
          <w:b/>
          <w:i/>
          <w:color w:val="FF0000"/>
          <w:sz w:val="24"/>
          <w:szCs w:val="24"/>
        </w:rPr>
        <w:t>mars 2022</w:t>
      </w:r>
      <w:r w:rsidR="009F0492" w:rsidRPr="00B07753">
        <w:rPr>
          <w:rFonts w:ascii="Arial" w:hAnsi="Arial" w:cs="Arial"/>
          <w:i/>
          <w:sz w:val="24"/>
          <w:szCs w:val="24"/>
        </w:rPr>
        <w:t xml:space="preserve"> </w:t>
      </w:r>
      <w:r w:rsidRPr="00B07753">
        <w:rPr>
          <w:rFonts w:ascii="Arial" w:hAnsi="Arial" w:cs="Arial"/>
          <w:sz w:val="24"/>
          <w:szCs w:val="24"/>
        </w:rPr>
        <w:t xml:space="preserve">në </w:t>
      </w:r>
      <w:r w:rsidR="00C66024" w:rsidRPr="00B07753">
        <w:rPr>
          <w:rFonts w:ascii="Arial" w:hAnsi="Arial" w:cs="Arial"/>
          <w:sz w:val="24"/>
          <w:szCs w:val="24"/>
        </w:rPr>
        <w:t>Autori</w:t>
      </w:r>
      <w:r w:rsidR="00C66024" w:rsidRPr="00702FC8">
        <w:rPr>
          <w:rFonts w:ascii="Arial" w:hAnsi="Arial" w:cs="Arial"/>
          <w:sz w:val="24"/>
          <w:szCs w:val="24"/>
        </w:rPr>
        <w:t xml:space="preserve">tetin e </w:t>
      </w:r>
      <w:r w:rsidR="002737E4" w:rsidRPr="00702FC8">
        <w:rPr>
          <w:rFonts w:ascii="Arial" w:hAnsi="Arial" w:cs="Arial"/>
          <w:sz w:val="24"/>
          <w:szCs w:val="24"/>
        </w:rPr>
        <w:t>Konkurrencës</w:t>
      </w:r>
      <w:r w:rsidR="00C66024" w:rsidRPr="00702FC8">
        <w:rPr>
          <w:rFonts w:ascii="Arial" w:hAnsi="Arial" w:cs="Arial"/>
          <w:sz w:val="24"/>
          <w:szCs w:val="24"/>
        </w:rPr>
        <w:t xml:space="preserve"> me adres</w:t>
      </w:r>
      <w:r w:rsidR="002738B1">
        <w:rPr>
          <w:rFonts w:ascii="Arial" w:hAnsi="Arial" w:cs="Arial"/>
          <w:sz w:val="24"/>
          <w:szCs w:val="24"/>
        </w:rPr>
        <w:t>ë</w:t>
      </w:r>
      <w:r w:rsidR="00C66024" w:rsidRPr="00702FC8">
        <w:rPr>
          <w:rFonts w:ascii="Arial" w:hAnsi="Arial" w:cs="Arial"/>
          <w:sz w:val="24"/>
          <w:szCs w:val="24"/>
        </w:rPr>
        <w:t xml:space="preserve">: Rruga </w:t>
      </w:r>
      <w:r w:rsidR="005240A9" w:rsidRPr="00702FC8">
        <w:rPr>
          <w:rFonts w:ascii="Arial" w:hAnsi="Arial" w:cs="Arial"/>
          <w:sz w:val="24"/>
          <w:szCs w:val="24"/>
        </w:rPr>
        <w:t xml:space="preserve">“Sami </w:t>
      </w:r>
      <w:r w:rsidR="002737E4" w:rsidRPr="00702FC8">
        <w:rPr>
          <w:rFonts w:ascii="Arial" w:hAnsi="Arial" w:cs="Arial"/>
          <w:sz w:val="24"/>
          <w:szCs w:val="24"/>
        </w:rPr>
        <w:t>Frashër</w:t>
      </w:r>
      <w:r w:rsidR="002737E4">
        <w:rPr>
          <w:rFonts w:ascii="Arial" w:hAnsi="Arial" w:cs="Arial"/>
          <w:sz w:val="24"/>
          <w:szCs w:val="24"/>
        </w:rPr>
        <w:t>i</w:t>
      </w:r>
      <w:r w:rsidR="005240A9" w:rsidRPr="00702FC8">
        <w:rPr>
          <w:rFonts w:ascii="Arial" w:hAnsi="Arial" w:cs="Arial"/>
          <w:sz w:val="24"/>
          <w:szCs w:val="24"/>
        </w:rPr>
        <w:t>”, kati IV. Nr.4.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shd w:val="clear" w:color="auto" w:fill="F2F2F2" w:themeFill="background1" w:themeFillShade="F2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315"/>
      </w:tblGrid>
      <w:tr w:rsidR="000F77DD" w:rsidRPr="00702FC8" w:rsidTr="000F77DD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0F77DD" w:rsidRPr="00702FC8" w:rsidRDefault="000F77DD">
            <w:p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Të gjithë kandidatët që aplikojnë për procedurën e </w:t>
            </w:r>
            <w:r w:rsidR="00573A69">
              <w:rPr>
                <w:rFonts w:ascii="Arial" w:hAnsi="Arial" w:cs="Arial"/>
                <w:color w:val="C00000"/>
                <w:sz w:val="24"/>
                <w:szCs w:val="24"/>
              </w:rPr>
              <w:t>pranimit në shërbimin civil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do të marrin</w:t>
            </w:r>
            <w:r w:rsidR="009F0492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informacion në faqen e </w:t>
            </w:r>
            <w:r w:rsidR="008425DF" w:rsidRPr="00702FC8">
              <w:rPr>
                <w:rFonts w:ascii="Arial" w:hAnsi="Arial" w:cs="Arial"/>
                <w:color w:val="C00000"/>
                <w:sz w:val="24"/>
                <w:szCs w:val="24"/>
              </w:rPr>
              <w:t>Autoritetit t</w:t>
            </w:r>
            <w:r w:rsidR="002737E4">
              <w:rPr>
                <w:rFonts w:ascii="Arial" w:hAnsi="Arial" w:cs="Arial"/>
                <w:color w:val="C00000"/>
                <w:sz w:val="24"/>
                <w:szCs w:val="24"/>
              </w:rPr>
              <w:t>ë</w:t>
            </w:r>
            <w:r w:rsidR="008425DF"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  <w:r w:rsidR="002737E4" w:rsidRPr="00702FC8">
              <w:rPr>
                <w:rFonts w:ascii="Arial" w:hAnsi="Arial" w:cs="Arial"/>
                <w:color w:val="C00000"/>
                <w:sz w:val="24"/>
                <w:szCs w:val="24"/>
              </w:rPr>
              <w:t>Konkurrencës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për fazat e mëtejshme të </w:t>
            </w:r>
            <w:r w:rsidR="002737E4" w:rsidRPr="00702FC8">
              <w:rPr>
                <w:rFonts w:ascii="Arial" w:hAnsi="Arial" w:cs="Arial"/>
                <w:color w:val="C00000"/>
                <w:sz w:val="24"/>
                <w:szCs w:val="24"/>
              </w:rPr>
              <w:t>kësaj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procedure: </w:t>
            </w:r>
          </w:p>
          <w:p w:rsidR="000F77DD" w:rsidRPr="00702FC8" w:rsidRDefault="000F77DD" w:rsidP="000F77D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0F77DD" w:rsidRPr="00702FC8" w:rsidRDefault="000F77DD" w:rsidP="000F77D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datën, vendin dhe orën ku do të zhvillohet </w:t>
            </w:r>
            <w:r w:rsidR="002737E4" w:rsidRPr="00702FC8">
              <w:rPr>
                <w:rFonts w:ascii="Arial" w:hAnsi="Arial" w:cs="Arial"/>
                <w:color w:val="C00000"/>
                <w:sz w:val="24"/>
                <w:szCs w:val="24"/>
              </w:rPr>
              <w:t>konkurrimi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>;</w:t>
            </w:r>
          </w:p>
          <w:p w:rsidR="000F77DD" w:rsidRPr="00702FC8" w:rsidRDefault="000F77DD" w:rsidP="000F77D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mënyrën e vlerësimit të kandidatëve. </w:t>
            </w:r>
          </w:p>
          <w:p w:rsidR="000F77DD" w:rsidRPr="00702FC8" w:rsidRDefault="000F77DD" w:rsidP="00EF71F7">
            <w:pPr>
              <w:rPr>
                <w:rFonts w:ascii="Arial" w:hAnsi="Arial" w:cs="Arial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Për të marrë këtë informacion, kandidatët duhet të vizitojnë në mënyrë të vazhdueshme faqen e </w:t>
            </w:r>
            <w:r w:rsidR="009A01A5"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Autoritetit te </w:t>
            </w:r>
            <w:r w:rsidR="002737E4" w:rsidRPr="00702FC8">
              <w:rPr>
                <w:rFonts w:ascii="Arial" w:hAnsi="Arial" w:cs="Arial"/>
                <w:color w:val="C00000"/>
                <w:sz w:val="24"/>
                <w:szCs w:val="24"/>
              </w:rPr>
              <w:t>Konkurrencës</w:t>
            </w:r>
            <w:r w:rsidR="009F0492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duke filluar nga data </w:t>
            </w:r>
            <w:r w:rsidR="00A43DA3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>21</w:t>
            </w:r>
            <w:r w:rsidR="00EF71F7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A43DA3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>mars</w:t>
            </w:r>
            <w:r w:rsidR="00A43DA3">
              <w:rPr>
                <w:rFonts w:ascii="Arial" w:hAnsi="Arial" w:cs="Arial"/>
                <w:b/>
                <w:i/>
                <w:color w:val="FF0000"/>
                <w:szCs w:val="24"/>
              </w:rPr>
              <w:t xml:space="preserve"> 2022</w:t>
            </w:r>
            <w:bookmarkStart w:id="0" w:name="_GoBack"/>
            <w:bookmarkEnd w:id="0"/>
            <w:r w:rsidR="00A967C4" w:rsidRPr="00A967C4">
              <w:rPr>
                <w:rFonts w:ascii="Arial" w:hAnsi="Arial" w:cs="Arial"/>
                <w:b/>
                <w:i/>
                <w:color w:val="FF0000"/>
                <w:szCs w:val="24"/>
              </w:rPr>
              <w:t>.</w:t>
            </w:r>
          </w:p>
        </w:tc>
      </w:tr>
    </w:tbl>
    <w:p w:rsidR="00065CE7" w:rsidRPr="00702FC8" w:rsidRDefault="00065CE7" w:rsidP="000057D2">
      <w:pPr>
        <w:jc w:val="both"/>
        <w:rPr>
          <w:rFonts w:ascii="Arial" w:hAnsi="Arial" w:cs="Arial"/>
          <w:sz w:val="24"/>
          <w:szCs w:val="24"/>
        </w:rPr>
      </w:pPr>
    </w:p>
    <w:sectPr w:rsidR="00065CE7" w:rsidRPr="00702FC8" w:rsidSect="008849EF">
      <w:headerReference w:type="default" r:id="rId12"/>
      <w:footerReference w:type="default" r:id="rId13"/>
      <w:headerReference w:type="first" r:id="rId14"/>
      <w:pgSz w:w="11907" w:h="16839" w:code="9"/>
      <w:pgMar w:top="226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AD8" w:rsidRDefault="00C87AD8" w:rsidP="00386E9F">
      <w:pPr>
        <w:spacing w:after="0" w:line="240" w:lineRule="auto"/>
      </w:pPr>
      <w:r>
        <w:separator/>
      </w:r>
    </w:p>
  </w:endnote>
  <w:endnote w:type="continuationSeparator" w:id="0">
    <w:p w:rsidR="00C87AD8" w:rsidRDefault="00C87AD8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E9F" w:rsidRPr="00474066" w:rsidRDefault="00474066" w:rsidP="00474066">
    <w:pPr>
      <w:pStyle w:val="Footer"/>
      <w:jc w:val="right"/>
    </w:pPr>
    <w:r w:rsidRPr="00474066">
      <w:rPr>
        <w:sz w:val="18"/>
      </w:rPr>
      <w:t>Faqe</w:t>
    </w:r>
    <w:r>
      <w:t xml:space="preserve"> </w:t>
    </w:r>
    <w:r w:rsidR="00053A8E">
      <w:fldChar w:fldCharType="begin"/>
    </w:r>
    <w:r>
      <w:instrText xml:space="preserve"> PAGE   \* MERGEFORMAT </w:instrText>
    </w:r>
    <w:r w:rsidR="00053A8E">
      <w:fldChar w:fldCharType="separate"/>
    </w:r>
    <w:r w:rsidR="00A43DA3">
      <w:rPr>
        <w:noProof/>
      </w:rPr>
      <w:t>5</w:t>
    </w:r>
    <w:r w:rsidR="00053A8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AD8" w:rsidRDefault="00C87AD8" w:rsidP="00386E9F">
      <w:pPr>
        <w:spacing w:after="0" w:line="240" w:lineRule="auto"/>
      </w:pPr>
      <w:r>
        <w:separator/>
      </w:r>
    </w:p>
  </w:footnote>
  <w:footnote w:type="continuationSeparator" w:id="0">
    <w:p w:rsidR="00C87AD8" w:rsidRDefault="00C87AD8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9639"/>
    </w:tblGrid>
    <w:tr w:rsidR="006E7CE7" w:rsidTr="006E7CE7">
      <w:trPr>
        <w:trHeight w:val="995"/>
        <w:jc w:val="center"/>
      </w:trPr>
      <w:tc>
        <w:tcPr>
          <w:tcW w:w="5000" w:type="pct"/>
          <w:vAlign w:val="bottom"/>
          <w:hideMark/>
        </w:tcPr>
        <w:p w:rsidR="006E7CE7" w:rsidRDefault="006E7CE7" w:rsidP="006E7CE7">
          <w:pPr>
            <w:pStyle w:val="Header"/>
            <w:jc w:val="center"/>
            <w:rPr>
              <w:b/>
              <w:lang w:val="en-US"/>
            </w:rPr>
          </w:pPr>
          <w:r>
            <w:rPr>
              <w:b/>
              <w:noProof/>
              <w:lang w:val="en-US"/>
            </w:rPr>
            <w:drawing>
              <wp:inline distT="0" distB="0" distL="0" distR="0">
                <wp:extent cx="5257800" cy="5715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E7CE7" w:rsidTr="006E7CE7">
      <w:trPr>
        <w:trHeight w:val="147"/>
        <w:jc w:val="center"/>
      </w:trPr>
      <w:tc>
        <w:tcPr>
          <w:tcW w:w="5000" w:type="pct"/>
          <w:hideMark/>
        </w:tcPr>
        <w:p w:rsidR="006E7CE7" w:rsidRDefault="006E7CE7" w:rsidP="006E7CE7">
          <w:pPr>
            <w:pStyle w:val="Header"/>
            <w:spacing w:before="80" w:after="80"/>
            <w:jc w:val="center"/>
            <w:rPr>
              <w:b/>
              <w:spacing w:val="40"/>
              <w:sz w:val="16"/>
              <w:szCs w:val="16"/>
              <w:lang w:val="en-US"/>
            </w:rPr>
          </w:pPr>
          <w:r>
            <w:rPr>
              <w:b/>
              <w:spacing w:val="40"/>
              <w:sz w:val="16"/>
              <w:szCs w:val="16"/>
              <w:lang w:val="en-US"/>
            </w:rPr>
            <w:t>R E P U B L I K A  E  S H Q I P Ë R I S Ë</w:t>
          </w:r>
        </w:p>
      </w:tc>
    </w:tr>
    <w:tr w:rsidR="006E7CE7" w:rsidTr="006E7CE7">
      <w:trPr>
        <w:trHeight w:val="328"/>
        <w:jc w:val="center"/>
      </w:trPr>
      <w:tc>
        <w:tcPr>
          <w:tcW w:w="5000" w:type="pct"/>
          <w:hideMark/>
        </w:tcPr>
        <w:p w:rsidR="006E7CE7" w:rsidRDefault="006E7CE7" w:rsidP="006E7CE7">
          <w:pPr>
            <w:pStyle w:val="Header"/>
            <w:jc w:val="center"/>
            <w:rPr>
              <w:rFonts w:ascii="Times New Roman" w:hAnsi="Times New Roman" w:cs="Times New Roman"/>
              <w:b/>
              <w:spacing w:val="20"/>
              <w:lang w:val="en-US"/>
            </w:rPr>
          </w:pPr>
          <w:r>
            <w:rPr>
              <w:rFonts w:ascii="Times New Roman" w:hAnsi="Times New Roman" w:cs="Times New Roman"/>
              <w:b/>
              <w:spacing w:val="20"/>
              <w:lang w:val="en-US"/>
            </w:rPr>
            <w:t>AUTORITETI I KONKURRENCËS</w:t>
          </w:r>
        </w:p>
      </w:tc>
    </w:tr>
    <w:tr w:rsidR="006E7CE7" w:rsidTr="006E7CE7">
      <w:trPr>
        <w:trHeight w:val="328"/>
        <w:jc w:val="center"/>
      </w:trPr>
      <w:tc>
        <w:tcPr>
          <w:tcW w:w="5000" w:type="pct"/>
          <w:hideMark/>
        </w:tcPr>
        <w:p w:rsidR="006E7CE7" w:rsidRDefault="006E7CE7" w:rsidP="006E7CE7">
          <w:pPr>
            <w:pStyle w:val="Header"/>
            <w:jc w:val="center"/>
            <w:rPr>
              <w:rFonts w:ascii="Times New Roman" w:hAnsi="Times New Roman" w:cs="Times New Roman"/>
              <w:b/>
              <w:spacing w:val="20"/>
              <w:lang w:val="en-US"/>
            </w:rPr>
          </w:pPr>
          <w:r>
            <w:rPr>
              <w:rFonts w:ascii="Times New Roman" w:hAnsi="Times New Roman" w:cs="Times New Roman"/>
              <w:b/>
              <w:spacing w:val="20"/>
              <w:lang w:val="en-US"/>
            </w:rPr>
            <w:t>DR</w:t>
          </w:r>
          <w:r w:rsidR="00454EA3">
            <w:rPr>
              <w:rFonts w:ascii="Times New Roman" w:hAnsi="Times New Roman" w:cs="Times New Roman"/>
              <w:b/>
              <w:spacing w:val="20"/>
              <w:lang w:val="en-US"/>
            </w:rPr>
            <w:t>EJTORIA E BURIMEVE NJERËZORE, BUXHETIT DHE KOMUNIKIMIT</w:t>
          </w:r>
        </w:p>
      </w:tc>
    </w:tr>
  </w:tbl>
  <w:p w:rsidR="008849EF" w:rsidRPr="006E7CE7" w:rsidRDefault="008849EF" w:rsidP="006E7C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9639"/>
    </w:tblGrid>
    <w:tr w:rsidR="006E7CE7" w:rsidTr="006E7CE7">
      <w:trPr>
        <w:trHeight w:val="995"/>
        <w:jc w:val="center"/>
      </w:trPr>
      <w:tc>
        <w:tcPr>
          <w:tcW w:w="5000" w:type="pct"/>
          <w:vAlign w:val="bottom"/>
          <w:hideMark/>
        </w:tcPr>
        <w:p w:rsidR="006E7CE7" w:rsidRDefault="006E7CE7" w:rsidP="006E7CE7">
          <w:pPr>
            <w:pStyle w:val="Header"/>
            <w:jc w:val="center"/>
            <w:rPr>
              <w:b/>
              <w:lang w:val="en-US"/>
            </w:rPr>
          </w:pPr>
          <w:r>
            <w:rPr>
              <w:b/>
              <w:noProof/>
              <w:lang w:val="en-US"/>
            </w:rPr>
            <w:drawing>
              <wp:inline distT="0" distB="0" distL="0" distR="0">
                <wp:extent cx="5257800" cy="5715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E7CE7" w:rsidTr="006E7CE7">
      <w:trPr>
        <w:trHeight w:val="147"/>
        <w:jc w:val="center"/>
      </w:trPr>
      <w:tc>
        <w:tcPr>
          <w:tcW w:w="5000" w:type="pct"/>
          <w:hideMark/>
        </w:tcPr>
        <w:p w:rsidR="006E7CE7" w:rsidRDefault="006E7CE7" w:rsidP="006E7CE7">
          <w:pPr>
            <w:pStyle w:val="Header"/>
            <w:spacing w:before="80" w:after="80"/>
            <w:jc w:val="center"/>
            <w:rPr>
              <w:b/>
              <w:spacing w:val="40"/>
              <w:sz w:val="16"/>
              <w:szCs w:val="16"/>
              <w:lang w:val="en-US"/>
            </w:rPr>
          </w:pPr>
          <w:r>
            <w:rPr>
              <w:b/>
              <w:spacing w:val="40"/>
              <w:sz w:val="16"/>
              <w:szCs w:val="16"/>
              <w:lang w:val="en-US"/>
            </w:rPr>
            <w:t>R E P U B L I K A  E  S H Q I P Ë R I S Ë</w:t>
          </w:r>
        </w:p>
      </w:tc>
    </w:tr>
    <w:tr w:rsidR="006E7CE7" w:rsidTr="006E7CE7">
      <w:trPr>
        <w:trHeight w:val="328"/>
        <w:jc w:val="center"/>
      </w:trPr>
      <w:tc>
        <w:tcPr>
          <w:tcW w:w="5000" w:type="pct"/>
          <w:hideMark/>
        </w:tcPr>
        <w:p w:rsidR="006E7CE7" w:rsidRDefault="006E7CE7" w:rsidP="006E7CE7">
          <w:pPr>
            <w:pStyle w:val="Header"/>
            <w:jc w:val="center"/>
            <w:rPr>
              <w:rFonts w:ascii="Times New Roman" w:hAnsi="Times New Roman" w:cs="Times New Roman"/>
              <w:b/>
              <w:spacing w:val="20"/>
              <w:lang w:val="en-US"/>
            </w:rPr>
          </w:pPr>
          <w:r>
            <w:rPr>
              <w:rFonts w:ascii="Times New Roman" w:hAnsi="Times New Roman" w:cs="Times New Roman"/>
              <w:b/>
              <w:spacing w:val="20"/>
              <w:lang w:val="en-US"/>
            </w:rPr>
            <w:t>AUTORITETI I KONKURRENCËS</w:t>
          </w:r>
        </w:p>
      </w:tc>
    </w:tr>
    <w:tr w:rsidR="006E7CE7" w:rsidTr="006E7CE7">
      <w:trPr>
        <w:trHeight w:val="328"/>
        <w:jc w:val="center"/>
      </w:trPr>
      <w:tc>
        <w:tcPr>
          <w:tcW w:w="5000" w:type="pct"/>
          <w:hideMark/>
        </w:tcPr>
        <w:p w:rsidR="006E7CE7" w:rsidRDefault="006E7CE7" w:rsidP="006E7CE7">
          <w:pPr>
            <w:pStyle w:val="Header"/>
            <w:jc w:val="center"/>
            <w:rPr>
              <w:rFonts w:ascii="Times New Roman" w:hAnsi="Times New Roman" w:cs="Times New Roman"/>
              <w:b/>
              <w:spacing w:val="20"/>
              <w:lang w:val="en-US"/>
            </w:rPr>
          </w:pPr>
          <w:r>
            <w:rPr>
              <w:rFonts w:ascii="Times New Roman" w:hAnsi="Times New Roman" w:cs="Times New Roman"/>
              <w:b/>
              <w:spacing w:val="20"/>
              <w:lang w:val="en-US"/>
            </w:rPr>
            <w:t>DR</w:t>
          </w:r>
          <w:r w:rsidR="00E55B75">
            <w:rPr>
              <w:rFonts w:ascii="Times New Roman" w:hAnsi="Times New Roman" w:cs="Times New Roman"/>
              <w:b/>
              <w:spacing w:val="20"/>
              <w:lang w:val="en-US"/>
            </w:rPr>
            <w:t>EJTORIA E BURIMEVE NJERËZORE, BUXHETIT DHE KOMUNIKIMIT</w:t>
          </w:r>
        </w:p>
      </w:tc>
    </w:tr>
  </w:tbl>
  <w:p w:rsidR="008849EF" w:rsidRPr="006E7CE7" w:rsidRDefault="008849EF" w:rsidP="006E7C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54656"/>
    <w:multiLevelType w:val="hybridMultilevel"/>
    <w:tmpl w:val="E85E066C"/>
    <w:lvl w:ilvl="0" w:tplc="A524DA3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E4CE7"/>
    <w:multiLevelType w:val="hybridMultilevel"/>
    <w:tmpl w:val="F6B074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C14AA"/>
    <w:multiLevelType w:val="hybridMultilevel"/>
    <w:tmpl w:val="3F8EA2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36342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1083E"/>
    <w:multiLevelType w:val="hybridMultilevel"/>
    <w:tmpl w:val="DD5469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0E012D"/>
    <w:multiLevelType w:val="hybridMultilevel"/>
    <w:tmpl w:val="A22AB2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A5DBA"/>
    <w:multiLevelType w:val="hybridMultilevel"/>
    <w:tmpl w:val="03FC2E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57BB1"/>
    <w:multiLevelType w:val="hybridMultilevel"/>
    <w:tmpl w:val="FF0AB3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58688C"/>
    <w:multiLevelType w:val="hybridMultilevel"/>
    <w:tmpl w:val="3F8EA2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643BF"/>
    <w:multiLevelType w:val="hybridMultilevel"/>
    <w:tmpl w:val="5F8CF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52856"/>
    <w:multiLevelType w:val="hybridMultilevel"/>
    <w:tmpl w:val="B09AAC1A"/>
    <w:lvl w:ilvl="0" w:tplc="BE8CB7E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86F1E"/>
    <w:multiLevelType w:val="hybridMultilevel"/>
    <w:tmpl w:val="A516DA2C"/>
    <w:lvl w:ilvl="0" w:tplc="EB326C0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843D52"/>
    <w:multiLevelType w:val="hybridMultilevel"/>
    <w:tmpl w:val="1B0CDEE8"/>
    <w:lvl w:ilvl="0" w:tplc="929E486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0A72CE"/>
    <w:multiLevelType w:val="hybridMultilevel"/>
    <w:tmpl w:val="7868C48C"/>
    <w:lvl w:ilvl="0" w:tplc="815882C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0C6620"/>
    <w:multiLevelType w:val="hybridMultilevel"/>
    <w:tmpl w:val="E780D120"/>
    <w:lvl w:ilvl="0" w:tplc="E9B0AD46">
      <w:start w:val="1"/>
      <w:numFmt w:val="bullet"/>
      <w:lvlText w:val="-"/>
      <w:lvlJc w:val="left"/>
      <w:pPr>
        <w:ind w:left="360" w:hanging="360"/>
      </w:pPr>
      <w:rPr>
        <w:rFonts w:ascii="Calibri" w:eastAsia="MS Mincho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1D1D9D"/>
    <w:multiLevelType w:val="hybridMultilevel"/>
    <w:tmpl w:val="3F8EA2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8"/>
  </w:num>
  <w:num w:numId="4">
    <w:abstractNumId w:val="15"/>
  </w:num>
  <w:num w:numId="5">
    <w:abstractNumId w:val="2"/>
  </w:num>
  <w:num w:numId="6">
    <w:abstractNumId w:val="12"/>
  </w:num>
  <w:num w:numId="7">
    <w:abstractNumId w:val="14"/>
  </w:num>
  <w:num w:numId="8">
    <w:abstractNumId w:val="10"/>
  </w:num>
  <w:num w:numId="9">
    <w:abstractNumId w:val="1"/>
  </w:num>
  <w:num w:numId="10">
    <w:abstractNumId w:val="6"/>
  </w:num>
  <w:num w:numId="11">
    <w:abstractNumId w:val="19"/>
  </w:num>
  <w:num w:numId="12">
    <w:abstractNumId w:val="5"/>
  </w:num>
  <w:num w:numId="13">
    <w:abstractNumId w:val="12"/>
  </w:num>
  <w:num w:numId="14">
    <w:abstractNumId w:val="18"/>
  </w:num>
  <w:num w:numId="15">
    <w:abstractNumId w:val="17"/>
  </w:num>
  <w:num w:numId="16">
    <w:abstractNumId w:val="19"/>
  </w:num>
  <w:num w:numId="17">
    <w:abstractNumId w:val="3"/>
  </w:num>
  <w:num w:numId="18">
    <w:abstractNumId w:val="1"/>
  </w:num>
  <w:num w:numId="19">
    <w:abstractNumId w:val="6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6"/>
  </w:num>
  <w:num w:numId="23">
    <w:abstractNumId w:val="9"/>
  </w:num>
  <w:num w:numId="24">
    <w:abstractNumId w:val="0"/>
  </w:num>
  <w:num w:numId="25">
    <w:abstractNumId w:val="11"/>
  </w:num>
  <w:num w:numId="26">
    <w:abstractNumId w:val="4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removePersonalInformation/>
  <w:removeDateAndTime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45"/>
    <w:rsid w:val="0000482D"/>
    <w:rsid w:val="00005475"/>
    <w:rsid w:val="000057D2"/>
    <w:rsid w:val="00014151"/>
    <w:rsid w:val="000219B7"/>
    <w:rsid w:val="00026BB3"/>
    <w:rsid w:val="00033B81"/>
    <w:rsid w:val="00034F24"/>
    <w:rsid w:val="0003707D"/>
    <w:rsid w:val="000445FA"/>
    <w:rsid w:val="00053A8E"/>
    <w:rsid w:val="00054212"/>
    <w:rsid w:val="00055A9A"/>
    <w:rsid w:val="00064EE0"/>
    <w:rsid w:val="00065CE7"/>
    <w:rsid w:val="00066445"/>
    <w:rsid w:val="00073D86"/>
    <w:rsid w:val="00076A86"/>
    <w:rsid w:val="000773E6"/>
    <w:rsid w:val="0007764B"/>
    <w:rsid w:val="00081190"/>
    <w:rsid w:val="00082FDD"/>
    <w:rsid w:val="00087974"/>
    <w:rsid w:val="000921CE"/>
    <w:rsid w:val="00092567"/>
    <w:rsid w:val="0009257C"/>
    <w:rsid w:val="00092BE5"/>
    <w:rsid w:val="000B107D"/>
    <w:rsid w:val="000B144C"/>
    <w:rsid w:val="000C0997"/>
    <w:rsid w:val="000C24DB"/>
    <w:rsid w:val="000C3310"/>
    <w:rsid w:val="000D0F5D"/>
    <w:rsid w:val="000D18A5"/>
    <w:rsid w:val="000D3392"/>
    <w:rsid w:val="000E635A"/>
    <w:rsid w:val="000F1DD2"/>
    <w:rsid w:val="000F77DD"/>
    <w:rsid w:val="00100103"/>
    <w:rsid w:val="00104F9C"/>
    <w:rsid w:val="00107142"/>
    <w:rsid w:val="001145E7"/>
    <w:rsid w:val="00117F25"/>
    <w:rsid w:val="00120537"/>
    <w:rsid w:val="00121F5B"/>
    <w:rsid w:val="00123BD0"/>
    <w:rsid w:val="001249D6"/>
    <w:rsid w:val="00131C7D"/>
    <w:rsid w:val="001321A3"/>
    <w:rsid w:val="001444E7"/>
    <w:rsid w:val="001470A4"/>
    <w:rsid w:val="00150F4E"/>
    <w:rsid w:val="00154555"/>
    <w:rsid w:val="001549AF"/>
    <w:rsid w:val="00157269"/>
    <w:rsid w:val="00160959"/>
    <w:rsid w:val="00164A0F"/>
    <w:rsid w:val="0017737D"/>
    <w:rsid w:val="00180E0E"/>
    <w:rsid w:val="00196CBB"/>
    <w:rsid w:val="001A008A"/>
    <w:rsid w:val="001A2ED3"/>
    <w:rsid w:val="001A6A74"/>
    <w:rsid w:val="001C4E76"/>
    <w:rsid w:val="001C7EAF"/>
    <w:rsid w:val="001D05FF"/>
    <w:rsid w:val="001F018A"/>
    <w:rsid w:val="001F1E6D"/>
    <w:rsid w:val="001F61C0"/>
    <w:rsid w:val="001F63C5"/>
    <w:rsid w:val="00204FC6"/>
    <w:rsid w:val="00212FE6"/>
    <w:rsid w:val="002168F0"/>
    <w:rsid w:val="0022111E"/>
    <w:rsid w:val="00225876"/>
    <w:rsid w:val="0024612A"/>
    <w:rsid w:val="00264069"/>
    <w:rsid w:val="00265FC0"/>
    <w:rsid w:val="00267E69"/>
    <w:rsid w:val="002737E4"/>
    <w:rsid w:val="002738B1"/>
    <w:rsid w:val="00274515"/>
    <w:rsid w:val="00275D3B"/>
    <w:rsid w:val="0029383A"/>
    <w:rsid w:val="00295E42"/>
    <w:rsid w:val="002976DE"/>
    <w:rsid w:val="002A2371"/>
    <w:rsid w:val="002B5C39"/>
    <w:rsid w:val="002C1062"/>
    <w:rsid w:val="002C14DD"/>
    <w:rsid w:val="002C3E0D"/>
    <w:rsid w:val="002E3693"/>
    <w:rsid w:val="002F3B1E"/>
    <w:rsid w:val="002F74E3"/>
    <w:rsid w:val="00300245"/>
    <w:rsid w:val="00300E6D"/>
    <w:rsid w:val="0030247F"/>
    <w:rsid w:val="00304875"/>
    <w:rsid w:val="00312A48"/>
    <w:rsid w:val="00314382"/>
    <w:rsid w:val="00317642"/>
    <w:rsid w:val="003277A8"/>
    <w:rsid w:val="0034081F"/>
    <w:rsid w:val="0034285E"/>
    <w:rsid w:val="00343F42"/>
    <w:rsid w:val="00354B6B"/>
    <w:rsid w:val="0035656C"/>
    <w:rsid w:val="00363F93"/>
    <w:rsid w:val="00364FF1"/>
    <w:rsid w:val="00366D0E"/>
    <w:rsid w:val="00371585"/>
    <w:rsid w:val="003739FA"/>
    <w:rsid w:val="00386E9F"/>
    <w:rsid w:val="003947F0"/>
    <w:rsid w:val="003A039A"/>
    <w:rsid w:val="003B3799"/>
    <w:rsid w:val="003C3FAF"/>
    <w:rsid w:val="003C5641"/>
    <w:rsid w:val="003D2984"/>
    <w:rsid w:val="003D45AB"/>
    <w:rsid w:val="003D5045"/>
    <w:rsid w:val="003D76EC"/>
    <w:rsid w:val="003E1F9C"/>
    <w:rsid w:val="003E560B"/>
    <w:rsid w:val="003E6841"/>
    <w:rsid w:val="003F153F"/>
    <w:rsid w:val="003F63BA"/>
    <w:rsid w:val="0040057F"/>
    <w:rsid w:val="00402B42"/>
    <w:rsid w:val="004117F3"/>
    <w:rsid w:val="00414C0B"/>
    <w:rsid w:val="00415BB0"/>
    <w:rsid w:val="00421B2C"/>
    <w:rsid w:val="004249B6"/>
    <w:rsid w:val="00424E94"/>
    <w:rsid w:val="004300D4"/>
    <w:rsid w:val="00430364"/>
    <w:rsid w:val="00432EDC"/>
    <w:rsid w:val="004353F9"/>
    <w:rsid w:val="00440314"/>
    <w:rsid w:val="00441570"/>
    <w:rsid w:val="00444997"/>
    <w:rsid w:val="00452D02"/>
    <w:rsid w:val="004537C4"/>
    <w:rsid w:val="00454EA3"/>
    <w:rsid w:val="004558B4"/>
    <w:rsid w:val="00456697"/>
    <w:rsid w:val="00461090"/>
    <w:rsid w:val="00462D35"/>
    <w:rsid w:val="0047093C"/>
    <w:rsid w:val="00471D01"/>
    <w:rsid w:val="00471D13"/>
    <w:rsid w:val="00472946"/>
    <w:rsid w:val="00472D86"/>
    <w:rsid w:val="00473B26"/>
    <w:rsid w:val="00473F9B"/>
    <w:rsid w:val="00474066"/>
    <w:rsid w:val="00476266"/>
    <w:rsid w:val="00483D5C"/>
    <w:rsid w:val="004A084D"/>
    <w:rsid w:val="004A6F90"/>
    <w:rsid w:val="004B5210"/>
    <w:rsid w:val="004B68E2"/>
    <w:rsid w:val="004D04C2"/>
    <w:rsid w:val="004D4E0B"/>
    <w:rsid w:val="004D7A99"/>
    <w:rsid w:val="004E7397"/>
    <w:rsid w:val="004F0EBC"/>
    <w:rsid w:val="004F2F33"/>
    <w:rsid w:val="004F4D69"/>
    <w:rsid w:val="005105C9"/>
    <w:rsid w:val="00511D80"/>
    <w:rsid w:val="00514B77"/>
    <w:rsid w:val="005240A9"/>
    <w:rsid w:val="005327B4"/>
    <w:rsid w:val="00533293"/>
    <w:rsid w:val="00545F19"/>
    <w:rsid w:val="00554675"/>
    <w:rsid w:val="0055532A"/>
    <w:rsid w:val="005556CD"/>
    <w:rsid w:val="00555840"/>
    <w:rsid w:val="00561A9C"/>
    <w:rsid w:val="00564E41"/>
    <w:rsid w:val="00570347"/>
    <w:rsid w:val="00573A69"/>
    <w:rsid w:val="005772B6"/>
    <w:rsid w:val="00582E38"/>
    <w:rsid w:val="0059377F"/>
    <w:rsid w:val="005966D6"/>
    <w:rsid w:val="00596C0E"/>
    <w:rsid w:val="005A7A83"/>
    <w:rsid w:val="005B1424"/>
    <w:rsid w:val="005B3E74"/>
    <w:rsid w:val="005C772F"/>
    <w:rsid w:val="005D7815"/>
    <w:rsid w:val="005E0312"/>
    <w:rsid w:val="005E0AA1"/>
    <w:rsid w:val="005E3544"/>
    <w:rsid w:val="005F346A"/>
    <w:rsid w:val="005F5855"/>
    <w:rsid w:val="005F6223"/>
    <w:rsid w:val="005F7D6B"/>
    <w:rsid w:val="006049CF"/>
    <w:rsid w:val="0061441B"/>
    <w:rsid w:val="00615366"/>
    <w:rsid w:val="0062048A"/>
    <w:rsid w:val="00623A85"/>
    <w:rsid w:val="006317FF"/>
    <w:rsid w:val="0063241A"/>
    <w:rsid w:val="00632DA1"/>
    <w:rsid w:val="006362D8"/>
    <w:rsid w:val="0064305F"/>
    <w:rsid w:val="00644BBB"/>
    <w:rsid w:val="00656427"/>
    <w:rsid w:val="006630BE"/>
    <w:rsid w:val="00680F12"/>
    <w:rsid w:val="00685355"/>
    <w:rsid w:val="00687C13"/>
    <w:rsid w:val="00692562"/>
    <w:rsid w:val="006A0126"/>
    <w:rsid w:val="006A0DCC"/>
    <w:rsid w:val="006B6673"/>
    <w:rsid w:val="006D141E"/>
    <w:rsid w:val="006D21E1"/>
    <w:rsid w:val="006D37A6"/>
    <w:rsid w:val="006D5A1E"/>
    <w:rsid w:val="006E73EC"/>
    <w:rsid w:val="006E7CE7"/>
    <w:rsid w:val="006F04E3"/>
    <w:rsid w:val="00702FC8"/>
    <w:rsid w:val="00704181"/>
    <w:rsid w:val="007066D5"/>
    <w:rsid w:val="00707C1D"/>
    <w:rsid w:val="00713A5D"/>
    <w:rsid w:val="00714059"/>
    <w:rsid w:val="007233BB"/>
    <w:rsid w:val="00733B09"/>
    <w:rsid w:val="00755175"/>
    <w:rsid w:val="007624E5"/>
    <w:rsid w:val="00770E13"/>
    <w:rsid w:val="00777B2D"/>
    <w:rsid w:val="00781D7C"/>
    <w:rsid w:val="007854B3"/>
    <w:rsid w:val="00785A2B"/>
    <w:rsid w:val="007879BC"/>
    <w:rsid w:val="007965F5"/>
    <w:rsid w:val="00796B90"/>
    <w:rsid w:val="007A44E7"/>
    <w:rsid w:val="007B7FCB"/>
    <w:rsid w:val="007C156B"/>
    <w:rsid w:val="007C1575"/>
    <w:rsid w:val="007C5B61"/>
    <w:rsid w:val="007D0A1A"/>
    <w:rsid w:val="007D131F"/>
    <w:rsid w:val="007E4DD4"/>
    <w:rsid w:val="007E50B4"/>
    <w:rsid w:val="007F4BD7"/>
    <w:rsid w:val="00801F26"/>
    <w:rsid w:val="00805A8E"/>
    <w:rsid w:val="008115B7"/>
    <w:rsid w:val="00814E98"/>
    <w:rsid w:val="0081564A"/>
    <w:rsid w:val="00815DC6"/>
    <w:rsid w:val="008267B1"/>
    <w:rsid w:val="008352B4"/>
    <w:rsid w:val="008425DF"/>
    <w:rsid w:val="00846812"/>
    <w:rsid w:val="008733B0"/>
    <w:rsid w:val="00876B82"/>
    <w:rsid w:val="008804E7"/>
    <w:rsid w:val="00882307"/>
    <w:rsid w:val="00882EB0"/>
    <w:rsid w:val="008843AA"/>
    <w:rsid w:val="008849EF"/>
    <w:rsid w:val="00885BCD"/>
    <w:rsid w:val="008920A7"/>
    <w:rsid w:val="008A7610"/>
    <w:rsid w:val="008C0ADF"/>
    <w:rsid w:val="008C149D"/>
    <w:rsid w:val="008C2A71"/>
    <w:rsid w:val="008C5425"/>
    <w:rsid w:val="008C6F26"/>
    <w:rsid w:val="008C71A1"/>
    <w:rsid w:val="008D373A"/>
    <w:rsid w:val="008D514E"/>
    <w:rsid w:val="008F0D27"/>
    <w:rsid w:val="00902970"/>
    <w:rsid w:val="00902976"/>
    <w:rsid w:val="009102F8"/>
    <w:rsid w:val="009110D3"/>
    <w:rsid w:val="00912CF8"/>
    <w:rsid w:val="00916819"/>
    <w:rsid w:val="0092030E"/>
    <w:rsid w:val="00922C6D"/>
    <w:rsid w:val="009244BF"/>
    <w:rsid w:val="009327EE"/>
    <w:rsid w:val="00932C8E"/>
    <w:rsid w:val="00933825"/>
    <w:rsid w:val="00934446"/>
    <w:rsid w:val="0093612F"/>
    <w:rsid w:val="009362A1"/>
    <w:rsid w:val="00937C58"/>
    <w:rsid w:val="00940651"/>
    <w:rsid w:val="0094267D"/>
    <w:rsid w:val="0094581C"/>
    <w:rsid w:val="00957F78"/>
    <w:rsid w:val="00963898"/>
    <w:rsid w:val="00971002"/>
    <w:rsid w:val="00975BF8"/>
    <w:rsid w:val="009774C2"/>
    <w:rsid w:val="009842A1"/>
    <w:rsid w:val="009848CC"/>
    <w:rsid w:val="00986CE9"/>
    <w:rsid w:val="00990B04"/>
    <w:rsid w:val="00990CE5"/>
    <w:rsid w:val="009A00B1"/>
    <w:rsid w:val="009A01A5"/>
    <w:rsid w:val="009A1841"/>
    <w:rsid w:val="009A56E7"/>
    <w:rsid w:val="009A63DD"/>
    <w:rsid w:val="009A72B7"/>
    <w:rsid w:val="009B15F1"/>
    <w:rsid w:val="009B5960"/>
    <w:rsid w:val="009C44A9"/>
    <w:rsid w:val="009D0BCA"/>
    <w:rsid w:val="009D7938"/>
    <w:rsid w:val="009E0600"/>
    <w:rsid w:val="009E706E"/>
    <w:rsid w:val="009E7264"/>
    <w:rsid w:val="009F0492"/>
    <w:rsid w:val="009F12D5"/>
    <w:rsid w:val="009F19D4"/>
    <w:rsid w:val="009F2358"/>
    <w:rsid w:val="009F72F5"/>
    <w:rsid w:val="00A024B2"/>
    <w:rsid w:val="00A071FA"/>
    <w:rsid w:val="00A07B5D"/>
    <w:rsid w:val="00A10FAC"/>
    <w:rsid w:val="00A12324"/>
    <w:rsid w:val="00A316DF"/>
    <w:rsid w:val="00A33BEA"/>
    <w:rsid w:val="00A36D03"/>
    <w:rsid w:val="00A405D4"/>
    <w:rsid w:val="00A4192A"/>
    <w:rsid w:val="00A43DA3"/>
    <w:rsid w:val="00A44140"/>
    <w:rsid w:val="00A52E9C"/>
    <w:rsid w:val="00A54E0D"/>
    <w:rsid w:val="00A54FA0"/>
    <w:rsid w:val="00A56C63"/>
    <w:rsid w:val="00A63D40"/>
    <w:rsid w:val="00A65542"/>
    <w:rsid w:val="00A662F7"/>
    <w:rsid w:val="00A67097"/>
    <w:rsid w:val="00A71930"/>
    <w:rsid w:val="00A734E9"/>
    <w:rsid w:val="00A75008"/>
    <w:rsid w:val="00A811C3"/>
    <w:rsid w:val="00A84EC6"/>
    <w:rsid w:val="00A8543C"/>
    <w:rsid w:val="00A87EA1"/>
    <w:rsid w:val="00A9637A"/>
    <w:rsid w:val="00A967C4"/>
    <w:rsid w:val="00AA371C"/>
    <w:rsid w:val="00AA37D2"/>
    <w:rsid w:val="00AA6E5E"/>
    <w:rsid w:val="00AB6838"/>
    <w:rsid w:val="00AC1A07"/>
    <w:rsid w:val="00AC25A5"/>
    <w:rsid w:val="00AC2C7B"/>
    <w:rsid w:val="00AC354E"/>
    <w:rsid w:val="00AC5B28"/>
    <w:rsid w:val="00AC6FB4"/>
    <w:rsid w:val="00AD1434"/>
    <w:rsid w:val="00AD7FAF"/>
    <w:rsid w:val="00AE1137"/>
    <w:rsid w:val="00AE44B0"/>
    <w:rsid w:val="00AE7702"/>
    <w:rsid w:val="00AF130F"/>
    <w:rsid w:val="00AF17B9"/>
    <w:rsid w:val="00AF2055"/>
    <w:rsid w:val="00AF6B40"/>
    <w:rsid w:val="00B07753"/>
    <w:rsid w:val="00B07CCB"/>
    <w:rsid w:val="00B10EA1"/>
    <w:rsid w:val="00B17542"/>
    <w:rsid w:val="00B23172"/>
    <w:rsid w:val="00B314C3"/>
    <w:rsid w:val="00B33A26"/>
    <w:rsid w:val="00B3728B"/>
    <w:rsid w:val="00B43328"/>
    <w:rsid w:val="00B44286"/>
    <w:rsid w:val="00B53285"/>
    <w:rsid w:val="00B5465F"/>
    <w:rsid w:val="00B5797E"/>
    <w:rsid w:val="00B61C3B"/>
    <w:rsid w:val="00B721A2"/>
    <w:rsid w:val="00B8208C"/>
    <w:rsid w:val="00B86C51"/>
    <w:rsid w:val="00BA03F3"/>
    <w:rsid w:val="00BE2B3D"/>
    <w:rsid w:val="00BE4952"/>
    <w:rsid w:val="00BE49FF"/>
    <w:rsid w:val="00BE6727"/>
    <w:rsid w:val="00BF6522"/>
    <w:rsid w:val="00BF7161"/>
    <w:rsid w:val="00C0096C"/>
    <w:rsid w:val="00C10C3D"/>
    <w:rsid w:val="00C166E9"/>
    <w:rsid w:val="00C17E72"/>
    <w:rsid w:val="00C31EA2"/>
    <w:rsid w:val="00C324F8"/>
    <w:rsid w:val="00C3409F"/>
    <w:rsid w:val="00C34416"/>
    <w:rsid w:val="00C37A7C"/>
    <w:rsid w:val="00C41E38"/>
    <w:rsid w:val="00C549FA"/>
    <w:rsid w:val="00C61D2F"/>
    <w:rsid w:val="00C63E96"/>
    <w:rsid w:val="00C66024"/>
    <w:rsid w:val="00C67687"/>
    <w:rsid w:val="00C73EFA"/>
    <w:rsid w:val="00C773E6"/>
    <w:rsid w:val="00C77821"/>
    <w:rsid w:val="00C82624"/>
    <w:rsid w:val="00C8383B"/>
    <w:rsid w:val="00C8768C"/>
    <w:rsid w:val="00C87AD8"/>
    <w:rsid w:val="00C90035"/>
    <w:rsid w:val="00CA3BB6"/>
    <w:rsid w:val="00CA5D5D"/>
    <w:rsid w:val="00CB48EB"/>
    <w:rsid w:val="00CC0751"/>
    <w:rsid w:val="00CC4D82"/>
    <w:rsid w:val="00CD008E"/>
    <w:rsid w:val="00CD4ABC"/>
    <w:rsid w:val="00CF16FC"/>
    <w:rsid w:val="00CF1781"/>
    <w:rsid w:val="00CF4AD6"/>
    <w:rsid w:val="00D04E53"/>
    <w:rsid w:val="00D109AC"/>
    <w:rsid w:val="00D16FF3"/>
    <w:rsid w:val="00D206F3"/>
    <w:rsid w:val="00D20796"/>
    <w:rsid w:val="00D20DCE"/>
    <w:rsid w:val="00D24DD1"/>
    <w:rsid w:val="00D564B5"/>
    <w:rsid w:val="00D63EBE"/>
    <w:rsid w:val="00D679A4"/>
    <w:rsid w:val="00D70530"/>
    <w:rsid w:val="00D76738"/>
    <w:rsid w:val="00D845A1"/>
    <w:rsid w:val="00D84E76"/>
    <w:rsid w:val="00D90DE7"/>
    <w:rsid w:val="00D93847"/>
    <w:rsid w:val="00D960A3"/>
    <w:rsid w:val="00D97318"/>
    <w:rsid w:val="00DA6F08"/>
    <w:rsid w:val="00DB4D14"/>
    <w:rsid w:val="00DB6758"/>
    <w:rsid w:val="00DB7789"/>
    <w:rsid w:val="00DC48A5"/>
    <w:rsid w:val="00DD2C62"/>
    <w:rsid w:val="00DE14B8"/>
    <w:rsid w:val="00DE4400"/>
    <w:rsid w:val="00DE7648"/>
    <w:rsid w:val="00DF0A91"/>
    <w:rsid w:val="00E1133C"/>
    <w:rsid w:val="00E119AE"/>
    <w:rsid w:val="00E120CA"/>
    <w:rsid w:val="00E218B1"/>
    <w:rsid w:val="00E24A82"/>
    <w:rsid w:val="00E276AF"/>
    <w:rsid w:val="00E3553E"/>
    <w:rsid w:val="00E55B75"/>
    <w:rsid w:val="00E629A6"/>
    <w:rsid w:val="00E672C5"/>
    <w:rsid w:val="00E67FB8"/>
    <w:rsid w:val="00E82761"/>
    <w:rsid w:val="00E828FE"/>
    <w:rsid w:val="00E92535"/>
    <w:rsid w:val="00E97DCF"/>
    <w:rsid w:val="00EA2718"/>
    <w:rsid w:val="00EA39BF"/>
    <w:rsid w:val="00EB3685"/>
    <w:rsid w:val="00EB4B2E"/>
    <w:rsid w:val="00EC1A44"/>
    <w:rsid w:val="00ED0554"/>
    <w:rsid w:val="00ED28BC"/>
    <w:rsid w:val="00ED3847"/>
    <w:rsid w:val="00EE5850"/>
    <w:rsid w:val="00EF02F4"/>
    <w:rsid w:val="00EF29D9"/>
    <w:rsid w:val="00EF462D"/>
    <w:rsid w:val="00EF71F7"/>
    <w:rsid w:val="00EF78CB"/>
    <w:rsid w:val="00F13C47"/>
    <w:rsid w:val="00F14CEC"/>
    <w:rsid w:val="00F15A5B"/>
    <w:rsid w:val="00F2670C"/>
    <w:rsid w:val="00F42ACB"/>
    <w:rsid w:val="00F5295C"/>
    <w:rsid w:val="00F52F8F"/>
    <w:rsid w:val="00F57B3B"/>
    <w:rsid w:val="00F60E38"/>
    <w:rsid w:val="00F62804"/>
    <w:rsid w:val="00F65832"/>
    <w:rsid w:val="00F67E6E"/>
    <w:rsid w:val="00F7246A"/>
    <w:rsid w:val="00F77E56"/>
    <w:rsid w:val="00F80440"/>
    <w:rsid w:val="00F830FA"/>
    <w:rsid w:val="00F94B2D"/>
    <w:rsid w:val="00FA00C4"/>
    <w:rsid w:val="00FA1D0C"/>
    <w:rsid w:val="00FA6068"/>
    <w:rsid w:val="00FA6567"/>
    <w:rsid w:val="00FA71E5"/>
    <w:rsid w:val="00FA7201"/>
    <w:rsid w:val="00FC7237"/>
    <w:rsid w:val="00FC7BBD"/>
    <w:rsid w:val="00FE63FE"/>
    <w:rsid w:val="00FF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968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rPr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36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D7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78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781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E9F"/>
  </w:style>
  <w:style w:type="paragraph" w:styleId="Footer">
    <w:name w:val="footer"/>
    <w:basedOn w:val="Normal"/>
    <w:link w:val="FooterChar"/>
    <w:uiPriority w:val="99"/>
    <w:unhideWhenUsed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E9F"/>
  </w:style>
  <w:style w:type="table" w:customStyle="1" w:styleId="TableGrid1">
    <w:name w:val="Table Grid1"/>
    <w:basedOn w:val="TableNormal"/>
    <w:next w:val="TableGrid"/>
    <w:uiPriority w:val="59"/>
    <w:rsid w:val="00AC25A5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3A5D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55B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ap.gov.al/vende-vakante/udhezime-dokument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a.gov.al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1C487-A461-411F-9005-06BD1DF31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2022-03-02T10:47:00Z</dcterms:created>
  <dcterms:modified xsi:type="dcterms:W3CDTF">2022-03-02T11:12:00Z</dcterms:modified>
</cp:coreProperties>
</file>