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C6F5" w14:textId="77777777" w:rsidR="00967EAA" w:rsidRPr="00F24A85" w:rsidRDefault="00C15215" w:rsidP="00C15215">
      <w:pPr>
        <w:spacing w:after="80" w:line="259" w:lineRule="auto"/>
        <w:ind w:left="18" w:right="-4" w:hanging="10"/>
        <w:jc w:val="center"/>
        <w:rPr>
          <w:rFonts w:ascii="Cambria" w:hAnsi="Cambria"/>
          <w:szCs w:val="24"/>
        </w:rPr>
      </w:pPr>
      <w:r>
        <w:rPr>
          <w:rFonts w:ascii="Cambria" w:hAnsi="Cambria"/>
          <w:szCs w:val="24"/>
          <w:u w:val="single" w:color="000000"/>
        </w:rPr>
        <w:t>______</w:t>
      </w:r>
      <w:r w:rsidR="00967EAA" w:rsidRPr="00F24A85">
        <w:rPr>
          <w:rFonts w:ascii="Cambria" w:hAnsi="Cambria"/>
          <w:szCs w:val="24"/>
          <w:u w:val="single" w:color="000000"/>
        </w:rPr>
        <w:t>___________________________</w:t>
      </w:r>
      <w:r>
        <w:rPr>
          <w:rFonts w:ascii="Cambria" w:hAnsi="Cambria"/>
          <w:szCs w:val="24"/>
          <w:u w:val="single" w:color="000000"/>
        </w:rPr>
        <w:t>____________</w:t>
      </w:r>
      <w:r w:rsidR="00967EAA" w:rsidRPr="00F24A85">
        <w:rPr>
          <w:rFonts w:ascii="Cambria" w:hAnsi="Cambria"/>
          <w:szCs w:val="24"/>
          <w:u w:val="single" w:color="000000"/>
        </w:rPr>
        <w:t>_</w:t>
      </w:r>
      <w:r>
        <w:rPr>
          <w:rFonts w:ascii="Cambria" w:hAnsi="Cambria"/>
          <w:noProof/>
          <w:szCs w:val="24"/>
          <w:lang w:bidi="ar-SA"/>
        </w:rPr>
        <w:drawing>
          <wp:inline distT="0" distB="0" distL="0" distR="0" wp14:anchorId="64B1C40F" wp14:editId="12BB5D40">
            <wp:extent cx="600075" cy="904875"/>
            <wp:effectExtent l="19050" t="0" r="9525" b="0"/>
            <wp:docPr id="1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7EAA" w:rsidRPr="00F24A85">
        <w:rPr>
          <w:rFonts w:ascii="Cambria" w:hAnsi="Cambria"/>
          <w:szCs w:val="24"/>
          <w:u w:val="single" w:color="000000"/>
        </w:rPr>
        <w:t>______</w:t>
      </w:r>
      <w:r w:rsidR="00967EAA">
        <w:rPr>
          <w:rFonts w:ascii="Cambria" w:hAnsi="Cambria"/>
          <w:szCs w:val="24"/>
          <w:u w:val="single" w:color="000000"/>
        </w:rPr>
        <w:t>________</w:t>
      </w:r>
      <w:r w:rsidR="00967EAA" w:rsidRPr="00F24A85">
        <w:rPr>
          <w:rFonts w:ascii="Cambria" w:hAnsi="Cambria"/>
          <w:szCs w:val="24"/>
          <w:u w:val="single" w:color="000000"/>
        </w:rPr>
        <w:t>________</w:t>
      </w:r>
      <w:r w:rsidR="00967EAA">
        <w:rPr>
          <w:rFonts w:ascii="Cambria" w:hAnsi="Cambria"/>
          <w:szCs w:val="24"/>
          <w:u w:val="single" w:color="000000"/>
        </w:rPr>
        <w:t>__</w:t>
      </w:r>
      <w:r w:rsidR="00967EAA" w:rsidRPr="00F24A85">
        <w:rPr>
          <w:rFonts w:ascii="Cambria" w:hAnsi="Cambria"/>
          <w:szCs w:val="24"/>
          <w:u w:val="single" w:color="000000"/>
        </w:rPr>
        <w:t>_________________</w:t>
      </w:r>
      <w:r>
        <w:rPr>
          <w:rFonts w:ascii="Cambria" w:hAnsi="Cambria"/>
          <w:szCs w:val="24"/>
          <w:u w:val="single" w:color="000000"/>
        </w:rPr>
        <w:t>_______</w:t>
      </w:r>
    </w:p>
    <w:p w14:paraId="2DD56C69" w14:textId="77777777" w:rsidR="00967EAA" w:rsidRPr="001E5B9C" w:rsidRDefault="00967EAA" w:rsidP="00967EAA">
      <w:pPr>
        <w:pStyle w:val="Heading1"/>
        <w:spacing w:after="0" w:line="259" w:lineRule="auto"/>
        <w:ind w:left="0"/>
        <w:rPr>
          <w:rFonts w:ascii="Garamond" w:hAnsi="Garamond"/>
          <w:color w:val="000000" w:themeColor="text1"/>
          <w:sz w:val="24"/>
          <w:szCs w:val="24"/>
        </w:rPr>
      </w:pPr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>REPUBLIKA E SHQIPËRISË</w:t>
      </w:r>
    </w:p>
    <w:p w14:paraId="6FACD5F4" w14:textId="77777777" w:rsidR="00967EAA" w:rsidRPr="001E5B9C" w:rsidRDefault="00967EAA" w:rsidP="00967EAA">
      <w:pPr>
        <w:spacing w:after="0" w:line="273" w:lineRule="auto"/>
        <w:ind w:left="0" w:firstLine="0"/>
        <w:jc w:val="center"/>
        <w:rPr>
          <w:rFonts w:ascii="Garamond" w:hAnsi="Garamond"/>
          <w:color w:val="000000" w:themeColor="text1"/>
          <w:szCs w:val="24"/>
        </w:rPr>
      </w:pPr>
      <w:r w:rsidRPr="001E5B9C">
        <w:rPr>
          <w:rFonts w:ascii="Garamond" w:hAnsi="Garamond"/>
          <w:color w:val="000000" w:themeColor="text1"/>
          <w:szCs w:val="24"/>
        </w:rPr>
        <w:t>AKADEMIA E SHKENCAVE</w:t>
      </w:r>
    </w:p>
    <w:p w14:paraId="5498DB5D" w14:textId="77777777" w:rsidR="00967EAA" w:rsidRPr="001E5B9C" w:rsidRDefault="00967EAA" w:rsidP="00967EAA">
      <w:pPr>
        <w:spacing w:after="0" w:line="273" w:lineRule="auto"/>
        <w:ind w:left="0" w:firstLine="0"/>
        <w:jc w:val="center"/>
        <w:rPr>
          <w:rFonts w:ascii="Garamond" w:hAnsi="Garamond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color w:val="000000" w:themeColor="text1"/>
          <w:szCs w:val="24"/>
        </w:rPr>
        <w:t>Kryesia</w:t>
      </w:r>
      <w:proofErr w:type="spellEnd"/>
    </w:p>
    <w:p w14:paraId="07246404" w14:textId="77777777" w:rsidR="00967EAA" w:rsidRPr="001E5B9C" w:rsidRDefault="00967EAA" w:rsidP="00967EAA">
      <w:pPr>
        <w:spacing w:after="80" w:line="276" w:lineRule="auto"/>
        <w:ind w:left="10" w:right="-10" w:hanging="10"/>
        <w:jc w:val="right"/>
        <w:rPr>
          <w:rFonts w:ascii="Garamond" w:hAnsi="Garamond"/>
          <w:color w:val="000000" w:themeColor="text1"/>
          <w:szCs w:val="24"/>
        </w:rPr>
      </w:pPr>
    </w:p>
    <w:p w14:paraId="1A1DB024" w14:textId="1973210D" w:rsidR="00967EAA" w:rsidRPr="001E5B9C" w:rsidRDefault="00967EAA" w:rsidP="00967EAA">
      <w:pPr>
        <w:spacing w:after="80" w:line="276" w:lineRule="auto"/>
        <w:ind w:left="10" w:right="-10" w:hanging="10"/>
        <w:jc w:val="right"/>
        <w:rPr>
          <w:rFonts w:ascii="Garamond" w:hAnsi="Garamond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color w:val="000000" w:themeColor="text1"/>
          <w:szCs w:val="24"/>
        </w:rPr>
        <w:t>Tiranë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më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</w:t>
      </w:r>
      <w:r w:rsidR="00292363">
        <w:rPr>
          <w:rFonts w:ascii="Garamond" w:hAnsi="Garamond"/>
          <w:color w:val="000000" w:themeColor="text1"/>
          <w:szCs w:val="24"/>
        </w:rPr>
        <w:t>15.03.2022</w:t>
      </w:r>
    </w:p>
    <w:p w14:paraId="7FFB21E0" w14:textId="77777777" w:rsidR="00967EAA" w:rsidRPr="001E5B9C" w:rsidRDefault="00967EAA" w:rsidP="00967EAA">
      <w:pPr>
        <w:pStyle w:val="Heading1"/>
        <w:spacing w:after="80"/>
        <w:rPr>
          <w:rFonts w:ascii="Garamond" w:hAnsi="Garamond"/>
          <w:i w:val="0"/>
          <w:color w:val="000000" w:themeColor="text1"/>
          <w:sz w:val="24"/>
          <w:szCs w:val="24"/>
        </w:rPr>
      </w:pPr>
    </w:p>
    <w:p w14:paraId="604F958B" w14:textId="77777777" w:rsidR="00D15BC0" w:rsidRPr="001E5B9C" w:rsidRDefault="00D15BC0" w:rsidP="00D15BC0">
      <w:pPr>
        <w:rPr>
          <w:color w:val="000000" w:themeColor="text1"/>
          <w:lang w:bidi="ar-SA"/>
        </w:rPr>
      </w:pPr>
    </w:p>
    <w:p w14:paraId="6828E968" w14:textId="77777777" w:rsidR="00967EAA" w:rsidRPr="001E5B9C" w:rsidRDefault="00967EAA" w:rsidP="00967EAA">
      <w:pPr>
        <w:pStyle w:val="Heading1"/>
        <w:spacing w:after="80"/>
        <w:rPr>
          <w:rFonts w:ascii="Garamond" w:hAnsi="Garamond"/>
          <w:i w:val="0"/>
          <w:color w:val="000000" w:themeColor="text1"/>
          <w:sz w:val="24"/>
          <w:szCs w:val="24"/>
        </w:rPr>
      </w:pPr>
      <w:proofErr w:type="spellStart"/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>Njoftim</w:t>
      </w:r>
      <w:proofErr w:type="spellEnd"/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 xml:space="preserve"> </w:t>
      </w:r>
      <w:proofErr w:type="spellStart"/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>për</w:t>
      </w:r>
      <w:proofErr w:type="spellEnd"/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 xml:space="preserve"> </w:t>
      </w:r>
      <w:proofErr w:type="spellStart"/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>pozicion</w:t>
      </w:r>
      <w:proofErr w:type="spellEnd"/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 xml:space="preserve"> </w:t>
      </w:r>
      <w:proofErr w:type="spellStart"/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>të</w:t>
      </w:r>
      <w:proofErr w:type="spellEnd"/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 xml:space="preserve"> </w:t>
      </w:r>
      <w:proofErr w:type="spellStart"/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>lirë</w:t>
      </w:r>
      <w:proofErr w:type="spellEnd"/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 xml:space="preserve"> </w:t>
      </w:r>
      <w:proofErr w:type="spellStart"/>
      <w:r w:rsidRPr="001E5B9C">
        <w:rPr>
          <w:rFonts w:ascii="Garamond" w:hAnsi="Garamond"/>
          <w:i w:val="0"/>
          <w:color w:val="000000" w:themeColor="text1"/>
          <w:sz w:val="24"/>
          <w:szCs w:val="24"/>
        </w:rPr>
        <w:t>pune</w:t>
      </w:r>
      <w:proofErr w:type="spellEnd"/>
    </w:p>
    <w:p w14:paraId="048F3AEA" w14:textId="77777777" w:rsidR="00967EAA" w:rsidRPr="001E5B9C" w:rsidRDefault="00967EAA" w:rsidP="00967EAA">
      <w:pPr>
        <w:spacing w:after="80"/>
        <w:ind w:left="0" w:hanging="10"/>
        <w:jc w:val="center"/>
        <w:rPr>
          <w:rFonts w:ascii="Garamond" w:hAnsi="Garamond"/>
          <w:color w:val="000000" w:themeColor="text1"/>
          <w:szCs w:val="24"/>
        </w:rPr>
      </w:pPr>
    </w:p>
    <w:p w14:paraId="05D3C75A" w14:textId="77777777" w:rsidR="00967EAA" w:rsidRPr="001E5B9C" w:rsidRDefault="00967EAA" w:rsidP="00967EAA">
      <w:pPr>
        <w:spacing w:after="80"/>
        <w:ind w:left="0" w:hanging="10"/>
        <w:rPr>
          <w:rFonts w:ascii="Garamond" w:hAnsi="Garamond" w:cs="Times New Roman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zbatim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Ligjit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nr. 53/2019 </w:t>
      </w:r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>“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Akademinë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Shkencave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Republikën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Shqipërisë</w:t>
      </w:r>
      <w:proofErr w:type="spellEnd"/>
      <w:r w:rsidR="00C15215"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”</w:t>
      </w:r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Statutit</w:t>
      </w:r>
      <w:proofErr w:type="spellEnd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>të</w:t>
      </w:r>
      <w:proofErr w:type="spellEnd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>saj</w:t>
      </w:r>
      <w:proofErr w:type="spellEnd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>,</w:t>
      </w:r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vendimit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nr. 35/2020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datë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09.07</w:t>
      </w:r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.2020 </w:t>
      </w:r>
      <w:proofErr w:type="spellStart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>të</w:t>
      </w:r>
      <w:proofErr w:type="spellEnd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>Kuvendit</w:t>
      </w:r>
      <w:proofErr w:type="spellEnd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>të</w:t>
      </w:r>
      <w:proofErr w:type="spellEnd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>Shqipërisë</w:t>
      </w:r>
      <w:proofErr w:type="spellEnd"/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“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strukturën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organikën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Akademinë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Shkencave</w:t>
      </w:r>
      <w:proofErr w:type="spellEnd"/>
      <w:r w:rsidR="00C15215"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”</w:t>
      </w:r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rregullores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r w:rsidR="00C15215" w:rsidRPr="001E5B9C">
        <w:rPr>
          <w:rFonts w:ascii="Garamond" w:hAnsi="Garamond" w:cs="Times New Roman"/>
          <w:b w:val="0"/>
          <w:color w:val="000000" w:themeColor="text1"/>
          <w:szCs w:val="24"/>
        </w:rPr>
        <w:t>“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Mbi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kriteret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përgjithshme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veçanta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procedurat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pranimit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personelit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strukturën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organikën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bazë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Akademisë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Shkencave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si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strukturat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ngritura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pranë</w:t>
      </w:r>
      <w:proofErr w:type="spellEnd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saj</w:t>
      </w:r>
      <w:proofErr w:type="spellEnd"/>
      <w:r w:rsidR="00C15215"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>”</w:t>
      </w:r>
      <w:r w:rsidRPr="001E5B9C">
        <w:rPr>
          <w:rFonts w:ascii="Garamond" w:hAnsi="Garamond" w:cs="Times New Roman"/>
          <w:b w:val="0"/>
          <w:i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neni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6,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shpall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vakant</w:t>
      </w:r>
      <w:proofErr w:type="spellEnd"/>
      <w:r w:rsidRPr="001E5B9C">
        <w:rPr>
          <w:rFonts w:ascii="Garamond" w:hAnsi="Garamond" w:cs="Times New Roman"/>
          <w:b w:val="0"/>
          <w:color w:val="000000" w:themeColor="text1"/>
          <w:szCs w:val="24"/>
        </w:rPr>
        <w:t>:</w:t>
      </w:r>
    </w:p>
    <w:p w14:paraId="28937ED8" w14:textId="77777777" w:rsidR="00967EAA" w:rsidRPr="001E5B9C" w:rsidRDefault="00967EAA" w:rsidP="00967EAA">
      <w:pPr>
        <w:spacing w:after="80"/>
        <w:rPr>
          <w:rFonts w:ascii="Garamond" w:hAnsi="Garamond"/>
          <w:color w:val="000000" w:themeColor="text1"/>
          <w:szCs w:val="24"/>
        </w:rPr>
      </w:pPr>
    </w:p>
    <w:p w14:paraId="3D75F252" w14:textId="77777777" w:rsidR="00967EAA" w:rsidRPr="001E5B9C" w:rsidRDefault="00967EAA" w:rsidP="00967EAA">
      <w:pPr>
        <w:spacing w:after="80"/>
        <w:rPr>
          <w:rFonts w:ascii="Garamond" w:hAnsi="Garamond"/>
          <w:color w:val="000000" w:themeColor="text1"/>
          <w:szCs w:val="24"/>
          <w:u w:val="single"/>
        </w:rPr>
      </w:pPr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A.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Pozicionin</w:t>
      </w:r>
      <w:proofErr w:type="spellEnd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>:</w:t>
      </w:r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r w:rsidR="00C15215"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>Përgjegjës</w:t>
      </w:r>
      <w:proofErr w:type="spellEnd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>Sektori</w:t>
      </w:r>
      <w:proofErr w:type="spellEnd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 xml:space="preserve">, </w:t>
      </w:r>
      <w:proofErr w:type="spellStart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>Sektori</w:t>
      </w:r>
      <w:proofErr w:type="spellEnd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>i</w:t>
      </w:r>
      <w:proofErr w:type="spellEnd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>Buxhetit</w:t>
      </w:r>
      <w:proofErr w:type="spellEnd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>dhe</w:t>
      </w:r>
      <w:proofErr w:type="spellEnd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>Financës</w:t>
      </w:r>
      <w:proofErr w:type="spellEnd"/>
      <w:r w:rsidR="00C15215" w:rsidRPr="001E5B9C">
        <w:rPr>
          <w:rFonts w:ascii="Garamond" w:hAnsi="Garamond"/>
          <w:color w:val="000000" w:themeColor="text1"/>
          <w:szCs w:val="24"/>
          <w:u w:val="single"/>
        </w:rPr>
        <w:t xml:space="preserve">, </w:t>
      </w:r>
      <w:proofErr w:type="spellStart"/>
      <w:r w:rsidR="00C15215" w:rsidRPr="001E5B9C">
        <w:rPr>
          <w:rFonts w:ascii="Garamond" w:hAnsi="Garamond"/>
          <w:i/>
          <w:color w:val="000000" w:themeColor="text1"/>
          <w:szCs w:val="24"/>
          <w:u w:val="single"/>
        </w:rPr>
        <w:t>kategoria</w:t>
      </w:r>
      <w:proofErr w:type="spellEnd"/>
      <w:r w:rsidR="00C15215" w:rsidRPr="001E5B9C">
        <w:rPr>
          <w:rFonts w:ascii="Garamond" w:hAnsi="Garamond"/>
          <w:i/>
          <w:color w:val="000000" w:themeColor="text1"/>
          <w:szCs w:val="24"/>
          <w:u w:val="single"/>
        </w:rPr>
        <w:t xml:space="preserve"> III-a1</w:t>
      </w:r>
      <w:r w:rsidRPr="001E5B9C">
        <w:rPr>
          <w:rFonts w:ascii="Garamond" w:hAnsi="Garamond"/>
          <w:i/>
          <w:color w:val="000000" w:themeColor="text1"/>
          <w:szCs w:val="24"/>
          <w:u w:val="single"/>
        </w:rPr>
        <w:t>.</w:t>
      </w:r>
    </w:p>
    <w:p w14:paraId="70DE030F" w14:textId="77777777" w:rsidR="00C15215" w:rsidRPr="001E5B9C" w:rsidRDefault="00C15215" w:rsidP="00967EAA">
      <w:pPr>
        <w:spacing w:after="80"/>
        <w:ind w:left="-1"/>
        <w:rPr>
          <w:rFonts w:ascii="Garamond" w:hAnsi="Garamond"/>
          <w:color w:val="000000" w:themeColor="text1"/>
          <w:szCs w:val="24"/>
        </w:rPr>
      </w:pPr>
    </w:p>
    <w:p w14:paraId="10285D66" w14:textId="77777777" w:rsidR="00967EAA" w:rsidRPr="001E5B9C" w:rsidRDefault="00967EAA" w:rsidP="00967EAA">
      <w:pPr>
        <w:spacing w:after="80"/>
        <w:ind w:left="-1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Pozicioni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punës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është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pranë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sektorit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="00D15BC0" w:rsidRPr="001E5B9C">
        <w:rPr>
          <w:rFonts w:ascii="Garamond" w:hAnsi="Garamond"/>
          <w:b w:val="0"/>
          <w:i/>
          <w:color w:val="000000" w:themeColor="text1"/>
          <w:szCs w:val="24"/>
        </w:rPr>
        <w:t>buxhetit</w:t>
      </w:r>
      <w:proofErr w:type="spellEnd"/>
      <w:r w:rsidR="00D15BC0"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="00D15BC0" w:rsidRPr="001E5B9C">
        <w:rPr>
          <w:rFonts w:ascii="Garamond" w:hAnsi="Garamond"/>
          <w:b w:val="0"/>
          <w:i/>
          <w:color w:val="000000" w:themeColor="text1"/>
          <w:szCs w:val="24"/>
        </w:rPr>
        <w:t>dhe</w:t>
      </w:r>
      <w:proofErr w:type="spellEnd"/>
      <w:r w:rsidR="00D15BC0"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="00D15BC0" w:rsidRPr="001E5B9C">
        <w:rPr>
          <w:rFonts w:ascii="Garamond" w:hAnsi="Garamond"/>
          <w:b w:val="0"/>
          <w:i/>
          <w:color w:val="000000" w:themeColor="text1"/>
          <w:szCs w:val="24"/>
        </w:rPr>
        <w:t>financë</w:t>
      </w:r>
      <w:r w:rsidR="00C15215" w:rsidRPr="001E5B9C">
        <w:rPr>
          <w:rFonts w:ascii="Garamond" w:hAnsi="Garamond"/>
          <w:b w:val="0"/>
          <w:i/>
          <w:color w:val="000000" w:themeColor="text1"/>
          <w:szCs w:val="24"/>
        </w:rPr>
        <w:t>s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Akademinë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Shkencave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Shqipërisë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.</w:t>
      </w:r>
    </w:p>
    <w:p w14:paraId="7793CAC6" w14:textId="77777777" w:rsidR="00C15215" w:rsidRPr="001E5B9C" w:rsidRDefault="00C15215" w:rsidP="00967EAA">
      <w:pPr>
        <w:spacing w:after="80"/>
        <w:ind w:left="-1"/>
        <w:rPr>
          <w:rFonts w:ascii="Garamond" w:hAnsi="Garamond"/>
          <w:color w:val="000000" w:themeColor="text1"/>
          <w:szCs w:val="24"/>
        </w:rPr>
      </w:pPr>
    </w:p>
    <w:p w14:paraId="7BD6FB06" w14:textId="77777777" w:rsidR="00967EAA" w:rsidRPr="001E5B9C" w:rsidRDefault="00967EAA" w:rsidP="00967EAA">
      <w:pPr>
        <w:spacing w:after="80"/>
        <w:ind w:left="-1"/>
        <w:rPr>
          <w:rFonts w:ascii="Garamond" w:hAnsi="Garamond"/>
          <w:color w:val="000000" w:themeColor="text1"/>
          <w:szCs w:val="24"/>
          <w:u w:val="single"/>
        </w:rPr>
      </w:pPr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B. </w:t>
      </w:r>
      <w:proofErr w:type="spellStart"/>
      <w:r w:rsidRPr="001E5B9C">
        <w:rPr>
          <w:rFonts w:ascii="Garamond" w:hAnsi="Garamond"/>
          <w:i/>
          <w:color w:val="000000" w:themeColor="text1"/>
          <w:szCs w:val="24"/>
          <w:u w:val="single"/>
        </w:rPr>
        <w:t>Fushat</w:t>
      </w:r>
      <w:proofErr w:type="spellEnd"/>
      <w:r w:rsidRPr="001E5B9C">
        <w:rPr>
          <w:rFonts w:ascii="Garamond" w:hAnsi="Garamond"/>
          <w:i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i/>
          <w:color w:val="000000" w:themeColor="text1"/>
          <w:szCs w:val="24"/>
          <w:u w:val="single"/>
        </w:rPr>
        <w:t>kryesore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ku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do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të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bazohet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konkurrimi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dhe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i/>
          <w:color w:val="000000" w:themeColor="text1"/>
          <w:szCs w:val="24"/>
          <w:u w:val="single"/>
        </w:rPr>
        <w:t>aftësitë</w:t>
      </w:r>
      <w:proofErr w:type="spellEnd"/>
      <w:r w:rsidRPr="001E5B9C">
        <w:rPr>
          <w:rFonts w:ascii="Garamond" w:hAnsi="Garamond"/>
          <w:i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i/>
          <w:color w:val="000000" w:themeColor="text1"/>
          <w:szCs w:val="24"/>
          <w:u w:val="single"/>
        </w:rPr>
        <w:t>që</w:t>
      </w:r>
      <w:proofErr w:type="spellEnd"/>
      <w:r w:rsidRPr="001E5B9C">
        <w:rPr>
          <w:rFonts w:ascii="Garamond" w:hAnsi="Garamond"/>
          <w:i/>
          <w:color w:val="000000" w:themeColor="text1"/>
          <w:szCs w:val="24"/>
          <w:u w:val="single"/>
        </w:rPr>
        <w:t xml:space="preserve"> do </w:t>
      </w:r>
      <w:proofErr w:type="spellStart"/>
      <w:r w:rsidRPr="001E5B9C">
        <w:rPr>
          <w:rFonts w:ascii="Garamond" w:hAnsi="Garamond"/>
          <w:i/>
          <w:color w:val="000000" w:themeColor="text1"/>
          <w:szCs w:val="24"/>
          <w:u w:val="single"/>
        </w:rPr>
        <w:t>të</w:t>
      </w:r>
      <w:proofErr w:type="spellEnd"/>
      <w:r w:rsidRPr="001E5B9C">
        <w:rPr>
          <w:rFonts w:ascii="Garamond" w:hAnsi="Garamond"/>
          <w:i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i/>
          <w:color w:val="000000" w:themeColor="text1"/>
          <w:szCs w:val="24"/>
          <w:u w:val="single"/>
        </w:rPr>
        <w:t>vlerësohen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në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konkurrim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: </w:t>
      </w:r>
    </w:p>
    <w:p w14:paraId="01690101" w14:textId="77777777" w:rsidR="00B20515" w:rsidRPr="001E5B9C" w:rsidRDefault="00B20515" w:rsidP="00967EAA">
      <w:pPr>
        <w:spacing w:after="80"/>
        <w:ind w:left="-1"/>
        <w:rPr>
          <w:rFonts w:ascii="Garamond" w:hAnsi="Garamond"/>
          <w:color w:val="000000" w:themeColor="text1"/>
          <w:szCs w:val="24"/>
          <w:u w:val="single"/>
        </w:rPr>
      </w:pPr>
    </w:p>
    <w:p w14:paraId="34584587" w14:textId="77777777" w:rsidR="001457E0" w:rsidRPr="001E5B9C" w:rsidRDefault="001457E0" w:rsidP="001457E0">
      <w:pPr>
        <w:pStyle w:val="ListParagraph"/>
        <w:numPr>
          <w:ilvl w:val="0"/>
          <w:numId w:val="5"/>
        </w:numPr>
        <w:spacing w:after="80" w:line="276" w:lineRule="auto"/>
        <w:ind w:left="360" w:hanging="180"/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</w:pP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Njohuri</w:t>
      </w:r>
      <w:proofErr w:type="spellEnd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mbi</w:t>
      </w:r>
      <w:proofErr w:type="spellEnd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ligjin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nr. 53/2019 “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Akademinë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Shkencave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Republikën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Shqipërisë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”,</w:t>
      </w:r>
    </w:p>
    <w:p w14:paraId="39700E6E" w14:textId="77777777" w:rsidR="00B20515" w:rsidRPr="001E5B9C" w:rsidRDefault="001457E0" w:rsidP="001457E0">
      <w:pPr>
        <w:pStyle w:val="ListParagraph"/>
        <w:numPr>
          <w:ilvl w:val="0"/>
          <w:numId w:val="5"/>
        </w:numPr>
        <w:spacing w:after="80" w:line="276" w:lineRule="auto"/>
        <w:ind w:left="360" w:hanging="180"/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</w:pP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Njohuri</w:t>
      </w:r>
      <w:proofErr w:type="spellEnd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mbi</w:t>
      </w:r>
      <w:proofErr w:type="spellEnd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l</w:t>
      </w:r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igjin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nr. 44/2015 “Kodi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i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Procedurës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Administrative; </w:t>
      </w:r>
    </w:p>
    <w:p w14:paraId="1AE674C2" w14:textId="77777777" w:rsidR="00B20515" w:rsidRPr="001E5B9C" w:rsidRDefault="001457E0" w:rsidP="001457E0">
      <w:pPr>
        <w:pStyle w:val="ListParagraph"/>
        <w:numPr>
          <w:ilvl w:val="0"/>
          <w:numId w:val="5"/>
        </w:numPr>
        <w:spacing w:after="80" w:line="276" w:lineRule="auto"/>
        <w:ind w:left="360" w:hanging="180"/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</w:pP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Njohuri</w:t>
      </w:r>
      <w:proofErr w:type="spellEnd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mbi</w:t>
      </w:r>
      <w:proofErr w:type="spellEnd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ligjin</w:t>
      </w:r>
      <w:proofErr w:type="spellEnd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 xml:space="preserve"> </w:t>
      </w:r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nr.9936,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datë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26.06.2008 “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Për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menaxhimin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e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sistemit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buxhetor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në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Republikën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e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Shqipërisë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”; </w:t>
      </w:r>
    </w:p>
    <w:p w14:paraId="1619E9BB" w14:textId="77777777" w:rsidR="00B20515" w:rsidRPr="001E5B9C" w:rsidRDefault="001457E0" w:rsidP="001457E0">
      <w:pPr>
        <w:pStyle w:val="ListParagraph"/>
        <w:numPr>
          <w:ilvl w:val="0"/>
          <w:numId w:val="5"/>
        </w:numPr>
        <w:spacing w:after="80" w:line="276" w:lineRule="auto"/>
        <w:ind w:left="360" w:hanging="180"/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</w:pP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Njohuri</w:t>
      </w:r>
      <w:proofErr w:type="spellEnd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mbi</w:t>
      </w:r>
      <w:proofErr w:type="spellEnd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ligjin</w:t>
      </w:r>
      <w:proofErr w:type="spellEnd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 xml:space="preserve"> </w:t>
      </w:r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nr.10296,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datë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08.07.2010, “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Për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menaxhimin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financiar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dhe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kontrollin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”; </w:t>
      </w:r>
    </w:p>
    <w:p w14:paraId="7B2867B2" w14:textId="77777777" w:rsidR="00B20515" w:rsidRPr="001E5B9C" w:rsidRDefault="001457E0" w:rsidP="001457E0">
      <w:pPr>
        <w:pStyle w:val="ListParagraph"/>
        <w:numPr>
          <w:ilvl w:val="0"/>
          <w:numId w:val="5"/>
        </w:numPr>
        <w:spacing w:after="80" w:line="276" w:lineRule="auto"/>
        <w:ind w:left="360" w:hanging="180"/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</w:pP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Njohuri</w:t>
      </w:r>
      <w:proofErr w:type="spellEnd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eastAsia="Times New Roman" w:hAnsi="Garamond"/>
          <w:b w:val="0"/>
          <w:color w:val="000000" w:themeColor="text1"/>
          <w:szCs w:val="24"/>
        </w:rPr>
        <w:t>mbi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ligjin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nr.25/2018,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datë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10.05.2018, “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Për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kontabilitetin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dhe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pasqyrat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financiare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”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dhe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aktet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nënligjore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që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rregullojnë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këto</w:t>
      </w:r>
      <w:proofErr w:type="spellEnd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0515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veprimtari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;</w:t>
      </w:r>
    </w:p>
    <w:p w14:paraId="581F23C7" w14:textId="77777777" w:rsidR="00B20515" w:rsidRPr="001E5B9C" w:rsidRDefault="00B20515" w:rsidP="001457E0">
      <w:pPr>
        <w:pStyle w:val="ListParagraph"/>
        <w:numPr>
          <w:ilvl w:val="0"/>
          <w:numId w:val="5"/>
        </w:numPr>
        <w:shd w:val="clear" w:color="auto" w:fill="FFFFFF"/>
        <w:spacing w:after="80" w:line="276" w:lineRule="auto"/>
        <w:ind w:left="360" w:hanging="180"/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Njohuri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mbi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ligjin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nr. 92/2014 “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Tatimin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mbi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Vlerën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Shtuar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Republikën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Shqipërisë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”,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ndryshuar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;</w:t>
      </w:r>
    </w:p>
    <w:p w14:paraId="3DAC7CE8" w14:textId="77777777" w:rsidR="001457E0" w:rsidRPr="001E5B9C" w:rsidRDefault="00B20515" w:rsidP="001457E0">
      <w:pPr>
        <w:pStyle w:val="ListParagraph"/>
        <w:numPr>
          <w:ilvl w:val="0"/>
          <w:numId w:val="5"/>
        </w:numPr>
        <w:shd w:val="clear" w:color="auto" w:fill="FFFFFF"/>
        <w:spacing w:after="80" w:line="276" w:lineRule="auto"/>
        <w:ind w:left="360" w:hanging="180"/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Njohuri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mbi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ligjin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nr. 8438,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datë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28.12.1998 “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Tatimi</w:t>
      </w:r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</w:t>
      </w:r>
      <w:proofErr w:type="spellEnd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mbi</w:t>
      </w:r>
      <w:proofErr w:type="spellEnd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të</w:t>
      </w:r>
      <w:proofErr w:type="spellEnd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Ardhurat</w:t>
      </w:r>
      <w:proofErr w:type="spellEnd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”, </w:t>
      </w:r>
      <w:proofErr w:type="spellStart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i</w:t>
      </w:r>
      <w:proofErr w:type="spellEnd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ndryshuar</w:t>
      </w:r>
      <w:proofErr w:type="spellEnd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;</w:t>
      </w:r>
    </w:p>
    <w:p w14:paraId="1D40B48A" w14:textId="77777777" w:rsidR="00D15BC0" w:rsidRPr="001E5B9C" w:rsidRDefault="00D15BC0" w:rsidP="00D15BC0">
      <w:pPr>
        <w:pStyle w:val="ListParagraph"/>
        <w:numPr>
          <w:ilvl w:val="0"/>
          <w:numId w:val="5"/>
        </w:numPr>
        <w:shd w:val="clear" w:color="auto" w:fill="FFFFFF"/>
        <w:spacing w:after="80" w:line="276" w:lineRule="auto"/>
        <w:ind w:left="360" w:hanging="180"/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lastRenderedPageBreak/>
        <w:t>Njohuri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mbi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ligjin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nr. 7703 “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Sigurimet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Shoqërore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Republikën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Shqipërisë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”,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ndryshuar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;</w:t>
      </w:r>
    </w:p>
    <w:p w14:paraId="565AC6F5" w14:textId="77777777" w:rsidR="00B20515" w:rsidRPr="001E5B9C" w:rsidRDefault="00B20515" w:rsidP="001457E0">
      <w:pPr>
        <w:pStyle w:val="ListParagraph"/>
        <w:numPr>
          <w:ilvl w:val="0"/>
          <w:numId w:val="5"/>
        </w:numPr>
        <w:shd w:val="clear" w:color="auto" w:fill="FFFFFF"/>
        <w:spacing w:after="80" w:line="276" w:lineRule="auto"/>
        <w:ind w:left="360" w:hanging="180"/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Njohuri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mbi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ligjin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nr. 9136,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datë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11.09.2003 “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mbledhjen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Kontributeve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detyrueshme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sigurimeve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shoqërore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dhe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shëndetësore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Republ</w:t>
      </w:r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ikën</w:t>
      </w:r>
      <w:proofErr w:type="spellEnd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e </w:t>
      </w:r>
      <w:proofErr w:type="spellStart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Shqipërisë</w:t>
      </w:r>
      <w:proofErr w:type="spellEnd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”, </w:t>
      </w:r>
      <w:proofErr w:type="spellStart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i</w:t>
      </w:r>
      <w:proofErr w:type="spellEnd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ndryshuar</w:t>
      </w:r>
      <w:proofErr w:type="spellEnd"/>
      <w:r w:rsidR="001457E0" w:rsidRPr="001E5B9C">
        <w:rPr>
          <w:rFonts w:ascii="Garamond" w:hAnsi="Garamond"/>
          <w:b w:val="0"/>
          <w:color w:val="000000" w:themeColor="text1"/>
          <w:szCs w:val="24"/>
          <w:shd w:val="clear" w:color="auto" w:fill="FFFFFF"/>
        </w:rPr>
        <w:t>;</w:t>
      </w:r>
    </w:p>
    <w:p w14:paraId="738F8103" w14:textId="77777777" w:rsidR="00FE7FEC" w:rsidRPr="001E5B9C" w:rsidRDefault="00FE7FEC" w:rsidP="00967EAA">
      <w:pPr>
        <w:spacing w:after="80" w:line="339" w:lineRule="auto"/>
        <w:ind w:left="0" w:firstLine="0"/>
        <w:rPr>
          <w:rFonts w:ascii="Garamond" w:hAnsi="Garamond"/>
          <w:color w:val="000000" w:themeColor="text1"/>
          <w:szCs w:val="24"/>
        </w:rPr>
      </w:pPr>
    </w:p>
    <w:p w14:paraId="63555263" w14:textId="77777777" w:rsidR="00967EAA" w:rsidRPr="001E5B9C" w:rsidRDefault="00967EAA" w:rsidP="00967EAA">
      <w:pPr>
        <w:spacing w:after="80"/>
        <w:rPr>
          <w:rFonts w:ascii="Garamond" w:hAnsi="Garamond"/>
          <w:color w:val="000000" w:themeColor="text1"/>
          <w:szCs w:val="24"/>
          <w:u w:val="single"/>
        </w:rPr>
      </w:pPr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C.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Kriteret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e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përgjithshme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dhe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specifike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>:</w:t>
      </w:r>
    </w:p>
    <w:p w14:paraId="5B469B5F" w14:textId="77777777" w:rsidR="001B4197" w:rsidRPr="001E5B9C" w:rsidRDefault="001B4197" w:rsidP="00967EAA">
      <w:pPr>
        <w:spacing w:after="80"/>
        <w:rPr>
          <w:rFonts w:ascii="Garamond" w:hAnsi="Garamond"/>
          <w:color w:val="000000" w:themeColor="text1"/>
          <w:szCs w:val="24"/>
          <w:u w:val="single"/>
        </w:rPr>
      </w:pPr>
    </w:p>
    <w:p w14:paraId="3EC36B92" w14:textId="77777777" w:rsidR="00967EAA" w:rsidRPr="001E5B9C" w:rsidRDefault="00967EAA" w:rsidP="00967EAA">
      <w:pPr>
        <w:spacing w:after="80"/>
        <w:ind w:left="-1"/>
        <w:rPr>
          <w:rFonts w:ascii="Garamond" w:hAnsi="Garamond"/>
          <w:b w:val="0"/>
          <w:color w:val="000000" w:themeColor="text1"/>
          <w:szCs w:val="24"/>
          <w:u w:val="single"/>
        </w:rPr>
      </w:pPr>
      <w:r w:rsidRPr="001E5B9C">
        <w:rPr>
          <w:rFonts w:ascii="Garamond" w:hAnsi="Garamond"/>
          <w:b w:val="0"/>
          <w:color w:val="000000" w:themeColor="text1"/>
          <w:szCs w:val="24"/>
          <w:u w:val="single"/>
        </w:rPr>
        <w:t xml:space="preserve">C-I.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u w:val="single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  <w:u w:val="single"/>
        </w:rPr>
        <w:t>përgjithshme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  <w:u w:val="single"/>
        </w:rPr>
        <w:t xml:space="preserve">: </w:t>
      </w:r>
    </w:p>
    <w:p w14:paraId="6A0294A2" w14:textId="77777777" w:rsidR="00967EAA" w:rsidRPr="001E5B9C" w:rsidRDefault="00967EAA" w:rsidP="00967EAA">
      <w:pPr>
        <w:spacing w:after="80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1.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jetë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shtetas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shqiptar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;</w:t>
      </w:r>
    </w:p>
    <w:p w14:paraId="000CE778" w14:textId="77777777" w:rsidR="00967EAA" w:rsidRPr="001E5B9C" w:rsidRDefault="00967EAA" w:rsidP="001B4197">
      <w:pPr>
        <w:spacing w:after="80" w:line="276" w:lineRule="auto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2.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jetë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kushte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shëndetësore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mira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që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lejojnë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kryejë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detyrën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përkatëse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;</w:t>
      </w:r>
    </w:p>
    <w:p w14:paraId="0A188731" w14:textId="77777777" w:rsidR="00967EAA" w:rsidRPr="001E5B9C" w:rsidRDefault="00967EAA" w:rsidP="001B4197">
      <w:pPr>
        <w:spacing w:after="80" w:line="276" w:lineRule="auto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3.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mos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jetë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dënuar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vendim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formës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prerë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kryerjen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një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vepre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penale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që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përbën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pengesë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ligjore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; </w:t>
      </w:r>
    </w:p>
    <w:p w14:paraId="6A0716CD" w14:textId="77777777" w:rsidR="00967EAA" w:rsidRPr="001E5B9C" w:rsidRDefault="00967EAA" w:rsidP="001B4197">
      <w:pPr>
        <w:spacing w:after="80" w:line="276" w:lineRule="auto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4.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mos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ketë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masë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disiplinore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largim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detyra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apo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që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nuk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është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parashkruar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; </w:t>
      </w:r>
    </w:p>
    <w:p w14:paraId="2D02A037" w14:textId="77777777" w:rsidR="00967EAA" w:rsidRPr="001E5B9C" w:rsidRDefault="00967EAA" w:rsidP="001B4197">
      <w:pPr>
        <w:spacing w:after="80" w:line="276" w:lineRule="auto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5.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mos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ketë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masë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ndëshkimore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fuqi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komisionet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etikës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shkelje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kodit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kërkuesit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shkencor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ose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mësimdhënësit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;</w:t>
      </w:r>
    </w:p>
    <w:p w14:paraId="58C93B44" w14:textId="77777777" w:rsidR="00FE7FEC" w:rsidRPr="001E5B9C" w:rsidRDefault="00967EAA" w:rsidP="001B4197">
      <w:pPr>
        <w:spacing w:after="80" w:line="276" w:lineRule="auto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6.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jetë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banim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Tiranë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. </w:t>
      </w:r>
    </w:p>
    <w:p w14:paraId="3AF37F03" w14:textId="77777777" w:rsidR="001B4197" w:rsidRPr="001E5B9C" w:rsidRDefault="001B4197" w:rsidP="001B4197">
      <w:pPr>
        <w:spacing w:after="80" w:line="276" w:lineRule="auto"/>
        <w:ind w:left="0" w:firstLine="0"/>
        <w:rPr>
          <w:rFonts w:ascii="Garamond" w:hAnsi="Garamond"/>
          <w:color w:val="000000" w:themeColor="text1"/>
          <w:szCs w:val="24"/>
        </w:rPr>
      </w:pPr>
    </w:p>
    <w:p w14:paraId="2A5C71BB" w14:textId="77777777" w:rsidR="001B4197" w:rsidRPr="00613F95" w:rsidRDefault="00967EAA" w:rsidP="001457E0">
      <w:pPr>
        <w:spacing w:after="80" w:line="276" w:lineRule="auto"/>
        <w:ind w:left="-1"/>
        <w:rPr>
          <w:rFonts w:ascii="Garamond" w:hAnsi="Garamond"/>
          <w:b w:val="0"/>
          <w:color w:val="auto"/>
          <w:szCs w:val="24"/>
          <w:u w:val="single"/>
        </w:rPr>
      </w:pPr>
      <w:r w:rsidRPr="00613F95">
        <w:rPr>
          <w:rFonts w:ascii="Garamond" w:hAnsi="Garamond"/>
          <w:b w:val="0"/>
          <w:color w:val="auto"/>
          <w:szCs w:val="24"/>
          <w:u w:val="single"/>
        </w:rPr>
        <w:t xml:space="preserve">C-II. </w:t>
      </w:r>
      <w:proofErr w:type="spellStart"/>
      <w:r w:rsidR="00D15BC0" w:rsidRPr="00613F95">
        <w:rPr>
          <w:rFonts w:ascii="Garamond" w:hAnsi="Garamond"/>
          <w:b w:val="0"/>
          <w:color w:val="auto"/>
          <w:szCs w:val="24"/>
          <w:u w:val="single"/>
        </w:rPr>
        <w:t>Kritere</w:t>
      </w:r>
      <w:proofErr w:type="spellEnd"/>
      <w:r w:rsidRPr="00613F95">
        <w:rPr>
          <w:rFonts w:ascii="Garamond" w:hAnsi="Garamond"/>
          <w:b w:val="0"/>
          <w:color w:val="auto"/>
          <w:szCs w:val="24"/>
          <w:u w:val="single"/>
        </w:rPr>
        <w:t xml:space="preserve"> </w:t>
      </w:r>
      <w:proofErr w:type="spellStart"/>
      <w:r w:rsidRPr="00613F95">
        <w:rPr>
          <w:rFonts w:ascii="Garamond" w:hAnsi="Garamond"/>
          <w:b w:val="0"/>
          <w:color w:val="auto"/>
          <w:szCs w:val="24"/>
          <w:u w:val="single"/>
        </w:rPr>
        <w:t>të</w:t>
      </w:r>
      <w:proofErr w:type="spellEnd"/>
      <w:r w:rsidRPr="00613F95">
        <w:rPr>
          <w:rFonts w:ascii="Garamond" w:hAnsi="Garamond"/>
          <w:b w:val="0"/>
          <w:color w:val="auto"/>
          <w:szCs w:val="24"/>
          <w:u w:val="single"/>
        </w:rPr>
        <w:t xml:space="preserve"> </w:t>
      </w:r>
      <w:proofErr w:type="spellStart"/>
      <w:r w:rsidRPr="00613F95">
        <w:rPr>
          <w:rFonts w:ascii="Garamond" w:hAnsi="Garamond"/>
          <w:b w:val="0"/>
          <w:color w:val="auto"/>
          <w:szCs w:val="24"/>
          <w:u w:val="single"/>
        </w:rPr>
        <w:t>domosdoshme</w:t>
      </w:r>
      <w:proofErr w:type="spellEnd"/>
      <w:r w:rsidR="00D15BC0" w:rsidRPr="00613F95">
        <w:rPr>
          <w:rFonts w:ascii="Garamond" w:hAnsi="Garamond"/>
          <w:b w:val="0"/>
          <w:color w:val="auto"/>
          <w:szCs w:val="24"/>
          <w:u w:val="single"/>
        </w:rPr>
        <w:t xml:space="preserve"> </w:t>
      </w:r>
      <w:proofErr w:type="spellStart"/>
      <w:r w:rsidR="00D15BC0" w:rsidRPr="00613F95">
        <w:rPr>
          <w:rFonts w:ascii="Garamond" w:hAnsi="Garamond"/>
          <w:b w:val="0"/>
          <w:color w:val="auto"/>
          <w:szCs w:val="24"/>
          <w:u w:val="single"/>
        </w:rPr>
        <w:t>dhe</w:t>
      </w:r>
      <w:proofErr w:type="spellEnd"/>
      <w:r w:rsidR="00D15BC0" w:rsidRPr="00613F95">
        <w:rPr>
          <w:rFonts w:ascii="Garamond" w:hAnsi="Garamond"/>
          <w:b w:val="0"/>
          <w:color w:val="auto"/>
          <w:szCs w:val="24"/>
          <w:u w:val="single"/>
        </w:rPr>
        <w:t xml:space="preserve"> </w:t>
      </w:r>
      <w:proofErr w:type="spellStart"/>
      <w:r w:rsidR="00D15BC0" w:rsidRPr="00613F95">
        <w:rPr>
          <w:rFonts w:ascii="Garamond" w:hAnsi="Garamond"/>
          <w:b w:val="0"/>
          <w:color w:val="auto"/>
          <w:szCs w:val="24"/>
          <w:u w:val="single"/>
        </w:rPr>
        <w:t>specifike</w:t>
      </w:r>
      <w:proofErr w:type="spellEnd"/>
      <w:r w:rsidRPr="00613F95">
        <w:rPr>
          <w:rFonts w:ascii="Garamond" w:hAnsi="Garamond"/>
          <w:b w:val="0"/>
          <w:color w:val="auto"/>
          <w:szCs w:val="24"/>
          <w:u w:val="single"/>
        </w:rPr>
        <w:t>:</w:t>
      </w:r>
    </w:p>
    <w:p w14:paraId="3783CC08" w14:textId="46FD3B39" w:rsidR="00D15BC0" w:rsidRPr="001E5B9C" w:rsidRDefault="00D15BC0" w:rsidP="00D15BC0">
      <w:pPr>
        <w:spacing w:after="80" w:line="276" w:lineRule="auto"/>
        <w:ind w:left="-1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a)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Kritere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="00292363">
        <w:rPr>
          <w:rFonts w:ascii="Garamond" w:hAnsi="Garamond"/>
          <w:b w:val="0"/>
          <w:color w:val="000000" w:themeColor="text1"/>
          <w:szCs w:val="24"/>
        </w:rPr>
        <w:t>t</w:t>
      </w:r>
      <w:r w:rsidRPr="001E5B9C">
        <w:rPr>
          <w:rFonts w:ascii="Garamond" w:hAnsi="Garamond"/>
          <w:b w:val="0"/>
          <w:color w:val="000000" w:themeColor="text1"/>
          <w:szCs w:val="24"/>
        </w:rPr>
        <w:t>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domosdoshme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:</w:t>
      </w:r>
    </w:p>
    <w:p w14:paraId="5637121E" w14:textId="77777777" w:rsidR="00D15BC0" w:rsidRPr="001E5B9C" w:rsidRDefault="00D15BC0" w:rsidP="00D15BC0">
      <w:pPr>
        <w:spacing w:after="80" w:line="276" w:lineRule="auto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-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ketë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mbaruar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shkollën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lartë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shkenca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ekonomike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zotërojë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paktën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diplomë</w:t>
      </w:r>
      <w:proofErr w:type="spellEnd"/>
    </w:p>
    <w:p w14:paraId="19BEE01E" w14:textId="77777777" w:rsidR="00D15BC0" w:rsidRPr="001E5B9C" w:rsidRDefault="00D15BC0" w:rsidP="00D15BC0">
      <w:pPr>
        <w:spacing w:after="80" w:line="276" w:lineRule="auto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  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nivelit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“Master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Shkencave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”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ose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diplomë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ekuivalente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; </w:t>
      </w:r>
    </w:p>
    <w:p w14:paraId="4AA8A2DC" w14:textId="77777777" w:rsidR="00D15BC0" w:rsidRPr="001E5B9C" w:rsidRDefault="00D15BC0" w:rsidP="00D15BC0">
      <w:pPr>
        <w:widowControl w:val="0"/>
        <w:tabs>
          <w:tab w:val="left" w:pos="450"/>
          <w:tab w:val="left" w:pos="630"/>
        </w:tabs>
        <w:autoSpaceDE w:val="0"/>
        <w:autoSpaceDN w:val="0"/>
        <w:spacing w:after="80" w:line="276" w:lineRule="auto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-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ketë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="001E5B9C" w:rsidRPr="001E5B9C">
        <w:rPr>
          <w:rFonts w:ascii="Garamond" w:hAnsi="Garamond"/>
          <w:b w:val="0"/>
          <w:color w:val="000000" w:themeColor="text1"/>
          <w:szCs w:val="24"/>
        </w:rPr>
        <w:t>mbi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5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vite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eksperiencë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pune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;</w:t>
      </w:r>
    </w:p>
    <w:p w14:paraId="427CA218" w14:textId="77777777" w:rsidR="00D15BC0" w:rsidRPr="001E5B9C" w:rsidRDefault="00D15BC0" w:rsidP="00D15BC0">
      <w:pPr>
        <w:widowControl w:val="0"/>
        <w:tabs>
          <w:tab w:val="left" w:pos="450"/>
          <w:tab w:val="left" w:pos="630"/>
        </w:tabs>
        <w:autoSpaceDE w:val="0"/>
        <w:autoSpaceDN w:val="0"/>
        <w:spacing w:after="80" w:line="276" w:lineRule="auto"/>
        <w:rPr>
          <w:rFonts w:ascii="Garamond" w:hAnsi="Garamond"/>
          <w:b w:val="0"/>
          <w:color w:val="000000" w:themeColor="text1"/>
          <w:szCs w:val="24"/>
        </w:rPr>
      </w:pPr>
    </w:p>
    <w:p w14:paraId="42635A32" w14:textId="77777777" w:rsidR="00D15BC0" w:rsidRPr="00613F95" w:rsidRDefault="00D15BC0" w:rsidP="00AC5AD7">
      <w:pPr>
        <w:widowControl w:val="0"/>
        <w:tabs>
          <w:tab w:val="left" w:pos="450"/>
          <w:tab w:val="left" w:pos="630"/>
        </w:tabs>
        <w:autoSpaceDE w:val="0"/>
        <w:autoSpaceDN w:val="0"/>
        <w:spacing w:after="80" w:line="276" w:lineRule="auto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b)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Kritere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specifike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:</w:t>
      </w:r>
    </w:p>
    <w:p w14:paraId="78880415" w14:textId="77777777" w:rsidR="00AC5AD7" w:rsidRPr="00613F95" w:rsidRDefault="001B4197" w:rsidP="00AC5AD7">
      <w:pPr>
        <w:shd w:val="clear" w:color="auto" w:fill="FFFFFF"/>
        <w:spacing w:after="80" w:line="276" w:lineRule="auto"/>
        <w:ind w:left="0" w:firstLine="0"/>
        <w:jc w:val="left"/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</w:pPr>
      <w:r w:rsidRPr="00613F95">
        <w:rPr>
          <w:rFonts w:ascii="Times New Roman" w:hAnsi="Times New Roman" w:cs="Times New Roman"/>
          <w:b w:val="0"/>
          <w:bCs/>
          <w:iCs/>
          <w:color w:val="000000" w:themeColor="text1"/>
          <w:szCs w:val="24"/>
        </w:rPr>
        <w:t>-</w:t>
      </w:r>
      <w:r w:rsidR="00AC5AD7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="00AC5AD7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Të</w:t>
      </w:r>
      <w:proofErr w:type="spellEnd"/>
      <w:r w:rsidR="00AC5AD7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="00AC5AD7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ketë</w:t>
      </w:r>
      <w:proofErr w:type="spellEnd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njohuri</w:t>
      </w:r>
      <w:proofErr w:type="spellEnd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mbi</w:t>
      </w:r>
      <w:proofErr w:type="spellEnd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parimet</w:t>
      </w:r>
      <w:proofErr w:type="spellEnd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dhe</w:t>
      </w:r>
      <w:proofErr w:type="spellEnd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teknikat</w:t>
      </w:r>
      <w:proofErr w:type="spellEnd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e </w:t>
      </w:r>
      <w:proofErr w:type="spellStart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analizave</w:t>
      </w:r>
      <w:proofErr w:type="spellEnd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financiare</w:t>
      </w:r>
      <w:proofErr w:type="spellEnd"/>
      <w:r w:rsidR="00AC5AD7"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;</w:t>
      </w:r>
    </w:p>
    <w:p w14:paraId="15118441" w14:textId="77777777" w:rsidR="00AC5AD7" w:rsidRPr="00613F95" w:rsidRDefault="00AC5AD7" w:rsidP="00AC5AD7">
      <w:pPr>
        <w:shd w:val="clear" w:color="auto" w:fill="FFFFFF"/>
        <w:spacing w:after="80" w:line="276" w:lineRule="auto"/>
        <w:ind w:left="0" w:firstLine="0"/>
        <w:jc w:val="left"/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</w:pPr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-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Të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ketë</w:t>
      </w:r>
      <w:proofErr w:type="spellEnd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aftësi</w:t>
      </w:r>
      <w:proofErr w:type="spellEnd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për</w:t>
      </w:r>
      <w:proofErr w:type="spellEnd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zbatimin</w:t>
      </w:r>
      <w:proofErr w:type="spellEnd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e </w:t>
      </w:r>
      <w:proofErr w:type="spellStart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metodologjive</w:t>
      </w:r>
      <w:proofErr w:type="spellEnd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financiare</w:t>
      </w:r>
      <w:proofErr w:type="spellEnd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, </w:t>
      </w:r>
      <w:proofErr w:type="spellStart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statistikore</w:t>
      </w:r>
      <w:proofErr w:type="spellEnd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dhe</w:t>
      </w:r>
      <w:proofErr w:type="spellEnd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 xml:space="preserve"> </w:t>
      </w:r>
      <w:proofErr w:type="spellStart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matematikore</w:t>
      </w:r>
      <w:proofErr w:type="spellEnd"/>
      <w:r w:rsidRPr="00613F95">
        <w:rPr>
          <w:rFonts w:ascii="Times New Roman" w:eastAsia="Times New Roman" w:hAnsi="Times New Roman" w:cs="Times New Roman"/>
          <w:b w:val="0"/>
          <w:color w:val="333333"/>
          <w:szCs w:val="24"/>
          <w:lang w:bidi="ar-SA"/>
        </w:rPr>
        <w:t>;</w:t>
      </w:r>
    </w:p>
    <w:p w14:paraId="5C0B775F" w14:textId="77777777" w:rsidR="00D15BC0" w:rsidRPr="00613F95" w:rsidRDefault="00AC5AD7" w:rsidP="00AC5AD7">
      <w:pPr>
        <w:pStyle w:val="ListParagraph"/>
        <w:spacing w:after="80" w:line="276" w:lineRule="auto"/>
        <w:ind w:left="0" w:firstLine="0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- 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Të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ketë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njohuri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shumë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të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mira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praktike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në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përdorimin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e 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kompjuterit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(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programi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Alpha, </w:t>
      </w:r>
      <w:proofErr w:type="spellStart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Financa</w:t>
      </w:r>
      <w:proofErr w:type="spellEnd"/>
      <w:r w:rsidR="00D15BC0"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5</w:t>
      </w:r>
    </w:p>
    <w:p w14:paraId="3EEF5579" w14:textId="77777777" w:rsidR="00D15BC0" w:rsidRPr="00613F95" w:rsidRDefault="00D15BC0" w:rsidP="00AC5AD7">
      <w:pPr>
        <w:spacing w:after="80" w:line="276" w:lineRule="auto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etj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.)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dhe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aftësi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për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të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përpunuar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të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dhëna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>teknike</w:t>
      </w:r>
      <w:proofErr w:type="spellEnd"/>
      <w:r w:rsidRPr="00613F95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. </w:t>
      </w:r>
    </w:p>
    <w:p w14:paraId="7EAED440" w14:textId="05886F65" w:rsidR="00D15BC0" w:rsidRPr="00613F95" w:rsidRDefault="00D15BC0" w:rsidP="00AC5AD7">
      <w:pPr>
        <w:spacing w:after="80" w:line="276" w:lineRule="auto"/>
        <w:rPr>
          <w:rFonts w:ascii="Times New Roman" w:hAnsi="Times New Roman" w:cs="Times New Roman"/>
          <w:b w:val="0"/>
          <w:iCs/>
          <w:color w:val="000000" w:themeColor="text1"/>
          <w:szCs w:val="24"/>
        </w:rPr>
      </w:pPr>
      <w:r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-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Të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ketë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aftësi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shumë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të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mira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organizuese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,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komunikuese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 e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të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punës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në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 </w:t>
      </w:r>
      <w:proofErr w:type="spellStart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grup</w:t>
      </w:r>
      <w:proofErr w:type="spellEnd"/>
      <w:r w:rsidR="001B4197"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>.</w:t>
      </w:r>
    </w:p>
    <w:p w14:paraId="5E2638AD" w14:textId="3587D179" w:rsidR="00613F95" w:rsidRPr="00613F95" w:rsidRDefault="00613F95" w:rsidP="00AC5AD7">
      <w:pPr>
        <w:spacing w:after="80" w:line="276" w:lineRule="auto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613F95">
        <w:rPr>
          <w:rFonts w:ascii="Times New Roman" w:hAnsi="Times New Roman" w:cs="Times New Roman"/>
          <w:b w:val="0"/>
          <w:iCs/>
          <w:color w:val="000000" w:themeColor="text1"/>
          <w:szCs w:val="24"/>
        </w:rPr>
        <w:t xml:space="preserve">- </w:t>
      </w:r>
      <w:proofErr w:type="spellStart"/>
      <w:r w:rsidRPr="00613F95">
        <w:rPr>
          <w:rFonts w:ascii="Times New Roman" w:hAnsi="Times New Roman" w:cs="Times New Roman"/>
          <w:b w:val="0"/>
          <w:bCs/>
          <w:szCs w:val="24"/>
        </w:rPr>
        <w:t>Të</w:t>
      </w:r>
      <w:proofErr w:type="spellEnd"/>
      <w:r w:rsidRPr="00613F95">
        <w:rPr>
          <w:rFonts w:ascii="Times New Roman" w:hAnsi="Times New Roman" w:cs="Times New Roman"/>
          <w:b w:val="0"/>
          <w:bCs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bCs/>
          <w:szCs w:val="24"/>
        </w:rPr>
        <w:t>ketë</w:t>
      </w:r>
      <w:proofErr w:type="spellEnd"/>
      <w:r w:rsidRPr="00613F95">
        <w:rPr>
          <w:rFonts w:ascii="Times New Roman" w:hAnsi="Times New Roman" w:cs="Times New Roman"/>
          <w:b w:val="0"/>
          <w:bCs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bCs/>
          <w:szCs w:val="24"/>
        </w:rPr>
        <w:t>njohuri</w:t>
      </w:r>
      <w:proofErr w:type="spellEnd"/>
      <w:r w:rsidRPr="00613F95">
        <w:rPr>
          <w:rFonts w:ascii="Times New Roman" w:hAnsi="Times New Roman" w:cs="Times New Roman"/>
          <w:b w:val="0"/>
          <w:bCs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bCs/>
          <w:szCs w:val="24"/>
        </w:rPr>
        <w:t>të</w:t>
      </w:r>
      <w:proofErr w:type="spellEnd"/>
      <w:r w:rsidRPr="00613F95">
        <w:rPr>
          <w:rFonts w:ascii="Times New Roman" w:hAnsi="Times New Roman" w:cs="Times New Roman"/>
          <w:b w:val="0"/>
          <w:bCs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bCs/>
          <w:szCs w:val="24"/>
        </w:rPr>
        <w:t>mira</w:t>
      </w:r>
      <w:proofErr w:type="spellEnd"/>
      <w:r w:rsidRPr="00613F95">
        <w:rPr>
          <w:rFonts w:ascii="Times New Roman" w:hAnsi="Times New Roman" w:cs="Times New Roman"/>
          <w:b w:val="0"/>
          <w:bCs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bCs/>
          <w:szCs w:val="24"/>
        </w:rPr>
        <w:t>të</w:t>
      </w:r>
      <w:proofErr w:type="spellEnd"/>
      <w:r w:rsidRPr="00613F95">
        <w:rPr>
          <w:rFonts w:ascii="Times New Roman" w:hAnsi="Times New Roman" w:cs="Times New Roman"/>
          <w:b w:val="0"/>
          <w:bCs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bCs/>
          <w:szCs w:val="24"/>
        </w:rPr>
        <w:t>gjuhës</w:t>
      </w:r>
      <w:proofErr w:type="spellEnd"/>
      <w:r w:rsidRPr="00613F95">
        <w:rPr>
          <w:rFonts w:ascii="Times New Roman" w:hAnsi="Times New Roman" w:cs="Times New Roman"/>
          <w:b w:val="0"/>
          <w:bCs/>
          <w:szCs w:val="24"/>
        </w:rPr>
        <w:t xml:space="preserve"> </w:t>
      </w:r>
      <w:proofErr w:type="spellStart"/>
      <w:r w:rsidRPr="00613F95">
        <w:rPr>
          <w:rFonts w:ascii="Times New Roman" w:hAnsi="Times New Roman" w:cs="Times New Roman"/>
          <w:b w:val="0"/>
          <w:bCs/>
          <w:szCs w:val="24"/>
        </w:rPr>
        <w:t>angleze</w:t>
      </w:r>
      <w:proofErr w:type="spellEnd"/>
      <w:r w:rsidRPr="00613F95">
        <w:rPr>
          <w:rFonts w:ascii="Times New Roman" w:hAnsi="Times New Roman" w:cs="Times New Roman"/>
          <w:b w:val="0"/>
          <w:bCs/>
          <w:szCs w:val="24"/>
        </w:rPr>
        <w:t>;</w:t>
      </w:r>
    </w:p>
    <w:p w14:paraId="02FB5D84" w14:textId="70C7BDCC" w:rsidR="00FE7FEC" w:rsidRDefault="00FE7FEC" w:rsidP="001B4197">
      <w:pPr>
        <w:spacing w:after="80" w:line="276" w:lineRule="auto"/>
        <w:ind w:left="180"/>
        <w:rPr>
          <w:rFonts w:ascii="Garamond" w:hAnsi="Garamond"/>
          <w:b w:val="0"/>
          <w:color w:val="000000" w:themeColor="text1"/>
          <w:szCs w:val="24"/>
        </w:rPr>
      </w:pPr>
    </w:p>
    <w:p w14:paraId="39C91F4A" w14:textId="77777777" w:rsidR="00292363" w:rsidRDefault="00292363" w:rsidP="001B4197">
      <w:pPr>
        <w:spacing w:after="80" w:line="276" w:lineRule="auto"/>
        <w:ind w:left="180"/>
        <w:rPr>
          <w:rFonts w:ascii="Garamond" w:hAnsi="Garamond"/>
          <w:iCs/>
          <w:color w:val="000000" w:themeColor="text1"/>
          <w:szCs w:val="24"/>
        </w:rPr>
      </w:pPr>
    </w:p>
    <w:p w14:paraId="003F3479" w14:textId="77777777" w:rsidR="008F3BE1" w:rsidRDefault="008F3BE1" w:rsidP="001B4197">
      <w:pPr>
        <w:spacing w:after="80" w:line="276" w:lineRule="auto"/>
        <w:ind w:left="180"/>
        <w:rPr>
          <w:rFonts w:ascii="Garamond" w:hAnsi="Garamond"/>
          <w:iCs/>
          <w:color w:val="000000" w:themeColor="text1"/>
          <w:szCs w:val="24"/>
        </w:rPr>
      </w:pPr>
    </w:p>
    <w:p w14:paraId="13CCBD2F" w14:textId="77777777" w:rsidR="008F3BE1" w:rsidRDefault="008F3BE1" w:rsidP="001B4197">
      <w:pPr>
        <w:spacing w:after="80" w:line="276" w:lineRule="auto"/>
        <w:ind w:left="180"/>
        <w:rPr>
          <w:rFonts w:ascii="Garamond" w:hAnsi="Garamond"/>
          <w:iCs/>
          <w:color w:val="000000" w:themeColor="text1"/>
          <w:szCs w:val="24"/>
        </w:rPr>
      </w:pPr>
    </w:p>
    <w:p w14:paraId="187D083C" w14:textId="77777777" w:rsidR="00FE7FEC" w:rsidRPr="001E5B9C" w:rsidRDefault="00FE7FEC" w:rsidP="00D15BC0">
      <w:pPr>
        <w:spacing w:after="80"/>
        <w:ind w:left="0" w:firstLine="0"/>
        <w:rPr>
          <w:rFonts w:ascii="Garamond" w:hAnsi="Garamond"/>
          <w:color w:val="000000" w:themeColor="text1"/>
          <w:szCs w:val="24"/>
          <w:u w:val="single"/>
        </w:rPr>
      </w:pPr>
    </w:p>
    <w:p w14:paraId="0FB1B79F" w14:textId="77777777" w:rsidR="00967EAA" w:rsidRPr="001E5B9C" w:rsidRDefault="00967EAA" w:rsidP="001B4197">
      <w:pPr>
        <w:spacing w:after="80"/>
        <w:ind w:left="-1"/>
        <w:rPr>
          <w:rFonts w:ascii="Garamond" w:hAnsi="Garamond"/>
          <w:color w:val="000000" w:themeColor="text1"/>
          <w:szCs w:val="24"/>
          <w:u w:val="single"/>
        </w:rPr>
      </w:pPr>
      <w:r w:rsidRPr="001E5B9C">
        <w:rPr>
          <w:rFonts w:ascii="Garamond" w:hAnsi="Garamond"/>
          <w:color w:val="000000" w:themeColor="text1"/>
          <w:szCs w:val="24"/>
          <w:u w:val="single"/>
        </w:rPr>
        <w:lastRenderedPageBreak/>
        <w:t xml:space="preserve">Ç.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Dokumentet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dhe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afati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i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dorëzimit</w:t>
      </w:r>
      <w:proofErr w:type="spellEnd"/>
      <w:r w:rsidR="00FE7FEC" w:rsidRPr="001E5B9C">
        <w:rPr>
          <w:rFonts w:ascii="Garamond" w:hAnsi="Garamond"/>
          <w:color w:val="000000" w:themeColor="text1"/>
          <w:szCs w:val="24"/>
          <w:u w:val="single"/>
        </w:rPr>
        <w:t>:</w:t>
      </w:r>
    </w:p>
    <w:p w14:paraId="2FDE0FBA" w14:textId="77777777" w:rsidR="001B4197" w:rsidRPr="001E5B9C" w:rsidRDefault="001B4197" w:rsidP="001B4197">
      <w:pPr>
        <w:spacing w:after="80"/>
        <w:ind w:left="-1"/>
        <w:rPr>
          <w:rFonts w:ascii="Garamond" w:hAnsi="Garamond"/>
          <w:color w:val="000000" w:themeColor="text1"/>
          <w:szCs w:val="24"/>
          <w:u w:val="single"/>
        </w:rPr>
      </w:pPr>
    </w:p>
    <w:p w14:paraId="750E188D" w14:textId="77777777" w:rsidR="00967EAA" w:rsidRPr="001E5B9C" w:rsidRDefault="00967EAA" w:rsidP="001B4197">
      <w:pPr>
        <w:spacing w:after="80"/>
        <w:ind w:left="0" w:hanging="10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Dokumentet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që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duhet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paraqesë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kandidati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>:</w:t>
      </w:r>
    </w:p>
    <w:p w14:paraId="38D0CC17" w14:textId="77777777" w:rsidR="00967EAA" w:rsidRPr="001E5B9C" w:rsidRDefault="00967EAA" w:rsidP="001B4197">
      <w:pPr>
        <w:spacing w:after="80"/>
        <w:ind w:left="-1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duhet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dërgojë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postë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ose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dorazi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një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zarf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mbyllur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pranë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zyrës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protokollit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dokumentet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dosjes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tij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personale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poshtë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:</w:t>
      </w:r>
    </w:p>
    <w:p w14:paraId="3D32535D" w14:textId="77777777" w:rsidR="00967EAA" w:rsidRPr="001E5B9C" w:rsidRDefault="00967EAA" w:rsidP="001B4197">
      <w:pPr>
        <w:spacing w:after="80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1.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Kërkesën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shkrim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>;</w:t>
      </w:r>
    </w:p>
    <w:p w14:paraId="4EB4FBCA" w14:textId="77777777" w:rsidR="00967EAA" w:rsidRPr="001E5B9C" w:rsidRDefault="00967EAA" w:rsidP="001B4197">
      <w:pPr>
        <w:spacing w:after="80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2. </w:t>
      </w:r>
      <w:r w:rsidRPr="001E5B9C">
        <w:rPr>
          <w:rFonts w:ascii="Garamond" w:hAnsi="Garamond"/>
          <w:b w:val="0"/>
          <w:i/>
          <w:color w:val="000000" w:themeColor="text1"/>
          <w:szCs w:val="24"/>
        </w:rPr>
        <w:t>Curriculum Vitae;</w:t>
      </w:r>
    </w:p>
    <w:p w14:paraId="102C4888" w14:textId="77777777" w:rsidR="00967EAA" w:rsidRPr="001E5B9C" w:rsidRDefault="00967EAA" w:rsidP="001B4197">
      <w:pPr>
        <w:spacing w:after="80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3.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Diplomën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shkollës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lartë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listën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notave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noterizuara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; </w:t>
      </w:r>
    </w:p>
    <w:p w14:paraId="0DE73C36" w14:textId="77777777" w:rsidR="00967EAA" w:rsidRPr="001E5B9C" w:rsidRDefault="00967EAA" w:rsidP="001B4197">
      <w:pPr>
        <w:spacing w:after="80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4.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Vërtetimin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zotërimit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gjuhës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huaj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>;</w:t>
      </w:r>
    </w:p>
    <w:p w14:paraId="7AFD9CEF" w14:textId="77777777" w:rsidR="00967EAA" w:rsidRPr="001E5B9C" w:rsidRDefault="00967EAA" w:rsidP="001B4197">
      <w:pPr>
        <w:spacing w:after="80"/>
        <w:rPr>
          <w:rFonts w:ascii="Garamond" w:hAnsi="Garamond"/>
          <w:b w:val="0"/>
          <w:color w:val="000000" w:themeColor="text1"/>
          <w:spacing w:val="-4"/>
          <w:szCs w:val="24"/>
        </w:rPr>
      </w:pPr>
      <w:r w:rsidRPr="001E5B9C">
        <w:rPr>
          <w:rFonts w:ascii="Garamond" w:hAnsi="Garamond"/>
          <w:b w:val="0"/>
          <w:color w:val="000000" w:themeColor="text1"/>
          <w:spacing w:val="-4"/>
          <w:szCs w:val="24"/>
        </w:rPr>
        <w:t xml:space="preserve">5.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>Dëshmi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>penaliteti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>dhe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>vërtetim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>nga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>punëdhënësi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>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>fundit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 xml:space="preserve"> se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>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>plotëson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>pikat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pacing w:val="-4"/>
          <w:szCs w:val="24"/>
        </w:rPr>
        <w:t xml:space="preserve"> C-I 4, 5</w:t>
      </w:r>
      <w:r w:rsidRPr="001E5B9C">
        <w:rPr>
          <w:rFonts w:ascii="Garamond" w:hAnsi="Garamond"/>
          <w:b w:val="0"/>
          <w:color w:val="000000" w:themeColor="text1"/>
          <w:spacing w:val="-4"/>
          <w:szCs w:val="24"/>
        </w:rPr>
        <w:t>;</w:t>
      </w:r>
    </w:p>
    <w:p w14:paraId="6E7A7B4D" w14:textId="77777777" w:rsidR="00967EAA" w:rsidRPr="001E5B9C" w:rsidRDefault="00967EAA" w:rsidP="001B4197">
      <w:pPr>
        <w:spacing w:after="80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6.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Vërtetimin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zotërimit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kompjuterit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përdorimit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programeve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kompjuterike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që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lidhen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vendin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punës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; </w:t>
      </w:r>
    </w:p>
    <w:p w14:paraId="6BD92A30" w14:textId="77777777" w:rsidR="00967EAA" w:rsidRPr="001E5B9C" w:rsidRDefault="00967EAA" w:rsidP="001B4197">
      <w:pPr>
        <w:spacing w:after="80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7. </w:t>
      </w:r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Diploma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vlerësime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fituara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punë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shoqëruar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paktën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dy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rekomandime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; </w:t>
      </w:r>
    </w:p>
    <w:p w14:paraId="05345EF7" w14:textId="77777777" w:rsidR="00967EAA" w:rsidRPr="001E5B9C" w:rsidRDefault="00967EAA" w:rsidP="001B4197">
      <w:pPr>
        <w:spacing w:after="80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>8.</w:t>
      </w:r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Vërtetimi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gjendjes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shëndetësore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(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origjinal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). </w:t>
      </w:r>
    </w:p>
    <w:p w14:paraId="452BD005" w14:textId="77777777" w:rsidR="00FE7FEC" w:rsidRPr="001E5B9C" w:rsidRDefault="00FE7FEC" w:rsidP="001B4197">
      <w:pPr>
        <w:spacing w:after="80"/>
        <w:ind w:left="0" w:hanging="10"/>
        <w:rPr>
          <w:rFonts w:ascii="Garamond" w:hAnsi="Garamond"/>
          <w:i/>
          <w:color w:val="000000" w:themeColor="text1"/>
          <w:szCs w:val="24"/>
        </w:rPr>
      </w:pPr>
    </w:p>
    <w:p w14:paraId="4AB78FBB" w14:textId="74074D56" w:rsidR="001B4197" w:rsidRPr="00613F95" w:rsidRDefault="00967EAA" w:rsidP="00613F95">
      <w:pPr>
        <w:spacing w:after="80"/>
        <w:ind w:left="0" w:hanging="10"/>
        <w:rPr>
          <w:rFonts w:ascii="Garamond" w:hAnsi="Garamond"/>
          <w:b w:val="0"/>
          <w:i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Afati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dorëzimit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dokumenteve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>:</w:t>
      </w:r>
    </w:p>
    <w:p w14:paraId="7F11D1F2" w14:textId="1487CF57" w:rsidR="00967EAA" w:rsidRPr="001E5B9C" w:rsidRDefault="00967EAA" w:rsidP="001B4197">
      <w:pPr>
        <w:spacing w:after="80"/>
        <w:ind w:left="-1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Pranimi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dokumenteve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bëhet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deri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datën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r w:rsidR="00292363">
        <w:rPr>
          <w:rFonts w:ascii="Garamond" w:hAnsi="Garamond"/>
          <w:b w:val="0"/>
          <w:color w:val="000000" w:themeColor="text1"/>
          <w:szCs w:val="24"/>
        </w:rPr>
        <w:t>25.03.2022</w:t>
      </w:r>
      <w:r w:rsidRPr="001E5B9C">
        <w:rPr>
          <w:rFonts w:ascii="Garamond" w:hAnsi="Garamond"/>
          <w:b w:val="0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ora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r w:rsidR="00D15BC0" w:rsidRPr="001E5B9C">
        <w:rPr>
          <w:rFonts w:ascii="Garamond" w:hAnsi="Garamond"/>
          <w:b w:val="0"/>
          <w:color w:val="000000" w:themeColor="text1"/>
          <w:szCs w:val="24"/>
        </w:rPr>
        <w:t>1</w:t>
      </w:r>
      <w:r w:rsidR="008F3BE1">
        <w:rPr>
          <w:rFonts w:ascii="Garamond" w:hAnsi="Garamond"/>
          <w:b w:val="0"/>
          <w:color w:val="000000" w:themeColor="text1"/>
          <w:szCs w:val="24"/>
        </w:rPr>
        <w:t>2</w:t>
      </w:r>
      <w:r w:rsidR="00D15BC0" w:rsidRPr="001E5B9C">
        <w:rPr>
          <w:rFonts w:ascii="Garamond" w:hAnsi="Garamond"/>
          <w:b w:val="0"/>
          <w:color w:val="000000" w:themeColor="text1"/>
          <w:szCs w:val="24"/>
        </w:rPr>
        <w:t>:00.</w:t>
      </w:r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Gjatë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kësaj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periudhe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kandidatët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drejtën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konsultohen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njësinë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përgjegjëse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personelit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plotësimin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dokumentacionit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. Pas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këtij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afati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nuk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pranohet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asnjë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aplikim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këtë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vend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pune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. </w:t>
      </w:r>
    </w:p>
    <w:p w14:paraId="69B02906" w14:textId="77777777" w:rsidR="001B4197" w:rsidRPr="001E5B9C" w:rsidRDefault="001B4197" w:rsidP="00D15BC0">
      <w:pPr>
        <w:spacing w:after="80"/>
        <w:ind w:left="0" w:firstLine="0"/>
        <w:rPr>
          <w:rFonts w:ascii="Garamond" w:hAnsi="Garamond"/>
          <w:b w:val="0"/>
          <w:color w:val="000000" w:themeColor="text1"/>
          <w:szCs w:val="24"/>
        </w:rPr>
      </w:pPr>
    </w:p>
    <w:p w14:paraId="2622AB9D" w14:textId="77777777" w:rsidR="00D15BC0" w:rsidRPr="001E5B9C" w:rsidRDefault="00D15BC0" w:rsidP="00D15BC0">
      <w:pPr>
        <w:spacing w:after="80"/>
        <w:ind w:left="0" w:firstLine="0"/>
        <w:rPr>
          <w:rFonts w:ascii="Garamond" w:hAnsi="Garamond"/>
          <w:b w:val="0"/>
          <w:color w:val="000000" w:themeColor="text1"/>
          <w:szCs w:val="24"/>
        </w:rPr>
      </w:pPr>
    </w:p>
    <w:p w14:paraId="1B1E771C" w14:textId="77777777" w:rsidR="00967EAA" w:rsidRPr="001E5B9C" w:rsidRDefault="00967EAA" w:rsidP="001B4197">
      <w:pPr>
        <w:spacing w:after="80"/>
        <w:ind w:left="-1"/>
        <w:rPr>
          <w:rFonts w:ascii="Garamond" w:hAnsi="Garamond"/>
          <w:color w:val="000000" w:themeColor="text1"/>
          <w:szCs w:val="24"/>
          <w:u w:val="single"/>
        </w:rPr>
      </w:pPr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D.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Mënyra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e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vlerësimit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të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aftësive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dhe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cilësitë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e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konkurrentëve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që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do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të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paraqiten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në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garë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>.</w:t>
      </w:r>
    </w:p>
    <w:p w14:paraId="7ACC352D" w14:textId="77777777" w:rsidR="00FE7FEC" w:rsidRPr="001E5B9C" w:rsidRDefault="00FE7FEC" w:rsidP="001B4197">
      <w:pPr>
        <w:spacing w:after="80"/>
        <w:ind w:left="-1"/>
        <w:rPr>
          <w:rFonts w:ascii="Garamond" w:hAnsi="Garamond"/>
          <w:b w:val="0"/>
          <w:color w:val="000000" w:themeColor="text1"/>
          <w:szCs w:val="24"/>
        </w:rPr>
      </w:pPr>
    </w:p>
    <w:p w14:paraId="0720EE8C" w14:textId="77777777" w:rsidR="00967EAA" w:rsidRPr="001E5B9C" w:rsidRDefault="00967EAA" w:rsidP="001B4197">
      <w:pPr>
        <w:spacing w:after="80"/>
        <w:ind w:left="0" w:hanging="10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Mënyra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vlerësimit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>:</w:t>
      </w:r>
    </w:p>
    <w:p w14:paraId="156C1341" w14:textId="40243325" w:rsidR="00967EAA" w:rsidRPr="001E5B9C" w:rsidRDefault="00967EAA" w:rsidP="001B4197">
      <w:pPr>
        <w:spacing w:after="80" w:line="339" w:lineRule="auto"/>
        <w:ind w:left="-1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Vlerësimi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kandidatëve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do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bëhet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datën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r w:rsidR="00292363">
        <w:rPr>
          <w:rFonts w:ascii="Garamond" w:hAnsi="Garamond"/>
          <w:b w:val="0"/>
          <w:color w:val="000000" w:themeColor="text1"/>
          <w:szCs w:val="24"/>
        </w:rPr>
        <w:t>11.04</w:t>
      </w:r>
      <w:r w:rsidR="008F3BE1">
        <w:rPr>
          <w:rFonts w:ascii="Garamond" w:hAnsi="Garamond"/>
          <w:b w:val="0"/>
          <w:color w:val="000000" w:themeColor="text1"/>
          <w:szCs w:val="24"/>
        </w:rPr>
        <w:t>.2022</w:t>
      </w:r>
      <w:r w:rsidRPr="001E5B9C">
        <w:rPr>
          <w:rFonts w:ascii="Garamond" w:hAnsi="Garamond"/>
          <w:b w:val="0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prej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orës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r w:rsidR="00D15BC0" w:rsidRPr="001E5B9C">
        <w:rPr>
          <w:rFonts w:ascii="Garamond" w:hAnsi="Garamond"/>
          <w:b w:val="0"/>
          <w:color w:val="000000" w:themeColor="text1"/>
          <w:szCs w:val="24"/>
        </w:rPr>
        <w:t>11:00.</w:t>
      </w:r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</w:p>
    <w:p w14:paraId="6E2B6666" w14:textId="77777777" w:rsidR="00967EAA" w:rsidRPr="001E5B9C" w:rsidRDefault="00967EAA" w:rsidP="001B4197">
      <w:pPr>
        <w:spacing w:after="80" w:line="339" w:lineRule="auto"/>
        <w:ind w:left="-1"/>
        <w:rPr>
          <w:rFonts w:ascii="Garamond" w:hAnsi="Garamond"/>
          <w:b w:val="0"/>
          <w:color w:val="000000" w:themeColor="text1"/>
          <w:spacing w:val="4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Vlerësimi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do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bëhet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</w:t>
      </w:r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ër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:</w:t>
      </w:r>
    </w:p>
    <w:p w14:paraId="12044354" w14:textId="77777777" w:rsidR="00967EAA" w:rsidRPr="001E5B9C" w:rsidRDefault="00967EAA" w:rsidP="001B4197">
      <w:pPr>
        <w:spacing w:after="80" w:line="306" w:lineRule="auto"/>
        <w:ind w:left="0" w:right="-47" w:hanging="10"/>
        <w:rPr>
          <w:rFonts w:ascii="Garamond" w:hAnsi="Garamond"/>
          <w:b w:val="0"/>
          <w:color w:val="000000" w:themeColor="text1"/>
          <w:spacing w:val="4"/>
          <w:szCs w:val="24"/>
        </w:rPr>
      </w:pPr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a).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Arsimimin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kualifikimin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aktivitetin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kandidatëve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mbështetur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dokumen-tacionin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që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gjendet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dosje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; b).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Intervistën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gojë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; c).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Pyetësorin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shkrim</w:t>
      </w:r>
      <w:proofErr w:type="spellEnd"/>
      <w:r w:rsidRPr="001E5B9C">
        <w:rPr>
          <w:rFonts w:ascii="Garamond" w:hAnsi="Garamond"/>
          <w:b w:val="0"/>
          <w:color w:val="000000" w:themeColor="text1"/>
          <w:spacing w:val="4"/>
          <w:szCs w:val="24"/>
        </w:rPr>
        <w:t>.</w:t>
      </w:r>
    </w:p>
    <w:p w14:paraId="4897B320" w14:textId="77777777" w:rsidR="00FE7FEC" w:rsidRPr="001E5B9C" w:rsidRDefault="00967EAA" w:rsidP="00D15BC0">
      <w:pPr>
        <w:spacing w:after="80"/>
        <w:ind w:left="-1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Totali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pikëve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vlerësimin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kandidatëve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është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100 (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njëqind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)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pikë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ka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këtë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strukturë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: a). 25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qind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formimin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profesional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; b). 25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qind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vlerësimin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bashkëbisedimin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gojë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; c). 50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qind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vlerësimin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shkrim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.</w:t>
      </w:r>
    </w:p>
    <w:p w14:paraId="7EBFA2A5" w14:textId="77777777" w:rsidR="00FE7FEC" w:rsidRPr="001E5B9C" w:rsidRDefault="00FE7FEC" w:rsidP="001B4197">
      <w:pPr>
        <w:spacing w:after="80" w:line="276" w:lineRule="auto"/>
        <w:ind w:left="-1"/>
        <w:rPr>
          <w:rFonts w:ascii="Garamond" w:hAnsi="Garamond"/>
          <w:b w:val="0"/>
          <w:color w:val="000000" w:themeColor="text1"/>
          <w:szCs w:val="24"/>
        </w:rPr>
      </w:pPr>
    </w:p>
    <w:p w14:paraId="18CF93D9" w14:textId="77777777" w:rsidR="00967EAA" w:rsidRPr="001E5B9C" w:rsidRDefault="00967EAA" w:rsidP="001B4197">
      <w:pPr>
        <w:spacing w:after="80" w:line="276" w:lineRule="auto"/>
        <w:ind w:left="-1" w:right="4384"/>
        <w:rPr>
          <w:rFonts w:ascii="Garamond" w:hAnsi="Garamond"/>
          <w:color w:val="000000" w:themeColor="text1"/>
          <w:szCs w:val="24"/>
          <w:u w:val="single"/>
        </w:rPr>
      </w:pPr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Dh.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Fazat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e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konkurrimit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>:</w:t>
      </w:r>
    </w:p>
    <w:p w14:paraId="6E67A1B4" w14:textId="77777777" w:rsidR="00967EAA" w:rsidRPr="001E5B9C" w:rsidRDefault="00967EAA" w:rsidP="001B4197">
      <w:pPr>
        <w:spacing w:after="80" w:line="276" w:lineRule="auto"/>
        <w:ind w:left="-1" w:right="4384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Konkurrimi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zhvillohet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dy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faza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:</w:t>
      </w:r>
    </w:p>
    <w:p w14:paraId="18B3673C" w14:textId="77777777" w:rsidR="00967EAA" w:rsidRPr="001E5B9C" w:rsidRDefault="00967EAA" w:rsidP="001B4197">
      <w:pPr>
        <w:spacing w:after="80" w:line="276" w:lineRule="auto"/>
        <w:ind w:left="-1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a).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Verifikimi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paraprak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plotësimit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kritereve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përgjithshme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specifike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domosdoshme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prej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kandidatëve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; b).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Vlerësimi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kandidatëve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.</w:t>
      </w:r>
    </w:p>
    <w:p w14:paraId="358C318E" w14:textId="47CADD85" w:rsidR="00967EAA" w:rsidRDefault="00967EAA" w:rsidP="001B4197">
      <w:pPr>
        <w:spacing w:after="80" w:line="276" w:lineRule="auto"/>
        <w:ind w:left="-1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lastRenderedPageBreak/>
        <w:t>Njësia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përgjegjëse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bazë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dokumentacionit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paraqitur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kandidatët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brenda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7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ditëve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mbyllja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këtij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procesi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verifikimin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plotësimit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kritereve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përgjithshme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specifike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domosdoshme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prej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kandidatëve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Ndërsa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komisioni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pranimit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personelit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(KPP)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vlerësimin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kandidatëve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që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plotësojnë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këto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kritere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. </w:t>
      </w:r>
    </w:p>
    <w:p w14:paraId="4CA1114E" w14:textId="77777777" w:rsidR="00292363" w:rsidRPr="001E5B9C" w:rsidRDefault="00292363" w:rsidP="001B4197">
      <w:pPr>
        <w:spacing w:after="80" w:line="276" w:lineRule="auto"/>
        <w:ind w:left="-1"/>
        <w:rPr>
          <w:rFonts w:ascii="Garamond" w:hAnsi="Garamond"/>
          <w:b w:val="0"/>
          <w:color w:val="000000" w:themeColor="text1"/>
          <w:szCs w:val="24"/>
        </w:rPr>
      </w:pPr>
    </w:p>
    <w:p w14:paraId="5E55D65F" w14:textId="77777777" w:rsidR="00967EAA" w:rsidRPr="001E5B9C" w:rsidRDefault="00967EAA" w:rsidP="00D15BC0">
      <w:pPr>
        <w:spacing w:after="80" w:line="276" w:lineRule="auto"/>
        <w:ind w:left="0" w:firstLine="0"/>
        <w:rPr>
          <w:rFonts w:ascii="Garamond" w:hAnsi="Garamond"/>
          <w:color w:val="000000" w:themeColor="text1"/>
          <w:szCs w:val="24"/>
          <w:u w:val="single"/>
        </w:rPr>
      </w:pPr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E.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Shpallja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e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rezultateve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dhe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njoftimi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i</w:t>
      </w:r>
      <w:proofErr w:type="spellEnd"/>
      <w:r w:rsidRPr="001E5B9C">
        <w:rPr>
          <w:rFonts w:ascii="Garamond" w:hAnsi="Garamond"/>
          <w:color w:val="000000" w:themeColor="text1"/>
          <w:szCs w:val="24"/>
          <w:u w:val="single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  <w:u w:val="single"/>
        </w:rPr>
        <w:t>fituesit</w:t>
      </w:r>
      <w:proofErr w:type="spellEnd"/>
      <w:r w:rsidR="00FE7FEC" w:rsidRPr="001E5B9C">
        <w:rPr>
          <w:rFonts w:ascii="Garamond" w:hAnsi="Garamond"/>
          <w:color w:val="000000" w:themeColor="text1"/>
          <w:szCs w:val="24"/>
          <w:u w:val="single"/>
        </w:rPr>
        <w:t>:</w:t>
      </w:r>
    </w:p>
    <w:p w14:paraId="1E0DE6C9" w14:textId="77777777" w:rsidR="00FE7FEC" w:rsidRPr="001E5B9C" w:rsidRDefault="00FE7FEC" w:rsidP="001B4197">
      <w:pPr>
        <w:spacing w:after="80" w:line="276" w:lineRule="auto"/>
        <w:ind w:left="0" w:hanging="10"/>
        <w:rPr>
          <w:rFonts w:ascii="Garamond" w:hAnsi="Garamond"/>
          <w:i/>
          <w:color w:val="000000" w:themeColor="text1"/>
          <w:szCs w:val="24"/>
        </w:rPr>
      </w:pPr>
    </w:p>
    <w:p w14:paraId="4D467AA4" w14:textId="5A21BCF1" w:rsidR="002D4062" w:rsidRPr="00292363" w:rsidRDefault="00967EAA" w:rsidP="00292363">
      <w:pPr>
        <w:spacing w:after="80" w:line="276" w:lineRule="auto"/>
        <w:ind w:left="0" w:hanging="10"/>
        <w:rPr>
          <w:rFonts w:ascii="Garamond" w:hAnsi="Garamond"/>
          <w:b w:val="0"/>
          <w:i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Verifikimi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paraprak</w:t>
      </w:r>
      <w:proofErr w:type="spellEnd"/>
    </w:p>
    <w:p w14:paraId="23DBC33E" w14:textId="605FBF10" w:rsidR="00967EAA" w:rsidRPr="001E5B9C" w:rsidRDefault="00967EAA" w:rsidP="001B4197">
      <w:pPr>
        <w:spacing w:after="80" w:line="276" w:lineRule="auto"/>
        <w:ind w:left="-1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Rezultatet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verifikimit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paraprak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kryer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njësia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,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emrat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kandidatëve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që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plotësojnë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kriteret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, do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shpallen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datë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r w:rsidR="00613F95">
        <w:rPr>
          <w:rFonts w:ascii="Garamond" w:hAnsi="Garamond"/>
          <w:b w:val="0"/>
          <w:color w:val="000000" w:themeColor="text1"/>
          <w:szCs w:val="24"/>
        </w:rPr>
        <w:t>30.03</w:t>
      </w:r>
      <w:r w:rsidR="00D15BC0" w:rsidRPr="001E5B9C">
        <w:rPr>
          <w:rFonts w:ascii="Garamond" w:hAnsi="Garamond"/>
          <w:b w:val="0"/>
          <w:color w:val="000000" w:themeColor="text1"/>
          <w:szCs w:val="24"/>
        </w:rPr>
        <w:t>.</w:t>
      </w:r>
      <w:r w:rsidR="008F3BE1">
        <w:rPr>
          <w:rFonts w:ascii="Garamond" w:hAnsi="Garamond"/>
          <w:b w:val="0"/>
          <w:color w:val="000000" w:themeColor="text1"/>
          <w:szCs w:val="24"/>
        </w:rPr>
        <w:t>2022</w:t>
      </w:r>
      <w:r w:rsidRPr="001E5B9C">
        <w:rPr>
          <w:rFonts w:ascii="Garamond" w:hAnsi="Garamond"/>
          <w:b w:val="0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faqen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zyrtare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Akademisë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Shkencave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rrjetet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sociale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institucionit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portalin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Shërbimit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Kombëtar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Punësimit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.</w:t>
      </w:r>
    </w:p>
    <w:p w14:paraId="40DDD6F3" w14:textId="77777777" w:rsidR="00967EAA" w:rsidRPr="001E5B9C" w:rsidRDefault="00967EAA" w:rsidP="001B4197">
      <w:pPr>
        <w:spacing w:after="80" w:line="276" w:lineRule="auto"/>
        <w:ind w:left="-1"/>
        <w:rPr>
          <w:rFonts w:ascii="Garamond" w:hAnsi="Garamond"/>
          <w:b w:val="0"/>
          <w:color w:val="000000" w:themeColor="text1"/>
          <w:spacing w:val="2"/>
          <w:szCs w:val="24"/>
        </w:rPr>
      </w:pPr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Lista e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kandidatëve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që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nuk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kualifikohen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nuk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publikohet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.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Njësia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bën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ditur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çdo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kandidati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veçmas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arsyen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moskualifikimit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.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Ankesat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nga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kandidatët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paraqiten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njësinë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përgjegjëse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brenda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3 (tri)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ditë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pune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nga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shpallja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listës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dhe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ankuesi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merr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përgjigje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brenda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3 (tri)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ditë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pune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nga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data e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depozitimit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>saj</w:t>
      </w:r>
      <w:proofErr w:type="spellEnd"/>
      <w:r w:rsidRPr="001E5B9C">
        <w:rPr>
          <w:rFonts w:ascii="Garamond" w:hAnsi="Garamond"/>
          <w:b w:val="0"/>
          <w:color w:val="000000" w:themeColor="text1"/>
          <w:spacing w:val="2"/>
          <w:szCs w:val="24"/>
        </w:rPr>
        <w:t xml:space="preserve">. </w:t>
      </w:r>
    </w:p>
    <w:p w14:paraId="198BEF50" w14:textId="77777777" w:rsidR="00FE7FEC" w:rsidRPr="001E5B9C" w:rsidRDefault="00FE7FEC" w:rsidP="001B4197">
      <w:pPr>
        <w:spacing w:after="80" w:line="276" w:lineRule="auto"/>
        <w:ind w:left="-1"/>
        <w:rPr>
          <w:rFonts w:ascii="Garamond" w:hAnsi="Garamond"/>
          <w:color w:val="000000" w:themeColor="text1"/>
          <w:spacing w:val="2"/>
          <w:szCs w:val="24"/>
        </w:rPr>
      </w:pPr>
    </w:p>
    <w:p w14:paraId="28688B08" w14:textId="77777777" w:rsidR="00967EAA" w:rsidRPr="001E5B9C" w:rsidRDefault="00967EAA" w:rsidP="001B4197">
      <w:pPr>
        <w:spacing w:after="80" w:line="276" w:lineRule="auto"/>
        <w:ind w:left="0" w:hanging="10"/>
        <w:rPr>
          <w:rFonts w:ascii="Garamond" w:hAnsi="Garamond"/>
          <w:b w:val="0"/>
          <w:i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Verifikimi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kandidatëve</w:t>
      </w:r>
      <w:proofErr w:type="spellEnd"/>
    </w:p>
    <w:p w14:paraId="4DAA89DF" w14:textId="77777777" w:rsidR="002D4062" w:rsidRPr="001E5B9C" w:rsidRDefault="002D4062" w:rsidP="001B4197">
      <w:pPr>
        <w:spacing w:after="80" w:line="276" w:lineRule="auto"/>
        <w:ind w:left="0" w:hanging="10"/>
        <w:rPr>
          <w:rFonts w:ascii="Garamond" w:hAnsi="Garamond"/>
          <w:b w:val="0"/>
          <w:color w:val="000000" w:themeColor="text1"/>
          <w:szCs w:val="24"/>
        </w:rPr>
      </w:pPr>
    </w:p>
    <w:p w14:paraId="2278134B" w14:textId="28133FEF" w:rsidR="00967EAA" w:rsidRPr="001E5B9C" w:rsidRDefault="00967EAA" w:rsidP="001B4197">
      <w:pPr>
        <w:spacing w:after="80" w:line="276" w:lineRule="auto"/>
        <w:ind w:left="-1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Kandidatët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kualifikuar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duhet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paraqiten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datën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r w:rsidR="00613F95">
        <w:rPr>
          <w:rFonts w:ascii="Garamond" w:hAnsi="Garamond"/>
          <w:b w:val="0"/>
          <w:color w:val="000000" w:themeColor="text1"/>
          <w:szCs w:val="24"/>
        </w:rPr>
        <w:t>11.04.</w:t>
      </w:r>
      <w:r w:rsidR="008F3BE1">
        <w:rPr>
          <w:rFonts w:ascii="Garamond" w:hAnsi="Garamond"/>
          <w:b w:val="0"/>
          <w:color w:val="000000" w:themeColor="text1"/>
          <w:szCs w:val="24"/>
        </w:rPr>
        <w:t>2022</w:t>
      </w:r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zhvillimin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konkursit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shkrim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gojë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pranë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KPP.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Rezultati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çdo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do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dalë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shuma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pikëve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dhëna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anëtarët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KPP.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bazë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tyre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do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përcaktohet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renditja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kandidatëve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.</w:t>
      </w:r>
    </w:p>
    <w:p w14:paraId="7388F192" w14:textId="77777777" w:rsidR="00967EAA" w:rsidRPr="001E5B9C" w:rsidRDefault="00967EAA" w:rsidP="001B4197">
      <w:pPr>
        <w:spacing w:after="80" w:line="276" w:lineRule="auto"/>
        <w:ind w:left="-1"/>
        <w:rPr>
          <w:rFonts w:ascii="Garamond" w:hAnsi="Garamond"/>
          <w:b w:val="0"/>
          <w:color w:val="000000" w:themeColor="text1"/>
          <w:szCs w:val="24"/>
        </w:rPr>
      </w:pPr>
      <w:r w:rsidRPr="001E5B9C">
        <w:rPr>
          <w:rFonts w:ascii="Garamond" w:hAnsi="Garamond"/>
          <w:b w:val="0"/>
          <w:color w:val="000000" w:themeColor="text1"/>
          <w:szCs w:val="24"/>
        </w:rPr>
        <w:t xml:space="preserve">Lista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emrat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konkurruesve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mbi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65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pikë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do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t’i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dërgohet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njësisë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përgjegjëse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personelit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cila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shpall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fitues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parin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që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renditet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listë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Emri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profili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profesional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fituesit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njoftohen</w:t>
      </w:r>
      <w:proofErr w:type="spellEnd"/>
      <w:r w:rsidRPr="001E5B9C">
        <w:rPr>
          <w:rFonts w:ascii="Garamond" w:hAnsi="Garamond"/>
          <w:b w:val="0"/>
          <w:i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i/>
          <w:color w:val="000000" w:themeColor="text1"/>
          <w:szCs w:val="24"/>
        </w:rPr>
        <w:t>Kryesisë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Kryetari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ASH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emërimin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detyrë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fituesit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.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Fituesi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brenda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tri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ditësh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lidh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kontratën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punës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institucionin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përfaqësuar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sekretari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shkencor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ASH. </w:t>
      </w:r>
    </w:p>
    <w:p w14:paraId="67A85942" w14:textId="77777777" w:rsidR="00967EAA" w:rsidRPr="001E5B9C" w:rsidRDefault="00967EAA" w:rsidP="001B4197">
      <w:pPr>
        <w:spacing w:after="80" w:line="276" w:lineRule="auto"/>
        <w:ind w:left="-1"/>
        <w:rPr>
          <w:rFonts w:ascii="Garamond" w:hAnsi="Garamond"/>
          <w:b w:val="0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Njësia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bën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publik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vendimin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emërimin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përmes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faqes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zyrtare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rrjeteve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sociale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zCs w:val="24"/>
        </w:rPr>
        <w:t>institucionit</w:t>
      </w:r>
      <w:proofErr w:type="spellEnd"/>
      <w:r w:rsidRPr="001E5B9C">
        <w:rPr>
          <w:rFonts w:ascii="Garamond" w:hAnsi="Garamond"/>
          <w:b w:val="0"/>
          <w:color w:val="000000" w:themeColor="text1"/>
          <w:szCs w:val="24"/>
        </w:rPr>
        <w:t>.</w:t>
      </w:r>
    </w:p>
    <w:p w14:paraId="4075367B" w14:textId="77777777" w:rsidR="00967EAA" w:rsidRPr="001E5B9C" w:rsidRDefault="00967EAA" w:rsidP="001B4197">
      <w:pPr>
        <w:spacing w:after="80" w:line="276" w:lineRule="auto"/>
        <w:ind w:left="-1" w:right="2597"/>
        <w:rPr>
          <w:rFonts w:ascii="Garamond" w:hAnsi="Garamond"/>
          <w:color w:val="000000" w:themeColor="text1"/>
          <w:szCs w:val="24"/>
        </w:rPr>
      </w:pPr>
    </w:p>
    <w:p w14:paraId="6BB7F009" w14:textId="77777777" w:rsidR="00967EAA" w:rsidRPr="001E5B9C" w:rsidRDefault="00967EAA" w:rsidP="001B4197">
      <w:pPr>
        <w:spacing w:after="80" w:line="276" w:lineRule="auto"/>
        <w:ind w:left="-1" w:right="2597"/>
        <w:rPr>
          <w:rFonts w:ascii="Garamond" w:hAnsi="Garamond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color w:val="000000" w:themeColor="text1"/>
          <w:szCs w:val="24"/>
        </w:rPr>
        <w:t>Akademia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Shkencave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Shqipërisë</w:t>
      </w:r>
      <w:proofErr w:type="spellEnd"/>
    </w:p>
    <w:p w14:paraId="0A8083EE" w14:textId="77777777" w:rsidR="00D15BC0" w:rsidRPr="001E5B9C" w:rsidRDefault="00D15BC0" w:rsidP="001B4197">
      <w:pPr>
        <w:spacing w:after="80" w:line="276" w:lineRule="auto"/>
        <w:ind w:left="-1" w:right="2597"/>
        <w:rPr>
          <w:rFonts w:ascii="Garamond" w:hAnsi="Garamond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color w:val="000000" w:themeColor="text1"/>
          <w:szCs w:val="24"/>
        </w:rPr>
        <w:t>Sheshi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“Fan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Noli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”,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Tiranë</w:t>
      </w:r>
      <w:proofErr w:type="spellEnd"/>
    </w:p>
    <w:p w14:paraId="7F520245" w14:textId="77777777" w:rsidR="00967EAA" w:rsidRPr="001E5B9C" w:rsidRDefault="00325524" w:rsidP="001B4197">
      <w:pPr>
        <w:spacing w:after="80" w:line="276" w:lineRule="auto"/>
        <w:ind w:left="-1" w:right="2597"/>
        <w:rPr>
          <w:rFonts w:ascii="Garamond" w:hAnsi="Garamond"/>
          <w:color w:val="000000" w:themeColor="text1"/>
          <w:szCs w:val="24"/>
        </w:rPr>
      </w:pPr>
      <w:hyperlink r:id="rId8">
        <w:r w:rsidR="00967EAA" w:rsidRPr="001E5B9C">
          <w:rPr>
            <w:rFonts w:ascii="Garamond" w:hAnsi="Garamond"/>
            <w:color w:val="000000" w:themeColor="text1"/>
            <w:szCs w:val="24"/>
          </w:rPr>
          <w:t>www.akad.gov.al</w:t>
        </w:r>
      </w:hyperlink>
    </w:p>
    <w:p w14:paraId="082E15D8" w14:textId="77777777" w:rsidR="00967EAA" w:rsidRPr="001E5B9C" w:rsidRDefault="00967EAA" w:rsidP="001B4197">
      <w:pPr>
        <w:spacing w:after="80" w:line="276" w:lineRule="auto"/>
        <w:ind w:left="10" w:hanging="10"/>
        <w:jc w:val="center"/>
        <w:rPr>
          <w:rFonts w:ascii="Cambria" w:hAnsi="Cambria"/>
          <w:color w:val="000000" w:themeColor="text1"/>
          <w:szCs w:val="24"/>
        </w:rPr>
      </w:pPr>
    </w:p>
    <w:p w14:paraId="6B08ADD9" w14:textId="77777777" w:rsidR="00FE7FEC" w:rsidRDefault="00FE7FEC" w:rsidP="00AC5AD7">
      <w:pPr>
        <w:spacing w:after="80" w:line="276" w:lineRule="auto"/>
        <w:ind w:left="10" w:hanging="10"/>
        <w:rPr>
          <w:rFonts w:ascii="Garamond" w:hAnsi="Garamond"/>
          <w:color w:val="000000" w:themeColor="text1"/>
          <w:szCs w:val="24"/>
        </w:rPr>
      </w:pPr>
    </w:p>
    <w:p w14:paraId="47024861" w14:textId="572EC238" w:rsidR="008F3BE1" w:rsidRDefault="008F3BE1" w:rsidP="00AC5AD7">
      <w:pPr>
        <w:spacing w:after="80" w:line="276" w:lineRule="auto"/>
        <w:ind w:left="10" w:hanging="10"/>
        <w:rPr>
          <w:rFonts w:ascii="Garamond" w:hAnsi="Garamond"/>
          <w:color w:val="000000" w:themeColor="text1"/>
          <w:szCs w:val="24"/>
        </w:rPr>
      </w:pPr>
    </w:p>
    <w:p w14:paraId="37DDC06D" w14:textId="512BE685" w:rsidR="00613F95" w:rsidRDefault="00613F95" w:rsidP="00AC5AD7">
      <w:pPr>
        <w:spacing w:after="80" w:line="276" w:lineRule="auto"/>
        <w:ind w:left="10" w:hanging="10"/>
        <w:rPr>
          <w:rFonts w:ascii="Garamond" w:hAnsi="Garamond"/>
          <w:color w:val="000000" w:themeColor="text1"/>
          <w:szCs w:val="24"/>
        </w:rPr>
      </w:pPr>
    </w:p>
    <w:p w14:paraId="1C375CC0" w14:textId="77777777" w:rsidR="00613F95" w:rsidRDefault="00613F95" w:rsidP="00AC5AD7">
      <w:pPr>
        <w:spacing w:after="80" w:line="276" w:lineRule="auto"/>
        <w:ind w:left="10" w:hanging="10"/>
        <w:rPr>
          <w:rFonts w:ascii="Garamond" w:hAnsi="Garamond"/>
          <w:color w:val="000000" w:themeColor="text1"/>
          <w:szCs w:val="24"/>
        </w:rPr>
      </w:pPr>
    </w:p>
    <w:p w14:paraId="2E5C3C48" w14:textId="77777777" w:rsidR="008F3BE1" w:rsidRPr="001E5B9C" w:rsidRDefault="008F3BE1" w:rsidP="00613F95">
      <w:pPr>
        <w:spacing w:after="80" w:line="276" w:lineRule="auto"/>
        <w:ind w:left="0" w:firstLine="0"/>
        <w:rPr>
          <w:rFonts w:ascii="Garamond" w:hAnsi="Garamond"/>
          <w:color w:val="000000" w:themeColor="text1"/>
          <w:szCs w:val="24"/>
        </w:rPr>
      </w:pPr>
    </w:p>
    <w:p w14:paraId="238162F6" w14:textId="77777777" w:rsidR="00967EAA" w:rsidRPr="001E5B9C" w:rsidRDefault="00967EAA" w:rsidP="001B4197">
      <w:pPr>
        <w:spacing w:after="80" w:line="276" w:lineRule="auto"/>
        <w:ind w:left="10" w:hanging="10"/>
        <w:jc w:val="center"/>
        <w:rPr>
          <w:rFonts w:ascii="Garamond" w:hAnsi="Garamond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color w:val="000000" w:themeColor="text1"/>
          <w:szCs w:val="24"/>
        </w:rPr>
        <w:lastRenderedPageBreak/>
        <w:t>Përshkrimi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punës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>:</w:t>
      </w:r>
    </w:p>
    <w:p w14:paraId="35BE31D0" w14:textId="77777777" w:rsidR="00967EAA" w:rsidRPr="001E5B9C" w:rsidRDefault="001457E0" w:rsidP="001B4197">
      <w:pPr>
        <w:pStyle w:val="Heading2"/>
        <w:spacing w:after="80" w:line="276" w:lineRule="auto"/>
        <w:ind w:right="0"/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1E5B9C">
        <w:rPr>
          <w:rFonts w:ascii="Garamond" w:hAnsi="Garamond"/>
          <w:i/>
          <w:color w:val="000000" w:themeColor="text1"/>
          <w:sz w:val="24"/>
          <w:szCs w:val="24"/>
        </w:rPr>
        <w:t>Përgjegjës</w:t>
      </w:r>
      <w:proofErr w:type="spellEnd"/>
      <w:r w:rsidRPr="001E5B9C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1E5B9C">
        <w:rPr>
          <w:rFonts w:ascii="Garamond" w:hAnsi="Garamond"/>
          <w:i/>
          <w:color w:val="000000" w:themeColor="text1"/>
          <w:sz w:val="24"/>
          <w:szCs w:val="24"/>
        </w:rPr>
        <w:t>i</w:t>
      </w:r>
      <w:proofErr w:type="spellEnd"/>
      <w:r w:rsidRPr="001E5B9C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1E5B9C">
        <w:rPr>
          <w:rFonts w:ascii="Garamond" w:hAnsi="Garamond"/>
          <w:i/>
          <w:color w:val="000000" w:themeColor="text1"/>
          <w:sz w:val="24"/>
          <w:szCs w:val="24"/>
        </w:rPr>
        <w:t>sektorit</w:t>
      </w:r>
      <w:proofErr w:type="spellEnd"/>
      <w:r w:rsidRPr="001E5B9C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1E5B9C">
        <w:rPr>
          <w:rFonts w:ascii="Garamond" w:hAnsi="Garamond"/>
          <w:i/>
          <w:color w:val="000000" w:themeColor="text1"/>
          <w:sz w:val="24"/>
          <w:szCs w:val="24"/>
        </w:rPr>
        <w:t>të</w:t>
      </w:r>
      <w:proofErr w:type="spellEnd"/>
      <w:r w:rsidRPr="001E5B9C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1E5B9C">
        <w:rPr>
          <w:rFonts w:ascii="Garamond" w:hAnsi="Garamond"/>
          <w:i/>
          <w:color w:val="000000" w:themeColor="text1"/>
          <w:sz w:val="24"/>
          <w:szCs w:val="24"/>
        </w:rPr>
        <w:t>buxhetit</w:t>
      </w:r>
      <w:proofErr w:type="spellEnd"/>
      <w:r w:rsidRPr="001E5B9C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1E5B9C">
        <w:rPr>
          <w:rFonts w:ascii="Garamond" w:hAnsi="Garamond"/>
          <w:i/>
          <w:color w:val="000000" w:themeColor="text1"/>
          <w:sz w:val="24"/>
          <w:szCs w:val="24"/>
        </w:rPr>
        <w:t>dhe</w:t>
      </w:r>
      <w:proofErr w:type="spellEnd"/>
      <w:r w:rsidRPr="001E5B9C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1E5B9C">
        <w:rPr>
          <w:rFonts w:ascii="Garamond" w:hAnsi="Garamond"/>
          <w:i/>
          <w:color w:val="000000" w:themeColor="text1"/>
          <w:sz w:val="24"/>
          <w:szCs w:val="24"/>
        </w:rPr>
        <w:t>financës</w:t>
      </w:r>
      <w:proofErr w:type="spellEnd"/>
    </w:p>
    <w:p w14:paraId="5C89C61D" w14:textId="77777777" w:rsidR="00967EAA" w:rsidRPr="001E5B9C" w:rsidRDefault="00967EAA" w:rsidP="001B4197">
      <w:pPr>
        <w:spacing w:after="80" w:line="276" w:lineRule="auto"/>
        <w:ind w:left="-1"/>
        <w:rPr>
          <w:rFonts w:ascii="Garamond" w:hAnsi="Garamond"/>
          <w:color w:val="000000" w:themeColor="text1"/>
          <w:szCs w:val="24"/>
        </w:rPr>
      </w:pPr>
    </w:p>
    <w:p w14:paraId="2C82204D" w14:textId="77777777" w:rsidR="00FE7FEC" w:rsidRPr="001E5B9C" w:rsidRDefault="00FE7FEC" w:rsidP="001B4197">
      <w:pPr>
        <w:spacing w:after="80" w:line="276" w:lineRule="auto"/>
        <w:ind w:left="-1"/>
        <w:rPr>
          <w:rFonts w:ascii="Garamond" w:hAnsi="Garamond"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color w:val="000000" w:themeColor="text1"/>
          <w:szCs w:val="24"/>
        </w:rPr>
        <w:t>Përgjegjësi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sektorit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buxhetit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color w:val="000000" w:themeColor="text1"/>
          <w:szCs w:val="24"/>
        </w:rPr>
        <w:t>financës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në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Akademinë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e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Shkencave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vepron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në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përputhje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me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Ligjin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53/2019 </w:t>
      </w:r>
      <w:r w:rsidRPr="001E5B9C">
        <w:rPr>
          <w:rFonts w:ascii="Garamond" w:hAnsi="Garamond"/>
          <w:color w:val="000000" w:themeColor="text1"/>
          <w:szCs w:val="24"/>
        </w:rPr>
        <w:t>“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Për</w:t>
      </w:r>
      <w:proofErr w:type="spellEnd"/>
      <w:r w:rsidR="00967EAA" w:rsidRPr="001E5B9C">
        <w:rPr>
          <w:rFonts w:ascii="Garamond" w:hAnsi="Garamond"/>
          <w:i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Akademinë</w:t>
      </w:r>
      <w:proofErr w:type="spellEnd"/>
      <w:r w:rsidR="00967EAA" w:rsidRPr="001E5B9C">
        <w:rPr>
          <w:rFonts w:ascii="Garamond" w:hAnsi="Garamond"/>
          <w:i/>
          <w:color w:val="000000" w:themeColor="text1"/>
          <w:szCs w:val="24"/>
        </w:rPr>
        <w:t xml:space="preserve"> e 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Shkencave</w:t>
      </w:r>
      <w:proofErr w:type="spellEnd"/>
      <w:r w:rsidR="00967EAA" w:rsidRPr="001E5B9C">
        <w:rPr>
          <w:rFonts w:ascii="Garamond" w:hAnsi="Garamond"/>
          <w:i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në</w:t>
      </w:r>
      <w:proofErr w:type="spellEnd"/>
      <w:r w:rsidR="00967EAA" w:rsidRPr="001E5B9C">
        <w:rPr>
          <w:rFonts w:ascii="Garamond" w:hAnsi="Garamond"/>
          <w:i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Republikën</w:t>
      </w:r>
      <w:proofErr w:type="spellEnd"/>
      <w:r w:rsidR="00967EAA" w:rsidRPr="001E5B9C">
        <w:rPr>
          <w:rFonts w:ascii="Garamond" w:hAnsi="Garamond"/>
          <w:i/>
          <w:color w:val="000000" w:themeColor="text1"/>
          <w:szCs w:val="24"/>
        </w:rPr>
        <w:t xml:space="preserve"> e 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Shkencave</w:t>
      </w:r>
      <w:proofErr w:type="spellEnd"/>
      <w:r w:rsidRPr="001E5B9C">
        <w:rPr>
          <w:rFonts w:ascii="Garamond" w:hAnsi="Garamond"/>
          <w:i/>
          <w:color w:val="000000" w:themeColor="text1"/>
          <w:szCs w:val="24"/>
        </w:rPr>
        <w:t>”</w:t>
      </w:r>
      <w:r w:rsidR="00967EAA" w:rsidRPr="001E5B9C">
        <w:rPr>
          <w:rFonts w:ascii="Garamond" w:hAnsi="Garamond"/>
          <w:color w:val="000000" w:themeColor="text1"/>
          <w:szCs w:val="24"/>
        </w:rPr>
        <w:t xml:space="preserve">, me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aktet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e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miratuara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në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zbatim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të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tij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, me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rregulloret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e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brendshme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të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institucionit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e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posaçërisht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me </w:t>
      </w:r>
      <w:r w:rsidRPr="001E5B9C">
        <w:rPr>
          <w:rFonts w:ascii="Garamond" w:hAnsi="Garamond"/>
          <w:color w:val="000000" w:themeColor="text1"/>
          <w:szCs w:val="24"/>
        </w:rPr>
        <w:t>“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Rregulloren</w:t>
      </w:r>
      <w:proofErr w:type="spellEnd"/>
      <w:r w:rsidR="00967EAA" w:rsidRPr="001E5B9C">
        <w:rPr>
          <w:rFonts w:ascii="Garamond" w:hAnsi="Garamond"/>
          <w:i/>
          <w:color w:val="000000" w:themeColor="text1"/>
          <w:szCs w:val="24"/>
        </w:rPr>
        <w:t xml:space="preserve"> e 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veprimtarise</w:t>
      </w:r>
      <w:proofErr w:type="spellEnd"/>
      <w:r w:rsidR="00967EAA" w:rsidRPr="001E5B9C">
        <w:rPr>
          <w:rFonts w:ascii="Garamond" w:hAnsi="Garamond"/>
          <w:i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botuese</w:t>
      </w:r>
      <w:proofErr w:type="spellEnd"/>
      <w:r w:rsidR="00967EAA" w:rsidRPr="001E5B9C">
        <w:rPr>
          <w:rFonts w:ascii="Garamond" w:hAnsi="Garamond"/>
          <w:i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të</w:t>
      </w:r>
      <w:proofErr w:type="spellEnd"/>
      <w:r w:rsidR="00967EAA" w:rsidRPr="001E5B9C">
        <w:rPr>
          <w:rFonts w:ascii="Garamond" w:hAnsi="Garamond"/>
          <w:i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Akademisë</w:t>
      </w:r>
      <w:proofErr w:type="spellEnd"/>
      <w:r w:rsidR="00967EAA" w:rsidRPr="001E5B9C">
        <w:rPr>
          <w:rFonts w:ascii="Garamond" w:hAnsi="Garamond"/>
          <w:i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së</w:t>
      </w:r>
      <w:proofErr w:type="spellEnd"/>
      <w:r w:rsidR="00967EAA" w:rsidRPr="001E5B9C">
        <w:rPr>
          <w:rFonts w:ascii="Garamond" w:hAnsi="Garamond"/>
          <w:i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i/>
          <w:color w:val="000000" w:themeColor="text1"/>
          <w:szCs w:val="24"/>
        </w:rPr>
        <w:t>Shkencave</w:t>
      </w:r>
      <w:proofErr w:type="spellEnd"/>
      <w:r w:rsidRPr="001E5B9C">
        <w:rPr>
          <w:rFonts w:ascii="Garamond" w:hAnsi="Garamond"/>
          <w:i/>
          <w:color w:val="000000" w:themeColor="text1"/>
          <w:szCs w:val="24"/>
        </w:rPr>
        <w:t>”</w:t>
      </w:r>
      <w:r w:rsidR="00967EAA" w:rsidRPr="001E5B9C">
        <w:rPr>
          <w:rFonts w:ascii="Garamond" w:hAnsi="Garamond"/>
          <w:color w:val="000000" w:themeColor="text1"/>
          <w:szCs w:val="24"/>
        </w:rPr>
        <w:t xml:space="preserve">.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Detyrat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e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tij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specifike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jane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si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më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 xml:space="preserve"> </w:t>
      </w:r>
      <w:proofErr w:type="spellStart"/>
      <w:r w:rsidR="00967EAA" w:rsidRPr="001E5B9C">
        <w:rPr>
          <w:rFonts w:ascii="Garamond" w:hAnsi="Garamond"/>
          <w:color w:val="000000" w:themeColor="text1"/>
          <w:szCs w:val="24"/>
        </w:rPr>
        <w:t>poshtë</w:t>
      </w:r>
      <w:proofErr w:type="spellEnd"/>
      <w:r w:rsidR="00967EAA" w:rsidRPr="001E5B9C">
        <w:rPr>
          <w:rFonts w:ascii="Garamond" w:hAnsi="Garamond"/>
          <w:color w:val="000000" w:themeColor="text1"/>
          <w:szCs w:val="24"/>
        </w:rPr>
        <w:t>:</w:t>
      </w:r>
    </w:p>
    <w:p w14:paraId="171DF4AE" w14:textId="77777777" w:rsidR="001B4197" w:rsidRPr="001E5B9C" w:rsidRDefault="001B4197" w:rsidP="001B4197">
      <w:pPr>
        <w:spacing w:after="80" w:line="276" w:lineRule="auto"/>
        <w:ind w:left="-1"/>
        <w:rPr>
          <w:rFonts w:ascii="Garamond" w:hAnsi="Garamond"/>
          <w:color w:val="000000" w:themeColor="text1"/>
          <w:szCs w:val="24"/>
        </w:rPr>
      </w:pPr>
    </w:p>
    <w:p w14:paraId="73406E5B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i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Raporton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tek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nëpunësi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autorizues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institucionit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informacion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garantimin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cilësisë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dokumentit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përfundimtar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buxhetit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bashkërendimin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punës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gjatë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procesit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përgatitjes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buxhetit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rolin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sekretarit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grupit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menaxhimit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strategjik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funksion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realizimit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objektivave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pasqyrave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financiare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vjetore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përputhje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kërkesat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legjislacionit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fuqi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rregullat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miratuara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Ministria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Financave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;</w:t>
      </w:r>
    </w:p>
    <w:p w14:paraId="09D68D47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Kryen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mbajtjen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sistemit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kontabilitetit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raportimit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vendimmarrjen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funksion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realizimit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objektivave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kontabilizimin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plotë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saktë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kohë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gjitha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transaksioneve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përgatitjen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pasqyrave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financiare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përputhje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rregullat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miratuara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Ministria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Financave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;</w:t>
      </w:r>
    </w:p>
    <w:p w14:paraId="06F685C8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Pas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ardhjes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planit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financiar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miratuar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organet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përkatëse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kryen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zbërthimin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tij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paraqet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miratim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Kryesi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pas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plani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bëhet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veprues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këtë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sektor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.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Ndjek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rigorozitet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zbatimin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këtyre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planeve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duke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bërë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edhe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ndryshime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pjesshme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me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synimin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shfrytëzimit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racional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fondeve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duke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përfshirë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edhe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zhvendosjen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tyre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një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zë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tjetrin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gjithnjë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përputhje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rregullat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fuqi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;</w:t>
      </w:r>
    </w:p>
    <w:p w14:paraId="3A770AD8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Përdor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buxhetin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shtetit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zbatim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legjislacionit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fuqi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realizimin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detyrave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bazuar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projekte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botimet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investimet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përmirësimin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infrastrukturës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shkencore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Akademisë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Shkencave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shpenzimet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jashtë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që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shërbejnë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realizimit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bashkëpunimit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transferimit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teknologjive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kualifikimit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etj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.;</w:t>
      </w:r>
    </w:p>
    <w:p w14:paraId="03E7DB5C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Ndjek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zbatimin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financiar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kontratave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tretët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lidhura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Institucioni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ASH-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;</w:t>
      </w:r>
    </w:p>
    <w:p w14:paraId="70D7188F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Ndjek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vijimësi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procedurat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ekonomiko-financiare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</w:t>
      </w:r>
      <w:bookmarkStart w:id="0" w:name="_Hlk65497611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ë</w:t>
      </w:r>
      <w:bookmarkEnd w:id="0"/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tenderimit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botimeve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Akademisë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që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momentin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hartimit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listës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botimeve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Këshilli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Botimeve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deri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miratimin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çmimeve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shitjes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nga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ana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Ministrisë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Financave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;</w:t>
      </w:r>
    </w:p>
    <w:p w14:paraId="06D61260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Ndjek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zbatimin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financiar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projekteve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bashkëpunim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seksionet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sektorët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njësitë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përkatëse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bën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raportimet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tek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Kancelari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;</w:t>
      </w:r>
    </w:p>
    <w:p w14:paraId="5D8B9A0E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Përgjigjet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ngritjen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një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sistemi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monitorimin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menaxhimit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financiar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kontrollit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;</w:t>
      </w:r>
    </w:p>
    <w:p w14:paraId="4FA1F93B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Monitoron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vlerëson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sistemin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duke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realizuar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përmes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monitorimit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vijueshmëri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;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çdo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tre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muaj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bëhet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raporti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monitorimit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ku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analizohet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aktiviteti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financiar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institucionit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;</w:t>
      </w:r>
    </w:p>
    <w:p w14:paraId="13E326BA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Trajton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riskun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një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proces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identifikimit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vlerësimit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kontrollit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monitorimit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atyre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ngjarjeve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potencialisht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dëmshme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arritjen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objektivave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institucionin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tonë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;</w:t>
      </w:r>
    </w:p>
    <w:p w14:paraId="0C515C54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lastRenderedPageBreak/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fillim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vitit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me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marrjen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buxhetit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miratuar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harton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regjistrin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prokurimeve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mbështetur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kërkesat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projektbuxhet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si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brenda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tavaneve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miratuara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.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Ndjek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zbaton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procedurat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prokurimit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elektronik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së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bashku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komisionin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blerjeve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vogla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;</w:t>
      </w:r>
    </w:p>
    <w:p w14:paraId="284FC32E" w14:textId="77777777" w:rsidR="001B4197" w:rsidRPr="001E5B9C" w:rsidRDefault="001B4197" w:rsidP="001B419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Ndjek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kryerjen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rregullisht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të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inventarëve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fizikë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mallrat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përdorim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magazinë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për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miradministrimin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ruajtjen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vlerave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materiale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dhe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monetare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;</w:t>
      </w:r>
    </w:p>
    <w:p w14:paraId="16FF8C30" w14:textId="77777777" w:rsidR="00AB2A3E" w:rsidRPr="00AC5AD7" w:rsidRDefault="001B4197" w:rsidP="00AC5AD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80" w:line="276" w:lineRule="auto"/>
        <w:contextualSpacing w:val="0"/>
        <w:rPr>
          <w:rFonts w:ascii="Garamond" w:hAnsi="Garamond"/>
          <w:b w:val="0"/>
          <w:bCs/>
          <w:color w:val="000000" w:themeColor="text1"/>
          <w:szCs w:val="24"/>
        </w:rPr>
      </w:pPr>
      <w:proofErr w:type="spellStart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>Raporton</w:t>
      </w:r>
      <w:proofErr w:type="spellEnd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 xml:space="preserve"> me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>shkrim</w:t>
      </w:r>
      <w:proofErr w:type="spellEnd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>tek</w:t>
      </w:r>
      <w:proofErr w:type="spellEnd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>Kancelari</w:t>
      </w:r>
      <w:proofErr w:type="spellEnd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>mbi</w:t>
      </w:r>
      <w:proofErr w:type="spellEnd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>veprimtarinë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 xml:space="preserve"> e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>sektorit</w:t>
      </w:r>
      <w:proofErr w:type="spellEnd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 xml:space="preserve">,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>gjatë</w:t>
      </w:r>
      <w:proofErr w:type="spellEnd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 xml:space="preserve"> </w:t>
      </w:r>
      <w:proofErr w:type="spellStart"/>
      <w:r w:rsidRPr="001E5B9C">
        <w:rPr>
          <w:rFonts w:ascii="Garamond" w:hAnsi="Garamond"/>
          <w:b w:val="0"/>
          <w:color w:val="000000" w:themeColor="text1"/>
          <w:spacing w:val="5"/>
          <w:szCs w:val="24"/>
        </w:rPr>
        <w:t>vitit</w:t>
      </w:r>
      <w:proofErr w:type="spellEnd"/>
      <w:r w:rsidRPr="001E5B9C">
        <w:rPr>
          <w:rFonts w:ascii="Garamond" w:hAnsi="Garamond"/>
          <w:b w:val="0"/>
          <w:bCs/>
          <w:iCs/>
          <w:color w:val="000000" w:themeColor="text1"/>
          <w:szCs w:val="24"/>
        </w:rPr>
        <w:t>.</w:t>
      </w:r>
    </w:p>
    <w:sectPr w:rsidR="00AB2A3E" w:rsidRPr="00AC5AD7" w:rsidSect="004614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6B30C" w14:textId="77777777" w:rsidR="00325524" w:rsidRDefault="00325524" w:rsidP="00910699">
      <w:pPr>
        <w:spacing w:after="0" w:line="240" w:lineRule="auto"/>
      </w:pPr>
      <w:r>
        <w:separator/>
      </w:r>
    </w:p>
  </w:endnote>
  <w:endnote w:type="continuationSeparator" w:id="0">
    <w:p w14:paraId="54438020" w14:textId="77777777" w:rsidR="00325524" w:rsidRDefault="00325524" w:rsidP="00910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tium Book Basic">
    <w:altName w:val="Times New Roman"/>
    <w:charset w:val="00"/>
    <w:family w:val="auto"/>
    <w:pitch w:val="variable"/>
    <w:sig w:usb0="00000001" w:usb1="4000204A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317C1" w14:textId="77777777" w:rsidR="00910699" w:rsidRDefault="009106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3331152"/>
      <w:docPartObj>
        <w:docPartGallery w:val="Page Numbers (Bottom of Page)"/>
        <w:docPartUnique/>
      </w:docPartObj>
    </w:sdtPr>
    <w:sdtEndPr>
      <w:rPr>
        <w:b w:val="0"/>
        <w:noProof/>
      </w:rPr>
    </w:sdtEndPr>
    <w:sdtContent>
      <w:p w14:paraId="55C545DD" w14:textId="77777777" w:rsidR="00910699" w:rsidRPr="00910699" w:rsidRDefault="00910699">
        <w:pPr>
          <w:pStyle w:val="Footer"/>
          <w:jc w:val="right"/>
          <w:rPr>
            <w:b w:val="0"/>
          </w:rPr>
        </w:pPr>
        <w:r w:rsidRPr="00910699">
          <w:rPr>
            <w:b w:val="0"/>
          </w:rPr>
          <w:fldChar w:fldCharType="begin"/>
        </w:r>
        <w:r w:rsidRPr="00910699">
          <w:rPr>
            <w:b w:val="0"/>
          </w:rPr>
          <w:instrText xml:space="preserve"> PAGE   \* MERGEFORMAT </w:instrText>
        </w:r>
        <w:r w:rsidRPr="00910699">
          <w:rPr>
            <w:b w:val="0"/>
          </w:rPr>
          <w:fldChar w:fldCharType="separate"/>
        </w:r>
        <w:r w:rsidR="008F3BE1">
          <w:rPr>
            <w:b w:val="0"/>
            <w:noProof/>
          </w:rPr>
          <w:t>4</w:t>
        </w:r>
        <w:r w:rsidRPr="00910699">
          <w:rPr>
            <w:b w:val="0"/>
            <w:noProof/>
          </w:rPr>
          <w:fldChar w:fldCharType="end"/>
        </w:r>
      </w:p>
    </w:sdtContent>
  </w:sdt>
  <w:p w14:paraId="0C16053B" w14:textId="77777777" w:rsidR="00910699" w:rsidRDefault="009106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E2A3" w14:textId="77777777" w:rsidR="00910699" w:rsidRDefault="00910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407ED" w14:textId="77777777" w:rsidR="00325524" w:rsidRDefault="00325524" w:rsidP="00910699">
      <w:pPr>
        <w:spacing w:after="0" w:line="240" w:lineRule="auto"/>
      </w:pPr>
      <w:r>
        <w:separator/>
      </w:r>
    </w:p>
  </w:footnote>
  <w:footnote w:type="continuationSeparator" w:id="0">
    <w:p w14:paraId="5D91700B" w14:textId="77777777" w:rsidR="00325524" w:rsidRDefault="00325524" w:rsidP="00910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62313" w14:textId="77777777" w:rsidR="00910699" w:rsidRDefault="009106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C59F" w14:textId="77777777" w:rsidR="00910699" w:rsidRDefault="009106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0D4B0" w14:textId="77777777" w:rsidR="00910699" w:rsidRDefault="009106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55FE"/>
    <w:multiLevelType w:val="hybridMultilevel"/>
    <w:tmpl w:val="8430A6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14E0"/>
    <w:multiLevelType w:val="multilevel"/>
    <w:tmpl w:val="0386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1380D"/>
    <w:multiLevelType w:val="hybridMultilevel"/>
    <w:tmpl w:val="D514FD5E"/>
    <w:lvl w:ilvl="0" w:tplc="16E6FB7E">
      <w:start w:val="1"/>
      <w:numFmt w:val="bullet"/>
      <w:lvlText w:val="-"/>
      <w:lvlJc w:val="left"/>
      <w:pPr>
        <w:ind w:left="810" w:hanging="360"/>
      </w:pPr>
      <w:rPr>
        <w:rFonts w:ascii="Gentium Book Basic" w:eastAsia="Times New Roman" w:hAnsi="Gentium Book Bas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2A33D9"/>
    <w:multiLevelType w:val="hybridMultilevel"/>
    <w:tmpl w:val="842ACF36"/>
    <w:lvl w:ilvl="0" w:tplc="D93A28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02657"/>
    <w:multiLevelType w:val="hybridMultilevel"/>
    <w:tmpl w:val="989AE71C"/>
    <w:lvl w:ilvl="0" w:tplc="B29C83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30615"/>
    <w:multiLevelType w:val="hybridMultilevel"/>
    <w:tmpl w:val="96C8E0E4"/>
    <w:lvl w:ilvl="0" w:tplc="1F5097F2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EAA"/>
    <w:rsid w:val="00001F6F"/>
    <w:rsid w:val="00002209"/>
    <w:rsid w:val="00004C7D"/>
    <w:rsid w:val="000063A6"/>
    <w:rsid w:val="00023662"/>
    <w:rsid w:val="00044A3F"/>
    <w:rsid w:val="00050C6F"/>
    <w:rsid w:val="000609F3"/>
    <w:rsid w:val="00063042"/>
    <w:rsid w:val="0007152E"/>
    <w:rsid w:val="00075CF2"/>
    <w:rsid w:val="000932FB"/>
    <w:rsid w:val="000B7D09"/>
    <w:rsid w:val="000C021E"/>
    <w:rsid w:val="000C473A"/>
    <w:rsid w:val="000C6F84"/>
    <w:rsid w:val="000D4EA7"/>
    <w:rsid w:val="000D6ECE"/>
    <w:rsid w:val="00102398"/>
    <w:rsid w:val="00104492"/>
    <w:rsid w:val="00111346"/>
    <w:rsid w:val="001115A4"/>
    <w:rsid w:val="00123D1D"/>
    <w:rsid w:val="00124207"/>
    <w:rsid w:val="001400A8"/>
    <w:rsid w:val="001414CE"/>
    <w:rsid w:val="00143CB3"/>
    <w:rsid w:val="001457E0"/>
    <w:rsid w:val="00190F61"/>
    <w:rsid w:val="001B0616"/>
    <w:rsid w:val="001B4197"/>
    <w:rsid w:val="001B5AFE"/>
    <w:rsid w:val="001C58B6"/>
    <w:rsid w:val="001D1C25"/>
    <w:rsid w:val="001E5B9C"/>
    <w:rsid w:val="001F3137"/>
    <w:rsid w:val="001F47B7"/>
    <w:rsid w:val="00201FF3"/>
    <w:rsid w:val="00204D73"/>
    <w:rsid w:val="002104E8"/>
    <w:rsid w:val="002149AA"/>
    <w:rsid w:val="00220256"/>
    <w:rsid w:val="00224D5D"/>
    <w:rsid w:val="00235E1C"/>
    <w:rsid w:val="002435B3"/>
    <w:rsid w:val="00252735"/>
    <w:rsid w:val="00257EB0"/>
    <w:rsid w:val="0026476B"/>
    <w:rsid w:val="002730A5"/>
    <w:rsid w:val="00275E34"/>
    <w:rsid w:val="00275F77"/>
    <w:rsid w:val="002847F6"/>
    <w:rsid w:val="002856A6"/>
    <w:rsid w:val="00285821"/>
    <w:rsid w:val="00292363"/>
    <w:rsid w:val="002A6586"/>
    <w:rsid w:val="002B5749"/>
    <w:rsid w:val="002C5202"/>
    <w:rsid w:val="002C66F0"/>
    <w:rsid w:val="002D4062"/>
    <w:rsid w:val="002D538A"/>
    <w:rsid w:val="002E5987"/>
    <w:rsid w:val="002E6108"/>
    <w:rsid w:val="002F0223"/>
    <w:rsid w:val="002F5168"/>
    <w:rsid w:val="00301DA8"/>
    <w:rsid w:val="00303DC6"/>
    <w:rsid w:val="00310AA3"/>
    <w:rsid w:val="003148C2"/>
    <w:rsid w:val="00315EA9"/>
    <w:rsid w:val="003172B1"/>
    <w:rsid w:val="0032405E"/>
    <w:rsid w:val="00324091"/>
    <w:rsid w:val="00325524"/>
    <w:rsid w:val="00326B73"/>
    <w:rsid w:val="0035566D"/>
    <w:rsid w:val="0036103E"/>
    <w:rsid w:val="003722C9"/>
    <w:rsid w:val="00382714"/>
    <w:rsid w:val="00390AE5"/>
    <w:rsid w:val="003A65FA"/>
    <w:rsid w:val="003D0EDC"/>
    <w:rsid w:val="003D2BC3"/>
    <w:rsid w:val="003D6CBA"/>
    <w:rsid w:val="003E3F6E"/>
    <w:rsid w:val="003F2854"/>
    <w:rsid w:val="003F5277"/>
    <w:rsid w:val="00411583"/>
    <w:rsid w:val="004529FD"/>
    <w:rsid w:val="004614B6"/>
    <w:rsid w:val="00462290"/>
    <w:rsid w:val="00480C50"/>
    <w:rsid w:val="004A0267"/>
    <w:rsid w:val="004A3F91"/>
    <w:rsid w:val="004A43B8"/>
    <w:rsid w:val="004C7C8D"/>
    <w:rsid w:val="004C7EEC"/>
    <w:rsid w:val="004D2ED4"/>
    <w:rsid w:val="0050087E"/>
    <w:rsid w:val="005072EB"/>
    <w:rsid w:val="00511E9C"/>
    <w:rsid w:val="005425AA"/>
    <w:rsid w:val="00546566"/>
    <w:rsid w:val="0054717D"/>
    <w:rsid w:val="00554B1A"/>
    <w:rsid w:val="0058035A"/>
    <w:rsid w:val="005858A0"/>
    <w:rsid w:val="00593DEE"/>
    <w:rsid w:val="00597D3F"/>
    <w:rsid w:val="005A2D41"/>
    <w:rsid w:val="005B39E1"/>
    <w:rsid w:val="005C3F82"/>
    <w:rsid w:val="005C5AEC"/>
    <w:rsid w:val="005D5553"/>
    <w:rsid w:val="005E32E2"/>
    <w:rsid w:val="005E37F0"/>
    <w:rsid w:val="005E4CBF"/>
    <w:rsid w:val="005E7F3E"/>
    <w:rsid w:val="00613F95"/>
    <w:rsid w:val="0062015A"/>
    <w:rsid w:val="006469DB"/>
    <w:rsid w:val="00646E59"/>
    <w:rsid w:val="00655ACB"/>
    <w:rsid w:val="00657FFC"/>
    <w:rsid w:val="006632AA"/>
    <w:rsid w:val="00667A53"/>
    <w:rsid w:val="00674620"/>
    <w:rsid w:val="006757B3"/>
    <w:rsid w:val="00681A7D"/>
    <w:rsid w:val="006901D7"/>
    <w:rsid w:val="00694001"/>
    <w:rsid w:val="0069694B"/>
    <w:rsid w:val="006B7A20"/>
    <w:rsid w:val="006D6080"/>
    <w:rsid w:val="006D6FAB"/>
    <w:rsid w:val="006E168F"/>
    <w:rsid w:val="00720F61"/>
    <w:rsid w:val="007216C0"/>
    <w:rsid w:val="00723B7A"/>
    <w:rsid w:val="00743807"/>
    <w:rsid w:val="00760153"/>
    <w:rsid w:val="00762F69"/>
    <w:rsid w:val="007768BF"/>
    <w:rsid w:val="00783331"/>
    <w:rsid w:val="007869CA"/>
    <w:rsid w:val="00786EEE"/>
    <w:rsid w:val="007B146C"/>
    <w:rsid w:val="007C19A1"/>
    <w:rsid w:val="007E013A"/>
    <w:rsid w:val="008003B1"/>
    <w:rsid w:val="00805DDE"/>
    <w:rsid w:val="00807CCC"/>
    <w:rsid w:val="0081226A"/>
    <w:rsid w:val="00836D42"/>
    <w:rsid w:val="008413F0"/>
    <w:rsid w:val="00844A97"/>
    <w:rsid w:val="00847BC7"/>
    <w:rsid w:val="0086529E"/>
    <w:rsid w:val="00873AEF"/>
    <w:rsid w:val="00876D5F"/>
    <w:rsid w:val="00880AD8"/>
    <w:rsid w:val="008B3130"/>
    <w:rsid w:val="008C45A5"/>
    <w:rsid w:val="008C4E13"/>
    <w:rsid w:val="008D1774"/>
    <w:rsid w:val="008D21B5"/>
    <w:rsid w:val="008F07D9"/>
    <w:rsid w:val="008F3BE1"/>
    <w:rsid w:val="00903385"/>
    <w:rsid w:val="00910699"/>
    <w:rsid w:val="00927CE3"/>
    <w:rsid w:val="0095078B"/>
    <w:rsid w:val="00965FE4"/>
    <w:rsid w:val="00967EAA"/>
    <w:rsid w:val="00975D4B"/>
    <w:rsid w:val="0098501E"/>
    <w:rsid w:val="00986F20"/>
    <w:rsid w:val="0099154E"/>
    <w:rsid w:val="00995FB7"/>
    <w:rsid w:val="009B7542"/>
    <w:rsid w:val="009C08E0"/>
    <w:rsid w:val="009E3CE6"/>
    <w:rsid w:val="009E7703"/>
    <w:rsid w:val="009F78A6"/>
    <w:rsid w:val="00A11FE5"/>
    <w:rsid w:val="00A12968"/>
    <w:rsid w:val="00A22D8E"/>
    <w:rsid w:val="00A2375E"/>
    <w:rsid w:val="00A31D4F"/>
    <w:rsid w:val="00A57B52"/>
    <w:rsid w:val="00A652E2"/>
    <w:rsid w:val="00A66274"/>
    <w:rsid w:val="00A86614"/>
    <w:rsid w:val="00AB35FA"/>
    <w:rsid w:val="00AB7156"/>
    <w:rsid w:val="00AC1EE6"/>
    <w:rsid w:val="00AC5AD7"/>
    <w:rsid w:val="00AC6181"/>
    <w:rsid w:val="00AD482C"/>
    <w:rsid w:val="00AE6B25"/>
    <w:rsid w:val="00AF697F"/>
    <w:rsid w:val="00B03889"/>
    <w:rsid w:val="00B04B7F"/>
    <w:rsid w:val="00B1400F"/>
    <w:rsid w:val="00B17C4F"/>
    <w:rsid w:val="00B20515"/>
    <w:rsid w:val="00B21072"/>
    <w:rsid w:val="00B25434"/>
    <w:rsid w:val="00B435F5"/>
    <w:rsid w:val="00B4682A"/>
    <w:rsid w:val="00B52E85"/>
    <w:rsid w:val="00B81A1B"/>
    <w:rsid w:val="00B83B28"/>
    <w:rsid w:val="00B91023"/>
    <w:rsid w:val="00B93573"/>
    <w:rsid w:val="00BA49B3"/>
    <w:rsid w:val="00BA4E1E"/>
    <w:rsid w:val="00BB3E46"/>
    <w:rsid w:val="00BC3F9E"/>
    <w:rsid w:val="00BD00EF"/>
    <w:rsid w:val="00BD3064"/>
    <w:rsid w:val="00BE535F"/>
    <w:rsid w:val="00C0007F"/>
    <w:rsid w:val="00C057A9"/>
    <w:rsid w:val="00C1450F"/>
    <w:rsid w:val="00C15215"/>
    <w:rsid w:val="00C44F24"/>
    <w:rsid w:val="00C6218C"/>
    <w:rsid w:val="00C63C84"/>
    <w:rsid w:val="00C65BA3"/>
    <w:rsid w:val="00C748BE"/>
    <w:rsid w:val="00C83F8B"/>
    <w:rsid w:val="00C9086B"/>
    <w:rsid w:val="00CB1EF6"/>
    <w:rsid w:val="00CC2539"/>
    <w:rsid w:val="00CD4838"/>
    <w:rsid w:val="00CD5056"/>
    <w:rsid w:val="00CE6F99"/>
    <w:rsid w:val="00D04083"/>
    <w:rsid w:val="00D061A5"/>
    <w:rsid w:val="00D15BC0"/>
    <w:rsid w:val="00D40B38"/>
    <w:rsid w:val="00D5441F"/>
    <w:rsid w:val="00D62238"/>
    <w:rsid w:val="00D72358"/>
    <w:rsid w:val="00D777E0"/>
    <w:rsid w:val="00D85376"/>
    <w:rsid w:val="00D86D81"/>
    <w:rsid w:val="00D905D8"/>
    <w:rsid w:val="00D92456"/>
    <w:rsid w:val="00D92B52"/>
    <w:rsid w:val="00DA5F96"/>
    <w:rsid w:val="00DA6620"/>
    <w:rsid w:val="00DB2FE8"/>
    <w:rsid w:val="00DC524D"/>
    <w:rsid w:val="00DC70C9"/>
    <w:rsid w:val="00DD79F2"/>
    <w:rsid w:val="00DE4A5B"/>
    <w:rsid w:val="00DE6373"/>
    <w:rsid w:val="00DF0CC8"/>
    <w:rsid w:val="00DF7FF6"/>
    <w:rsid w:val="00E0216B"/>
    <w:rsid w:val="00E42713"/>
    <w:rsid w:val="00E4521A"/>
    <w:rsid w:val="00E9684C"/>
    <w:rsid w:val="00EA63AC"/>
    <w:rsid w:val="00EA6DF4"/>
    <w:rsid w:val="00EB3F24"/>
    <w:rsid w:val="00EC40B8"/>
    <w:rsid w:val="00ED1D99"/>
    <w:rsid w:val="00ED5886"/>
    <w:rsid w:val="00EE3779"/>
    <w:rsid w:val="00F43A03"/>
    <w:rsid w:val="00F5445B"/>
    <w:rsid w:val="00F643C6"/>
    <w:rsid w:val="00F65856"/>
    <w:rsid w:val="00F836F3"/>
    <w:rsid w:val="00F908F7"/>
    <w:rsid w:val="00F965E7"/>
    <w:rsid w:val="00FC570D"/>
    <w:rsid w:val="00FD4E47"/>
    <w:rsid w:val="00FE38CF"/>
    <w:rsid w:val="00FE3B11"/>
    <w:rsid w:val="00FE7FEC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AD410"/>
  <w15:docId w15:val="{F7EE9CD2-73A9-4841-AEA0-8DF5573B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AA"/>
    <w:pPr>
      <w:spacing w:after="88" w:line="266" w:lineRule="auto"/>
      <w:ind w:left="4" w:hanging="4"/>
    </w:pPr>
    <w:rPr>
      <w:rFonts w:ascii="Calibri" w:eastAsia="Calibri" w:hAnsi="Calibri" w:cs="Calibri"/>
      <w:b/>
      <w:color w:val="000000"/>
      <w:sz w:val="24"/>
      <w:lang w:bidi="en-US"/>
    </w:rPr>
  </w:style>
  <w:style w:type="paragraph" w:styleId="Heading1">
    <w:name w:val="heading 1"/>
    <w:next w:val="Normal"/>
    <w:link w:val="Heading1Char"/>
    <w:qFormat/>
    <w:rsid w:val="00967EAA"/>
    <w:pPr>
      <w:keepNext/>
      <w:keepLines/>
      <w:spacing w:after="625" w:line="363" w:lineRule="auto"/>
      <w:ind w:left="10" w:hanging="10"/>
      <w:jc w:val="center"/>
      <w:outlineLvl w:val="0"/>
    </w:pPr>
    <w:rPr>
      <w:rFonts w:ascii="Calibri" w:eastAsia="Calibri" w:hAnsi="Calibri" w:cs="Times New Roman"/>
      <w:b/>
      <w:i/>
      <w:color w:val="000000"/>
      <w:sz w:val="28"/>
    </w:rPr>
  </w:style>
  <w:style w:type="paragraph" w:styleId="Heading2">
    <w:name w:val="heading 2"/>
    <w:next w:val="Normal"/>
    <w:link w:val="Heading2Char"/>
    <w:unhideWhenUsed/>
    <w:qFormat/>
    <w:rsid w:val="00967EAA"/>
    <w:pPr>
      <w:keepNext/>
      <w:keepLines/>
      <w:spacing w:after="18" w:line="259" w:lineRule="auto"/>
      <w:ind w:left="10" w:right="40" w:hanging="10"/>
      <w:jc w:val="center"/>
      <w:outlineLvl w:val="1"/>
    </w:pPr>
    <w:rPr>
      <w:rFonts w:ascii="Calibri" w:eastAsia="Calibri" w:hAnsi="Calibri" w:cs="Times New Roman"/>
      <w:b/>
      <w:color w:val="000000"/>
      <w:sz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7EAA"/>
    <w:rPr>
      <w:rFonts w:ascii="Calibri" w:eastAsia="Calibri" w:hAnsi="Calibri" w:cs="Times New Roman"/>
      <w:b/>
      <w:i/>
      <w:color w:val="000000"/>
      <w:sz w:val="28"/>
    </w:rPr>
  </w:style>
  <w:style w:type="character" w:customStyle="1" w:styleId="Heading2Char">
    <w:name w:val="Heading 2 Char"/>
    <w:basedOn w:val="DefaultParagraphFont"/>
    <w:link w:val="Heading2"/>
    <w:rsid w:val="00967EAA"/>
    <w:rPr>
      <w:rFonts w:ascii="Calibri" w:eastAsia="Calibri" w:hAnsi="Calibri" w:cs="Times New Roman"/>
      <w:b/>
      <w:color w:val="000000"/>
      <w:sz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EAA"/>
    <w:rPr>
      <w:rFonts w:ascii="Tahoma" w:eastAsia="Calibri" w:hAnsi="Tahoma" w:cs="Tahoma"/>
      <w:b/>
      <w:color w:val="000000"/>
      <w:sz w:val="16"/>
      <w:szCs w:val="16"/>
      <w:lang w:bidi="en-US"/>
    </w:rPr>
  </w:style>
  <w:style w:type="paragraph" w:styleId="ListParagraph">
    <w:name w:val="List Paragraph"/>
    <w:basedOn w:val="Normal"/>
    <w:uiPriority w:val="1"/>
    <w:qFormat/>
    <w:rsid w:val="00C152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0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699"/>
    <w:rPr>
      <w:rFonts w:ascii="Calibri" w:eastAsia="Calibri" w:hAnsi="Calibri" w:cs="Calibri"/>
      <w:b/>
      <w:color w:val="000000"/>
      <w:sz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10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699"/>
    <w:rPr>
      <w:rFonts w:ascii="Calibri" w:eastAsia="Calibri" w:hAnsi="Calibri" w:cs="Calibri"/>
      <w:b/>
      <w:color w:val="000000"/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5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ad.gov.a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User</cp:lastModifiedBy>
  <cp:revision>10</cp:revision>
  <dcterms:created xsi:type="dcterms:W3CDTF">2021-04-15T12:58:00Z</dcterms:created>
  <dcterms:modified xsi:type="dcterms:W3CDTF">2022-03-15T17:44:00Z</dcterms:modified>
</cp:coreProperties>
</file>