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1D0" w:rsidRPr="00825080" w:rsidRDefault="001361D0" w:rsidP="001361D0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2508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______________________________</w:t>
      </w:r>
      <w:r w:rsidRPr="00825080">
        <w:rPr>
          <w:rFonts w:ascii="Times New Roman" w:eastAsia="Calibri" w:hAnsi="Times New Roman" w:cs="Times New Roman"/>
          <w:noProof/>
          <w:sz w:val="24"/>
          <w:szCs w:val="24"/>
          <w:lang w:eastAsia="sq-AL"/>
        </w:rPr>
        <w:drawing>
          <wp:inline distT="0" distB="0" distL="0" distR="0" wp14:anchorId="66EE5F70" wp14:editId="61D04C43">
            <wp:extent cx="705485" cy="818866"/>
            <wp:effectExtent l="0" t="0" r="0" b="635"/>
            <wp:docPr id="7" name="Picture 5" descr="color 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 stem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720" cy="827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508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______________________________</w:t>
      </w:r>
    </w:p>
    <w:p w:rsidR="001361D0" w:rsidRPr="00825080" w:rsidRDefault="001361D0" w:rsidP="001361D0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proofErr w:type="gramStart"/>
      <w:r w:rsidRPr="00825080">
        <w:rPr>
          <w:rFonts w:ascii="Times New Roman" w:eastAsia="Calibri" w:hAnsi="Times New Roman" w:cs="Times New Roman"/>
          <w:b/>
          <w:sz w:val="24"/>
          <w:szCs w:val="24"/>
          <w:lang w:val="en-US"/>
        </w:rPr>
        <w:t>BASHKIA  MIRDITË</w:t>
      </w:r>
      <w:proofErr w:type="gramEnd"/>
      <w:r w:rsidRPr="00825080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</w:t>
      </w:r>
    </w:p>
    <w:p w:rsidR="001361D0" w:rsidRPr="00825080" w:rsidRDefault="001361D0" w:rsidP="001361D0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25080">
        <w:rPr>
          <w:rFonts w:ascii="Times New Roman" w:eastAsia="Calibri" w:hAnsi="Times New Roman" w:cs="Times New Roman"/>
          <w:b/>
          <w:sz w:val="24"/>
          <w:szCs w:val="24"/>
        </w:rPr>
        <w:t>Nr.____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  <w:r w:rsidRPr="00825080">
        <w:rPr>
          <w:rFonts w:ascii="Times New Roman" w:eastAsia="Calibri" w:hAnsi="Times New Roman" w:cs="Times New Roman"/>
          <w:b/>
          <w:sz w:val="24"/>
          <w:szCs w:val="24"/>
        </w:rPr>
        <w:t xml:space="preserve">prot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Datë ___.___.2022</w:t>
      </w:r>
      <w:r w:rsidRPr="00825080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              </w:t>
      </w:r>
    </w:p>
    <w:p w:rsidR="001361D0" w:rsidRPr="00825080" w:rsidRDefault="001361D0" w:rsidP="001361D0">
      <w:pPr>
        <w:pBdr>
          <w:bottom w:val="single" w:sz="12" w:space="31" w:color="C00000"/>
        </w:pBdr>
        <w:shd w:val="clear" w:color="auto" w:fill="C00000"/>
        <w:spacing w:after="0" w:line="276" w:lineRule="auto"/>
        <w:jc w:val="center"/>
        <w:rPr>
          <w:rFonts w:ascii="Times New Roman" w:eastAsia="MS Mincho" w:hAnsi="Times New Roman" w:cs="Times New Roman"/>
          <w:b/>
          <w:color w:val="FFFF00"/>
          <w:sz w:val="24"/>
          <w:szCs w:val="24"/>
          <w:lang w:val="en-US"/>
        </w:rPr>
      </w:pPr>
    </w:p>
    <w:p w:rsidR="001361D0" w:rsidRDefault="001361D0" w:rsidP="001361D0">
      <w:pPr>
        <w:pBdr>
          <w:bottom w:val="single" w:sz="12" w:space="31" w:color="C00000"/>
        </w:pBdr>
        <w:shd w:val="clear" w:color="auto" w:fill="C00000"/>
        <w:spacing w:after="0" w:line="276" w:lineRule="auto"/>
        <w:jc w:val="center"/>
        <w:rPr>
          <w:rFonts w:ascii="Times New Roman" w:eastAsia="MS Mincho" w:hAnsi="Times New Roman" w:cs="Times New Roman"/>
          <w:b/>
          <w:color w:val="FFFF00"/>
          <w:sz w:val="24"/>
          <w:szCs w:val="24"/>
          <w:u w:val="single"/>
          <w:lang w:val="en-US"/>
        </w:rPr>
      </w:pPr>
      <w:r w:rsidRPr="00825080">
        <w:rPr>
          <w:rFonts w:ascii="Times New Roman" w:eastAsia="MS Mincho" w:hAnsi="Times New Roman" w:cs="Times New Roman"/>
          <w:b/>
          <w:color w:val="FFFF00"/>
          <w:sz w:val="24"/>
          <w:szCs w:val="24"/>
          <w:u w:val="single"/>
          <w:lang w:val="en-US"/>
        </w:rPr>
        <w:t xml:space="preserve">SHPALLJE </w:t>
      </w:r>
      <w:proofErr w:type="gramStart"/>
      <w:r w:rsidRPr="00825080">
        <w:rPr>
          <w:rFonts w:ascii="Times New Roman" w:eastAsia="MS Mincho" w:hAnsi="Times New Roman" w:cs="Times New Roman"/>
          <w:b/>
          <w:color w:val="FFFF00"/>
          <w:sz w:val="24"/>
          <w:szCs w:val="24"/>
          <w:u w:val="single"/>
          <w:lang w:val="en-US"/>
        </w:rPr>
        <w:t>VEND  PUNE</w:t>
      </w:r>
      <w:proofErr w:type="gramEnd"/>
      <w:r w:rsidRPr="00825080">
        <w:rPr>
          <w:rFonts w:ascii="Times New Roman" w:eastAsia="MS Mincho" w:hAnsi="Times New Roman" w:cs="Times New Roman"/>
          <w:b/>
          <w:color w:val="FFFF00"/>
          <w:sz w:val="24"/>
          <w:szCs w:val="24"/>
          <w:u w:val="single"/>
          <w:lang w:val="en-US"/>
        </w:rPr>
        <w:t xml:space="preserve">  PËR </w:t>
      </w:r>
      <w:r>
        <w:rPr>
          <w:rFonts w:ascii="Times New Roman" w:eastAsia="MS Mincho" w:hAnsi="Times New Roman" w:cs="Times New Roman"/>
          <w:b/>
          <w:color w:val="FFFF00"/>
          <w:sz w:val="24"/>
          <w:szCs w:val="24"/>
          <w:u w:val="single"/>
          <w:lang w:val="en-US"/>
        </w:rPr>
        <w:t xml:space="preserve">PUNONJËS INFO-KULLA </w:t>
      </w:r>
      <w:r w:rsidRPr="00825080">
        <w:rPr>
          <w:rFonts w:ascii="Times New Roman" w:eastAsia="MS Mincho" w:hAnsi="Times New Roman" w:cs="Times New Roman"/>
          <w:b/>
          <w:color w:val="FFFF00"/>
          <w:sz w:val="24"/>
          <w:szCs w:val="24"/>
          <w:u w:val="single"/>
          <w:lang w:val="en-US"/>
        </w:rPr>
        <w:t>BASHKIA MIRDITË</w:t>
      </w:r>
    </w:p>
    <w:p w:rsidR="001361D0" w:rsidRPr="00825080" w:rsidRDefault="00F87452" w:rsidP="001361D0">
      <w:pPr>
        <w:pBdr>
          <w:bottom w:val="single" w:sz="12" w:space="31" w:color="C00000"/>
        </w:pBdr>
        <w:shd w:val="clear" w:color="auto" w:fill="C00000"/>
        <w:spacing w:after="0" w:line="276" w:lineRule="auto"/>
        <w:jc w:val="center"/>
        <w:rPr>
          <w:rFonts w:ascii="Times New Roman" w:eastAsia="MS Mincho" w:hAnsi="Times New Roman" w:cs="Times New Roman"/>
          <w:b/>
          <w:color w:val="FFFF00"/>
          <w:sz w:val="24"/>
          <w:szCs w:val="24"/>
          <w:u w:val="single"/>
          <w:lang w:val="en-US"/>
        </w:rPr>
      </w:pPr>
      <w:r>
        <w:rPr>
          <w:rFonts w:ascii="Times New Roman" w:eastAsia="MS Mincho" w:hAnsi="Times New Roman" w:cs="Times New Roman"/>
          <w:b/>
          <w:color w:val="FFFF00"/>
          <w:sz w:val="24"/>
          <w:szCs w:val="24"/>
          <w:u w:val="single"/>
          <w:lang w:val="en-US"/>
        </w:rPr>
        <w:t>18.01.2022</w:t>
      </w:r>
    </w:p>
    <w:p w:rsidR="001361D0" w:rsidRDefault="001361D0" w:rsidP="001361D0">
      <w:pPr>
        <w:pStyle w:val="NormalWeb"/>
        <w:shd w:val="clear" w:color="auto" w:fill="FFFFFF"/>
        <w:spacing w:before="0" w:beforeAutospacing="0" w:after="300" w:afterAutospacing="0"/>
        <w:jc w:val="both"/>
        <w:rPr>
          <w:lang w:val="it-IT" w:eastAsia="en-GB"/>
        </w:rPr>
      </w:pPr>
      <w:r w:rsidRPr="00825080">
        <w:rPr>
          <w:lang w:val="it-IT" w:eastAsia="en-GB"/>
        </w:rPr>
        <w:t xml:space="preserve">       </w:t>
      </w:r>
    </w:p>
    <w:p w:rsidR="001361D0" w:rsidRPr="006006AE" w:rsidRDefault="001361D0" w:rsidP="001361D0">
      <w:pPr>
        <w:pStyle w:val="NormalWeb"/>
        <w:shd w:val="clear" w:color="auto" w:fill="FFFFFF"/>
        <w:spacing w:before="0" w:beforeAutospacing="0" w:after="300" w:afterAutospacing="0"/>
        <w:jc w:val="both"/>
        <w:rPr>
          <w:color w:val="000000"/>
        </w:rPr>
      </w:pPr>
      <w:r>
        <w:rPr>
          <w:lang w:val="it-IT" w:eastAsia="en-GB"/>
        </w:rPr>
        <w:t xml:space="preserve">        </w:t>
      </w:r>
      <w:r w:rsidRPr="00825080">
        <w:rPr>
          <w:lang w:val="it-IT" w:eastAsia="en-GB"/>
        </w:rPr>
        <w:t>Bazuar në ligjin nr.139/2015 “Për Vetëqeverisjen Vendore në RSH-së”, neni 64, në Kodin e Punës së RSH-së,</w:t>
      </w:r>
      <w:r w:rsidRPr="00825080">
        <w:rPr>
          <w:lang w:val="en-GB" w:eastAsia="en-GB"/>
        </w:rPr>
        <w:t xml:space="preserve"> VKB nr.47, dt.30.03.2016, "</w:t>
      </w:r>
      <w:proofErr w:type="spellStart"/>
      <w:r w:rsidRPr="00825080">
        <w:rPr>
          <w:lang w:val="en-GB" w:eastAsia="en-GB"/>
        </w:rPr>
        <w:t>Për</w:t>
      </w:r>
      <w:proofErr w:type="spellEnd"/>
      <w:r w:rsidRPr="00825080">
        <w:rPr>
          <w:lang w:val="en-GB" w:eastAsia="en-GB"/>
        </w:rPr>
        <w:t xml:space="preserve"> </w:t>
      </w:r>
      <w:proofErr w:type="spellStart"/>
      <w:r w:rsidRPr="00825080">
        <w:rPr>
          <w:lang w:val="en-GB" w:eastAsia="en-GB"/>
        </w:rPr>
        <w:t>krijimin</w:t>
      </w:r>
      <w:proofErr w:type="spellEnd"/>
      <w:r w:rsidRPr="00825080">
        <w:rPr>
          <w:lang w:val="en-GB" w:eastAsia="en-GB"/>
        </w:rPr>
        <w:t xml:space="preserve"> e 3(</w:t>
      </w:r>
      <w:proofErr w:type="spellStart"/>
      <w:r w:rsidRPr="00825080">
        <w:rPr>
          <w:lang w:val="en-GB" w:eastAsia="en-GB"/>
        </w:rPr>
        <w:t>tre</w:t>
      </w:r>
      <w:proofErr w:type="spellEnd"/>
      <w:r w:rsidRPr="00825080">
        <w:rPr>
          <w:lang w:val="en-GB" w:eastAsia="en-GB"/>
        </w:rPr>
        <w:t>)</w:t>
      </w:r>
      <w:proofErr w:type="spellStart"/>
      <w:r w:rsidRPr="00825080">
        <w:rPr>
          <w:lang w:val="en-GB" w:eastAsia="en-GB"/>
        </w:rPr>
        <w:t>Agjencive</w:t>
      </w:r>
      <w:proofErr w:type="spellEnd"/>
      <w:r w:rsidRPr="00825080">
        <w:rPr>
          <w:lang w:val="en-GB" w:eastAsia="en-GB"/>
        </w:rPr>
        <w:t>/</w:t>
      </w:r>
      <w:proofErr w:type="spellStart"/>
      <w:r w:rsidRPr="00825080">
        <w:rPr>
          <w:lang w:val="en-GB" w:eastAsia="en-GB"/>
        </w:rPr>
        <w:t>Instuticioneve</w:t>
      </w:r>
      <w:proofErr w:type="spellEnd"/>
      <w:r w:rsidRPr="00825080">
        <w:rPr>
          <w:lang w:val="en-GB" w:eastAsia="en-GB"/>
        </w:rPr>
        <w:t xml:space="preserve"> </w:t>
      </w:r>
      <w:proofErr w:type="spellStart"/>
      <w:r w:rsidRPr="00825080">
        <w:rPr>
          <w:lang w:val="en-GB" w:eastAsia="en-GB"/>
        </w:rPr>
        <w:t>në</w:t>
      </w:r>
      <w:proofErr w:type="spellEnd"/>
      <w:r w:rsidRPr="00825080">
        <w:rPr>
          <w:lang w:val="en-GB" w:eastAsia="en-GB"/>
        </w:rPr>
        <w:t xml:space="preserve"> </w:t>
      </w:r>
      <w:proofErr w:type="spellStart"/>
      <w:r w:rsidRPr="00825080">
        <w:rPr>
          <w:lang w:val="en-GB" w:eastAsia="en-GB"/>
        </w:rPr>
        <w:t>varësi</w:t>
      </w:r>
      <w:proofErr w:type="spellEnd"/>
      <w:r w:rsidRPr="00825080">
        <w:rPr>
          <w:lang w:val="en-GB" w:eastAsia="en-GB"/>
        </w:rPr>
        <w:t xml:space="preserve"> </w:t>
      </w:r>
      <w:proofErr w:type="spellStart"/>
      <w:r w:rsidRPr="00825080">
        <w:rPr>
          <w:lang w:val="en-GB" w:eastAsia="en-GB"/>
        </w:rPr>
        <w:t>të</w:t>
      </w:r>
      <w:proofErr w:type="spellEnd"/>
      <w:r w:rsidRPr="00825080">
        <w:rPr>
          <w:lang w:val="en-GB" w:eastAsia="en-GB"/>
        </w:rPr>
        <w:t xml:space="preserve"> </w:t>
      </w:r>
      <w:proofErr w:type="spellStart"/>
      <w:r w:rsidRPr="00825080">
        <w:rPr>
          <w:lang w:val="en-GB" w:eastAsia="en-GB"/>
        </w:rPr>
        <w:t>B.Mirditë</w:t>
      </w:r>
      <w:proofErr w:type="spellEnd"/>
      <w:r w:rsidRPr="00825080">
        <w:rPr>
          <w:lang w:val="en-GB" w:eastAsia="en-GB"/>
        </w:rPr>
        <w:t xml:space="preserve">",  </w:t>
      </w:r>
      <w:proofErr w:type="spellStart"/>
      <w:r w:rsidRPr="00825080">
        <w:rPr>
          <w:lang w:val="en-GB" w:eastAsia="en-GB"/>
        </w:rPr>
        <w:t>konfirmuar</w:t>
      </w:r>
      <w:proofErr w:type="spellEnd"/>
      <w:r w:rsidRPr="00825080">
        <w:rPr>
          <w:lang w:val="en-GB" w:eastAsia="en-GB"/>
        </w:rPr>
        <w:t xml:space="preserve"> me </w:t>
      </w:r>
      <w:proofErr w:type="spellStart"/>
      <w:r w:rsidRPr="00825080">
        <w:rPr>
          <w:lang w:val="en-GB" w:eastAsia="en-GB"/>
        </w:rPr>
        <w:t>shkresën</w:t>
      </w:r>
      <w:proofErr w:type="spellEnd"/>
      <w:r w:rsidRPr="00825080">
        <w:rPr>
          <w:lang w:val="en-GB" w:eastAsia="en-GB"/>
        </w:rPr>
        <w:t xml:space="preserve"> nr.2115/3 dt.05.04.2016, </w:t>
      </w:r>
      <w:proofErr w:type="spellStart"/>
      <w:r w:rsidRPr="00825080">
        <w:rPr>
          <w:lang w:val="en-GB" w:eastAsia="en-GB"/>
        </w:rPr>
        <w:t>të</w:t>
      </w:r>
      <w:proofErr w:type="spellEnd"/>
      <w:r w:rsidRPr="00825080">
        <w:rPr>
          <w:lang w:val="en-GB" w:eastAsia="en-GB"/>
        </w:rPr>
        <w:t xml:space="preserve"> </w:t>
      </w:r>
      <w:proofErr w:type="spellStart"/>
      <w:r w:rsidRPr="00825080">
        <w:rPr>
          <w:lang w:val="en-GB" w:eastAsia="en-GB"/>
        </w:rPr>
        <w:t>Prefektit</w:t>
      </w:r>
      <w:proofErr w:type="spellEnd"/>
      <w:r w:rsidRPr="00825080">
        <w:rPr>
          <w:lang w:val="en-GB" w:eastAsia="en-GB"/>
        </w:rPr>
        <w:t xml:space="preserve"> </w:t>
      </w:r>
      <w:proofErr w:type="spellStart"/>
      <w:r w:rsidRPr="00825080">
        <w:rPr>
          <w:lang w:val="en-GB" w:eastAsia="en-GB"/>
        </w:rPr>
        <w:t>të</w:t>
      </w:r>
      <w:proofErr w:type="spellEnd"/>
      <w:r w:rsidRPr="00825080">
        <w:rPr>
          <w:lang w:val="en-GB" w:eastAsia="en-GB"/>
        </w:rPr>
        <w:t xml:space="preserve"> </w:t>
      </w:r>
      <w:proofErr w:type="spellStart"/>
      <w:r w:rsidRPr="00825080">
        <w:rPr>
          <w:lang w:val="en-GB" w:eastAsia="en-GB"/>
        </w:rPr>
        <w:t>Qarkut</w:t>
      </w:r>
      <w:proofErr w:type="spellEnd"/>
      <w:r w:rsidRPr="00825080">
        <w:rPr>
          <w:lang w:val="en-GB" w:eastAsia="en-GB"/>
        </w:rPr>
        <w:t xml:space="preserve"> </w:t>
      </w:r>
      <w:proofErr w:type="spellStart"/>
      <w:r w:rsidRPr="00825080">
        <w:rPr>
          <w:lang w:val="en-GB" w:eastAsia="en-GB"/>
        </w:rPr>
        <w:t>Lezhë</w:t>
      </w:r>
      <w:proofErr w:type="spellEnd"/>
      <w:r w:rsidRPr="00825080">
        <w:rPr>
          <w:lang w:val="en-GB" w:eastAsia="en-GB"/>
        </w:rPr>
        <w:t>,</w:t>
      </w:r>
      <w:r w:rsidRPr="00825080">
        <w:rPr>
          <w:lang w:val="it-IT" w:eastAsia="en-GB"/>
        </w:rPr>
        <w:t xml:space="preserve"> </w:t>
      </w:r>
      <w:r w:rsidRPr="00825080">
        <w:rPr>
          <w:lang w:val="it-IT"/>
        </w:rPr>
        <w:t>në VKB nr.115, dt.23.12.2020 “Për miratimin e numrit të përgjithshëm të punonjësve të B.Mirditë, instuticioneve të varësisë dhe NJA-ve”, konfirmuar me shkresën nr.1153/6,dt.08.01.2021 të Prefektit të Qarkut Lezhë, në urdhërin e kryetarit të bashkisë nr.20.datë.25.01.2021‘’Për miratimin e strukturës organike të Bashkisë Mirditë, institucioneve në varësi dhe Nj.A-ve për vitin Buxhetor 2021, si dhe Urdhërin nr.244.Prot datë 29.09.2021</w:t>
      </w:r>
      <w:r w:rsidRPr="00825080">
        <w:rPr>
          <w:color w:val="000000"/>
        </w:rPr>
        <w:t xml:space="preserve">. </w:t>
      </w:r>
    </w:p>
    <w:p w:rsidR="001361D0" w:rsidRPr="006006AE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  <w:highlight w:val="yellow"/>
          <w:u w:val="single"/>
        </w:rPr>
      </w:pPr>
      <w:r w:rsidRPr="006006AE">
        <w:rPr>
          <w:color w:val="000000"/>
          <w:sz w:val="28"/>
          <w:szCs w:val="28"/>
          <w:highlight w:val="yellow"/>
          <w:u w:val="single"/>
        </w:rPr>
        <w:t>Bashkia Mirditë shapll vend të lirë pune për;</w:t>
      </w:r>
    </w:p>
    <w:p w:rsidR="001361D0" w:rsidRDefault="00DF48F4" w:rsidP="001361D0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Inspektor</w:t>
      </w:r>
      <w:bookmarkStart w:id="0" w:name="_GoBack"/>
      <w:bookmarkEnd w:id="0"/>
      <w:proofErr w:type="spellEnd"/>
      <w:r w:rsidR="001361D0" w:rsidRPr="001361D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61D0" w:rsidRPr="001361D0">
        <w:rPr>
          <w:rFonts w:ascii="Times New Roman" w:eastAsia="Times New Roman" w:hAnsi="Times New Roman" w:cs="Times New Roman"/>
          <w:sz w:val="28"/>
          <w:szCs w:val="28"/>
          <w:lang w:val="en-US"/>
        </w:rPr>
        <w:t>Shërbimi</w:t>
      </w:r>
      <w:proofErr w:type="spellEnd"/>
      <w:r w:rsidR="001361D0" w:rsidRPr="001361D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61D0" w:rsidRPr="001361D0">
        <w:rPr>
          <w:rFonts w:ascii="Times New Roman" w:eastAsia="Times New Roman" w:hAnsi="Times New Roman" w:cs="Times New Roman"/>
          <w:sz w:val="28"/>
          <w:szCs w:val="28"/>
          <w:lang w:val="en-US"/>
        </w:rPr>
        <w:t>Veterinar</w:t>
      </w:r>
      <w:proofErr w:type="spellEnd"/>
    </w:p>
    <w:p w:rsidR="00F87452" w:rsidRPr="00F810F5" w:rsidRDefault="00F87452" w:rsidP="00F8745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Sektori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i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Sh.Veterinar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,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Ushqimit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dhe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Mbrojtjes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Konsumatorit</w:t>
      </w:r>
      <w:proofErr w:type="spellEnd"/>
    </w:p>
    <w:p w:rsidR="00F87452" w:rsidRPr="00F810F5" w:rsidRDefault="00F87452" w:rsidP="00F8745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10F5">
        <w:rPr>
          <w:rFonts w:ascii="Times New Roman" w:hAnsi="Times New Roman" w:cs="Times New Roman"/>
          <w:b/>
          <w:sz w:val="24"/>
          <w:szCs w:val="24"/>
          <w:u w:val="single"/>
        </w:rPr>
        <w:t>Agjencia e Shërbimeve Bujqësore-Veterinare dhe Pyjore</w:t>
      </w:r>
    </w:p>
    <w:p w:rsidR="00F87452" w:rsidRPr="00F87452" w:rsidRDefault="00F87452" w:rsidP="00F8745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810F5">
        <w:rPr>
          <w:rFonts w:ascii="Times New Roman" w:hAnsi="Times New Roman" w:cs="Times New Roman"/>
          <w:b/>
          <w:sz w:val="24"/>
          <w:szCs w:val="24"/>
          <w:u w:val="single"/>
        </w:rPr>
        <w:t>BASHKIA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810F5">
        <w:rPr>
          <w:rFonts w:ascii="Times New Roman" w:hAnsi="Times New Roman" w:cs="Times New Roman"/>
          <w:b/>
          <w:sz w:val="24"/>
          <w:szCs w:val="24"/>
          <w:u w:val="single"/>
        </w:rPr>
        <w:t xml:space="preserve"> MIRIT</w:t>
      </w:r>
      <w:r w:rsidR="00DF48F4">
        <w:rPr>
          <w:rFonts w:ascii="Times New Roman" w:hAnsi="Times New Roman" w:cs="Times New Roman"/>
          <w:b/>
          <w:sz w:val="24"/>
          <w:szCs w:val="24"/>
          <w:u w:val="single"/>
        </w:rPr>
        <w:t>Ë</w:t>
      </w:r>
    </w:p>
    <w:p w:rsidR="00F87452" w:rsidRPr="00A62BD5" w:rsidRDefault="00F87452" w:rsidP="00F87452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</w:pP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Përshkrimi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përgjithësues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i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punës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për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pozicionin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</w:t>
      </w:r>
      <w:r w:rsidR="00DF48F4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ë</w:t>
      </w:r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rkat</w:t>
      </w:r>
      <w:r w:rsidR="00DF48F4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ë</w:t>
      </w:r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s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është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: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 xml:space="preserve"> Kontrollon kafshët para therjes, mishin gjatë dhe pas therjes dhe, pasi bën ekspertizën veterinare të mishit, e pajis me certifikatë dhe bën vulosjen e tij.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t xml:space="preserve"> </w:t>
      </w: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 xml:space="preserve"> Ushtron kontroll të vazhdueshem organo-leptikte produkteve ushqimore-shtazore 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 xml:space="preserve"> Kontrollon zbatimin e kushteve sanitore-veterinare në objektet ku prodhohen, përpunohen, konservohen, transportohen dhe tregtohen ushqimet me origjinë shtazore. 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 xml:space="preserve"> Mbulon shërbimin veterinar të rajonit, duke informuar eprorin për problematikën e këtij sherbimi </w:t>
      </w: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 xml:space="preserve"> Merr masat për zbatimin e masave mbrojtese të profilaksisë dhe të karentinës në mbrojtje të shendetit të kafshëve bujqësore,shtepiake dhe të shpendëve në territorin e rajonit , dukezbatuarlegjislacionin ne fuqi. 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>Është përgjegjës për shërbimin veterinar në nj</w:t>
      </w:r>
      <w:r w:rsidR="00DF48F4">
        <w:rPr>
          <w:rFonts w:ascii="Times New Roman" w:hAnsi="Times New Roman" w:cs="Times New Roman"/>
          <w:sz w:val="24"/>
          <w:szCs w:val="24"/>
        </w:rPr>
        <w:t>ë</w:t>
      </w:r>
      <w:r w:rsidRPr="00A62BD5">
        <w:rPr>
          <w:rFonts w:ascii="Times New Roman" w:hAnsi="Times New Roman" w:cs="Times New Roman"/>
          <w:sz w:val="24"/>
          <w:szCs w:val="24"/>
        </w:rPr>
        <w:t>sin</w:t>
      </w:r>
      <w:r w:rsidR="00DF48F4">
        <w:rPr>
          <w:rFonts w:ascii="Times New Roman" w:hAnsi="Times New Roman" w:cs="Times New Roman"/>
          <w:sz w:val="24"/>
          <w:szCs w:val="24"/>
        </w:rPr>
        <w:t>ë</w:t>
      </w:r>
      <w:r w:rsidRPr="00A62BD5">
        <w:rPr>
          <w:rFonts w:ascii="Times New Roman" w:hAnsi="Times New Roman" w:cs="Times New Roman"/>
          <w:sz w:val="24"/>
          <w:szCs w:val="24"/>
        </w:rPr>
        <w:t xml:space="preserve"> përkatës, në përputhje me detyrën që i caktohet nga eprori, brenda detyrimeve të përcaktuara në kuadrin ligjor në fuqi. 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 xml:space="preserve">Të mbrojë shëndetin e konsumatorit që konsumon produkte me origjine shtazore. 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>Të mbrojë shëndetin e kafshëve të gjalla nga sëmundjet e ndryshme epizotike.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 xml:space="preserve"> Të mbrojë mjedisin nga ndotja që mund të vijë nga kafshët. 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>Kontrollon bagëtitë e gjalla në pikat e therjes në rajonin që mbulon. Nëse konstaton se ka probleme shëndetesore, nuk lejon therrjen e bagëtise, por realizon terapinë veterinare.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>Mbas therjes se bagëtive, bën ekspertizën veterinare të gjakut, organeve të brëndshme dhe gjendrave limfatike.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 xml:space="preserve">Nëse veterineri dyshon për infeksione, bllokon shitjen e tij dhe çon për analizë kampione të mishit në laboratorin veterinar të rrethit. Pas ekspertizes, merr vendim për shitjen e tij. 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>Kontrollon çdo ditë njësitë tregtare të mishit në rajonin që mbulon. Nëse konstaton se tregtohet mish pa ekspertizë, e bllokon atë dhe mban procesverbal për pronarin e lokalit. B.5 Ndalon shitjen e mishit me origjinë nga therjet e sforcuara.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 xml:space="preserve">Kontrollon çdo ditë pikat e therrjes dhe dyqanit të mishit për plotësimin e standarteve higjieno-sanitare. 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>Mban evidencat mbi bagëtitë e therura, analizat laboratorike dhe buletinin veterinar. B.8 Informon përgjegjësin e sektorit mbi evidencat mujore.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 xml:space="preserve">Kontrollon farmacitë veterinare të rajonit mbi kushtet e ruajtjes se medikamenteve veterinare dhe standartet e tyre. </w:t>
      </w:r>
    </w:p>
    <w:p w:rsidR="00F87452" w:rsidRPr="00A62BD5" w:rsidRDefault="00F87452" w:rsidP="00F874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sym w:font="Symbol" w:char="F0B7"/>
      </w:r>
      <w:r w:rsidRPr="00A62BD5">
        <w:rPr>
          <w:rFonts w:ascii="Times New Roman" w:hAnsi="Times New Roman" w:cs="Times New Roman"/>
          <w:sz w:val="24"/>
          <w:szCs w:val="24"/>
        </w:rPr>
        <w:t>Në çdo rast që konstaton sëmundje epizotike, sidomos me natyre zoonoze, njofton përgjegjesin e sektorit</w:t>
      </w:r>
    </w:p>
    <w:p w:rsidR="00F87452" w:rsidRPr="00F87452" w:rsidRDefault="00F87452" w:rsidP="00F87452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361D0" w:rsidRPr="00F87452" w:rsidRDefault="00F87452" w:rsidP="00F87452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2-</w:t>
      </w:r>
      <w:r w:rsidR="001361D0" w:rsidRPr="00F8745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Inspektor </w:t>
      </w:r>
      <w:proofErr w:type="spellStart"/>
      <w:r w:rsidR="001361D0" w:rsidRPr="00F8745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="001361D0" w:rsidRPr="00F8745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61D0" w:rsidRPr="00F87452">
        <w:rPr>
          <w:rFonts w:ascii="Times New Roman" w:eastAsia="Times New Roman" w:hAnsi="Times New Roman" w:cs="Times New Roman"/>
          <w:sz w:val="28"/>
          <w:szCs w:val="28"/>
          <w:lang w:val="en-US"/>
        </w:rPr>
        <w:t>mbrojtjes</w:t>
      </w:r>
      <w:proofErr w:type="spellEnd"/>
      <w:r w:rsidR="001361D0" w:rsidRPr="00F8745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61D0" w:rsidRPr="00F87452">
        <w:rPr>
          <w:rFonts w:ascii="Times New Roman" w:eastAsia="Times New Roman" w:hAnsi="Times New Roman" w:cs="Times New Roman"/>
          <w:sz w:val="28"/>
          <w:szCs w:val="28"/>
          <w:lang w:val="en-US"/>
        </w:rPr>
        <w:t>konsumatorit</w:t>
      </w:r>
      <w:proofErr w:type="spellEnd"/>
      <w:r w:rsidR="001361D0" w:rsidRPr="00F8745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</w:t>
      </w:r>
    </w:p>
    <w:p w:rsidR="001361D0" w:rsidRPr="00F810F5" w:rsidRDefault="001361D0" w:rsidP="00F810F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Sektori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i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Sh.Veterinar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,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Ushqimit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dhe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Mbrojtjes</w:t>
      </w:r>
      <w:proofErr w:type="spellEnd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810F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Konsumatorit</w:t>
      </w:r>
      <w:proofErr w:type="spellEnd"/>
    </w:p>
    <w:p w:rsidR="001361D0" w:rsidRPr="00F810F5" w:rsidRDefault="001361D0" w:rsidP="00F810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10F5">
        <w:rPr>
          <w:rFonts w:ascii="Times New Roman" w:hAnsi="Times New Roman" w:cs="Times New Roman"/>
          <w:b/>
          <w:sz w:val="24"/>
          <w:szCs w:val="24"/>
          <w:u w:val="single"/>
        </w:rPr>
        <w:t>Agjencia e Shërbimeve Bujqësore-Veterinare dhe Pyjore</w:t>
      </w:r>
    </w:p>
    <w:p w:rsidR="00F810F5" w:rsidRDefault="00F810F5" w:rsidP="00F810F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10F5">
        <w:rPr>
          <w:rFonts w:ascii="Times New Roman" w:hAnsi="Times New Roman" w:cs="Times New Roman"/>
          <w:b/>
          <w:sz w:val="24"/>
          <w:szCs w:val="24"/>
          <w:u w:val="single"/>
        </w:rPr>
        <w:t>BASHKIA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810F5">
        <w:rPr>
          <w:rFonts w:ascii="Times New Roman" w:hAnsi="Times New Roman" w:cs="Times New Roman"/>
          <w:b/>
          <w:sz w:val="24"/>
          <w:szCs w:val="24"/>
          <w:u w:val="single"/>
        </w:rPr>
        <w:t xml:space="preserve"> MIRIT</w:t>
      </w:r>
      <w:r w:rsidR="00DF48F4">
        <w:rPr>
          <w:rFonts w:ascii="Times New Roman" w:hAnsi="Times New Roman" w:cs="Times New Roman"/>
          <w:b/>
          <w:sz w:val="24"/>
          <w:szCs w:val="24"/>
          <w:u w:val="single"/>
        </w:rPr>
        <w:t>Ë</w:t>
      </w:r>
    </w:p>
    <w:p w:rsidR="00F87452" w:rsidRPr="00A62BD5" w:rsidRDefault="00F87452" w:rsidP="00F87452">
      <w:pPr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hAnsi="Times New Roman" w:cs="Times New Roman"/>
          <w:sz w:val="24"/>
          <w:szCs w:val="24"/>
        </w:rPr>
        <w:t>INSPEKTOR I MBROJTIES S</w:t>
      </w:r>
      <w:r w:rsidR="00DF48F4">
        <w:rPr>
          <w:rFonts w:ascii="Times New Roman" w:hAnsi="Times New Roman" w:cs="Times New Roman"/>
          <w:sz w:val="24"/>
          <w:szCs w:val="24"/>
        </w:rPr>
        <w:t>Ë</w:t>
      </w:r>
      <w:r w:rsidRPr="00A62BD5">
        <w:rPr>
          <w:rFonts w:ascii="Times New Roman" w:hAnsi="Times New Roman" w:cs="Times New Roman"/>
          <w:sz w:val="24"/>
          <w:szCs w:val="24"/>
        </w:rPr>
        <w:t xml:space="preserve"> KONSUMATORIT</w:t>
      </w:r>
    </w:p>
    <w:p w:rsidR="00F87452" w:rsidRPr="00A62BD5" w:rsidRDefault="00F87452" w:rsidP="00F87452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</w:pP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Përshkrimi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përgjithësues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i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punës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për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pozicionin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p</w:t>
      </w:r>
      <w:r w:rsidR="00DF48F4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ë</w:t>
      </w:r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rkat</w:t>
      </w:r>
      <w:r w:rsidR="00DF48F4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ë</w:t>
      </w:r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s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është</w:t>
      </w:r>
      <w:proofErr w:type="spellEnd"/>
      <w:r w:rsidRPr="00A62BD5">
        <w:rPr>
          <w:rFonts w:ascii="Times New Roman" w:eastAsia="MS Mincho" w:hAnsi="Times New Roman" w:cs="Times New Roman"/>
          <w:b/>
          <w:bCs/>
          <w:color w:val="FFFF00"/>
          <w:sz w:val="24"/>
          <w:szCs w:val="24"/>
          <w:lang w:val="en-US"/>
        </w:rPr>
        <w:t>:</w:t>
      </w:r>
    </w:p>
    <w:p w:rsidR="00F87452" w:rsidRPr="00A62BD5" w:rsidRDefault="00F87452" w:rsidP="00F8745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1-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Të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ofrojë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për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konsumatorët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Bashkise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Peqin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mbikqyrje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bashkëkohore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dhe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transparencë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të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tregut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F87452" w:rsidRPr="00A62BD5" w:rsidRDefault="00F87452" w:rsidP="00F8745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2-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Të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mbrojë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konsumatorët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në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mënyrë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efektive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nga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risqet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dhe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kërcënimet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të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cilat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ata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nuk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mund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t’i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trajtojnë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zgjidhin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në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mënyrë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individuale</w:t>
      </w:r>
      <w:proofErr w:type="spellEnd"/>
      <w:r w:rsidRPr="00A62BD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F87452" w:rsidRPr="00A62BD5" w:rsidRDefault="00F87452" w:rsidP="00F874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</w:pPr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3-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Komunikimin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përhershëm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me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konsumatorin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verifikimin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në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kohë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ankesave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tyre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edhe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marrjen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masave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përkatëse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.</w:t>
      </w:r>
    </w:p>
    <w:p w:rsidR="00F87452" w:rsidRPr="00A62BD5" w:rsidRDefault="00F87452" w:rsidP="00F874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</w:pPr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4-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Informimin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vazhdueshëm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konsumatorit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mbi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tregjet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,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produktet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,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tregtimet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mallrave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jashtë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normave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standardeve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higjienike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,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mungesën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dokumentacionit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nevojshëm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;</w:t>
      </w:r>
    </w:p>
    <w:p w:rsidR="00F87452" w:rsidRPr="00A62BD5" w:rsidRDefault="00F87452" w:rsidP="00F874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</w:pPr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5-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Bashkëpunimin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me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agjenci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tjera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qeveritare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,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institucione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Qendrore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në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nivel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vendor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që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merren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me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aspekte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mbrojtjes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së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konsumatorit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,</w:t>
      </w:r>
    </w:p>
    <w:p w:rsidR="00F87452" w:rsidRPr="00A62BD5" w:rsidRDefault="00F87452" w:rsidP="00F87452">
      <w:pPr>
        <w:spacing w:after="0" w:line="276" w:lineRule="auto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</w:pPr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6-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Përfshirjen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aktive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dhe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kontribuese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konsumatorëve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në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forma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ndryshme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veprimit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dhe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aktivitete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,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në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mirë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rritjes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së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bashkëpunimit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dhe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koordinimit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midis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gjithë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faktorëve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relevante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dhe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komponentëve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vendore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dhe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rajonalë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në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sferën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mbrotjes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së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konsumatorit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;</w:t>
      </w:r>
    </w:p>
    <w:p w:rsidR="00F87452" w:rsidRPr="00A62BD5" w:rsidRDefault="00F87452" w:rsidP="00F8745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7-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Sensibilizimin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dhe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parandalimin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e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cënimit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apo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shkeljes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së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drejtave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konsumatorëve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nëpërmjet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komponentit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këshillimit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dhe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edukimit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cilësor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,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intensiv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dhe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të</w:t>
      </w:r>
      <w:proofErr w:type="spellEnd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 xml:space="preserve"> </w:t>
      </w:r>
      <w:proofErr w:type="spellStart"/>
      <w:r w:rsidRPr="00A62BD5">
        <w:rPr>
          <w:rFonts w:ascii="Times New Roman" w:eastAsia="Times New Roman" w:hAnsi="Times New Roman" w:cs="Times New Roman"/>
          <w:color w:val="404040"/>
          <w:sz w:val="24"/>
          <w:szCs w:val="24"/>
          <w:lang w:val="en-US" w:eastAsia="en-GB"/>
        </w:rPr>
        <w:t>vazhdueshëm</w:t>
      </w:r>
      <w:proofErr w:type="spellEnd"/>
    </w:p>
    <w:p w:rsidR="00F87452" w:rsidRDefault="00F87452" w:rsidP="00F810F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87452" w:rsidRPr="00F810F5" w:rsidRDefault="00F87452" w:rsidP="00F810F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361D0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lastRenderedPageBreak/>
        <w:t>Kriteret e përgjithshme që duhet të plotësoj</w:t>
      </w:r>
      <w:r w:rsidR="00F87452">
        <w:rPr>
          <w:color w:val="000000"/>
        </w:rPr>
        <w:t>n</w:t>
      </w:r>
      <w:r w:rsidR="00DF48F4">
        <w:rPr>
          <w:color w:val="000000"/>
        </w:rPr>
        <w:t>ë</w:t>
      </w:r>
      <w:r w:rsidR="00F87452">
        <w:rPr>
          <w:color w:val="000000"/>
        </w:rPr>
        <w:t xml:space="preserve"> kandidat</w:t>
      </w:r>
      <w:r w:rsidR="00DF48F4">
        <w:rPr>
          <w:color w:val="000000"/>
        </w:rPr>
        <w:t>ë</w:t>
      </w:r>
      <w:r w:rsidR="00F87452">
        <w:rPr>
          <w:color w:val="000000"/>
        </w:rPr>
        <w:t>t</w:t>
      </w:r>
      <w:r>
        <w:rPr>
          <w:color w:val="000000"/>
        </w:rPr>
        <w:t xml:space="preserve"> janë;</w:t>
      </w:r>
    </w:p>
    <w:p w:rsidR="001361D0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1.Të jetë shtetas shqipëtar</w:t>
      </w:r>
    </w:p>
    <w:p w:rsidR="001361D0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2.Të jetë me arsim të lartë</w:t>
      </w:r>
      <w:r w:rsidR="00F87452">
        <w:rPr>
          <w:color w:val="000000"/>
        </w:rPr>
        <w:t xml:space="preserve"> p</w:t>
      </w:r>
      <w:r w:rsidR="00DF48F4">
        <w:rPr>
          <w:color w:val="000000"/>
        </w:rPr>
        <w:t>ë</w:t>
      </w:r>
      <w:r w:rsidR="00F87452">
        <w:rPr>
          <w:color w:val="000000"/>
        </w:rPr>
        <w:t>r veterinari dhe inxhinieri agroushqimore p</w:t>
      </w:r>
      <w:r w:rsidR="00DF48F4">
        <w:rPr>
          <w:color w:val="000000"/>
        </w:rPr>
        <w:t>ë</w:t>
      </w:r>
      <w:r w:rsidR="00F87452">
        <w:rPr>
          <w:color w:val="000000"/>
        </w:rPr>
        <w:t>r inspektor mbrojtjes s</w:t>
      </w:r>
      <w:r w:rsidR="00DF48F4">
        <w:rPr>
          <w:color w:val="000000"/>
        </w:rPr>
        <w:t>ë</w:t>
      </w:r>
      <w:r w:rsidR="00F87452">
        <w:rPr>
          <w:color w:val="000000"/>
        </w:rPr>
        <w:t xml:space="preserve"> konsumatorit.</w:t>
      </w:r>
    </w:p>
    <w:p w:rsidR="001361D0" w:rsidRDefault="00F87452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3</w:t>
      </w:r>
      <w:r w:rsidR="001361D0">
        <w:rPr>
          <w:color w:val="000000"/>
        </w:rPr>
        <w:t>.Të ketë eksperiencë</w:t>
      </w:r>
      <w:r>
        <w:rPr>
          <w:color w:val="000000"/>
        </w:rPr>
        <w:t xml:space="preserve"> pune </w:t>
      </w:r>
      <w:r w:rsidR="00DF48F4">
        <w:rPr>
          <w:color w:val="000000"/>
        </w:rPr>
        <w:t>ë</w:t>
      </w:r>
      <w:r>
        <w:rPr>
          <w:color w:val="000000"/>
        </w:rPr>
        <w:t>sht</w:t>
      </w:r>
      <w:r w:rsidR="00DF48F4">
        <w:rPr>
          <w:color w:val="000000"/>
        </w:rPr>
        <w:t>ë</w:t>
      </w:r>
      <w:r>
        <w:rPr>
          <w:color w:val="000000"/>
        </w:rPr>
        <w:t xml:space="preserve"> prioritet.</w:t>
      </w:r>
    </w:p>
    <w:p w:rsidR="001361D0" w:rsidRDefault="00F87452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</w:rPr>
      </w:pPr>
      <w:r>
        <w:rPr>
          <w:color w:val="000000"/>
        </w:rPr>
        <w:t>4</w:t>
      </w:r>
      <w:r w:rsidR="001361D0">
        <w:rPr>
          <w:color w:val="000000"/>
        </w:rPr>
        <w:t>.</w:t>
      </w:r>
      <w:r w:rsidR="001361D0" w:rsidRPr="00825080">
        <w:rPr>
          <w:color w:val="000000"/>
        </w:rPr>
        <w:t xml:space="preserve"> Të mos jetë i dënuar me vendim të formës së prerë për kryerjen e një krimi apo për kryerjen e një ku</w:t>
      </w:r>
      <w:r>
        <w:rPr>
          <w:color w:val="000000"/>
        </w:rPr>
        <w:t>ndërvajtjeje penale me dashje</w:t>
      </w:r>
      <w:r>
        <w:rPr>
          <w:color w:val="000000"/>
        </w:rPr>
        <w:br/>
        <w:t>5</w:t>
      </w:r>
      <w:r w:rsidR="001361D0">
        <w:rPr>
          <w:color w:val="000000"/>
        </w:rPr>
        <w:t>.</w:t>
      </w:r>
      <w:r w:rsidR="001361D0" w:rsidRPr="00825080">
        <w:rPr>
          <w:color w:val="000000"/>
        </w:rPr>
        <w:t xml:space="preserve"> Të mos jetë dhënë ndaj tij/saj masa disiplinore e largimit nga puna.</w:t>
      </w:r>
    </w:p>
    <w:p w:rsidR="001361D0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</w:rPr>
      </w:pPr>
      <w:r w:rsidRPr="00E061AC">
        <w:rPr>
          <w:b/>
          <w:bCs/>
          <w:spacing w:val="-4"/>
        </w:rPr>
        <w:t>Afati për dërgimin e CV- ve është deri më da</w:t>
      </w:r>
      <w:r w:rsidR="00F87452">
        <w:rPr>
          <w:b/>
          <w:bCs/>
          <w:spacing w:val="-4"/>
        </w:rPr>
        <w:t>të 28.01.2022</w:t>
      </w:r>
    </w:p>
    <w:p w:rsidR="00F87452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rFonts w:ascii="Source Sans Pro" w:hAnsi="Source Sans Pro"/>
          <w:color w:val="000000" w:themeColor="text1"/>
          <w:shd w:val="clear" w:color="auto" w:fill="FFFFFF"/>
        </w:rPr>
      </w:pPr>
      <w:r w:rsidRPr="00E061AC">
        <w:rPr>
          <w:b/>
          <w:bCs/>
          <w:spacing w:val="-4"/>
        </w:rPr>
        <w:t>* </w:t>
      </w:r>
      <w:r w:rsidRPr="00E061AC">
        <w:rPr>
          <w:b/>
          <w:bCs/>
          <w:i/>
          <w:iCs/>
          <w:spacing w:val="-4"/>
        </w:rPr>
        <w:t>Aplikimi behet duke dërguar CV-në dhe kërkesën për punësim në pozicionin e dëshiru</w:t>
      </w:r>
      <w:r>
        <w:rPr>
          <w:b/>
          <w:bCs/>
          <w:i/>
          <w:iCs/>
          <w:spacing w:val="-4"/>
        </w:rPr>
        <w:t>ar tek e-mail:</w:t>
      </w:r>
      <w:r w:rsidRPr="00CB05CA">
        <w:rPr>
          <w:rFonts w:ascii="Source Sans Pro" w:hAnsi="Source Sans Pro"/>
          <w:color w:val="777777"/>
          <w:shd w:val="clear" w:color="auto" w:fill="FFFFFF"/>
        </w:rPr>
        <w:t xml:space="preserve"> </w:t>
      </w:r>
      <w:r w:rsidR="00F87452">
        <w:rPr>
          <w:rFonts w:ascii="Verdana" w:hAnsi="Verdana"/>
          <w:color w:val="00B0F0"/>
          <w:sz w:val="17"/>
          <w:szCs w:val="17"/>
          <w:shd w:val="clear" w:color="auto" w:fill="333333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bashkia</w:t>
      </w:r>
      <w:r w:rsidRPr="00931741">
        <w:rPr>
          <w:rFonts w:ascii="Verdana" w:hAnsi="Verdana"/>
          <w:color w:val="00B0F0"/>
          <w:sz w:val="17"/>
          <w:szCs w:val="17"/>
          <w:shd w:val="clear" w:color="auto" w:fill="333333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@bashkiamirdite.gov.al</w:t>
      </w:r>
      <w:r w:rsidRPr="00931741">
        <w:rPr>
          <w:rFonts w:ascii="Source Sans Pro" w:hAnsi="Source Sans Pro"/>
          <w:color w:val="00B0F0"/>
          <w:shd w:val="clear" w:color="auto" w:fill="FFFFFF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87452">
        <w:rPr>
          <w:rFonts w:ascii="Source Sans Pro" w:hAnsi="Source Sans Pro"/>
          <w:color w:val="000000" w:themeColor="text1"/>
          <w:shd w:val="clear" w:color="auto" w:fill="FFFFFF"/>
        </w:rPr>
        <w:t>ose n</w:t>
      </w:r>
      <w:r w:rsidR="00DF48F4">
        <w:rPr>
          <w:rFonts w:ascii="Source Sans Pro" w:hAnsi="Source Sans Pro"/>
          <w:color w:val="000000" w:themeColor="text1"/>
          <w:shd w:val="clear" w:color="auto" w:fill="FFFFFF"/>
        </w:rPr>
        <w:t>ë</w:t>
      </w:r>
      <w:r w:rsidRPr="00931741">
        <w:rPr>
          <w:rFonts w:ascii="Source Sans Pro" w:hAnsi="Source Sans Pro"/>
          <w:color w:val="000000" w:themeColor="text1"/>
          <w:shd w:val="clear" w:color="auto" w:fill="FFFFFF"/>
        </w:rPr>
        <w:t xml:space="preserve"> sekretari protokol prane Bashkisë Mirditë</w:t>
      </w:r>
      <w:r w:rsidRPr="00825080">
        <w:rPr>
          <w:color w:val="000000"/>
        </w:rPr>
        <w:t xml:space="preserve"> - Kërkesën për aplikim;</w:t>
      </w:r>
      <w:r w:rsidRPr="00825080">
        <w:rPr>
          <w:color w:val="000000"/>
        </w:rPr>
        <w:br/>
        <w:t>- Jetëshkrimin (CV);</w:t>
      </w:r>
      <w:r w:rsidRPr="00825080">
        <w:rPr>
          <w:color w:val="000000"/>
        </w:rPr>
        <w:br/>
        <w:t>- Fotokopje të diplomës dhe listës së notave.</w:t>
      </w:r>
      <w:r w:rsidRPr="00825080">
        <w:rPr>
          <w:color w:val="000000"/>
        </w:rPr>
        <w:br/>
        <w:t>-</w:t>
      </w:r>
      <w:r w:rsidR="00F87452">
        <w:rPr>
          <w:color w:val="000000"/>
        </w:rPr>
        <w:t xml:space="preserve"> Fotokopje të librezës së punës.</w:t>
      </w:r>
      <w:r w:rsidRPr="00825080">
        <w:rPr>
          <w:color w:val="000000"/>
        </w:rPr>
        <w:br/>
        <w:t>- Fot</w:t>
      </w:r>
      <w:r w:rsidR="00F87452">
        <w:rPr>
          <w:color w:val="000000"/>
        </w:rPr>
        <w:t>okopje të kartës së identitetit.</w:t>
      </w:r>
      <w:r w:rsidRPr="00825080">
        <w:rPr>
          <w:color w:val="000000"/>
        </w:rPr>
        <w:br/>
        <w:t>- Dëshmi penaliteti ose vetëdeklarim të gjendjes gjyq</w:t>
      </w:r>
      <w:r w:rsidR="00F87452">
        <w:rPr>
          <w:color w:val="000000"/>
        </w:rPr>
        <w:t>ësore;</w:t>
      </w:r>
      <w:r w:rsidR="00F87452">
        <w:rPr>
          <w:color w:val="000000"/>
        </w:rPr>
        <w:br/>
        <w:t>- Certifikatë familjare.</w:t>
      </w:r>
      <w:r w:rsidR="00F87452">
        <w:rPr>
          <w:color w:val="000000"/>
        </w:rPr>
        <w:br/>
        <w:t>- Vërtetim banimi.</w:t>
      </w:r>
      <w:r w:rsidRPr="00825080">
        <w:rPr>
          <w:color w:val="000000"/>
        </w:rPr>
        <w:br/>
        <w:t>- Raport mjekësor që vërteton gjendjen shëndetësore</w:t>
      </w:r>
      <w:r>
        <w:rPr>
          <w:color w:val="000000"/>
        </w:rPr>
        <w:t xml:space="preserve"> i aftë për punë</w:t>
      </w:r>
      <w:r w:rsidR="00F87452">
        <w:rPr>
          <w:color w:val="000000"/>
        </w:rPr>
        <w:t>.</w:t>
      </w:r>
      <w:r w:rsidRPr="00825080">
        <w:rPr>
          <w:color w:val="000000"/>
        </w:rPr>
        <w:br/>
        <w:t xml:space="preserve">- Certifikata të </w:t>
      </w:r>
      <w:r w:rsidR="00F87452">
        <w:rPr>
          <w:color w:val="000000"/>
        </w:rPr>
        <w:t>kualifikimeve.</w:t>
      </w:r>
      <w:r>
        <w:rPr>
          <w:color w:val="000000"/>
        </w:rPr>
        <w:br/>
        <w:t>- Referenca pune</w:t>
      </w:r>
    </w:p>
    <w:p w:rsidR="001361D0" w:rsidRPr="00F87452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rFonts w:ascii="Source Sans Pro" w:hAnsi="Source Sans Pro"/>
          <w:color w:val="000000" w:themeColor="text1"/>
          <w:shd w:val="clear" w:color="auto" w:fill="FFFFFF"/>
        </w:rPr>
      </w:pPr>
      <w:r>
        <w:rPr>
          <w:color w:val="000000"/>
        </w:rPr>
        <w:t>-Vërtetim nga zyra e punës si punëkërkues</w:t>
      </w:r>
    </w:p>
    <w:p w:rsidR="001361D0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</w:rPr>
      </w:pPr>
      <w:r w:rsidRPr="00825080">
        <w:rPr>
          <w:color w:val="000000"/>
        </w:rPr>
        <w:t xml:space="preserve">Pas </w:t>
      </w:r>
      <w:r w:rsidR="00F87452">
        <w:rPr>
          <w:color w:val="000000"/>
        </w:rPr>
        <w:t>verifikimit paraprak në datën 31.01.2022</w:t>
      </w:r>
      <w:r w:rsidRPr="00825080">
        <w:rPr>
          <w:color w:val="000000"/>
        </w:rPr>
        <w:t>, do të shpallet lista e konkurentëve që plotësojnë kushtet e përgjitshme, si dhe data kur do të zhvillohet intervista me gojë.</w:t>
      </w:r>
    </w:p>
    <w:p w:rsidR="001361D0" w:rsidRPr="00825080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</w:rPr>
      </w:pPr>
      <w:r w:rsidRPr="00825080">
        <w:rPr>
          <w:color w:val="000000"/>
        </w:rPr>
        <w:t xml:space="preserve">Konkurimi do të bazohet në njohuri specifike për pozicionin e </w:t>
      </w:r>
      <w:r>
        <w:rPr>
          <w:color w:val="000000"/>
        </w:rPr>
        <w:t>punës të sipërpërmendura.</w:t>
      </w:r>
    </w:p>
    <w:p w:rsidR="001361D0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</w:rPr>
      </w:pPr>
      <w:r w:rsidRPr="00825080">
        <w:rPr>
          <w:color w:val="000000"/>
        </w:rPr>
        <w:t>Të gjitha njoftimet për shpalljen e vendit të lirë të punës, rezultatet e verifikimit paraprak si dhe datën kur do zhvillo</w:t>
      </w:r>
      <w:r>
        <w:rPr>
          <w:color w:val="000000"/>
        </w:rPr>
        <w:t xml:space="preserve">het testimi, i gjeni në adresën në </w:t>
      </w:r>
      <w:r w:rsidR="00DF48F4">
        <w:rPr>
          <w:color w:val="000000"/>
        </w:rPr>
        <w:t>Ë</w:t>
      </w:r>
      <w:r>
        <w:rPr>
          <w:color w:val="000000"/>
        </w:rPr>
        <w:t>ebin e bashkisë si dhe në portalin AKPA</w:t>
      </w:r>
      <w:r w:rsidRPr="00825080">
        <w:rPr>
          <w:color w:val="000000"/>
        </w:rPr>
        <w:t>.</w:t>
      </w:r>
    </w:p>
    <w:p w:rsidR="001361D0" w:rsidRDefault="001361D0" w:rsidP="001361D0">
      <w:pPr>
        <w:pStyle w:val="NormalWeb"/>
        <w:shd w:val="clear" w:color="auto" w:fill="FFFFFF"/>
        <w:spacing w:before="0" w:beforeAutospacing="0" w:after="300" w:afterAutospacing="0"/>
        <w:rPr>
          <w:color w:val="000000"/>
        </w:rPr>
      </w:pPr>
    </w:p>
    <w:p w:rsidR="001361D0" w:rsidRDefault="001361D0" w:rsidP="001361D0">
      <w:pPr>
        <w:pStyle w:val="NormalWeb"/>
        <w:shd w:val="clear" w:color="auto" w:fill="FFFFFF"/>
        <w:spacing w:before="0" w:beforeAutospacing="0" w:after="300" w:afterAutospacing="0"/>
        <w:jc w:val="center"/>
        <w:rPr>
          <w:color w:val="000000"/>
        </w:rPr>
      </w:pPr>
      <w:r>
        <w:rPr>
          <w:color w:val="000000"/>
        </w:rPr>
        <w:t>NJËSIA PËRGJEGJËSE E BURIMEVE NJERËZORE</w:t>
      </w:r>
    </w:p>
    <w:p w:rsidR="001361D0" w:rsidRDefault="001361D0">
      <w:pPr>
        <w:rPr>
          <w:rFonts w:ascii="Times New Roman" w:hAnsi="Times New Roman" w:cs="Times New Roman"/>
          <w:sz w:val="24"/>
          <w:szCs w:val="24"/>
        </w:rPr>
      </w:pPr>
    </w:p>
    <w:p w:rsidR="00A62BD5" w:rsidRDefault="00A62BD5">
      <w:pPr>
        <w:rPr>
          <w:rFonts w:ascii="Times New Roman" w:hAnsi="Times New Roman" w:cs="Times New Roman"/>
          <w:sz w:val="24"/>
          <w:szCs w:val="24"/>
        </w:rPr>
      </w:pPr>
    </w:p>
    <w:p w:rsidR="00C63E9C" w:rsidRPr="00A62BD5" w:rsidRDefault="00C63E9C">
      <w:pPr>
        <w:rPr>
          <w:rFonts w:ascii="Times New Roman" w:hAnsi="Times New Roman" w:cs="Times New Roman"/>
          <w:sz w:val="24"/>
          <w:szCs w:val="24"/>
        </w:rPr>
      </w:pPr>
    </w:p>
    <w:sectPr w:rsidR="00C63E9C" w:rsidRPr="00A62B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EE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329AF"/>
    <w:multiLevelType w:val="hybridMultilevel"/>
    <w:tmpl w:val="8C283F86"/>
    <w:lvl w:ilvl="0" w:tplc="61E2959E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24E"/>
    <w:rsid w:val="001361D0"/>
    <w:rsid w:val="0035290C"/>
    <w:rsid w:val="00812332"/>
    <w:rsid w:val="008C016C"/>
    <w:rsid w:val="00A0224E"/>
    <w:rsid w:val="00A62BD5"/>
    <w:rsid w:val="00C63E9C"/>
    <w:rsid w:val="00D178B0"/>
    <w:rsid w:val="00DF48F4"/>
    <w:rsid w:val="00F810F5"/>
    <w:rsid w:val="00F8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DE876-D0C9-4992-B66C-03C54552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6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paragraph" w:styleId="ListParagraph">
    <w:name w:val="List Paragraph"/>
    <w:basedOn w:val="Normal"/>
    <w:uiPriority w:val="34"/>
    <w:qFormat/>
    <w:rsid w:val="001361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4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8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2022-01-18T07:34:00Z</cp:lastPrinted>
  <dcterms:created xsi:type="dcterms:W3CDTF">2022-01-13T09:02:00Z</dcterms:created>
  <dcterms:modified xsi:type="dcterms:W3CDTF">2022-01-18T08:35:00Z</dcterms:modified>
</cp:coreProperties>
</file>