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2B" w:rsidRPr="000E242B" w:rsidRDefault="000E242B" w:rsidP="000E242B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Bashkia Tiranë</w:t>
      </w:r>
    </w:p>
    <w:p w:rsidR="000E242B" w:rsidRPr="000E242B" w:rsidRDefault="003A03EE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pict>
          <v:rect id="_x0000_i1025" style="width:0;height:0" o:hrstd="t" o:hr="t" fillcolor="#a0a0a0" stroked="f"/>
        </w:pict>
      </w:r>
    </w:p>
    <w:p w:rsidR="000E242B" w:rsidRPr="000E242B" w:rsidRDefault="000E242B" w:rsidP="000E242B">
      <w:pPr>
        <w:spacing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/>
        </w:rPr>
        <w:t>#00000670</w:t>
      </w:r>
    </w:p>
    <w:p w:rsidR="000E242B" w:rsidRPr="000E242B" w:rsidRDefault="000E242B" w:rsidP="000E24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  <w:t>BASHKIA TIRANË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552E1761" wp14:editId="6443BAC7">
                <wp:extent cx="304800" cy="304800"/>
                <wp:effectExtent l="0" t="0" r="0" b="0"/>
                <wp:docPr id="1" name="AutoShap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NjHJI23AgAAxAUAAA4A&#10;AAAAAAAAAAAAAAAALgIAAGRycy9lMm9Eb2MueG1sUEsBAi0AFAAGAAgAAAAhAEyg6Sz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SHPALLJE PËR LËVIZJE PARALELE</w:t>
      </w: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NGRITJE NË DETYRË</w:t>
      </w: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NË KATEGORINË E MESME DHE E ULËT DREJTUESE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690- Pergjegjes Sektori -Pergjegjes Sektori i Njesise se Vleresimit </w:t>
      </w:r>
      <w:proofErr w:type="gramStart"/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te</w:t>
      </w:r>
      <w:proofErr w:type="gramEnd"/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Nevojave dhe Referimit, Njesia Administrative Njësia Bashkiake nr 4, Bashkia Tirane - Kategoria: III-a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zbatim të nenit 26, të ligjit 152/2013 “Për nëpunësin civil” i ndryshuar, si dhe të Kreut II dhe III, të Vendimit nr.</w:t>
      </w:r>
      <w:proofErr w:type="gramEnd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242, datë 18/03/2015, të Këshillit të Ministrave, Bashkia Tiranë shpall procedurat e lëvizjes paralele dhe të ngritjes në detyrë për pozicionin: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690- Pergjegjes Sektori -Pergjegjes Sektori i Njesise se Vleresimit </w:t>
      </w:r>
      <w:proofErr w:type="gramStart"/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te</w:t>
      </w:r>
      <w:proofErr w:type="gramEnd"/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Nevojave dhe Referimit, Njesia Administrative Njësia Bashkiake nr 4, Bashkia Tirane - Kategoria: III-a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ky</w:t>
      </w:r>
      <w:proofErr w:type="gramEnd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pozicion është ende vakant, ai është i vlefshëm për konkurimin nëpërmjet procedurës së ngritjes në detyrë.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PËR TË DY PROCEDURAT (LËVIZJE PARALELE, NGRITJE NË DETYRË) APLIKOHET NË TË NJËJTËN KOHË!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LËVIZJE PARALELE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31/1/2022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NGRITJE NË DETYRË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5/2/2022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Përshkrimi përgjithësues i punës për pozicionin/et si më sipër është: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Drejton punën për identifikimin dhe verifikon familjet që kanë nevojë për ndihmë ekonomike, personat me aftësi të kufizuar dhe nevojat e individëve për shërbime të përkujdesit shoqëror</w:t>
      </w: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Mbledh dhe analizon informacionin mbi situatën sociale të shtresave në nevojë dhe kategorive në risk duke synuar përmirësuar cilësisë së jetesës për banorët e Njësisë Administrative.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Përgatit materiale si dhe dokumentacionin për kategoritë sipas rasteve e trajtimit të tyre me programet sociale dhe të strehimit</w:t>
      </w: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Punon për realizimin e politikave vendore për mbrojtjen e të drejtave të fëmijës, në bazë të rregullave të hollësishme, të përcaktuara me vendim të Këshillit të Ministrave.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1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LEVIZJE PARALELE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Kanë të drejtë të aplikojnë për këtë procedurë vetëm nëpunësit civilë të së njëjtës kategori, në të gjitha insitucionet pjesë e shërbimit civil.</w:t>
      </w:r>
      <w:proofErr w:type="gramEnd"/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1.1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PËR LËVIZJEN PARALELE DHE KRITERET E VEÇANTA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kushtet për lëvizjen paralele si vijon: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Të jenë nëpunës civilë të konfirmuar, brenda së njëjtës kategori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Të mos kenë masë disiplinore në fuqi;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Të kenë të paktën vlerësimin e fundit “mirë” apo “shumë mirë”.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Të kenë mbaruar studimet e larta universitare niveli i diplomës “Master Shkencor” ne Shkenca Shoqerore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Te kete Eksperience mbi 3 vjet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1.2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6" w:history="1">
        <w:r w:rsidRPr="000E242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lëvizjen paralele duhet të bëhet </w:t>
      </w:r>
      <w:proofErr w:type="gramStart"/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31/1/2022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1.3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2/2/2022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1.4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0E242B" w:rsidRPr="000E242B" w:rsidRDefault="000E242B" w:rsidP="000E24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Njohuritë mbi legjislacionin për organizimin dhe funksionimin e qeverisjes vendore</w:t>
      </w: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Ligji nr 152/2013 “Për nëpunësin Civil”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Njohuritë mbi ligjin nr. 9131, datë 08.09.2003 “Per rregullat e etikës në administratën publike”;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d- Ligji n r. 9355, datë 10.3.2005 "Për ndihmën dhe shërbimet shoqërore", i ndryshuar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e- Ligji nr.18/2017 “Për të drejtat dhe mbrojtjen e fëmijëve”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f- Kodi i Familjes</w:t>
      </w:r>
    </w:p>
    <w:p w:rsidR="000E242B" w:rsidRPr="000E242B" w:rsidRDefault="000E242B" w:rsidP="000E242B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1.5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 dokumentacionin e dorëzuar: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Totali i pikëve për këtë vlerësim është 40 pikë.</w:t>
      </w:r>
      <w:proofErr w:type="gramEnd"/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e pozicionit të punës</w:t>
      </w: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Totali i pikëve për këtë vlerësim është </w:t>
      </w: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60 pikë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1.6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NGRITJA NE DETYRE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5/2/2022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2.1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QË DUHET TË PLOTËSOJË KANDIDATI NË PROCEDURËN E NGRITJES NË DETYRË DHE KRITERET E VEÇANTA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Kushtet që duhet të plotësojë kandidati në procedurën e ngritjes në detyrë janë: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Të jetë nëpunës civil i konfirmuar, brenda kategorisë b - Të mos ketë masë disiplinore në fuqi; c - Të ketë të paktën vlerësimin e fundit “mirë” apo “shumë mirë”.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2.2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7" w:history="1">
        <w:r w:rsidRPr="000E242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procedurën e ngritjes në detyrë duhet të bëhet </w:t>
      </w:r>
      <w:proofErr w:type="gramStart"/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5/2/2022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2.3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15/2/2022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2.4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përgjithësues të punës për pozicionet</w:t>
      </w:r>
      <w:proofErr w:type="gramStart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karrierën.</w:t>
      </w:r>
    </w:p>
    <w:p w:rsid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2.5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me:</w:t>
      </w:r>
    </w:p>
    <w:p w:rsidR="000E242B" w:rsidRPr="000E242B" w:rsidRDefault="000E242B" w:rsidP="000E242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Vlerësimin me shkrim, deri në 40 pikë;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Intervistën e strukturuar me gojë që konsiston në motivimin, aspiratat dhe pritshmëritë e tyre për karrierën, deri në 40 pikë;</w:t>
      </w: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Jetëshkrimin, që konsiston në vlerësimin e arsimimit, të përvojës e të trajnimeve, të lidhura me fushën, deri në 20 pikë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E242B" w:rsidRPr="000E242B" w:rsidRDefault="000E242B" w:rsidP="000E242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2.6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0E242B" w:rsidRPr="000E242B" w:rsidRDefault="000E242B" w:rsidP="000E24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E2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1978" w:rsidRPr="000E242B" w:rsidRDefault="00C81978" w:rsidP="000E242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81978" w:rsidRPr="000E242B" w:rsidSect="000E242B">
      <w:pgSz w:w="12240" w:h="15840"/>
      <w:pgMar w:top="900" w:right="108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D09B3"/>
    <w:multiLevelType w:val="hybridMultilevel"/>
    <w:tmpl w:val="E8AEF56A"/>
    <w:lvl w:ilvl="0" w:tplc="C04469C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0003E"/>
    <w:multiLevelType w:val="hybridMultilevel"/>
    <w:tmpl w:val="7228E358"/>
    <w:lvl w:ilvl="0" w:tplc="8DE28C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2B"/>
    <w:rsid w:val="000E242B"/>
    <w:rsid w:val="004E2D87"/>
    <w:rsid w:val="00C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5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22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1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3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11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65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85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2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16504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1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4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79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23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64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2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98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49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6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25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37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9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84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42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2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236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9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84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40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2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35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5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43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15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48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6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8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11605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8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91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5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22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8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96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19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3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00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55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84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6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00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59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43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gu.dap.gov.al/CVTemplate_jeteshkrimi_standard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gu.dap.gov.al/CVTemplate_jeteshkrimi_standard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1603</Words>
  <Characters>9138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Bashkia Tiranë</vt:lpstr>
      <vt:lpstr>#00000670</vt:lpstr>
      <vt:lpstr>BASHKIA TIRANË</vt:lpstr>
    </vt:vector>
  </TitlesOfParts>
  <Company>Hewlett-Packard Company</Company>
  <LinksUpToDate>false</LinksUpToDate>
  <CharactersWithSpaces>10720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Sharxhi</dc:creator>
  <cp:lastModifiedBy>Entela Sharxhi</cp:lastModifiedBy>
  <cp:revision>1</cp:revision>
  <dcterms:created xsi:type="dcterms:W3CDTF">2022-01-20T11:35:00Z</dcterms:created>
  <dcterms:modified xsi:type="dcterms:W3CDTF">2022-01-20T11:42:00Z</dcterms:modified>
</cp:coreProperties>
</file>