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77B87"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REPUBLIKA E SHQIPERISË</w:t>
      </w:r>
    </w:p>
    <w:p w:rsidR="0061663F"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BASHKIA KORÇË</w:t>
      </w:r>
    </w:p>
    <w:p w:rsidR="001B6C67" w:rsidRPr="00877B87" w:rsidRDefault="001B6C67" w:rsidP="001B6C67">
      <w:pPr>
        <w:spacing w:after="0"/>
        <w:jc w:val="center"/>
        <w:rPr>
          <w:rFonts w:ascii="Times New Roman" w:hAnsi="Times New Roman" w:cs="Times New Roman"/>
          <w:b/>
          <w:sz w:val="24"/>
          <w:szCs w:val="24"/>
        </w:rPr>
      </w:pPr>
      <w:r>
        <w:rPr>
          <w:rFonts w:ascii="Times New Roman" w:hAnsi="Times New Roman" w:cs="Times New Roman"/>
          <w:b/>
          <w:sz w:val="24"/>
          <w:szCs w:val="24"/>
        </w:rPr>
        <w:t>KRYETARI</w:t>
      </w:r>
    </w:p>
    <w:p w:rsidR="0061663F"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 xml:space="preserve">Nr.____.prot </w:t>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t xml:space="preserve">  </w:t>
      </w:r>
      <w:r>
        <w:rPr>
          <w:rFonts w:ascii="Times New Roman" w:hAnsi="Times New Roman" w:cs="Times New Roman"/>
          <w:b/>
          <w:bCs/>
          <w:color w:val="000000" w:themeColor="text1"/>
          <w:position w:val="1"/>
          <w:sz w:val="24"/>
          <w:szCs w:val="24"/>
        </w:rPr>
        <w:tab/>
        <w:t>Korçë</w:t>
      </w:r>
      <w:r w:rsidR="002D5CAD">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 xml:space="preserve"> më ____</w:t>
      </w:r>
      <w:r w:rsidR="001B6C67">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_____</w:t>
      </w:r>
      <w:r w:rsidR="001B6C67">
        <w:rPr>
          <w:rFonts w:ascii="Times New Roman" w:hAnsi="Times New Roman" w:cs="Times New Roman"/>
          <w:b/>
          <w:bCs/>
          <w:color w:val="000000" w:themeColor="text1"/>
          <w:position w:val="1"/>
          <w:sz w:val="24"/>
          <w:szCs w:val="24"/>
        </w:rPr>
        <w:t>.____</w:t>
      </w:r>
    </w:p>
    <w:p w:rsidR="00B90509" w:rsidRPr="006B4A86"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61663F" w:rsidRPr="00E56A5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u w:val="single"/>
        </w:rPr>
      </w:pPr>
      <w:r w:rsidRPr="00E56A5F">
        <w:rPr>
          <w:rFonts w:ascii="Times New Roman" w:hAnsi="Times New Roman" w:cs="Times New Roman"/>
          <w:b/>
          <w:sz w:val="24"/>
          <w:szCs w:val="24"/>
          <w:u w:val="single"/>
        </w:rPr>
        <w:t>SHPALLJE PËR LËVIZJE PARALELE DHE PËR PRANIMIN NË SHËRBIMIN CIVIL NË KATEGORINË EKZEKUTIVE</w:t>
      </w:r>
    </w:p>
    <w:p w:rsidR="00623B27" w:rsidRPr="008D41BE"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Niveli minimal i diplomës “</w:t>
      </w:r>
      <w:r w:rsidR="00E56A5F">
        <w:rPr>
          <w:rFonts w:ascii="Times New Roman" w:hAnsi="Times New Roman" w:cs="Times New Roman"/>
          <w:sz w:val="24"/>
          <w:szCs w:val="24"/>
        </w:rPr>
        <w:t>Bachelor</w:t>
      </w:r>
      <w:r w:rsidRPr="008D41BE">
        <w:rPr>
          <w:rFonts w:ascii="Times New Roman" w:hAnsi="Times New Roman" w:cs="Times New Roman"/>
          <w:sz w:val="24"/>
          <w:szCs w:val="24"/>
        </w:rPr>
        <w:t>”,</w:t>
      </w:r>
    </w:p>
    <w:p w:rsidR="00623B27"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sz w:val="24"/>
          <w:szCs w:val="24"/>
        </w:rPr>
        <w:t>n</w:t>
      </w:r>
      <w:r w:rsidRPr="008D41BE">
        <w:rPr>
          <w:rFonts w:ascii="Times New Roman" w:hAnsi="Times New Roman" w:cs="Times New Roman"/>
          <w:sz w:val="24"/>
          <w:szCs w:val="24"/>
        </w:rPr>
        <w:t>ë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p>
    <w:p w:rsidR="00623B27"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 xml:space="preserve">Kategoria e pagës </w:t>
      </w:r>
      <w:r w:rsidR="00E56A5F">
        <w:rPr>
          <w:rFonts w:ascii="Times New Roman" w:hAnsi="Times New Roman" w:cs="Times New Roman"/>
          <w:sz w:val="24"/>
          <w:szCs w:val="24"/>
        </w:rPr>
        <w:t>IV.a</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Pr="00B95F15" w:rsidRDefault="0061663F" w:rsidP="00B95F15">
      <w:pPr>
        <w:jc w:val="both"/>
        <w:rPr>
          <w:rFonts w:ascii="Times New Roman" w:hAnsi="Times New Roman" w:cs="Times New Roman"/>
          <w:sz w:val="24"/>
          <w:szCs w:val="24"/>
        </w:rPr>
      </w:pPr>
      <w:r w:rsidRPr="00B95F15">
        <w:rPr>
          <w:rFonts w:ascii="Times New Roman" w:hAnsi="Times New Roman" w:cs="Times New Roman"/>
          <w:sz w:val="24"/>
          <w:szCs w:val="24"/>
        </w:rPr>
        <w:t>Në zbatim të nenit 22 dhe të nenit 25, të ligjit 152/2013 “Për nëpunësin civil” i ndryshuar,</w:t>
      </w:r>
      <w:r w:rsidR="00B95F15" w:rsidRPr="00B95F15">
        <w:rPr>
          <w:rFonts w:ascii="Times New Roman" w:hAnsi="Times New Roman" w:cs="Times New Roman"/>
          <w:sz w:val="24"/>
          <w:szCs w:val="24"/>
        </w:rPr>
        <w:t xml:space="preserve"> </w:t>
      </w:r>
      <w:r w:rsidRPr="00B95F15">
        <w:rPr>
          <w:rFonts w:ascii="Times New Roman" w:hAnsi="Times New Roman" w:cs="Times New Roman"/>
          <w:sz w:val="24"/>
          <w:szCs w:val="24"/>
        </w:rPr>
        <w:t xml:space="preserve">si dhe të Kreut II, III, IV dhe VII, të </w:t>
      </w:r>
      <w:r w:rsidR="00B95F15" w:rsidRPr="00B95F15">
        <w:rPr>
          <w:rFonts w:ascii="Times New Roman" w:hAnsi="Times New Roman" w:cs="Times New Roman"/>
          <w:sz w:val="24"/>
          <w:szCs w:val="24"/>
        </w:rPr>
        <w:t>Vendimit nr. 243 datë 18.03.2015 të Këshillit të Ministrave “Për pranimin, lëvizjen paralele, periudhën e provës dhe emërimin në kategorinë ekzekutive”i ndryshuar</w:t>
      </w:r>
      <w:r w:rsidRPr="00B95F15">
        <w:rPr>
          <w:rFonts w:ascii="Times New Roman" w:hAnsi="Times New Roman" w:cs="Times New Roman"/>
          <w:sz w:val="24"/>
          <w:szCs w:val="24"/>
        </w:rPr>
        <w:t>, Bashkia Korçë shpall procedurat e lëvizjes paralele dhe të pranimit në shërbimin civil për kategorinë ekzekutive, për pozicionin:</w:t>
      </w:r>
    </w:p>
    <w:p w:rsidR="00623B27" w:rsidRPr="00E56A5F" w:rsidRDefault="00623B27" w:rsidP="00623B27">
      <w:pPr>
        <w:pStyle w:val="ListParagraph"/>
        <w:widowControl w:val="0"/>
        <w:numPr>
          <w:ilvl w:val="0"/>
          <w:numId w:val="3"/>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E56A5F">
        <w:rPr>
          <w:rFonts w:ascii="Times New Roman" w:hAnsi="Times New Roman" w:cs="Times New Roman"/>
          <w:b/>
          <w:sz w:val="24"/>
          <w:szCs w:val="24"/>
        </w:rPr>
        <w:t xml:space="preserve">1 (një) </w:t>
      </w:r>
      <w:r w:rsidR="00B4194D" w:rsidRPr="00E56A5F">
        <w:rPr>
          <w:rFonts w:ascii="Times New Roman" w:hAnsi="Times New Roman" w:cs="Times New Roman"/>
          <w:b/>
          <w:color w:val="000000"/>
          <w:sz w:val="24"/>
          <w:szCs w:val="24"/>
        </w:rPr>
        <w:t>Specialist i  logjistikës</w:t>
      </w:r>
      <w:r w:rsidRPr="00E56A5F">
        <w:rPr>
          <w:rFonts w:ascii="Times New Roman" w:hAnsi="Times New Roman" w:cs="Times New Roman"/>
          <w:b/>
          <w:sz w:val="24"/>
          <w:szCs w:val="24"/>
        </w:rPr>
        <w:t xml:space="preserve"> në Sektorin e </w:t>
      </w:r>
      <w:r w:rsidR="00B4194D" w:rsidRPr="00E56A5F">
        <w:rPr>
          <w:rFonts w:ascii="Times New Roman" w:hAnsi="Times New Roman" w:cs="Times New Roman"/>
          <w:b/>
          <w:sz w:val="24"/>
          <w:szCs w:val="24"/>
        </w:rPr>
        <w:t>Burimeve Njer</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zore</w:t>
      </w:r>
      <w:r w:rsidRPr="00E56A5F">
        <w:rPr>
          <w:rFonts w:ascii="Times New Roman" w:hAnsi="Times New Roman" w:cs="Times New Roman"/>
          <w:b/>
          <w:sz w:val="24"/>
          <w:szCs w:val="24"/>
        </w:rPr>
        <w:t xml:space="preserve">, në Drejtorinë e </w:t>
      </w:r>
      <w:r w:rsidR="00B4194D" w:rsidRPr="00E56A5F">
        <w:rPr>
          <w:rFonts w:ascii="Times New Roman" w:hAnsi="Times New Roman" w:cs="Times New Roman"/>
          <w:b/>
          <w:sz w:val="24"/>
          <w:szCs w:val="24"/>
        </w:rPr>
        <w:t>Burimeve Njer</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zore Protokoll-Arkiv</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s dhe Sh</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rbimeve Mb</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shtet</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se n</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 xml:space="preserve"> Drejtorin</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 xml:space="preserve"> e P</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rgjithshme Juridike dhe Menaxhimit t</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 xml:space="preserve"> Burimeve Njer</w:t>
      </w:r>
      <w:r w:rsidR="00DE10E0">
        <w:rPr>
          <w:rFonts w:ascii="Times New Roman" w:hAnsi="Times New Roman" w:cs="Times New Roman"/>
          <w:b/>
          <w:sz w:val="24"/>
          <w:szCs w:val="24"/>
        </w:rPr>
        <w:t>ë</w:t>
      </w:r>
      <w:r w:rsidR="00B4194D" w:rsidRPr="00E56A5F">
        <w:rPr>
          <w:rFonts w:ascii="Times New Roman" w:hAnsi="Times New Roman" w:cs="Times New Roman"/>
          <w:b/>
          <w:sz w:val="24"/>
          <w:szCs w:val="24"/>
        </w:rPr>
        <w:t>zore</w:t>
      </w:r>
      <w:r w:rsidRPr="00E56A5F">
        <w:rPr>
          <w:rFonts w:ascii="Times New Roman" w:hAnsi="Times New Roman" w:cs="Times New Roman"/>
          <w:b/>
          <w:sz w:val="24"/>
          <w:szCs w:val="24"/>
        </w:rPr>
        <w:t xml:space="preserve"> kategoria </w:t>
      </w:r>
      <w:r w:rsidR="00B4194D" w:rsidRPr="00E56A5F">
        <w:rPr>
          <w:rFonts w:ascii="Times New Roman" w:hAnsi="Times New Roman" w:cs="Times New Roman"/>
          <w:b/>
          <w:sz w:val="24"/>
          <w:szCs w:val="24"/>
        </w:rPr>
        <w:t>IV.a</w:t>
      </w:r>
      <w:r w:rsidRPr="00E56A5F">
        <w:rPr>
          <w:rFonts w:ascii="Times New Roman" w:hAnsi="Times New Roman" w:cs="Times New Roman"/>
          <w:b/>
          <w:sz w:val="24"/>
          <w:szCs w:val="24"/>
        </w:rPr>
        <w:t xml:space="preserve">. </w:t>
      </w:r>
    </w:p>
    <w:p w:rsidR="003D486B" w:rsidRPr="003D486B" w:rsidRDefault="003D486B" w:rsidP="003D486B">
      <w:pPr>
        <w:pStyle w:val="ListParagraph"/>
        <w:widowControl w:val="0"/>
        <w:autoSpaceDE w:val="0"/>
        <w:autoSpaceDN w:val="0"/>
        <w:adjustRightInd w:val="0"/>
        <w:spacing w:after="0" w:line="240" w:lineRule="auto"/>
        <w:ind w:left="833" w:right="69"/>
        <w:jc w:val="both"/>
        <w:rPr>
          <w:rFonts w:ascii="Times New Roman" w:hAnsi="Times New Roman"/>
          <w:color w:val="000000"/>
          <w:sz w:val="24"/>
          <w:szCs w:val="24"/>
        </w:rPr>
      </w:pP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r w:rsidRPr="0061663F">
        <w:rPr>
          <w:rFonts w:ascii="Times New Roman" w:hAnsi="Times New Roman"/>
          <w:sz w:val="24"/>
          <w:szCs w:val="24"/>
        </w:rPr>
        <w:t>Pozicioni  më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dy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E56A5F">
        <w:rPr>
          <w:rFonts w:ascii="Times New Roman" w:hAnsi="Times New Roman" w:cs="Times New Roman"/>
          <w:b/>
          <w:sz w:val="24"/>
          <w:szCs w:val="24"/>
        </w:rPr>
        <w:t>28.12.2021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E56A5F">
        <w:rPr>
          <w:rFonts w:ascii="Times New Roman" w:hAnsi="Times New Roman" w:cs="Times New Roman"/>
          <w:b/>
          <w:sz w:val="24"/>
          <w:szCs w:val="24"/>
        </w:rPr>
        <w:t>02.01.2022</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494379" w:rsidRPr="00494379"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494379">
        <w:rPr>
          <w:rFonts w:ascii="Times New Roman" w:hAnsi="Times New Roman" w:cs="Times New Roman"/>
          <w:b/>
          <w:sz w:val="24"/>
          <w:szCs w:val="24"/>
        </w:rPr>
        <w:t>Përshkrimi përgjithësues i punës për pozicion</w:t>
      </w:r>
      <w:r w:rsidR="00B95F15">
        <w:rPr>
          <w:rFonts w:ascii="Times New Roman" w:hAnsi="Times New Roman" w:cs="Times New Roman"/>
          <w:b/>
          <w:sz w:val="24"/>
          <w:szCs w:val="24"/>
        </w:rPr>
        <w:t>in</w:t>
      </w:r>
      <w:r w:rsidRPr="00494379">
        <w:rPr>
          <w:rFonts w:ascii="Times New Roman" w:hAnsi="Times New Roman" w:cs="Times New Roman"/>
          <w:b/>
          <w:sz w:val="24"/>
          <w:szCs w:val="24"/>
        </w:rPr>
        <w:t xml:space="preserve"> si më sipër është: </w:t>
      </w:r>
    </w:p>
    <w:p w:rsidR="00E71FAF" w:rsidRPr="006D1659" w:rsidRDefault="00E71FAF" w:rsidP="00E71FAF">
      <w:pPr>
        <w:pStyle w:val="ListParagraph"/>
        <w:numPr>
          <w:ilvl w:val="0"/>
          <w:numId w:val="24"/>
        </w:numPr>
        <w:spacing w:after="0"/>
        <w:contextualSpacing w:val="0"/>
        <w:rPr>
          <w:rFonts w:ascii="Times New Roman" w:hAnsi="Times New Roman" w:cs="Times New Roman"/>
          <w:sz w:val="24"/>
          <w:szCs w:val="24"/>
          <w:lang w:val="nb-NO"/>
        </w:rPr>
      </w:pPr>
      <w:r w:rsidRPr="006D1659">
        <w:rPr>
          <w:rFonts w:ascii="Times New Roman" w:hAnsi="Times New Roman" w:cs="Times New Roman"/>
          <w:sz w:val="24"/>
          <w:szCs w:val="24"/>
          <w:lang w:val="nb-NO"/>
        </w:rPr>
        <w:t xml:space="preserve">Përgjigjet për administrimin dhe mirëmbajtjen e ambjenteve të punës, paisjeve teknike dhe autoveturave, për krijimin e kushteve sa më të përshtatshme të punës për të gjithë punonjësit. </w:t>
      </w:r>
    </w:p>
    <w:p w:rsidR="00E71FAF" w:rsidRPr="006D1659" w:rsidRDefault="00E71FAF" w:rsidP="00E71FAF">
      <w:pPr>
        <w:pStyle w:val="ListParagraph"/>
        <w:numPr>
          <w:ilvl w:val="0"/>
          <w:numId w:val="24"/>
        </w:numPr>
        <w:spacing w:after="0"/>
        <w:contextualSpacing w:val="0"/>
        <w:rPr>
          <w:rFonts w:ascii="Times New Roman" w:hAnsi="Times New Roman" w:cs="Times New Roman"/>
          <w:sz w:val="24"/>
          <w:szCs w:val="24"/>
          <w:lang w:val="nb-NO"/>
        </w:rPr>
      </w:pPr>
      <w:r w:rsidRPr="006D1659">
        <w:rPr>
          <w:rFonts w:ascii="Times New Roman" w:hAnsi="Times New Roman" w:cs="Times New Roman"/>
          <w:sz w:val="24"/>
          <w:szCs w:val="24"/>
          <w:lang w:val="nb-NO"/>
        </w:rPr>
        <w:t>Në fillim të çdo viti dhe në mënyrë periodike përgatit kërkesat për komisionin e blerjeve të vogla, që lidhen me bazën e nevojshme materiale për mirëmbajtjen ose riparimin e godinës, të printerave, të fotokopjeve, të fakseve, të sistemit ngrohës, të automjeteve, të sistemit të ndriçimit dhe të paisjeve kancelarike.</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Administron dhe kujdeset per sistemin e tallonit elektronik</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çdo fund muaji nxjerr raportin nga sistemi elektronik për çdo mjet  duke e krahasuar me fletët e udhëtimit   që paraqesin shoferat.</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 xml:space="preserve"> Bën kontrollin teknik të autoveturave në një servis ose në disa servise të specializuara sipas tipit të tyre dhe mban aktin e konstatimit për çdo automjet.</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Në rastet e aksidenteve që mund të pësojnë automjetet e institucionit, brenda 36 orëve njoftohet me gojë dhe me shkrim shoqëria e sigurimeve dhe i dërgohet proces-verbali i Inspektoriatit të Qarkullimit Rrugor bashkë me fotografitë e mjetit të dëmtuar.</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Merr pjesë në komisionin e përcaktimit të akt-difektimeve te automjeteve dhe komisionin e përcaktimit te normativave të karburantit për 100 km, etj.</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Kontrollon magazinën për rregullin dhe ruajtjen e materialeve nga dëmtimet e ndryshme dhe sistemimin e tyre, propozon dhe merr masa për përmirësimin e gjëndjes. Kontrollon dhe urdhëron hyrjet-daljet e mallrave në magazinë.</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Organizon dhe ndjek në vazhdimësi funksionin e ruatjes së Institucionit nëpërmjet shërbimit të rojeve dhe përgjigjet për gatishmërinë e tyre.</w:t>
      </w:r>
    </w:p>
    <w:p w:rsidR="00E71FAF" w:rsidRDefault="00E71FAF" w:rsidP="00E71FAF">
      <w:pPr>
        <w:pStyle w:val="ListParagraph"/>
        <w:numPr>
          <w:ilvl w:val="0"/>
          <w:numId w:val="24"/>
        </w:numPr>
        <w:spacing w:after="0"/>
        <w:contextualSpacing w:val="0"/>
        <w:rPr>
          <w:rFonts w:ascii="Times New Roman" w:hAnsi="Times New Roman" w:cs="Times New Roman"/>
          <w:sz w:val="24"/>
          <w:szCs w:val="24"/>
        </w:rPr>
      </w:pPr>
      <w:r>
        <w:rPr>
          <w:rFonts w:ascii="Times New Roman" w:hAnsi="Times New Roman" w:cs="Times New Roman"/>
          <w:sz w:val="24"/>
          <w:szCs w:val="24"/>
        </w:rPr>
        <w:t>Organizon dhe menaxhon shperndarjen e detyrave për  personelin mbështetës (shoferë, pastrues , korrierë).</w:t>
      </w:r>
    </w:p>
    <w:p w:rsidR="005B7779" w:rsidRPr="003D486B" w:rsidRDefault="005B7779" w:rsidP="005B7779">
      <w:pPr>
        <w:spacing w:after="0"/>
        <w:ind w:left="720"/>
        <w:jc w:val="both"/>
        <w:rPr>
          <w:rFonts w:ascii="Times New Roman" w:hAnsi="Times New Roman" w:cs="Times New Roman"/>
          <w:sz w:val="24"/>
          <w:szCs w:val="24"/>
        </w:rPr>
      </w:pPr>
    </w:p>
    <w:p w:rsidR="0007283B" w:rsidRPr="00C50700" w:rsidRDefault="0007283B" w:rsidP="00494379">
      <w:pPr>
        <w:pStyle w:val="ListParagraph"/>
        <w:widowControl w:val="0"/>
        <w:numPr>
          <w:ilvl w:val="0"/>
          <w:numId w:val="23"/>
        </w:numPr>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rPr>
      </w:pPr>
      <w:r w:rsidRPr="00C50700">
        <w:rPr>
          <w:rFonts w:ascii="Times New Roman" w:hAnsi="Times New Roman" w:cs="Times New Roman"/>
          <w:b/>
          <w:sz w:val="24"/>
          <w:szCs w:val="24"/>
          <w:u w:val="single"/>
        </w:rPr>
        <w:t>LËVIZJA PARALELE</w:t>
      </w:r>
    </w:p>
    <w:p w:rsidR="00494379" w:rsidRPr="00494379" w:rsidRDefault="00494379" w:rsidP="00494379">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494379" w:rsidRDefault="005B7779" w:rsidP="00E71FAF">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KUSHTET PËR LËVIZJEN PARALELE DHE KRITERET E VEÇANTA</w:t>
      </w:r>
    </w:p>
    <w:p w:rsidR="00E71FAF" w:rsidRPr="00E71FAF" w:rsidRDefault="00E71FAF" w:rsidP="00E71FAF">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lastRenderedPageBreak/>
        <w:t xml:space="preserve">Të ketë të paktën vlerësimin e fundit “mirë” apo “shumë mire”; </w:t>
      </w:r>
    </w:p>
    <w:p w:rsidR="00494379" w:rsidRPr="00494379" w:rsidRDefault="0007283B" w:rsidP="00494379">
      <w:pPr>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3D486B">
        <w:rPr>
          <w:rFonts w:ascii="Times New Roman" w:hAnsi="Times New Roman"/>
          <w:sz w:val="24"/>
          <w:szCs w:val="24"/>
        </w:rPr>
        <w:t xml:space="preserve">Kandidatët duhet të plotësojnë kërkesat e posaçme si vijon: </w:t>
      </w:r>
    </w:p>
    <w:p w:rsidR="003D486B" w:rsidRPr="00494379" w:rsidRDefault="00494379" w:rsidP="00494379">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494379">
        <w:rPr>
          <w:rFonts w:ascii="Times New Roman" w:hAnsi="Times New Roman"/>
          <w:sz w:val="24"/>
          <w:szCs w:val="24"/>
        </w:rPr>
        <w:t xml:space="preserve">Të zotërojnë nivelin </w:t>
      </w:r>
      <w:r>
        <w:rPr>
          <w:rFonts w:ascii="Times New Roman" w:hAnsi="Times New Roman"/>
          <w:sz w:val="24"/>
          <w:szCs w:val="24"/>
        </w:rPr>
        <w:t>minimal të</w:t>
      </w:r>
      <w:r w:rsidRPr="00494379">
        <w:rPr>
          <w:rFonts w:ascii="Times New Roman" w:hAnsi="Times New Roman"/>
          <w:sz w:val="24"/>
          <w:szCs w:val="24"/>
        </w:rPr>
        <w:t xml:space="preserve"> diplomës </w:t>
      </w:r>
      <w:r w:rsidRPr="00494379">
        <w:rPr>
          <w:rFonts w:ascii="Times New Roman" w:hAnsi="Times New Roman" w:cs="Times New Roman"/>
          <w:sz w:val="24"/>
          <w:szCs w:val="24"/>
        </w:rPr>
        <w:t>“</w:t>
      </w:r>
      <w:r w:rsidR="00E71FAF">
        <w:rPr>
          <w:rFonts w:ascii="Times New Roman" w:hAnsi="Times New Roman" w:cs="Times New Roman"/>
          <w:sz w:val="24"/>
          <w:szCs w:val="24"/>
        </w:rPr>
        <w:t>Bachelor</w:t>
      </w:r>
      <w:r w:rsidRPr="00494379">
        <w:rPr>
          <w:rFonts w:ascii="Times New Roman" w:hAnsi="Times New Roman" w:cs="Times New Roman"/>
          <w:sz w:val="24"/>
          <w:szCs w:val="24"/>
        </w:rPr>
        <w:t>”</w:t>
      </w:r>
      <w:r w:rsidRPr="00494379">
        <w:rPr>
          <w:rFonts w:ascii="Times New Roman" w:hAnsi="Times New Roman"/>
          <w:sz w:val="24"/>
          <w:szCs w:val="24"/>
        </w:rPr>
        <w:t>, n</w:t>
      </w:r>
      <w:r w:rsidRPr="00494379">
        <w:rPr>
          <w:rFonts w:ascii="Times New Roman" w:hAnsi="Times New Roman" w:cs="Times New Roman"/>
          <w:sz w:val="24"/>
          <w:szCs w:val="24"/>
        </w:rPr>
        <w:t>ë një nga</w:t>
      </w:r>
      <w:r w:rsidRPr="00494379">
        <w:rPr>
          <w:rFonts w:ascii="Times New Roman" w:hAnsi="Times New Roman"/>
          <w:sz w:val="24"/>
          <w:szCs w:val="24"/>
        </w:rPr>
        <w:t xml:space="preserve"> deg</w:t>
      </w:r>
      <w:r w:rsidRPr="00494379">
        <w:rPr>
          <w:rFonts w:ascii="Times New Roman" w:hAnsi="Times New Roman" w:cs="Times New Roman"/>
          <w:sz w:val="24"/>
          <w:szCs w:val="24"/>
        </w:rPr>
        <w:t>ë</w:t>
      </w:r>
      <w:r w:rsidRPr="00494379">
        <w:rPr>
          <w:rFonts w:ascii="Times New Roman" w:hAnsi="Times New Roman"/>
          <w:sz w:val="24"/>
          <w:szCs w:val="24"/>
        </w:rPr>
        <w:t xml:space="preserve">t e Fakultetit </w:t>
      </w:r>
      <w:r w:rsidR="00B95F15">
        <w:rPr>
          <w:rFonts w:ascii="Times New Roman" w:hAnsi="Times New Roman"/>
          <w:sz w:val="24"/>
          <w:szCs w:val="24"/>
        </w:rPr>
        <w:t xml:space="preserve"> </w:t>
      </w:r>
      <w:r w:rsidRPr="00494379">
        <w:rPr>
          <w:rFonts w:ascii="Times New Roman" w:hAnsi="Times New Roman"/>
          <w:sz w:val="24"/>
          <w:szCs w:val="24"/>
        </w:rPr>
        <w:t>t</w:t>
      </w:r>
      <w:r w:rsidRPr="00494379">
        <w:rPr>
          <w:rFonts w:ascii="Times New Roman" w:hAnsi="Times New Roman" w:cs="Times New Roman"/>
          <w:sz w:val="24"/>
          <w:szCs w:val="24"/>
        </w:rPr>
        <w:t>ë</w:t>
      </w:r>
      <w:r w:rsidRPr="00494379">
        <w:rPr>
          <w:rFonts w:ascii="Times New Roman" w:hAnsi="Times New Roman"/>
          <w:sz w:val="24"/>
          <w:szCs w:val="24"/>
        </w:rPr>
        <w:t xml:space="preserve"> Ekonomis</w:t>
      </w:r>
      <w:r w:rsidRPr="00494379">
        <w:rPr>
          <w:rFonts w:ascii="Times New Roman" w:hAnsi="Times New Roman" w:cs="Times New Roman"/>
          <w:sz w:val="24"/>
          <w:szCs w:val="24"/>
        </w:rPr>
        <w:t>ë</w:t>
      </w:r>
      <w:r>
        <w:rPr>
          <w:rFonts w:ascii="Times New Roman" w:hAnsi="Times New Roman" w:cs="Times New Roman"/>
          <w:sz w:val="24"/>
          <w:szCs w:val="24"/>
        </w:rPr>
        <w:t>.</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494379" w:rsidRPr="003D486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494379" w:rsidRPr="007A2BC6"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B95F15">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r w:rsidRPr="005B7779">
        <w:rPr>
          <w:rFonts w:ascii="Times New Roman" w:hAnsi="Times New Roman"/>
          <w:sz w:val="24"/>
          <w:szCs w:val="24"/>
        </w:rPr>
        <w:t>Dokumentat duhet të dorëzohen me postë apo drejtpërsëdrejti pranë njësisë së burimeve njerëzore të Bashkisë Korçë, brenda datës ​</w:t>
      </w:r>
      <w:r w:rsidR="00E71FAF">
        <w:rPr>
          <w:rFonts w:ascii="Times New Roman" w:hAnsi="Times New Roman"/>
          <w:b/>
          <w:sz w:val="24"/>
          <w:szCs w:val="24"/>
        </w:rPr>
        <w:t>28.12.2021</w:t>
      </w:r>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494379" w:rsidRPr="005B7779"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C50700">
      <w:pPr>
        <w:widowControl w:val="0"/>
        <w:tabs>
          <w:tab w:val="left" w:pos="315"/>
        </w:tabs>
        <w:autoSpaceDE w:val="0"/>
        <w:autoSpaceDN w:val="0"/>
        <w:adjustRightInd w:val="0"/>
        <w:spacing w:after="0"/>
        <w:ind w:right="40"/>
        <w:jc w:val="both"/>
        <w:rPr>
          <w:rFonts w:ascii="Times New Roman" w:hAnsi="Times New Roman"/>
          <w:sz w:val="24"/>
          <w:szCs w:val="24"/>
        </w:rPr>
      </w:pPr>
      <w:r w:rsidRPr="007D20E8">
        <w:rPr>
          <w:rFonts w:ascii="Times New Roman" w:hAnsi="Times New Roman"/>
          <w:sz w:val="24"/>
          <w:szCs w:val="24"/>
        </w:rPr>
        <w:t xml:space="preserve">Në datën </w:t>
      </w:r>
      <w:r w:rsidR="00E71FAF">
        <w:rPr>
          <w:rFonts w:ascii="Times New Roman" w:hAnsi="Times New Roman"/>
          <w:b/>
          <w:sz w:val="24"/>
          <w:szCs w:val="24"/>
        </w:rPr>
        <w:t>30.12.2021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95F15" w:rsidRDefault="00B95F15"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95F15" w:rsidRDefault="00B95F15"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95F15" w:rsidRDefault="00B95F15"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95F15" w:rsidRPr="0007283B" w:rsidRDefault="00B95F15"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494379" w:rsidRPr="00CB32B5"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në lidhje me:</w:t>
      </w:r>
    </w:p>
    <w:p w:rsidR="00C50700" w:rsidRPr="00C3209C" w:rsidRDefault="00C50700" w:rsidP="00C50700">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C50700" w:rsidRPr="00C3209C" w:rsidRDefault="00C50700" w:rsidP="00C50700">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C50700" w:rsidRPr="00C3209C" w:rsidRDefault="00C50700" w:rsidP="00C5070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C50700" w:rsidRPr="00C3209C" w:rsidRDefault="00C50700" w:rsidP="00C50700">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C50700" w:rsidRPr="00702E9D" w:rsidRDefault="00C50700" w:rsidP="00C50700">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C50700" w:rsidRDefault="00C50700" w:rsidP="00C5070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CB32B5" w:rsidRPr="00C50700" w:rsidRDefault="00CB32B5" w:rsidP="00CB32B5">
      <w:pPr>
        <w:pStyle w:val="NoSpacing"/>
        <w:ind w:left="360"/>
        <w:jc w:val="both"/>
        <w:rPr>
          <w:rFonts w:ascii="Times New Roman" w:hAnsi="Times New Roman" w:cs="Times New Roman"/>
          <w:sz w:val="24"/>
          <w:szCs w:val="24"/>
          <w:lang w:val="sq-AL"/>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494379" w:rsidRPr="005B7779" w:rsidRDefault="00494379" w:rsidP="00494379">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Totali i pikëve për këtë vlerësim është 40 pikë.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Totali i pikëve për këtë vlerësim është 60 pikë.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90793E">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
    <w:p w:rsidR="00B95F15" w:rsidRDefault="00B95F15" w:rsidP="005B7779">
      <w:pPr>
        <w:spacing w:after="0"/>
        <w:rPr>
          <w:rFonts w:ascii="Times New Roman" w:hAnsi="Times New Roman" w:cs="Times New Roman"/>
        </w:rPr>
      </w:pPr>
    </w:p>
    <w:p w:rsidR="00B95F15" w:rsidRPr="005B7779" w:rsidRDefault="00B95F15" w:rsidP="005B7779">
      <w:pPr>
        <w:spacing w:after="0"/>
        <w:rPr>
          <w:rFonts w:ascii="Times New Roman" w:hAnsi="Times New Roman" w:cs="Times New Roman"/>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494379" w:rsidRPr="005B7779" w:rsidRDefault="00494379" w:rsidP="00494379">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Pr="00B23E56"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494379" w:rsidRDefault="00494379" w:rsidP="00CB32B5">
      <w:pPr>
        <w:pStyle w:val="NoSpacing"/>
        <w:jc w:val="both"/>
        <w:rPr>
          <w:rFonts w:ascii="Times New Roman" w:hAnsi="Times New Roman" w:cs="Times New Roman"/>
          <w:sz w:val="24"/>
          <w:szCs w:val="24"/>
        </w:rPr>
      </w:pPr>
    </w:p>
    <w:p w:rsidR="00494379" w:rsidRPr="00D1399A" w:rsidRDefault="00494379" w:rsidP="00CB32B5">
      <w:pPr>
        <w:pStyle w:val="NoSpacing"/>
        <w:jc w:val="both"/>
        <w:rPr>
          <w:rFonts w:ascii="Times New Roman" w:hAnsi="Times New Roman" w:cs="Times New Roman"/>
          <w:sz w:val="24"/>
          <w:szCs w:val="24"/>
        </w:rPr>
      </w:pPr>
    </w:p>
    <w:p w:rsidR="00CB32B5" w:rsidRPr="00C50700"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C50700">
        <w:rPr>
          <w:rFonts w:ascii="Times New Roman" w:hAnsi="Times New Roman"/>
          <w:b/>
          <w:sz w:val="24"/>
          <w:szCs w:val="24"/>
          <w:u w:val="single"/>
        </w:rPr>
        <w:t xml:space="preserve">2. PRANIMI NË SHËRBIMIN CIVIL NË KATEGORINË EKZEKUTIVE </w:t>
      </w:r>
    </w:p>
    <w:p w:rsidR="00494379" w:rsidRPr="000C5DD4" w:rsidRDefault="00494379"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lastRenderedPageBreak/>
        <w:t>Këtë informacion do ta merrni në faqen e Bashkisë Korçë, duke filluar nga data</w:t>
      </w:r>
      <w:r>
        <w:rPr>
          <w:rFonts w:ascii="Times New Roman" w:hAnsi="Times New Roman"/>
          <w:sz w:val="24"/>
          <w:szCs w:val="24"/>
        </w:rPr>
        <w:t xml:space="preserve"> </w:t>
      </w:r>
      <w:r w:rsidR="00C50700">
        <w:rPr>
          <w:rFonts w:ascii="Times New Roman" w:hAnsi="Times New Roman"/>
          <w:b/>
          <w:sz w:val="24"/>
          <w:szCs w:val="24"/>
        </w:rPr>
        <w:t>30.12.2021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CB32B5"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CB32B5" w:rsidRPr="0033302D" w:rsidRDefault="00CB32B5" w:rsidP="00285C72">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B95F15" w:rsidRPr="00C50700" w:rsidRDefault="00CB32B5" w:rsidP="00C50700">
      <w:pPr>
        <w:pStyle w:val="ListParagraph"/>
        <w:widowControl w:val="0"/>
        <w:numPr>
          <w:ilvl w:val="0"/>
          <w:numId w:val="9"/>
        </w:numPr>
        <w:tabs>
          <w:tab w:val="left" w:pos="0"/>
        </w:tabs>
        <w:autoSpaceDE w:val="0"/>
        <w:autoSpaceDN w:val="0"/>
        <w:adjustRightInd w:val="0"/>
        <w:spacing w:after="0"/>
        <w:ind w:right="40"/>
        <w:rPr>
          <w:rFonts w:ascii="Times New Roman" w:hAnsi="Times New Roman" w:cs="Times New Roman"/>
          <w:sz w:val="24"/>
          <w:szCs w:val="24"/>
        </w:rPr>
      </w:pPr>
      <w:r w:rsidRPr="00B0646D">
        <w:rPr>
          <w:rFonts w:ascii="Times New Roman" w:hAnsi="Times New Roman"/>
          <w:sz w:val="24"/>
          <w:szCs w:val="24"/>
        </w:rPr>
        <w:t xml:space="preserve"> </w:t>
      </w:r>
      <w:r w:rsidR="00FD0EC7" w:rsidRPr="007A73C2">
        <w:rPr>
          <w:rFonts w:ascii="Times New Roman" w:hAnsi="Times New Roman"/>
          <w:sz w:val="24"/>
          <w:szCs w:val="24"/>
        </w:rPr>
        <w:t xml:space="preserve">Të zotërojnë </w:t>
      </w:r>
      <w:r w:rsidR="00494379" w:rsidRPr="00494379">
        <w:rPr>
          <w:rFonts w:ascii="Times New Roman" w:hAnsi="Times New Roman"/>
          <w:sz w:val="24"/>
          <w:szCs w:val="24"/>
        </w:rPr>
        <w:t xml:space="preserve">nivelin minimal të diplomës </w:t>
      </w:r>
      <w:r w:rsidR="00FD0EC7" w:rsidRPr="007A73C2">
        <w:rPr>
          <w:rFonts w:ascii="Times New Roman" w:hAnsi="Times New Roman" w:cs="Times New Roman"/>
          <w:sz w:val="24"/>
          <w:szCs w:val="24"/>
        </w:rPr>
        <w:t>“</w:t>
      </w:r>
      <w:r w:rsidR="00C50700">
        <w:rPr>
          <w:rFonts w:ascii="Times New Roman" w:hAnsi="Times New Roman" w:cs="Times New Roman"/>
          <w:sz w:val="24"/>
          <w:szCs w:val="24"/>
        </w:rPr>
        <w:t>Bachelor</w:t>
      </w:r>
      <w:r w:rsidR="00FD0EC7" w:rsidRPr="007A73C2">
        <w:rPr>
          <w:rFonts w:ascii="Times New Roman" w:hAnsi="Times New Roman" w:cs="Times New Roman"/>
          <w:sz w:val="24"/>
          <w:szCs w:val="24"/>
        </w:rPr>
        <w:t>”</w:t>
      </w:r>
      <w:r w:rsidR="00FD0EC7">
        <w:rPr>
          <w:rFonts w:ascii="Times New Roman" w:hAnsi="Times New Roman" w:cs="Times New Roman"/>
          <w:sz w:val="24"/>
          <w:szCs w:val="24"/>
        </w:rPr>
        <w:t xml:space="preserve"> </w:t>
      </w:r>
      <w:r w:rsidR="00494379" w:rsidRPr="00494379">
        <w:rPr>
          <w:rFonts w:ascii="Times New Roman" w:hAnsi="Times New Roman"/>
          <w:sz w:val="24"/>
          <w:szCs w:val="24"/>
        </w:rPr>
        <w:t>n</w:t>
      </w:r>
      <w:r w:rsidR="00494379" w:rsidRPr="00494379">
        <w:rPr>
          <w:rFonts w:ascii="Times New Roman" w:hAnsi="Times New Roman" w:cs="Times New Roman"/>
          <w:sz w:val="24"/>
          <w:szCs w:val="24"/>
        </w:rPr>
        <w:t>ë një nga</w:t>
      </w:r>
      <w:r w:rsidR="00494379" w:rsidRPr="00494379">
        <w:rPr>
          <w:rFonts w:ascii="Times New Roman" w:hAnsi="Times New Roman"/>
          <w:sz w:val="24"/>
          <w:szCs w:val="24"/>
        </w:rPr>
        <w:t xml:space="preserve"> deg</w:t>
      </w:r>
      <w:r w:rsidR="00494379" w:rsidRPr="00494379">
        <w:rPr>
          <w:rFonts w:ascii="Times New Roman" w:hAnsi="Times New Roman" w:cs="Times New Roman"/>
          <w:sz w:val="24"/>
          <w:szCs w:val="24"/>
        </w:rPr>
        <w:t>ë</w:t>
      </w:r>
      <w:r w:rsidR="00494379" w:rsidRPr="00494379">
        <w:rPr>
          <w:rFonts w:ascii="Times New Roman" w:hAnsi="Times New Roman"/>
          <w:sz w:val="24"/>
          <w:szCs w:val="24"/>
        </w:rPr>
        <w:t>t e Fakultetit     t</w:t>
      </w:r>
      <w:r w:rsidR="00494379" w:rsidRPr="00494379">
        <w:rPr>
          <w:rFonts w:ascii="Times New Roman" w:hAnsi="Times New Roman" w:cs="Times New Roman"/>
          <w:sz w:val="24"/>
          <w:szCs w:val="24"/>
        </w:rPr>
        <w:t>ë</w:t>
      </w:r>
      <w:r w:rsidR="00494379" w:rsidRPr="00494379">
        <w:rPr>
          <w:rFonts w:ascii="Times New Roman" w:hAnsi="Times New Roman"/>
          <w:sz w:val="24"/>
          <w:szCs w:val="24"/>
        </w:rPr>
        <w:t xml:space="preserve"> Ekonomis</w:t>
      </w:r>
      <w:r w:rsidR="00494379" w:rsidRPr="00494379">
        <w:rPr>
          <w:rFonts w:ascii="Times New Roman" w:hAnsi="Times New Roman" w:cs="Times New Roman"/>
          <w:sz w:val="24"/>
          <w:szCs w:val="24"/>
        </w:rPr>
        <w:t>ë</w:t>
      </w:r>
      <w:r w:rsidR="00FD0EC7">
        <w:rPr>
          <w:rFonts w:ascii="Times New Roman" w:hAnsi="Times New Roman" w:cs="Times New Roman"/>
          <w:sz w:val="24"/>
          <w:szCs w:val="24"/>
        </w:rPr>
        <w:t>;</w:t>
      </w:r>
    </w:p>
    <w:p w:rsidR="00B95F15" w:rsidRPr="00B95F15" w:rsidRDefault="00B95F15" w:rsidP="00B95F15">
      <w:pPr>
        <w:pStyle w:val="ListParagraph"/>
        <w:widowControl w:val="0"/>
        <w:tabs>
          <w:tab w:val="left" w:pos="0"/>
        </w:tabs>
        <w:autoSpaceDE w:val="0"/>
        <w:autoSpaceDN w:val="0"/>
        <w:adjustRightInd w:val="0"/>
        <w:spacing w:after="0"/>
        <w:ind w:left="810" w:right="40"/>
        <w:rPr>
          <w:rFonts w:ascii="Times New Roman" w:hAnsi="Times New Roman" w:cs="Times New Roman"/>
          <w:sz w:val="24"/>
          <w:szCs w:val="24"/>
        </w:rPr>
      </w:pPr>
    </w:p>
    <w:p w:rsidR="00285C72"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494379" w:rsidRPr="00B23E56" w:rsidRDefault="0049437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sidR="00494379">
        <w:rPr>
          <w:rFonts w:ascii="Times New Roman" w:hAnsi="Times New Roman"/>
          <w:sz w:val="24"/>
          <w:szCs w:val="24"/>
        </w:rPr>
        <w:t>e notërizuar e</w:t>
      </w:r>
      <w:r w:rsidRPr="0033302D">
        <w:rPr>
          <w:rFonts w:ascii="Times New Roman" w:hAnsi="Times New Roman"/>
          <w:sz w:val="24"/>
          <w:szCs w:val="24"/>
        </w:rPr>
        <w:t xml:space="preserve">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494379" w:rsidRPr="00494379" w:rsidRDefault="00494379" w:rsidP="00494379">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datës ​</w:t>
      </w:r>
      <w:r w:rsidR="00C50700">
        <w:rPr>
          <w:rFonts w:ascii="Times New Roman" w:hAnsi="Times New Roman" w:cs="Times New Roman"/>
          <w:b/>
          <w:sz w:val="24"/>
          <w:szCs w:val="24"/>
        </w:rPr>
        <w:t>02.01.2022</w:t>
      </w:r>
      <w:r w:rsidRPr="00270B4C">
        <w:rPr>
          <w:rFonts w:ascii="Times New Roman" w:hAnsi="Times New Roman"/>
          <w:b/>
          <w:sz w:val="24"/>
          <w:szCs w:val="24"/>
        </w:rPr>
        <w:t>.</w:t>
      </w:r>
    </w:p>
    <w:p w:rsidR="00494379" w:rsidRDefault="00494379" w:rsidP="0061663F">
      <w:pPr>
        <w:jc w:val="both"/>
        <w:rPr>
          <w:rFonts w:ascii="Times New Roman" w:hAnsi="Times New Roman" w:cs="Times New Roman"/>
          <w:b/>
          <w:sz w:val="24"/>
          <w:szCs w:val="24"/>
        </w:rPr>
      </w:pPr>
    </w:p>
    <w:p w:rsidR="00DE10E0" w:rsidRDefault="00DE10E0" w:rsidP="0061663F">
      <w:pPr>
        <w:jc w:val="both"/>
        <w:rPr>
          <w:rFonts w:ascii="Times New Roman" w:hAnsi="Times New Roman" w:cs="Times New Roman"/>
          <w:b/>
          <w:sz w:val="24"/>
          <w:szCs w:val="24"/>
        </w:rPr>
      </w:pPr>
    </w:p>
    <w:p w:rsidR="00DE10E0" w:rsidRDefault="00DE10E0" w:rsidP="0061663F">
      <w:pPr>
        <w:jc w:val="both"/>
        <w:rPr>
          <w:rFonts w:ascii="Times New Roman" w:hAnsi="Times New Roman" w:cs="Times New Roman"/>
          <w:b/>
          <w:sz w:val="24"/>
          <w:szCs w:val="24"/>
        </w:rPr>
      </w:pPr>
    </w:p>
    <w:p w:rsidR="00DE10E0" w:rsidRDefault="00DE10E0"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DE10E0">
        <w:rPr>
          <w:rFonts w:ascii="Times New Roman" w:hAnsi="Times New Roman" w:cs="Times New Roman"/>
          <w:b/>
          <w:sz w:val="24"/>
          <w:szCs w:val="24"/>
        </w:rPr>
        <w:t>12.01.2022</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B90509"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494379" w:rsidRDefault="0049437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DE10E0" w:rsidRPr="00C3209C" w:rsidRDefault="00DE10E0" w:rsidP="00DE10E0">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DE10E0" w:rsidRPr="00C3209C" w:rsidRDefault="00DE10E0" w:rsidP="00DE10E0">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DE10E0" w:rsidRPr="00C3209C" w:rsidRDefault="00DE10E0" w:rsidP="00DE10E0">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DE10E0" w:rsidRPr="00C3209C" w:rsidRDefault="00DE10E0" w:rsidP="00DE10E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DE10E0" w:rsidRPr="00C3209C" w:rsidRDefault="00DE10E0" w:rsidP="00DE10E0">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DE10E0" w:rsidRPr="00702E9D" w:rsidRDefault="00DE10E0" w:rsidP="00DE10E0">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DE10E0" w:rsidRDefault="00DE10E0" w:rsidP="00DE10E0">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DE10E0" w:rsidRDefault="00DE10E0" w:rsidP="00DE10E0">
      <w:pPr>
        <w:pStyle w:val="NoSpacing"/>
        <w:ind w:left="360"/>
        <w:jc w:val="both"/>
        <w:rPr>
          <w:rFonts w:ascii="Times New Roman" w:hAnsi="Times New Roman" w:cs="Times New Roman"/>
          <w:sz w:val="24"/>
          <w:szCs w:val="24"/>
          <w:lang w:val="sq-AL"/>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494379" w:rsidRPr="00DE10E0" w:rsidRDefault="00494379" w:rsidP="00DE10E0">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B95F15" w:rsidRPr="00697996" w:rsidRDefault="00B95F15"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90793E">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DE10E0" w:rsidRDefault="00DE10E0"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DE10E0" w:rsidRDefault="00DE10E0"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DE10E0" w:rsidRDefault="00DE10E0"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B95F15" w:rsidRPr="00697996" w:rsidRDefault="00B95F15"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DE10E0">
        <w:rPr>
          <w:rFonts w:ascii="Times New Roman" w:hAnsi="Times New Roman"/>
          <w:b/>
          <w:sz w:val="24"/>
          <w:szCs w:val="24"/>
        </w:rPr>
        <w:t>12.01.2022</w:t>
      </w:r>
      <w:r w:rsidR="00755BC7">
        <w:rPr>
          <w:rFonts w:ascii="Times New Roman" w:hAnsi="Times New Roman"/>
          <w:b/>
          <w:sz w:val="24"/>
          <w:szCs w:val="24"/>
        </w:rPr>
        <w:t>.</w:t>
      </w:r>
      <w:r w:rsidRPr="001F28DE">
        <w:rPr>
          <w:rFonts w:ascii="Times New Roman" w:hAnsi="Times New Roman"/>
          <w:b/>
          <w:sz w:val="24"/>
          <w:szCs w:val="24"/>
        </w:rPr>
        <w:t xml:space="preserve"> </w:t>
      </w:r>
    </w:p>
    <w:p w:rsidR="008E0242" w:rsidRPr="00B95F15" w:rsidRDefault="008E0242" w:rsidP="00B95F15">
      <w:pPr>
        <w:tabs>
          <w:tab w:val="left" w:pos="3870"/>
        </w:tabs>
        <w:spacing w:after="0"/>
        <w:jc w:val="center"/>
        <w:rPr>
          <w:rFonts w:ascii="Times New Roman" w:hAnsi="Times New Roman" w:cs="Times New Roman"/>
          <w:sz w:val="28"/>
        </w:rPr>
      </w:pPr>
    </w:p>
    <w:p w:rsidR="00B95F15" w:rsidRDefault="00B95F15" w:rsidP="00B95F15">
      <w:pPr>
        <w:spacing w:after="0"/>
        <w:jc w:val="both"/>
        <w:rPr>
          <w:rFonts w:ascii="Times New Roman" w:hAnsi="Times New Roman" w:cs="Times New Roman"/>
          <w:sz w:val="24"/>
        </w:rPr>
      </w:pPr>
    </w:p>
    <w:p w:rsidR="00B95F15" w:rsidRDefault="00B95F15" w:rsidP="0090793E">
      <w:pPr>
        <w:spacing w:after="0"/>
        <w:jc w:val="both"/>
        <w:rPr>
          <w:rFonts w:ascii="Times New Roman" w:hAnsi="Times New Roman" w:cs="Times New Roman"/>
          <w:sz w:val="24"/>
        </w:rPr>
      </w:pPr>
    </w:p>
    <w:p w:rsidR="0066089A" w:rsidRDefault="0066089A" w:rsidP="0090793E">
      <w:pPr>
        <w:spacing w:after="0"/>
        <w:jc w:val="both"/>
        <w:rPr>
          <w:rFonts w:ascii="Times New Roman" w:hAnsi="Times New Roman" w:cs="Times New Roman"/>
          <w:sz w:val="24"/>
        </w:rPr>
      </w:pPr>
    </w:p>
    <w:p w:rsidR="00B95F15" w:rsidRDefault="00B95F15" w:rsidP="00B95F15">
      <w:pPr>
        <w:spacing w:after="0"/>
        <w:jc w:val="both"/>
      </w:pPr>
    </w:p>
    <w:p w:rsidR="008E0242" w:rsidRDefault="008E0242" w:rsidP="00CC01F6">
      <w:pPr>
        <w:tabs>
          <w:tab w:val="left" w:pos="3870"/>
        </w:tabs>
        <w:spacing w:after="0"/>
        <w:jc w:val="center"/>
        <w:rPr>
          <w:rFonts w:ascii="Times New Roman" w:hAnsi="Times New Roman" w:cs="Times New Roman"/>
          <w:sz w:val="24"/>
        </w:rPr>
      </w:pPr>
    </w:p>
    <w:p w:rsidR="00B95F15" w:rsidRDefault="00B95F15"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B36539F"/>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8E4925"/>
    <w:multiLevelType w:val="hybridMultilevel"/>
    <w:tmpl w:val="5C524C8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0E06356B"/>
    <w:multiLevelType w:val="hybridMultilevel"/>
    <w:tmpl w:val="3654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142080"/>
    <w:multiLevelType w:val="hybridMultilevel"/>
    <w:tmpl w:val="E6FCD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02C0D"/>
    <w:multiLevelType w:val="hybridMultilevel"/>
    <w:tmpl w:val="4BC8AD60"/>
    <w:lvl w:ilvl="0" w:tplc="04090019">
      <w:start w:val="1"/>
      <w:numFmt w:val="lowerLetter"/>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10">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E334BB"/>
    <w:multiLevelType w:val="hybridMultilevel"/>
    <w:tmpl w:val="54442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47879D7"/>
    <w:multiLevelType w:val="hybridMultilevel"/>
    <w:tmpl w:val="3C980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E084980"/>
    <w:multiLevelType w:val="hybridMultilevel"/>
    <w:tmpl w:val="158C10EE"/>
    <w:lvl w:ilvl="0" w:tplc="0E12228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164EC2"/>
    <w:multiLevelType w:val="hybridMultilevel"/>
    <w:tmpl w:val="380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0"/>
  </w:num>
  <w:num w:numId="4">
    <w:abstractNumId w:val="20"/>
  </w:num>
  <w:num w:numId="5">
    <w:abstractNumId w:val="1"/>
  </w:num>
  <w:num w:numId="6">
    <w:abstractNumId w:val="19"/>
  </w:num>
  <w:num w:numId="7">
    <w:abstractNumId w:val="13"/>
  </w:num>
  <w:num w:numId="8">
    <w:abstractNumId w:val="12"/>
  </w:num>
  <w:num w:numId="9">
    <w:abstractNumId w:val="16"/>
  </w:num>
  <w:num w:numId="10">
    <w:abstractNumId w:val="5"/>
  </w:num>
  <w:num w:numId="11">
    <w:abstractNumId w:val="8"/>
  </w:num>
  <w:num w:numId="12">
    <w:abstractNumId w:val="6"/>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
  </w:num>
  <w:num w:numId="16">
    <w:abstractNumId w:val="4"/>
  </w:num>
  <w:num w:numId="17">
    <w:abstractNumId w:val="2"/>
  </w:num>
  <w:num w:numId="18">
    <w:abstractNumId w:val="0"/>
  </w:num>
  <w:num w:numId="19">
    <w:abstractNumId w:val="9"/>
  </w:num>
  <w:num w:numId="20">
    <w:abstractNumId w:val="7"/>
  </w:num>
  <w:num w:numId="21">
    <w:abstractNumId w:val="22"/>
  </w:num>
  <w:num w:numId="22">
    <w:abstractNumId w:val="21"/>
  </w:num>
  <w:num w:numId="23">
    <w:abstractNumId w:val="1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61663F"/>
    <w:rsid w:val="000276E6"/>
    <w:rsid w:val="0007283B"/>
    <w:rsid w:val="001B6C67"/>
    <w:rsid w:val="00285C72"/>
    <w:rsid w:val="00285D60"/>
    <w:rsid w:val="002D5CAD"/>
    <w:rsid w:val="002F4B17"/>
    <w:rsid w:val="003570BB"/>
    <w:rsid w:val="00360A44"/>
    <w:rsid w:val="003C0FCE"/>
    <w:rsid w:val="003D486B"/>
    <w:rsid w:val="00416117"/>
    <w:rsid w:val="0048113B"/>
    <w:rsid w:val="00494379"/>
    <w:rsid w:val="004C3F18"/>
    <w:rsid w:val="0051750F"/>
    <w:rsid w:val="00524394"/>
    <w:rsid w:val="0052750A"/>
    <w:rsid w:val="005308A0"/>
    <w:rsid w:val="00595552"/>
    <w:rsid w:val="005B7779"/>
    <w:rsid w:val="005D7B20"/>
    <w:rsid w:val="0061663F"/>
    <w:rsid w:val="00623B27"/>
    <w:rsid w:val="00651C43"/>
    <w:rsid w:val="006540E7"/>
    <w:rsid w:val="0066089A"/>
    <w:rsid w:val="00687ACF"/>
    <w:rsid w:val="00695979"/>
    <w:rsid w:val="006B2995"/>
    <w:rsid w:val="00755BC7"/>
    <w:rsid w:val="007A73C2"/>
    <w:rsid w:val="008E0242"/>
    <w:rsid w:val="0090793E"/>
    <w:rsid w:val="00B4194D"/>
    <w:rsid w:val="00B9049F"/>
    <w:rsid w:val="00B90509"/>
    <w:rsid w:val="00B95F15"/>
    <w:rsid w:val="00C13790"/>
    <w:rsid w:val="00C50700"/>
    <w:rsid w:val="00C84DA6"/>
    <w:rsid w:val="00C864D1"/>
    <w:rsid w:val="00CB32B5"/>
    <w:rsid w:val="00CC01F6"/>
    <w:rsid w:val="00D60E3E"/>
    <w:rsid w:val="00DE10E0"/>
    <w:rsid w:val="00DE780B"/>
    <w:rsid w:val="00E56A5F"/>
    <w:rsid w:val="00E6079C"/>
    <w:rsid w:val="00E71FAF"/>
    <w:rsid w:val="00FD0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9</cp:revision>
  <cp:lastPrinted>2021-08-05T10:21:00Z</cp:lastPrinted>
  <dcterms:created xsi:type="dcterms:W3CDTF">2021-12-16T10:30:00Z</dcterms:created>
  <dcterms:modified xsi:type="dcterms:W3CDTF">2021-12-17T10:11:00Z</dcterms:modified>
</cp:coreProperties>
</file>