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257" w:rsidRPr="00A33EAC" w:rsidRDefault="00A54257" w:rsidP="00A54257">
      <w:pPr>
        <w:pStyle w:val="Header"/>
      </w:pPr>
      <w:r>
        <w:rPr>
          <w:rFonts w:ascii="Times New Roman" w:eastAsiaTheme="majorEastAsia" w:hAnsi="Times New Roman" w:cs="Times New Roman"/>
          <w:b/>
          <w:noProof/>
          <w:sz w:val="28"/>
          <w:szCs w:val="28"/>
        </w:rPr>
        <w:drawing>
          <wp:anchor distT="0" distB="0" distL="114300" distR="114300" simplePos="0" relativeHeight="251661312" behindDoc="0" locked="0" layoutInCell="1" allowOverlap="1">
            <wp:simplePos x="0" y="0"/>
            <wp:positionH relativeFrom="column">
              <wp:posOffset>2686050</wp:posOffset>
            </wp:positionH>
            <wp:positionV relativeFrom="paragraph">
              <wp:posOffset>-504825</wp:posOffset>
            </wp:positionV>
            <wp:extent cx="514350" cy="590550"/>
            <wp:effectExtent l="19050" t="0" r="0" b="0"/>
            <wp:wrapSquare wrapText="bothSides"/>
            <wp:docPr id="1" name="Picture 4" descr="Coat_of_arms_of_Alb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Albania.svg.png"/>
                    <pic:cNvPicPr/>
                  </pic:nvPicPr>
                  <pic:blipFill>
                    <a:blip r:embed="rId8" cstate="print"/>
                    <a:stretch>
                      <a:fillRect/>
                    </a:stretch>
                  </pic:blipFill>
                  <pic:spPr>
                    <a:xfrm>
                      <a:off x="0" y="0"/>
                      <a:ext cx="514350" cy="590550"/>
                    </a:xfrm>
                    <a:prstGeom prst="rect">
                      <a:avLst/>
                    </a:prstGeom>
                  </pic:spPr>
                </pic:pic>
              </a:graphicData>
            </a:graphic>
          </wp:anchor>
        </w:drawing>
      </w:r>
      <w:r>
        <w:rPr>
          <w:u w:val="single"/>
        </w:rPr>
        <w:t xml:space="preserve">____________________________________    </w:t>
      </w:r>
      <w:r w:rsidRPr="00A33EAC">
        <w:t xml:space="preserve"> </w:t>
      </w:r>
      <w:r>
        <w:rPr>
          <w:u w:val="single"/>
        </w:rPr>
        <w:t xml:space="preserve">                 </w:t>
      </w:r>
      <w:r w:rsidRPr="00A33EAC">
        <w:rPr>
          <w:u w:val="single"/>
        </w:rPr>
        <w:t>_____________________________________</w:t>
      </w:r>
    </w:p>
    <w:p w:rsidR="00A54257" w:rsidRDefault="00E62FB6" w:rsidP="003476D6">
      <w:pPr>
        <w:spacing w:after="0" w:line="240" w:lineRule="auto"/>
        <w:jc w:val="center"/>
        <w:rPr>
          <w:rFonts w:ascii="Arial" w:hAnsi="Arial" w:cs="Arial"/>
          <w:b/>
          <w:sz w:val="18"/>
          <w:szCs w:val="18"/>
          <w:lang w:val="it-IT"/>
        </w:rPr>
      </w:pPr>
      <w:r>
        <w:rPr>
          <w:rFonts w:ascii="Arial" w:hAnsi="Arial" w:cs="Arial"/>
          <w:b/>
          <w:sz w:val="18"/>
          <w:szCs w:val="18"/>
          <w:lang w:val="it-IT"/>
        </w:rPr>
        <w:t xml:space="preserve"> </w:t>
      </w:r>
      <w:r w:rsidR="009B0442">
        <w:rPr>
          <w:rFonts w:ascii="Arial" w:hAnsi="Arial" w:cs="Arial"/>
          <w:b/>
          <w:sz w:val="18"/>
          <w:szCs w:val="18"/>
          <w:lang w:val="it-IT"/>
        </w:rPr>
        <w:t xml:space="preserve"> </w:t>
      </w:r>
    </w:p>
    <w:p w:rsidR="00BE1A59" w:rsidRPr="003476D6" w:rsidRDefault="00BE1A59" w:rsidP="003476D6">
      <w:pPr>
        <w:spacing w:after="0" w:line="240" w:lineRule="auto"/>
        <w:jc w:val="center"/>
        <w:rPr>
          <w:rFonts w:ascii="Times New Roman" w:hAnsi="Times New Roman" w:cs="Times New Roman"/>
          <w:b/>
          <w:sz w:val="24"/>
          <w:szCs w:val="24"/>
          <w:lang w:val="it-IT"/>
        </w:rPr>
      </w:pPr>
      <w:r w:rsidRPr="003476D6">
        <w:rPr>
          <w:rFonts w:ascii="Times New Roman" w:hAnsi="Times New Roman" w:cs="Times New Roman"/>
          <w:b/>
          <w:sz w:val="24"/>
          <w:szCs w:val="24"/>
          <w:lang w:val="it-IT"/>
        </w:rPr>
        <w:t>R</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E</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P</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U</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B</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L</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I</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K</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A E SH</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Q</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I</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P</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Ë</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R</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I</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S</w:t>
      </w:r>
      <w:r w:rsidR="00B319EA" w:rsidRPr="003476D6">
        <w:rPr>
          <w:rFonts w:ascii="Times New Roman" w:hAnsi="Times New Roman" w:cs="Times New Roman"/>
          <w:b/>
          <w:sz w:val="24"/>
          <w:szCs w:val="24"/>
          <w:lang w:val="it-IT"/>
        </w:rPr>
        <w:t xml:space="preserve"> </w:t>
      </w:r>
      <w:r w:rsidRPr="003476D6">
        <w:rPr>
          <w:rFonts w:ascii="Times New Roman" w:hAnsi="Times New Roman" w:cs="Times New Roman"/>
          <w:b/>
          <w:sz w:val="24"/>
          <w:szCs w:val="24"/>
          <w:lang w:val="it-IT"/>
        </w:rPr>
        <w:t>Ë</w:t>
      </w:r>
    </w:p>
    <w:p w:rsidR="00DE19DB" w:rsidRPr="003476D6" w:rsidRDefault="00BE1A59" w:rsidP="003476D6">
      <w:pPr>
        <w:spacing w:after="0" w:line="240" w:lineRule="auto"/>
        <w:jc w:val="center"/>
        <w:rPr>
          <w:rFonts w:ascii="Times New Roman" w:hAnsi="Times New Roman" w:cs="Times New Roman"/>
          <w:b/>
          <w:sz w:val="24"/>
          <w:szCs w:val="24"/>
          <w:lang w:val="it-IT"/>
        </w:rPr>
      </w:pPr>
      <w:r w:rsidRPr="003476D6">
        <w:rPr>
          <w:rFonts w:ascii="Times New Roman" w:hAnsi="Times New Roman" w:cs="Times New Roman"/>
          <w:b/>
          <w:sz w:val="24"/>
          <w:szCs w:val="24"/>
          <w:lang w:val="it-IT"/>
        </w:rPr>
        <w:t xml:space="preserve">BASHKIA </w:t>
      </w:r>
      <w:r w:rsidR="005E66E8" w:rsidRPr="003476D6">
        <w:rPr>
          <w:rFonts w:ascii="Times New Roman" w:hAnsi="Times New Roman" w:cs="Times New Roman"/>
          <w:b/>
          <w:sz w:val="24"/>
          <w:szCs w:val="24"/>
          <w:lang w:val="it-IT"/>
        </w:rPr>
        <w:t>GRAMSH</w:t>
      </w:r>
    </w:p>
    <w:p w:rsidR="003476D6" w:rsidRPr="003476D6" w:rsidRDefault="003476D6" w:rsidP="003476D6">
      <w:pPr>
        <w:spacing w:after="0" w:line="240" w:lineRule="auto"/>
        <w:jc w:val="center"/>
        <w:rPr>
          <w:rFonts w:ascii="Times New Roman" w:hAnsi="Times New Roman" w:cs="Times New Roman"/>
          <w:b/>
          <w:sz w:val="24"/>
          <w:szCs w:val="24"/>
          <w:lang w:val="it-IT"/>
        </w:rPr>
      </w:pPr>
      <w:r w:rsidRPr="003476D6">
        <w:rPr>
          <w:rFonts w:ascii="Times New Roman" w:hAnsi="Times New Roman" w:cs="Times New Roman"/>
          <w:b/>
          <w:sz w:val="24"/>
          <w:szCs w:val="24"/>
          <w:lang w:val="it-IT"/>
        </w:rPr>
        <w:t>NJ</w:t>
      </w:r>
      <w:r w:rsidR="003C0C96">
        <w:rPr>
          <w:rFonts w:ascii="Times New Roman" w:hAnsi="Times New Roman" w:cs="Times New Roman"/>
          <w:b/>
          <w:sz w:val="24"/>
          <w:szCs w:val="24"/>
          <w:lang w:val="it-IT"/>
        </w:rPr>
        <w:t>Ë</w:t>
      </w:r>
      <w:r w:rsidRPr="003476D6">
        <w:rPr>
          <w:rFonts w:ascii="Times New Roman" w:hAnsi="Times New Roman" w:cs="Times New Roman"/>
          <w:b/>
          <w:sz w:val="24"/>
          <w:szCs w:val="24"/>
          <w:lang w:val="it-IT"/>
        </w:rPr>
        <w:t>SIA P</w:t>
      </w:r>
      <w:r w:rsidR="003C0C96">
        <w:rPr>
          <w:rFonts w:ascii="Times New Roman" w:hAnsi="Times New Roman" w:cs="Times New Roman"/>
          <w:b/>
          <w:sz w:val="24"/>
          <w:szCs w:val="24"/>
          <w:lang w:val="it-IT"/>
        </w:rPr>
        <w:t>Ë</w:t>
      </w:r>
      <w:r w:rsidRPr="003476D6">
        <w:rPr>
          <w:rFonts w:ascii="Times New Roman" w:hAnsi="Times New Roman" w:cs="Times New Roman"/>
          <w:b/>
          <w:sz w:val="24"/>
          <w:szCs w:val="24"/>
          <w:lang w:val="it-IT"/>
        </w:rPr>
        <w:t>RGJEGJ</w:t>
      </w:r>
      <w:r w:rsidR="003C0C96">
        <w:rPr>
          <w:rFonts w:ascii="Times New Roman" w:hAnsi="Times New Roman" w:cs="Times New Roman"/>
          <w:b/>
          <w:sz w:val="24"/>
          <w:szCs w:val="24"/>
          <w:lang w:val="it-IT"/>
        </w:rPr>
        <w:t>Ë</w:t>
      </w:r>
      <w:r w:rsidRPr="003476D6">
        <w:rPr>
          <w:rFonts w:ascii="Times New Roman" w:hAnsi="Times New Roman" w:cs="Times New Roman"/>
          <w:b/>
          <w:sz w:val="24"/>
          <w:szCs w:val="24"/>
          <w:lang w:val="it-IT"/>
        </w:rPr>
        <w:t>S</w:t>
      </w:r>
      <w:r w:rsidR="003C0C96">
        <w:rPr>
          <w:rFonts w:ascii="Times New Roman" w:hAnsi="Times New Roman" w:cs="Times New Roman"/>
          <w:b/>
          <w:sz w:val="24"/>
          <w:szCs w:val="24"/>
          <w:lang w:val="it-IT"/>
        </w:rPr>
        <w:t>Ë</w:t>
      </w:r>
      <w:r w:rsidRPr="003476D6">
        <w:rPr>
          <w:rFonts w:ascii="Times New Roman" w:hAnsi="Times New Roman" w:cs="Times New Roman"/>
          <w:b/>
          <w:sz w:val="24"/>
          <w:szCs w:val="24"/>
          <w:lang w:val="it-IT"/>
        </w:rPr>
        <w:t xml:space="preserve"> E BURIMEVE NJER</w:t>
      </w:r>
      <w:r w:rsidR="003C0C96">
        <w:rPr>
          <w:rFonts w:ascii="Times New Roman" w:hAnsi="Times New Roman" w:cs="Times New Roman"/>
          <w:b/>
          <w:sz w:val="24"/>
          <w:szCs w:val="24"/>
          <w:lang w:val="it-IT"/>
        </w:rPr>
        <w:t>Ë</w:t>
      </w:r>
      <w:r w:rsidRPr="003476D6">
        <w:rPr>
          <w:rFonts w:ascii="Times New Roman" w:hAnsi="Times New Roman" w:cs="Times New Roman"/>
          <w:b/>
          <w:sz w:val="24"/>
          <w:szCs w:val="24"/>
          <w:lang w:val="it-IT"/>
        </w:rPr>
        <w:t>ZORE</w:t>
      </w:r>
    </w:p>
    <w:p w:rsidR="003476D6" w:rsidRDefault="003476D6" w:rsidP="003476D6">
      <w:pPr>
        <w:spacing w:after="0"/>
        <w:jc w:val="center"/>
        <w:rPr>
          <w:rFonts w:ascii="Times New Roman" w:hAnsi="Times New Roman" w:cs="Times New Roman"/>
          <w:b/>
          <w:sz w:val="24"/>
          <w:szCs w:val="24"/>
          <w:lang w:val="it-IT"/>
        </w:rPr>
      </w:pPr>
    </w:p>
    <w:p w:rsidR="00A952D2" w:rsidRDefault="00A54257" w:rsidP="00A54257">
      <w:pPr>
        <w:rPr>
          <w:rFonts w:ascii="Times New Roman" w:hAnsi="Times New Roman" w:cs="Times New Roman"/>
          <w:b/>
          <w:sz w:val="24"/>
          <w:szCs w:val="24"/>
          <w:lang w:val="it-IT"/>
        </w:rPr>
      </w:pPr>
      <w:proofErr w:type="gramStart"/>
      <w:r w:rsidRPr="00376DA2">
        <w:rPr>
          <w:rFonts w:ascii="Times New Roman" w:hAnsi="Times New Roman" w:cs="Times New Roman"/>
          <w:sz w:val="24"/>
          <w:szCs w:val="24"/>
        </w:rPr>
        <w:t>Nr._____prot.</w:t>
      </w:r>
      <w:proofErr w:type="gramEnd"/>
      <w:r>
        <w:rPr>
          <w:rFonts w:ascii="Times New Roman" w:hAnsi="Times New Roman" w:cs="Times New Roman"/>
          <w:sz w:val="24"/>
          <w:szCs w:val="24"/>
        </w:rPr>
        <w:t xml:space="preserve">                                                                                   </w:t>
      </w:r>
      <w:r w:rsidRPr="00376DA2">
        <w:rPr>
          <w:rFonts w:ascii="Times New Roman" w:hAnsi="Times New Roman" w:cs="Times New Roman"/>
          <w:sz w:val="24"/>
          <w:szCs w:val="24"/>
        </w:rPr>
        <w:tab/>
      </w:r>
      <w:r w:rsidR="005B0F8E">
        <w:rPr>
          <w:rFonts w:ascii="Times New Roman" w:hAnsi="Times New Roman" w:cs="Times New Roman"/>
          <w:b/>
          <w:sz w:val="24"/>
          <w:szCs w:val="24"/>
          <w:lang w:val="it-IT"/>
        </w:rPr>
        <w:t>Gramsh</w:t>
      </w:r>
      <w:r w:rsidR="00A952D2">
        <w:rPr>
          <w:rFonts w:ascii="Times New Roman" w:hAnsi="Times New Roman" w:cs="Times New Roman"/>
          <w:b/>
          <w:sz w:val="24"/>
          <w:szCs w:val="24"/>
          <w:lang w:val="it-IT"/>
        </w:rPr>
        <w:t xml:space="preserve"> m</w:t>
      </w:r>
      <w:r w:rsidR="00821ED3">
        <w:rPr>
          <w:rFonts w:ascii="Times New Roman" w:hAnsi="Times New Roman" w:cs="Times New Roman"/>
          <w:b/>
          <w:sz w:val="24"/>
          <w:szCs w:val="24"/>
          <w:lang w:val="it-IT"/>
        </w:rPr>
        <w:t>ë</w:t>
      </w:r>
      <w:r w:rsidR="00A952D2">
        <w:rPr>
          <w:rFonts w:ascii="Times New Roman" w:hAnsi="Times New Roman" w:cs="Times New Roman"/>
          <w:b/>
          <w:sz w:val="24"/>
          <w:szCs w:val="24"/>
          <w:lang w:val="it-IT"/>
        </w:rPr>
        <w:t xml:space="preserve"> </w:t>
      </w:r>
      <w:r w:rsidR="003E5FB9">
        <w:rPr>
          <w:rFonts w:ascii="Times New Roman" w:hAnsi="Times New Roman" w:cs="Times New Roman"/>
          <w:b/>
          <w:sz w:val="24"/>
          <w:szCs w:val="24"/>
          <w:lang w:val="it-IT"/>
        </w:rPr>
        <w:t>19/</w:t>
      </w:r>
      <w:r w:rsidR="00E036E4">
        <w:rPr>
          <w:rFonts w:ascii="Times New Roman" w:hAnsi="Times New Roman" w:cs="Times New Roman"/>
          <w:b/>
          <w:sz w:val="24"/>
          <w:szCs w:val="24"/>
          <w:lang w:val="it-IT"/>
        </w:rPr>
        <w:t>11</w:t>
      </w:r>
      <w:r w:rsidR="00A952D2">
        <w:rPr>
          <w:rFonts w:ascii="Times New Roman" w:hAnsi="Times New Roman" w:cs="Times New Roman"/>
          <w:b/>
          <w:sz w:val="24"/>
          <w:szCs w:val="24"/>
          <w:lang w:val="it-IT"/>
        </w:rPr>
        <w:t>/2021</w:t>
      </w:r>
    </w:p>
    <w:p w:rsidR="00A952D2" w:rsidRPr="002F7742" w:rsidRDefault="00A952D2" w:rsidP="00A952D2">
      <w:pPr>
        <w:widowControl w:val="0"/>
        <w:shd w:val="clear" w:color="auto" w:fill="FFFF00"/>
        <w:autoSpaceDE w:val="0"/>
        <w:autoSpaceDN w:val="0"/>
        <w:adjustRightInd w:val="0"/>
        <w:spacing w:after="0" w:line="240" w:lineRule="auto"/>
        <w:jc w:val="center"/>
        <w:rPr>
          <w:rFonts w:ascii="Times New Roman" w:hAnsi="Times New Roman" w:cs="Times New Roman"/>
          <w:b/>
          <w:bCs/>
          <w:color w:val="FF0000"/>
          <w:sz w:val="24"/>
          <w:szCs w:val="24"/>
          <w:lang w:val="sq-AL" w:eastAsia="sq-AL"/>
        </w:rPr>
      </w:pPr>
      <w:r w:rsidRPr="002F7742">
        <w:rPr>
          <w:rFonts w:ascii="Times New Roman" w:hAnsi="Times New Roman" w:cs="Times New Roman"/>
          <w:b/>
          <w:bCs/>
          <w:color w:val="FF0000"/>
          <w:sz w:val="24"/>
          <w:szCs w:val="24"/>
          <w:lang w:val="sq-AL" w:eastAsia="sq-AL"/>
        </w:rPr>
        <w:t xml:space="preserve">SHPALLJE PËR PLOTËSIMIN E VENDEVE TË LIRA NË </w:t>
      </w:r>
    </w:p>
    <w:p w:rsidR="00A952D2" w:rsidRPr="002F7742" w:rsidRDefault="00A952D2" w:rsidP="00A952D2">
      <w:pPr>
        <w:widowControl w:val="0"/>
        <w:shd w:val="clear" w:color="auto" w:fill="FFFF00"/>
        <w:autoSpaceDE w:val="0"/>
        <w:autoSpaceDN w:val="0"/>
        <w:adjustRightInd w:val="0"/>
        <w:spacing w:after="0" w:line="240" w:lineRule="auto"/>
        <w:jc w:val="center"/>
        <w:rPr>
          <w:rFonts w:ascii="Times New Roman" w:hAnsi="Times New Roman" w:cs="Times New Roman"/>
          <w:b/>
          <w:bCs/>
          <w:color w:val="FF0000"/>
          <w:sz w:val="24"/>
          <w:szCs w:val="24"/>
          <w:lang w:val="sq-AL" w:eastAsia="ja-JP"/>
        </w:rPr>
      </w:pPr>
      <w:r w:rsidRPr="002F7742">
        <w:rPr>
          <w:rFonts w:ascii="Times New Roman" w:hAnsi="Times New Roman" w:cs="Times New Roman"/>
          <w:b/>
          <w:bCs/>
          <w:color w:val="FF0000"/>
          <w:sz w:val="24"/>
          <w:szCs w:val="24"/>
          <w:lang w:val="sq-AL" w:eastAsia="sq-AL"/>
        </w:rPr>
        <w:t>KATEGORINË E LARTË DREJTUESE</w:t>
      </w:r>
    </w:p>
    <w:p w:rsidR="00A952D2" w:rsidRPr="002F7742" w:rsidRDefault="00A952D2" w:rsidP="00A952D2">
      <w:pPr>
        <w:widowControl w:val="0"/>
        <w:shd w:val="clear" w:color="auto" w:fill="FFFF00"/>
        <w:autoSpaceDE w:val="0"/>
        <w:autoSpaceDN w:val="0"/>
        <w:adjustRightInd w:val="0"/>
        <w:spacing w:after="0" w:line="240" w:lineRule="auto"/>
        <w:jc w:val="center"/>
        <w:rPr>
          <w:rFonts w:ascii="Times New Roman" w:hAnsi="Times New Roman" w:cs="Times New Roman"/>
          <w:color w:val="FF0000"/>
          <w:sz w:val="24"/>
          <w:szCs w:val="24"/>
          <w:lang w:val="sq-AL" w:eastAsia="sq-AL"/>
        </w:rPr>
      </w:pPr>
      <w:r w:rsidRPr="002F7742">
        <w:rPr>
          <w:rFonts w:ascii="Times New Roman" w:hAnsi="Times New Roman" w:cs="Times New Roman"/>
          <w:b/>
          <w:bCs/>
          <w:color w:val="FF0000"/>
          <w:sz w:val="24"/>
          <w:szCs w:val="24"/>
          <w:lang w:val="sq-AL" w:eastAsia="sq-AL"/>
        </w:rPr>
        <w:t>NGRITJE NË DETYRË DHE PRANIM NË SHËRBIMIN CIVIL</w:t>
      </w:r>
    </w:p>
    <w:p w:rsidR="00A952D2" w:rsidRPr="003476D6" w:rsidRDefault="00A952D2" w:rsidP="00A952D2">
      <w:pPr>
        <w:widowControl w:val="0"/>
        <w:shd w:val="clear" w:color="auto" w:fill="FFFF00"/>
        <w:autoSpaceDE w:val="0"/>
        <w:autoSpaceDN w:val="0"/>
        <w:adjustRightInd w:val="0"/>
        <w:spacing w:after="0" w:line="240" w:lineRule="auto"/>
        <w:jc w:val="center"/>
        <w:rPr>
          <w:rFonts w:ascii="Times New Roman" w:hAnsi="Times New Roman" w:cs="Times New Roman"/>
          <w:color w:val="000000"/>
          <w:sz w:val="28"/>
          <w:szCs w:val="28"/>
          <w:lang w:val="sq-AL" w:eastAsia="sq-AL"/>
        </w:rPr>
      </w:pPr>
      <w:r w:rsidRPr="003476D6">
        <w:rPr>
          <w:rFonts w:ascii="Times New Roman" w:hAnsi="Times New Roman" w:cs="Times New Roman"/>
          <w:b/>
          <w:bCs/>
          <w:color w:val="000000"/>
          <w:sz w:val="28"/>
          <w:szCs w:val="28"/>
          <w:lang w:val="sq-AL" w:eastAsia="sq-AL"/>
        </w:rPr>
        <w:t>(SEKRETAR I PËRGJITHSHËM)</w:t>
      </w:r>
    </w:p>
    <w:p w:rsidR="00A952D2" w:rsidRPr="00C814C5" w:rsidRDefault="00A952D2" w:rsidP="00A952D2">
      <w:pPr>
        <w:widowControl w:val="0"/>
        <w:autoSpaceDE w:val="0"/>
        <w:autoSpaceDN w:val="0"/>
        <w:adjustRightInd w:val="0"/>
        <w:spacing w:after="0" w:line="240" w:lineRule="auto"/>
        <w:rPr>
          <w:rFonts w:cs="Calibri"/>
          <w:color w:val="000000"/>
          <w:sz w:val="23"/>
          <w:szCs w:val="23"/>
          <w:lang w:val="sq-AL" w:eastAsia="sq-AL"/>
        </w:rPr>
      </w:pPr>
      <w:r w:rsidRPr="00C814C5">
        <w:rPr>
          <w:rFonts w:cs="Calibri"/>
          <w:color w:val="000000"/>
          <w:sz w:val="23"/>
          <w:szCs w:val="23"/>
          <w:lang w:val="sq-AL" w:eastAsia="sq-AL"/>
        </w:rPr>
        <w:t xml:space="preserve"> </w:t>
      </w:r>
    </w:p>
    <w:p w:rsidR="00A952D2" w:rsidRPr="00C814C5" w:rsidRDefault="00A952D2" w:rsidP="00A952D2">
      <w:pPr>
        <w:widowControl w:val="0"/>
        <w:autoSpaceDE w:val="0"/>
        <w:autoSpaceDN w:val="0"/>
        <w:adjustRightInd w:val="0"/>
        <w:spacing w:after="0" w:line="360" w:lineRule="auto"/>
        <w:jc w:val="center"/>
        <w:rPr>
          <w:rFonts w:ascii="Times New Roman" w:hAnsi="Times New Roman" w:cs="Times New Roman"/>
          <w:b/>
          <w:color w:val="000000"/>
          <w:sz w:val="24"/>
          <w:szCs w:val="24"/>
          <w:lang w:val="sq-AL" w:eastAsia="sq-AL"/>
        </w:rPr>
      </w:pPr>
    </w:p>
    <w:p w:rsidR="00A952D2" w:rsidRPr="00C814C5" w:rsidRDefault="00A952D2" w:rsidP="00A952D2">
      <w:pPr>
        <w:widowControl w:val="0"/>
        <w:autoSpaceDE w:val="0"/>
        <w:autoSpaceDN w:val="0"/>
        <w:adjustRightInd w:val="0"/>
        <w:spacing w:after="0" w:line="360" w:lineRule="auto"/>
        <w:jc w:val="center"/>
        <w:rPr>
          <w:rFonts w:ascii="Times New Roman" w:hAnsi="Times New Roman" w:cs="Times New Roman"/>
          <w:b/>
          <w:color w:val="000000"/>
          <w:sz w:val="24"/>
          <w:szCs w:val="24"/>
          <w:lang w:val="sq-AL" w:eastAsia="sq-AL"/>
        </w:rPr>
      </w:pPr>
      <w:r w:rsidRPr="002F7742">
        <w:rPr>
          <w:rFonts w:ascii="Times New Roman" w:hAnsi="Times New Roman" w:cs="Times New Roman"/>
          <w:b/>
          <w:color w:val="000000"/>
          <w:sz w:val="24"/>
          <w:szCs w:val="24"/>
          <w:u w:val="single"/>
          <w:lang w:val="sq-AL" w:eastAsia="sq-AL"/>
        </w:rPr>
        <w:t>Llo</w:t>
      </w:r>
      <w:r w:rsidR="00E036E4" w:rsidRPr="002F7742">
        <w:rPr>
          <w:rFonts w:ascii="Times New Roman" w:hAnsi="Times New Roman" w:cs="Times New Roman"/>
          <w:b/>
          <w:color w:val="000000"/>
          <w:sz w:val="24"/>
          <w:szCs w:val="24"/>
          <w:u w:val="single"/>
          <w:lang w:val="sq-AL" w:eastAsia="sq-AL"/>
        </w:rPr>
        <w:t>ji i diplomës</w:t>
      </w:r>
      <w:r w:rsidR="00E036E4">
        <w:rPr>
          <w:rFonts w:ascii="Times New Roman" w:hAnsi="Times New Roman" w:cs="Times New Roman"/>
          <w:b/>
          <w:color w:val="000000"/>
          <w:sz w:val="24"/>
          <w:szCs w:val="24"/>
          <w:lang w:val="sq-AL" w:eastAsia="sq-AL"/>
        </w:rPr>
        <w:t xml:space="preserve"> “</w:t>
      </w:r>
      <w:r w:rsidR="003476D6">
        <w:rPr>
          <w:rFonts w:ascii="Times New Roman" w:hAnsi="Times New Roman" w:cs="Times New Roman"/>
          <w:b/>
          <w:color w:val="000000"/>
          <w:sz w:val="24"/>
          <w:szCs w:val="24"/>
          <w:lang w:val="sq-AL" w:eastAsia="sq-AL"/>
        </w:rPr>
        <w:t>SHKENCA JURIDIKE</w:t>
      </w:r>
      <w:r w:rsidRPr="00C814C5">
        <w:rPr>
          <w:rFonts w:ascii="Times New Roman" w:hAnsi="Times New Roman" w:cs="Times New Roman"/>
          <w:b/>
          <w:color w:val="000000"/>
          <w:sz w:val="24"/>
          <w:szCs w:val="24"/>
          <w:lang w:val="sq-AL" w:eastAsia="sq-AL"/>
        </w:rPr>
        <w:t>”</w:t>
      </w:r>
    </w:p>
    <w:p w:rsidR="00A952D2" w:rsidRPr="00C814C5" w:rsidRDefault="00A952D2" w:rsidP="00A952D2">
      <w:pPr>
        <w:widowControl w:val="0"/>
        <w:autoSpaceDE w:val="0"/>
        <w:autoSpaceDN w:val="0"/>
        <w:adjustRightInd w:val="0"/>
        <w:spacing w:after="0" w:line="360" w:lineRule="auto"/>
        <w:jc w:val="center"/>
        <w:rPr>
          <w:rFonts w:ascii="Times New Roman" w:hAnsi="Times New Roman" w:cs="Times New Roman"/>
          <w:b/>
          <w:color w:val="000000"/>
          <w:sz w:val="24"/>
          <w:szCs w:val="24"/>
          <w:lang w:val="sq-AL" w:eastAsia="sq-AL"/>
        </w:rPr>
      </w:pPr>
      <w:r w:rsidRPr="002F7742">
        <w:rPr>
          <w:rFonts w:ascii="Times New Roman" w:hAnsi="Times New Roman" w:cs="Times New Roman"/>
          <w:b/>
          <w:color w:val="000000"/>
          <w:sz w:val="24"/>
          <w:szCs w:val="24"/>
          <w:u w:val="single"/>
          <w:lang w:val="sq-AL" w:eastAsia="sq-AL"/>
        </w:rPr>
        <w:t>Titulli minimal i diplomës</w:t>
      </w:r>
      <w:r>
        <w:rPr>
          <w:rFonts w:ascii="Times New Roman" w:hAnsi="Times New Roman" w:cs="Times New Roman"/>
          <w:b/>
          <w:color w:val="000000"/>
          <w:sz w:val="24"/>
          <w:szCs w:val="24"/>
          <w:lang w:val="sq-AL" w:eastAsia="sq-AL"/>
        </w:rPr>
        <w:t xml:space="preserve"> </w:t>
      </w:r>
      <w:r w:rsidR="003476D6">
        <w:rPr>
          <w:rFonts w:ascii="Times New Roman" w:hAnsi="Times New Roman" w:cs="Times New Roman"/>
          <w:b/>
          <w:color w:val="000000"/>
          <w:sz w:val="24"/>
          <w:szCs w:val="24"/>
          <w:lang w:val="sq-AL" w:eastAsia="sq-AL"/>
        </w:rPr>
        <w:t>“MASTER SHKENCOR”</w:t>
      </w:r>
    </w:p>
    <w:p w:rsidR="00A952D2" w:rsidRPr="00C814C5" w:rsidRDefault="00A952D2" w:rsidP="00A952D2">
      <w:pPr>
        <w:autoSpaceDE w:val="0"/>
        <w:autoSpaceDN w:val="0"/>
        <w:adjustRightInd w:val="0"/>
        <w:spacing w:after="0" w:line="360" w:lineRule="auto"/>
        <w:jc w:val="both"/>
        <w:rPr>
          <w:rFonts w:ascii="Times New Roman" w:eastAsia="MS Mincho" w:hAnsi="Times New Roman" w:cs="Times New Roman"/>
          <w:color w:val="000000"/>
          <w:sz w:val="24"/>
          <w:szCs w:val="24"/>
        </w:rPr>
      </w:pPr>
      <w:proofErr w:type="gramStart"/>
      <w:r w:rsidRPr="00C814C5">
        <w:rPr>
          <w:rFonts w:ascii="Times New Roman" w:eastAsia="MS Mincho" w:hAnsi="Times New Roman" w:cs="Times New Roman"/>
          <w:color w:val="000000"/>
          <w:sz w:val="24"/>
          <w:szCs w:val="24"/>
        </w:rPr>
        <w:t>Në zbatim të nenit 32 të Ligjit nr.</w:t>
      </w:r>
      <w:proofErr w:type="gramEnd"/>
      <w:r w:rsidRPr="00C814C5">
        <w:rPr>
          <w:rFonts w:ascii="Times New Roman" w:eastAsia="MS Mincho" w:hAnsi="Times New Roman" w:cs="Times New Roman"/>
          <w:color w:val="000000"/>
          <w:sz w:val="24"/>
          <w:szCs w:val="24"/>
        </w:rPr>
        <w:t xml:space="preserve"> </w:t>
      </w:r>
      <w:proofErr w:type="gramStart"/>
      <w:r w:rsidRPr="00C814C5">
        <w:rPr>
          <w:rFonts w:ascii="Times New Roman" w:eastAsia="MS Mincho" w:hAnsi="Times New Roman" w:cs="Times New Roman"/>
          <w:color w:val="000000"/>
          <w:sz w:val="24"/>
          <w:szCs w:val="24"/>
        </w:rPr>
        <w:t>152/2013 “Për nëpunësin civil”, i ndryshuar, si dhe të Kreut III, VIII të Vendimit nr.</w:t>
      </w:r>
      <w:proofErr w:type="gramEnd"/>
      <w:r w:rsidRPr="00C814C5">
        <w:rPr>
          <w:rFonts w:ascii="Times New Roman" w:eastAsia="MS Mincho" w:hAnsi="Times New Roman" w:cs="Times New Roman"/>
          <w:color w:val="000000"/>
          <w:sz w:val="24"/>
          <w:szCs w:val="24"/>
        </w:rPr>
        <w:t xml:space="preserve"> </w:t>
      </w:r>
      <w:proofErr w:type="gramStart"/>
      <w:r w:rsidRPr="00C814C5">
        <w:rPr>
          <w:rFonts w:ascii="Times New Roman" w:eastAsia="MS Mincho" w:hAnsi="Times New Roman" w:cs="Times New Roman"/>
          <w:color w:val="000000"/>
          <w:sz w:val="24"/>
          <w:szCs w:val="24"/>
        </w:rPr>
        <w:t>118, datë 05/03/2014 “Për procedurat e emërimit, rekrutimit, menaxhimit dhe përfundimit të marrëdhënies në shërbimin civil të nivelit të nëpunësve civilë të nivelit të lartë drejtues dhe të anëtarëve të TND-së”, ndryshuar me VKM nr.</w:t>
      </w:r>
      <w:proofErr w:type="gramEnd"/>
      <w:r w:rsidRPr="00C814C5">
        <w:rPr>
          <w:rFonts w:ascii="Times New Roman" w:eastAsia="MS Mincho" w:hAnsi="Times New Roman" w:cs="Times New Roman"/>
          <w:color w:val="000000"/>
          <w:sz w:val="24"/>
          <w:szCs w:val="24"/>
        </w:rPr>
        <w:t xml:space="preserve"> </w:t>
      </w:r>
      <w:proofErr w:type="gramStart"/>
      <w:r w:rsidRPr="00C814C5">
        <w:rPr>
          <w:rFonts w:ascii="Times New Roman" w:eastAsia="MS Mincho" w:hAnsi="Times New Roman" w:cs="Times New Roman"/>
          <w:color w:val="000000"/>
          <w:sz w:val="24"/>
          <w:szCs w:val="24"/>
        </w:rPr>
        <w:t>388, datë 06.05.2015 “Për disa ndryshime dhe shtesa në VKM nr.</w:t>
      </w:r>
      <w:proofErr w:type="gramEnd"/>
      <w:r w:rsidRPr="00C814C5">
        <w:rPr>
          <w:rFonts w:ascii="Times New Roman" w:eastAsia="MS Mincho" w:hAnsi="Times New Roman" w:cs="Times New Roman"/>
          <w:color w:val="000000"/>
          <w:sz w:val="24"/>
          <w:szCs w:val="24"/>
        </w:rPr>
        <w:t xml:space="preserve"> </w:t>
      </w:r>
      <w:proofErr w:type="gramStart"/>
      <w:r w:rsidRPr="00C814C5">
        <w:rPr>
          <w:rFonts w:ascii="Times New Roman" w:eastAsia="MS Mincho" w:hAnsi="Times New Roman" w:cs="Times New Roman"/>
          <w:color w:val="000000"/>
          <w:sz w:val="24"/>
          <w:szCs w:val="24"/>
        </w:rPr>
        <w:t xml:space="preserve">118, datë 05/03/2014”, </w:t>
      </w:r>
      <w:r w:rsidR="003476D6">
        <w:rPr>
          <w:rFonts w:ascii="Times New Roman" w:eastAsia="MS Mincho" w:hAnsi="Times New Roman" w:cs="Times New Roman"/>
          <w:color w:val="000000"/>
          <w:sz w:val="24"/>
          <w:szCs w:val="24"/>
        </w:rPr>
        <w:t>Vendimin nr.</w:t>
      </w:r>
      <w:proofErr w:type="gramEnd"/>
      <w:r w:rsidR="003476D6">
        <w:rPr>
          <w:rFonts w:ascii="Times New Roman" w:eastAsia="MS Mincho" w:hAnsi="Times New Roman" w:cs="Times New Roman"/>
          <w:color w:val="000000"/>
          <w:sz w:val="24"/>
          <w:szCs w:val="24"/>
        </w:rPr>
        <w:t xml:space="preserve"> 42 dat</w:t>
      </w:r>
      <w:r w:rsidR="003C0C96">
        <w:rPr>
          <w:rFonts w:ascii="Times New Roman" w:eastAsia="MS Mincho" w:hAnsi="Times New Roman" w:cs="Times New Roman"/>
          <w:color w:val="000000"/>
          <w:sz w:val="24"/>
          <w:szCs w:val="24"/>
        </w:rPr>
        <w:t>ë</w:t>
      </w:r>
      <w:r w:rsidR="003476D6">
        <w:rPr>
          <w:rFonts w:ascii="Times New Roman" w:eastAsia="MS Mincho" w:hAnsi="Times New Roman" w:cs="Times New Roman"/>
          <w:color w:val="000000"/>
          <w:sz w:val="24"/>
          <w:szCs w:val="24"/>
        </w:rPr>
        <w:t xml:space="preserve"> 10.03.2021 “P</w:t>
      </w:r>
      <w:r w:rsidR="003C0C96">
        <w:rPr>
          <w:rFonts w:ascii="Times New Roman" w:eastAsia="MS Mincho" w:hAnsi="Times New Roman" w:cs="Times New Roman"/>
          <w:color w:val="000000"/>
          <w:sz w:val="24"/>
          <w:szCs w:val="24"/>
        </w:rPr>
        <w:t>ë</w:t>
      </w:r>
      <w:r w:rsidR="003476D6">
        <w:rPr>
          <w:rFonts w:ascii="Times New Roman" w:eastAsia="MS Mincho" w:hAnsi="Times New Roman" w:cs="Times New Roman"/>
          <w:color w:val="000000"/>
          <w:sz w:val="24"/>
          <w:szCs w:val="24"/>
        </w:rPr>
        <w:t>r miratimin e planit vjetor t</w:t>
      </w:r>
      <w:r w:rsidR="003C0C96">
        <w:rPr>
          <w:rFonts w:ascii="Times New Roman" w:eastAsia="MS Mincho" w:hAnsi="Times New Roman" w:cs="Times New Roman"/>
          <w:color w:val="000000"/>
          <w:sz w:val="24"/>
          <w:szCs w:val="24"/>
        </w:rPr>
        <w:t>ë</w:t>
      </w:r>
      <w:r w:rsidR="003476D6">
        <w:rPr>
          <w:rFonts w:ascii="Times New Roman" w:eastAsia="MS Mincho" w:hAnsi="Times New Roman" w:cs="Times New Roman"/>
          <w:color w:val="000000"/>
          <w:sz w:val="24"/>
          <w:szCs w:val="24"/>
        </w:rPr>
        <w:t xml:space="preserve"> pranimeve n</w:t>
      </w:r>
      <w:r w:rsidR="003C0C96">
        <w:rPr>
          <w:rFonts w:ascii="Times New Roman" w:eastAsia="MS Mincho" w:hAnsi="Times New Roman" w:cs="Times New Roman"/>
          <w:color w:val="000000"/>
          <w:sz w:val="24"/>
          <w:szCs w:val="24"/>
        </w:rPr>
        <w:t>ë</w:t>
      </w:r>
      <w:r w:rsidR="003476D6">
        <w:rPr>
          <w:rFonts w:ascii="Times New Roman" w:eastAsia="MS Mincho" w:hAnsi="Times New Roman" w:cs="Times New Roman"/>
          <w:color w:val="000000"/>
          <w:sz w:val="24"/>
          <w:szCs w:val="24"/>
        </w:rPr>
        <w:t xml:space="preserve"> Sh</w:t>
      </w:r>
      <w:r w:rsidR="003C0C96">
        <w:rPr>
          <w:rFonts w:ascii="Times New Roman" w:eastAsia="MS Mincho" w:hAnsi="Times New Roman" w:cs="Times New Roman"/>
          <w:color w:val="000000"/>
          <w:sz w:val="24"/>
          <w:szCs w:val="24"/>
        </w:rPr>
        <w:t>ë</w:t>
      </w:r>
      <w:r w:rsidR="003476D6">
        <w:rPr>
          <w:rFonts w:ascii="Times New Roman" w:eastAsia="MS Mincho" w:hAnsi="Times New Roman" w:cs="Times New Roman"/>
          <w:color w:val="000000"/>
          <w:sz w:val="24"/>
          <w:szCs w:val="24"/>
        </w:rPr>
        <w:t xml:space="preserve">rbimin </w:t>
      </w:r>
      <w:r w:rsidR="003C0C96">
        <w:rPr>
          <w:rFonts w:ascii="Times New Roman" w:eastAsia="MS Mincho" w:hAnsi="Times New Roman" w:cs="Times New Roman"/>
          <w:color w:val="000000"/>
          <w:sz w:val="24"/>
          <w:szCs w:val="24"/>
        </w:rPr>
        <w:t xml:space="preserve">civil, për vitin 2021”, </w:t>
      </w:r>
      <w:r w:rsidRPr="00C814C5">
        <w:rPr>
          <w:rFonts w:ascii="Times New Roman" w:eastAsia="MS Mincho" w:hAnsi="Times New Roman" w:cs="Times New Roman"/>
          <w:color w:val="000000"/>
          <w:sz w:val="24"/>
          <w:szCs w:val="24"/>
        </w:rPr>
        <w:t xml:space="preserve">Njësia e Menaxhimit të Burimeve Njerëzore në Bashkinë </w:t>
      </w:r>
      <w:r w:rsidR="00E036E4">
        <w:rPr>
          <w:rFonts w:ascii="Times New Roman" w:eastAsia="MS Mincho" w:hAnsi="Times New Roman" w:cs="Times New Roman"/>
          <w:color w:val="000000"/>
          <w:sz w:val="24"/>
          <w:szCs w:val="24"/>
        </w:rPr>
        <w:t>Gramsh</w:t>
      </w:r>
      <w:r w:rsidRPr="00C814C5">
        <w:rPr>
          <w:rFonts w:ascii="Times New Roman" w:eastAsia="MS Mincho" w:hAnsi="Times New Roman" w:cs="Times New Roman"/>
          <w:color w:val="000000"/>
          <w:sz w:val="24"/>
          <w:szCs w:val="24"/>
        </w:rPr>
        <w:t xml:space="preserve"> shpall procedurat për plotësimin e vendit të lirë të kategorisë së lartë drejtuese nëpërmjet procedurës së ngritjes në detyrë dhe pranim nga jashtë shërbimit civil: </w:t>
      </w:r>
    </w:p>
    <w:p w:rsidR="00DE19DB" w:rsidRPr="00D81A5E" w:rsidRDefault="00DE19DB" w:rsidP="00D81A5E">
      <w:pPr>
        <w:widowControl w:val="0"/>
        <w:autoSpaceDE w:val="0"/>
        <w:autoSpaceDN w:val="0"/>
        <w:adjustRightInd w:val="0"/>
        <w:spacing w:after="0"/>
        <w:jc w:val="both"/>
        <w:rPr>
          <w:rFonts w:ascii="Times New Roman" w:hAnsi="Times New Roman" w:cs="Times New Roman"/>
          <w:sz w:val="24"/>
          <w:szCs w:val="24"/>
        </w:rPr>
      </w:pPr>
    </w:p>
    <w:p w:rsidR="00A54257" w:rsidRPr="00A952D2" w:rsidRDefault="00A54257" w:rsidP="00D81A5E">
      <w:pPr>
        <w:pStyle w:val="NoSpacing"/>
        <w:spacing w:line="276" w:lineRule="auto"/>
        <w:jc w:val="both"/>
        <w:rPr>
          <w:rFonts w:ascii="Times New Roman" w:hAnsi="Times New Roman" w:cs="Times New Roman"/>
          <w:b/>
          <w:sz w:val="24"/>
          <w:szCs w:val="24"/>
          <w:lang w:val="sq-AL"/>
        </w:rPr>
      </w:pPr>
      <w:r>
        <w:rPr>
          <w:rFonts w:ascii="Times New Roman" w:hAnsi="Times New Roman" w:cs="Times New Roman"/>
          <w:b/>
          <w:noProof/>
          <w:sz w:val="24"/>
          <w:szCs w:val="24"/>
        </w:rPr>
        <w:drawing>
          <wp:anchor distT="0" distB="0" distL="114300" distR="114300" simplePos="0" relativeHeight="251659264" behindDoc="1" locked="0" layoutInCell="0" allowOverlap="1">
            <wp:simplePos x="0" y="0"/>
            <wp:positionH relativeFrom="column">
              <wp:posOffset>-28575</wp:posOffset>
            </wp:positionH>
            <wp:positionV relativeFrom="paragraph">
              <wp:posOffset>178434</wp:posOffset>
            </wp:positionV>
            <wp:extent cx="6115050" cy="885193"/>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4171" cy="889408"/>
                    </a:xfrm>
                    <a:prstGeom prst="rect">
                      <a:avLst/>
                    </a:prstGeom>
                    <a:noFill/>
                    <a:ln>
                      <a:noFill/>
                    </a:ln>
                  </pic:spPr>
                </pic:pic>
              </a:graphicData>
            </a:graphic>
          </wp:anchor>
        </w:drawing>
      </w:r>
      <w:r w:rsidRPr="00D81A5E">
        <w:rPr>
          <w:rFonts w:ascii="Times New Roman" w:hAnsi="Times New Roman" w:cs="Times New Roman"/>
          <w:b/>
          <w:sz w:val="24"/>
          <w:szCs w:val="24"/>
        </w:rPr>
        <w:t xml:space="preserve">SEKRETAR I PERGJITHSHEM </w:t>
      </w:r>
      <w:r w:rsidRPr="00D81A5E">
        <w:rPr>
          <w:rFonts w:ascii="Times New Roman" w:hAnsi="Times New Roman" w:cs="Times New Roman"/>
          <w:b/>
          <w:bCs/>
          <w:sz w:val="24"/>
          <w:szCs w:val="24"/>
          <w:lang w:bidi="ne-NP"/>
        </w:rPr>
        <w:t xml:space="preserve">  </w:t>
      </w:r>
      <w:r w:rsidRPr="00D81A5E">
        <w:rPr>
          <w:rFonts w:ascii="Times New Roman" w:hAnsi="Times New Roman" w:cs="Times New Roman"/>
          <w:b/>
          <w:sz w:val="24"/>
          <w:szCs w:val="24"/>
        </w:rPr>
        <w:t xml:space="preserve">  </w:t>
      </w:r>
      <w:r w:rsidRPr="00D81A5E">
        <w:rPr>
          <w:rFonts w:ascii="Times New Roman" w:hAnsi="Times New Roman" w:cs="Times New Roman"/>
          <w:b/>
          <w:sz w:val="24"/>
          <w:szCs w:val="24"/>
          <w:lang w:val="sq-AL"/>
        </w:rPr>
        <w:t xml:space="preserve">KATEGORIA E </w:t>
      </w:r>
      <w:proofErr w:type="gramStart"/>
      <w:r w:rsidRPr="00D81A5E">
        <w:rPr>
          <w:rFonts w:ascii="Times New Roman" w:hAnsi="Times New Roman" w:cs="Times New Roman"/>
          <w:b/>
          <w:sz w:val="24"/>
          <w:szCs w:val="24"/>
          <w:lang w:val="sq-AL"/>
        </w:rPr>
        <w:t>PAGËS  I</w:t>
      </w:r>
      <w:proofErr w:type="gramEnd"/>
      <w:r w:rsidRPr="00D81A5E">
        <w:rPr>
          <w:rFonts w:ascii="Times New Roman" w:hAnsi="Times New Roman" w:cs="Times New Roman"/>
          <w:b/>
          <w:sz w:val="24"/>
          <w:szCs w:val="24"/>
          <w:lang w:val="sq-AL"/>
        </w:rPr>
        <w:t>-B.</w:t>
      </w:r>
    </w:p>
    <w:p w:rsidR="00DE19DB" w:rsidRPr="00D81A5E" w:rsidRDefault="00DE19DB" w:rsidP="00D81A5E">
      <w:pPr>
        <w:widowControl w:val="0"/>
        <w:autoSpaceDE w:val="0"/>
        <w:autoSpaceDN w:val="0"/>
        <w:adjustRightInd w:val="0"/>
        <w:spacing w:after="0"/>
        <w:jc w:val="both"/>
        <w:rPr>
          <w:rFonts w:ascii="Times New Roman" w:hAnsi="Times New Roman" w:cs="Times New Roman"/>
          <w:sz w:val="24"/>
          <w:szCs w:val="24"/>
        </w:rPr>
      </w:pPr>
    </w:p>
    <w:p w:rsidR="00DE19DB" w:rsidRPr="00D81A5E" w:rsidRDefault="00DE19DB" w:rsidP="00A54257">
      <w:pPr>
        <w:widowControl w:val="0"/>
        <w:overflowPunct w:val="0"/>
        <w:autoSpaceDE w:val="0"/>
        <w:autoSpaceDN w:val="0"/>
        <w:adjustRightInd w:val="0"/>
        <w:spacing w:after="0"/>
        <w:ind w:right="160"/>
        <w:jc w:val="both"/>
        <w:rPr>
          <w:rFonts w:ascii="Times New Roman" w:hAnsi="Times New Roman" w:cs="Times New Roman"/>
          <w:sz w:val="24"/>
          <w:szCs w:val="24"/>
        </w:rPr>
      </w:pPr>
      <w:r w:rsidRPr="00D81A5E">
        <w:rPr>
          <w:rFonts w:ascii="Times New Roman" w:hAnsi="Times New Roman" w:cs="Times New Roman"/>
          <w:color w:val="C00000"/>
          <w:sz w:val="24"/>
          <w:szCs w:val="24"/>
        </w:rPr>
        <w:t xml:space="preserve">Pozicioni më sipër u </w:t>
      </w:r>
      <w:proofErr w:type="gramStart"/>
      <w:r w:rsidRPr="00D81A5E">
        <w:rPr>
          <w:rFonts w:ascii="Times New Roman" w:hAnsi="Times New Roman" w:cs="Times New Roman"/>
          <w:color w:val="C00000"/>
          <w:sz w:val="24"/>
          <w:szCs w:val="24"/>
        </w:rPr>
        <w:t>ofrohet  nëpunësve</w:t>
      </w:r>
      <w:proofErr w:type="gramEnd"/>
      <w:r w:rsidRPr="00D81A5E">
        <w:rPr>
          <w:rFonts w:ascii="Times New Roman" w:hAnsi="Times New Roman" w:cs="Times New Roman"/>
          <w:color w:val="C00000"/>
          <w:sz w:val="24"/>
          <w:szCs w:val="24"/>
        </w:rPr>
        <w:t xml:space="preserve"> civilë të nivelit t</w:t>
      </w:r>
      <w:r w:rsidR="003C0C96">
        <w:rPr>
          <w:rFonts w:ascii="Times New Roman" w:hAnsi="Times New Roman" w:cs="Times New Roman"/>
          <w:color w:val="C00000"/>
          <w:sz w:val="24"/>
          <w:szCs w:val="24"/>
        </w:rPr>
        <w:t>ë</w:t>
      </w:r>
      <w:r w:rsidRPr="00D81A5E">
        <w:rPr>
          <w:rFonts w:ascii="Times New Roman" w:hAnsi="Times New Roman" w:cs="Times New Roman"/>
          <w:color w:val="C00000"/>
          <w:sz w:val="24"/>
          <w:szCs w:val="24"/>
        </w:rPr>
        <w:t xml:space="preserve"> mes</w:t>
      </w:r>
      <w:r w:rsidR="003C0C96">
        <w:rPr>
          <w:rFonts w:ascii="Times New Roman" w:hAnsi="Times New Roman" w:cs="Times New Roman"/>
          <w:color w:val="C00000"/>
          <w:sz w:val="24"/>
          <w:szCs w:val="24"/>
        </w:rPr>
        <w:t>ë</w:t>
      </w:r>
      <w:r w:rsidRPr="00D81A5E">
        <w:rPr>
          <w:rFonts w:ascii="Times New Roman" w:hAnsi="Times New Roman" w:cs="Times New Roman"/>
          <w:color w:val="C00000"/>
          <w:sz w:val="24"/>
          <w:szCs w:val="24"/>
        </w:rPr>
        <w:t>m drejtues nep</w:t>
      </w:r>
      <w:r w:rsidR="003C0C96">
        <w:rPr>
          <w:rFonts w:ascii="Times New Roman" w:hAnsi="Times New Roman" w:cs="Times New Roman"/>
          <w:color w:val="C00000"/>
          <w:sz w:val="24"/>
          <w:szCs w:val="24"/>
        </w:rPr>
        <w:t>ërmjet ngritjes në</w:t>
      </w:r>
      <w:r w:rsidRPr="00D81A5E">
        <w:rPr>
          <w:rFonts w:ascii="Times New Roman" w:hAnsi="Times New Roman" w:cs="Times New Roman"/>
          <w:color w:val="C00000"/>
          <w:sz w:val="24"/>
          <w:szCs w:val="24"/>
        </w:rPr>
        <w:t xml:space="preserve"> detyre si dhe kandidateve jasht</w:t>
      </w:r>
      <w:r w:rsidR="003C0C96">
        <w:rPr>
          <w:rFonts w:ascii="Times New Roman" w:hAnsi="Times New Roman" w:cs="Times New Roman"/>
          <w:color w:val="C00000"/>
          <w:sz w:val="24"/>
          <w:szCs w:val="24"/>
        </w:rPr>
        <w:t>ë</w:t>
      </w:r>
      <w:r w:rsidRPr="00D81A5E">
        <w:rPr>
          <w:rFonts w:ascii="Times New Roman" w:hAnsi="Times New Roman" w:cs="Times New Roman"/>
          <w:color w:val="C00000"/>
          <w:sz w:val="24"/>
          <w:szCs w:val="24"/>
        </w:rPr>
        <w:t xml:space="preserve"> sh</w:t>
      </w:r>
      <w:r w:rsidR="003C0C96">
        <w:rPr>
          <w:rFonts w:ascii="Times New Roman" w:hAnsi="Times New Roman" w:cs="Times New Roman"/>
          <w:color w:val="C00000"/>
          <w:sz w:val="24"/>
          <w:szCs w:val="24"/>
        </w:rPr>
        <w:t>ë</w:t>
      </w:r>
      <w:r w:rsidRPr="00D81A5E">
        <w:rPr>
          <w:rFonts w:ascii="Times New Roman" w:hAnsi="Times New Roman" w:cs="Times New Roman"/>
          <w:color w:val="C00000"/>
          <w:sz w:val="24"/>
          <w:szCs w:val="24"/>
        </w:rPr>
        <w:t>rbimit  ci</w:t>
      </w:r>
      <w:r w:rsidR="003C0C96">
        <w:rPr>
          <w:rFonts w:ascii="Times New Roman" w:hAnsi="Times New Roman" w:cs="Times New Roman"/>
          <w:color w:val="C00000"/>
          <w:sz w:val="24"/>
          <w:szCs w:val="24"/>
        </w:rPr>
        <w:t>vil që plotësojne kriteret për të</w:t>
      </w:r>
      <w:r w:rsidRPr="00D81A5E">
        <w:rPr>
          <w:rFonts w:ascii="Times New Roman" w:hAnsi="Times New Roman" w:cs="Times New Roman"/>
          <w:color w:val="C00000"/>
          <w:sz w:val="24"/>
          <w:szCs w:val="24"/>
        </w:rPr>
        <w:t xml:space="preserve"> nj</w:t>
      </w:r>
      <w:r w:rsidR="003C0C96">
        <w:rPr>
          <w:rFonts w:ascii="Times New Roman" w:hAnsi="Times New Roman" w:cs="Times New Roman"/>
          <w:color w:val="C00000"/>
          <w:sz w:val="24"/>
          <w:szCs w:val="24"/>
        </w:rPr>
        <w:t>ë</w:t>
      </w:r>
      <w:r w:rsidRPr="00D81A5E">
        <w:rPr>
          <w:rFonts w:ascii="Times New Roman" w:hAnsi="Times New Roman" w:cs="Times New Roman"/>
          <w:color w:val="C00000"/>
          <w:sz w:val="24"/>
          <w:szCs w:val="24"/>
        </w:rPr>
        <w:t>jt</w:t>
      </w:r>
      <w:r w:rsidR="003C0C96">
        <w:rPr>
          <w:rFonts w:ascii="Times New Roman" w:hAnsi="Times New Roman" w:cs="Times New Roman"/>
          <w:color w:val="C00000"/>
          <w:sz w:val="24"/>
          <w:szCs w:val="24"/>
        </w:rPr>
        <w:t>ë</w:t>
      </w:r>
      <w:r w:rsidRPr="00D81A5E">
        <w:rPr>
          <w:rFonts w:ascii="Times New Roman" w:hAnsi="Times New Roman" w:cs="Times New Roman"/>
          <w:color w:val="C00000"/>
          <w:sz w:val="24"/>
          <w:szCs w:val="24"/>
        </w:rPr>
        <w:t>n kategori!</w:t>
      </w:r>
    </w:p>
    <w:p w:rsidR="00DE19DB" w:rsidRPr="00D81A5E" w:rsidRDefault="00DE19DB" w:rsidP="00D81A5E">
      <w:pPr>
        <w:widowControl w:val="0"/>
        <w:autoSpaceDE w:val="0"/>
        <w:autoSpaceDN w:val="0"/>
        <w:adjustRightInd w:val="0"/>
        <w:spacing w:after="0"/>
        <w:jc w:val="both"/>
        <w:rPr>
          <w:rFonts w:ascii="Times New Roman" w:hAnsi="Times New Roman" w:cs="Times New Roman"/>
          <w:sz w:val="24"/>
          <w:szCs w:val="24"/>
        </w:rPr>
      </w:pPr>
    </w:p>
    <w:p w:rsidR="00B40A84" w:rsidRDefault="00B40A84" w:rsidP="00A54257">
      <w:pPr>
        <w:widowControl w:val="0"/>
        <w:overflowPunct w:val="0"/>
        <w:autoSpaceDE w:val="0"/>
        <w:autoSpaceDN w:val="0"/>
        <w:adjustRightInd w:val="0"/>
        <w:spacing w:after="0"/>
        <w:ind w:right="180"/>
        <w:jc w:val="center"/>
        <w:rPr>
          <w:rFonts w:ascii="Times New Roman" w:eastAsia="Times New Roman" w:hAnsi="Times New Roman" w:cs="Times New Roman"/>
          <w:b/>
          <w:bCs/>
          <w:caps/>
          <w:color w:val="000000"/>
          <w:sz w:val="24"/>
          <w:szCs w:val="24"/>
        </w:rPr>
      </w:pPr>
    </w:p>
    <w:p w:rsidR="00A54257" w:rsidRDefault="00A54257" w:rsidP="00A54257">
      <w:pPr>
        <w:widowControl w:val="0"/>
        <w:overflowPunct w:val="0"/>
        <w:autoSpaceDE w:val="0"/>
        <w:autoSpaceDN w:val="0"/>
        <w:adjustRightInd w:val="0"/>
        <w:spacing w:after="0"/>
        <w:ind w:right="180"/>
        <w:jc w:val="center"/>
        <w:rPr>
          <w:rFonts w:ascii="Times New Roman" w:eastAsia="Times New Roman" w:hAnsi="Times New Roman" w:cs="Times New Roman"/>
          <w:b/>
          <w:bCs/>
          <w:caps/>
          <w:color w:val="000000"/>
          <w:sz w:val="24"/>
          <w:szCs w:val="24"/>
        </w:rPr>
      </w:pPr>
      <w:r w:rsidRPr="00376DA2">
        <w:rPr>
          <w:rFonts w:ascii="Times New Roman" w:eastAsia="Times New Roman" w:hAnsi="Times New Roman" w:cs="Times New Roman"/>
          <w:b/>
          <w:bCs/>
          <w:caps/>
          <w:color w:val="000000"/>
          <w:sz w:val="24"/>
          <w:szCs w:val="24"/>
        </w:rPr>
        <w:t>PËR TË DY</w:t>
      </w:r>
      <w:r>
        <w:rPr>
          <w:rFonts w:ascii="Times New Roman" w:eastAsia="Times New Roman" w:hAnsi="Times New Roman" w:cs="Times New Roman"/>
          <w:b/>
          <w:bCs/>
          <w:caps/>
          <w:color w:val="000000"/>
          <w:sz w:val="24"/>
          <w:szCs w:val="24"/>
        </w:rPr>
        <w:t>JA</w:t>
      </w:r>
      <w:r w:rsidRPr="00376DA2">
        <w:rPr>
          <w:rFonts w:ascii="Times New Roman" w:eastAsia="Times New Roman" w:hAnsi="Times New Roman" w:cs="Times New Roman"/>
          <w:b/>
          <w:bCs/>
          <w:caps/>
          <w:color w:val="000000"/>
          <w:sz w:val="24"/>
          <w:szCs w:val="24"/>
        </w:rPr>
        <w:t xml:space="preserve"> PROCEDURAT (</w:t>
      </w:r>
      <w:r w:rsidRPr="00A54257">
        <w:rPr>
          <w:rFonts w:ascii="Times New Roman" w:hAnsi="Times New Roman" w:cs="Times New Roman"/>
          <w:b/>
          <w:bCs/>
          <w:sz w:val="24"/>
          <w:szCs w:val="24"/>
        </w:rPr>
        <w:t xml:space="preserve">NGRITJE NË DETYRË, JASHTË SHËRBIMIT </w:t>
      </w:r>
      <w:r>
        <w:rPr>
          <w:rFonts w:ascii="Times New Roman" w:hAnsi="Times New Roman" w:cs="Times New Roman"/>
          <w:b/>
          <w:bCs/>
          <w:sz w:val="24"/>
          <w:szCs w:val="24"/>
        </w:rPr>
        <w:t xml:space="preserve">     </w:t>
      </w:r>
      <w:r w:rsidRPr="00A54257">
        <w:rPr>
          <w:rFonts w:ascii="Times New Roman" w:hAnsi="Times New Roman" w:cs="Times New Roman"/>
          <w:b/>
          <w:bCs/>
          <w:sz w:val="24"/>
          <w:szCs w:val="24"/>
        </w:rPr>
        <w:t>CIVIL</w:t>
      </w:r>
      <w:r w:rsidRPr="00A54257">
        <w:rPr>
          <w:rFonts w:ascii="Times New Roman" w:eastAsia="Times New Roman" w:hAnsi="Times New Roman" w:cs="Times New Roman"/>
          <w:b/>
          <w:bCs/>
          <w:color w:val="000000"/>
          <w:sz w:val="24"/>
          <w:szCs w:val="24"/>
        </w:rPr>
        <w:t>)</w:t>
      </w:r>
      <w:r w:rsidRPr="00376DA2">
        <w:rPr>
          <w:rFonts w:ascii="Times New Roman" w:eastAsia="Times New Roman" w:hAnsi="Times New Roman" w:cs="Times New Roman"/>
          <w:b/>
          <w:bCs/>
          <w:color w:val="000000"/>
          <w:sz w:val="24"/>
          <w:szCs w:val="24"/>
        </w:rPr>
        <w:t xml:space="preserve"> </w:t>
      </w:r>
      <w:r w:rsidRPr="00376DA2">
        <w:rPr>
          <w:rFonts w:ascii="Times New Roman" w:eastAsia="Times New Roman" w:hAnsi="Times New Roman" w:cs="Times New Roman"/>
          <w:b/>
          <w:bCs/>
          <w:caps/>
          <w:color w:val="000000"/>
          <w:sz w:val="24"/>
          <w:szCs w:val="24"/>
        </w:rPr>
        <w:t>APLIKOHET NË TË NJËJTËN KOHË!</w:t>
      </w:r>
    </w:p>
    <w:p w:rsidR="00C37184" w:rsidRDefault="00C37184" w:rsidP="00A54257">
      <w:pPr>
        <w:widowControl w:val="0"/>
        <w:overflowPunct w:val="0"/>
        <w:autoSpaceDE w:val="0"/>
        <w:autoSpaceDN w:val="0"/>
        <w:adjustRightInd w:val="0"/>
        <w:spacing w:after="0"/>
        <w:ind w:right="180"/>
        <w:jc w:val="center"/>
        <w:rPr>
          <w:rFonts w:ascii="Times New Roman" w:eastAsia="Times New Roman" w:hAnsi="Times New Roman" w:cs="Times New Roman"/>
          <w:b/>
          <w:bCs/>
          <w:caps/>
          <w:color w:val="000000"/>
          <w:sz w:val="24"/>
          <w:szCs w:val="24"/>
        </w:rPr>
      </w:pPr>
    </w:p>
    <w:p w:rsidR="00C37184" w:rsidRPr="00A54257" w:rsidRDefault="00C37184" w:rsidP="00A54257">
      <w:pPr>
        <w:widowControl w:val="0"/>
        <w:overflowPunct w:val="0"/>
        <w:autoSpaceDE w:val="0"/>
        <w:autoSpaceDN w:val="0"/>
        <w:adjustRightInd w:val="0"/>
        <w:spacing w:after="0"/>
        <w:ind w:right="180"/>
        <w:jc w:val="center"/>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4"/>
        <w:gridCol w:w="2977"/>
      </w:tblGrid>
      <w:tr w:rsidR="00DE19DB" w:rsidRPr="00D81A5E" w:rsidTr="00445B03">
        <w:tc>
          <w:tcPr>
            <w:tcW w:w="6804" w:type="dxa"/>
            <w:tcBorders>
              <w:right w:val="nil"/>
            </w:tcBorders>
            <w:shd w:val="clear" w:color="auto" w:fill="auto"/>
          </w:tcPr>
          <w:p w:rsidR="00DE19DB" w:rsidRPr="00D81A5E" w:rsidRDefault="00DE19DB" w:rsidP="008E52A9">
            <w:pPr>
              <w:pStyle w:val="Default"/>
              <w:spacing w:line="276" w:lineRule="auto"/>
              <w:jc w:val="both"/>
              <w:rPr>
                <w:rFonts w:ascii="Times New Roman" w:hAnsi="Times New Roman" w:cs="Times New Roman"/>
                <w:b/>
                <w:bCs/>
                <w:color w:val="auto"/>
              </w:rPr>
            </w:pPr>
            <w:r w:rsidRPr="00D81A5E">
              <w:rPr>
                <w:rFonts w:ascii="Times New Roman" w:hAnsi="Times New Roman" w:cs="Times New Roman"/>
                <w:b/>
                <w:bCs/>
                <w:color w:val="auto"/>
              </w:rPr>
              <w:t xml:space="preserve">Afati </w:t>
            </w:r>
            <w:r w:rsidR="00A952D2">
              <w:rPr>
                <w:rFonts w:ascii="Times New Roman" w:hAnsi="Times New Roman" w:cs="Times New Roman"/>
                <w:b/>
                <w:bCs/>
                <w:color w:val="auto"/>
              </w:rPr>
              <w:t xml:space="preserve">për dorëzimin e dokumentave: </w:t>
            </w:r>
            <w:r w:rsidR="00E036E4">
              <w:rPr>
                <w:rFonts w:ascii="Times New Roman" w:hAnsi="Times New Roman" w:cs="Times New Roman"/>
                <w:b/>
                <w:bCs/>
                <w:color w:val="auto"/>
              </w:rPr>
              <w:t>20.12</w:t>
            </w:r>
            <w:r w:rsidR="003E5FB9">
              <w:rPr>
                <w:rFonts w:ascii="Times New Roman" w:hAnsi="Times New Roman" w:cs="Times New Roman"/>
                <w:b/>
                <w:bCs/>
                <w:color w:val="auto"/>
              </w:rPr>
              <w:t>.2021</w:t>
            </w:r>
          </w:p>
          <w:p w:rsidR="00DE19DB" w:rsidRPr="008E52A9" w:rsidRDefault="00283000" w:rsidP="00A54257">
            <w:pPr>
              <w:pStyle w:val="Default"/>
              <w:spacing w:line="276" w:lineRule="auto"/>
              <w:ind w:right="-1764"/>
              <w:jc w:val="both"/>
              <w:rPr>
                <w:rFonts w:ascii="Times New Roman" w:hAnsi="Times New Roman" w:cs="Times New Roman"/>
                <w:b/>
                <w:bCs/>
                <w:color w:val="auto"/>
              </w:rPr>
            </w:pPr>
            <w:r w:rsidRPr="00D81A5E">
              <w:rPr>
                <w:rFonts w:ascii="Times New Roman" w:hAnsi="Times New Roman" w:cs="Times New Roman"/>
                <w:b/>
                <w:bCs/>
                <w:color w:val="auto"/>
              </w:rPr>
              <w:t>(</w:t>
            </w:r>
            <w:proofErr w:type="gramStart"/>
            <w:r w:rsidRPr="00D81A5E">
              <w:rPr>
                <w:rFonts w:ascii="Times New Roman" w:hAnsi="Times New Roman" w:cs="Times New Roman"/>
                <w:b/>
                <w:bCs/>
                <w:color w:val="auto"/>
              </w:rPr>
              <w:t>brenda</w:t>
            </w:r>
            <w:proofErr w:type="gramEnd"/>
            <w:r w:rsidRPr="00D81A5E">
              <w:rPr>
                <w:rFonts w:ascii="Times New Roman" w:hAnsi="Times New Roman" w:cs="Times New Roman"/>
                <w:b/>
                <w:bCs/>
                <w:color w:val="auto"/>
              </w:rPr>
              <w:t xml:space="preserve"> një periudhe </w:t>
            </w:r>
            <w:r w:rsidR="007155CA" w:rsidRPr="00D81A5E">
              <w:rPr>
                <w:rFonts w:ascii="Times New Roman" w:hAnsi="Times New Roman" w:cs="Times New Roman"/>
                <w:b/>
                <w:bCs/>
                <w:color w:val="auto"/>
              </w:rPr>
              <w:t xml:space="preserve"> 30</w:t>
            </w:r>
            <w:r w:rsidR="00DE19DB" w:rsidRPr="00D81A5E">
              <w:rPr>
                <w:rFonts w:ascii="Times New Roman" w:hAnsi="Times New Roman" w:cs="Times New Roman"/>
                <w:b/>
                <w:bCs/>
                <w:color w:val="auto"/>
              </w:rPr>
              <w:t xml:space="preserve"> ditore nga momenti i shpalljes në portal)</w:t>
            </w:r>
            <w:r w:rsidR="008E52A9">
              <w:rPr>
                <w:rFonts w:ascii="Times New Roman" w:hAnsi="Times New Roman" w:cs="Times New Roman"/>
                <w:b/>
                <w:bCs/>
                <w:color w:val="auto"/>
              </w:rPr>
              <w:t>.</w:t>
            </w:r>
          </w:p>
        </w:tc>
        <w:tc>
          <w:tcPr>
            <w:tcW w:w="2977" w:type="dxa"/>
            <w:tcBorders>
              <w:left w:val="nil"/>
            </w:tcBorders>
            <w:shd w:val="clear" w:color="auto" w:fill="auto"/>
            <w:vAlign w:val="center"/>
          </w:tcPr>
          <w:p w:rsidR="00DE19DB" w:rsidRPr="00D81A5E" w:rsidRDefault="00DE19DB" w:rsidP="00D81A5E">
            <w:pPr>
              <w:pStyle w:val="Default"/>
              <w:spacing w:line="276" w:lineRule="auto"/>
              <w:jc w:val="both"/>
              <w:rPr>
                <w:rFonts w:ascii="Times New Roman" w:hAnsi="Times New Roman" w:cs="Times New Roman"/>
                <w:color w:val="auto"/>
              </w:rPr>
            </w:pPr>
          </w:p>
        </w:tc>
      </w:tr>
    </w:tbl>
    <w:p w:rsidR="00D81A5E" w:rsidRDefault="00D81A5E" w:rsidP="00A952D2">
      <w:pPr>
        <w:spacing w:after="0"/>
        <w:jc w:val="both"/>
        <w:rPr>
          <w:rFonts w:ascii="Times New Roman" w:hAnsi="Times New Roman" w:cs="Times New Roman"/>
          <w:b/>
          <w:sz w:val="24"/>
          <w:szCs w:val="24"/>
        </w:rPr>
      </w:pPr>
    </w:p>
    <w:p w:rsidR="00C37184" w:rsidRDefault="00C37184" w:rsidP="00A952D2">
      <w:pPr>
        <w:spacing w:after="0"/>
        <w:jc w:val="both"/>
        <w:rPr>
          <w:rFonts w:ascii="Times New Roman" w:hAnsi="Times New Roman" w:cs="Times New Roman"/>
          <w:b/>
          <w:sz w:val="24"/>
          <w:szCs w:val="24"/>
        </w:rPr>
      </w:pPr>
    </w:p>
    <w:p w:rsidR="00C37184" w:rsidRDefault="00C37184" w:rsidP="00A952D2">
      <w:pPr>
        <w:spacing w:after="0"/>
        <w:jc w:val="both"/>
        <w:rPr>
          <w:rFonts w:ascii="Times New Roman" w:hAnsi="Times New Roman" w:cs="Times New Roman"/>
          <w:b/>
          <w:sz w:val="24"/>
          <w:szCs w:val="24"/>
        </w:rPr>
      </w:pPr>
    </w:p>
    <w:tbl>
      <w:tblPr>
        <w:tblW w:w="9639" w:type="dxa"/>
        <w:tblLayout w:type="fixed"/>
        <w:tblLook w:val="0600"/>
      </w:tblPr>
      <w:tblGrid>
        <w:gridCol w:w="9639"/>
      </w:tblGrid>
      <w:tr w:rsidR="003C0C96" w:rsidRPr="00376DA2" w:rsidTr="00620EE8">
        <w:tc>
          <w:tcPr>
            <w:tcW w:w="9639" w:type="dxa"/>
            <w:tcBorders>
              <w:top w:val="nil"/>
              <w:left w:val="nil"/>
              <w:bottom w:val="nil"/>
              <w:right w:val="nil"/>
            </w:tcBorders>
            <w:shd w:val="clear" w:color="auto" w:fill="C00000"/>
            <w:tcMar>
              <w:top w:w="144" w:type="dxa"/>
              <w:left w:w="144" w:type="dxa"/>
              <w:bottom w:w="144" w:type="dxa"/>
              <w:right w:w="144" w:type="dxa"/>
            </w:tcMar>
          </w:tcPr>
          <w:p w:rsidR="003C0C96" w:rsidRPr="00376DA2" w:rsidRDefault="003C0C96" w:rsidP="00620EE8">
            <w:pPr>
              <w:spacing w:after="0" w:line="240" w:lineRule="auto"/>
              <w:rPr>
                <w:rFonts w:ascii="Times New Roman" w:hAnsi="Times New Roman" w:cs="Times New Roman"/>
                <w:sz w:val="24"/>
                <w:szCs w:val="24"/>
              </w:rPr>
            </w:pPr>
            <w:r w:rsidRPr="00376DA2">
              <w:rPr>
                <w:rFonts w:ascii="Times New Roman" w:hAnsi="Times New Roman" w:cs="Times New Roman"/>
                <w:b/>
                <w:color w:val="FFFF00"/>
                <w:sz w:val="24"/>
                <w:szCs w:val="24"/>
              </w:rPr>
              <w:t>Përshkrimi përgjithësues i punës për pozicionet si më sipër është:</w:t>
            </w:r>
          </w:p>
        </w:tc>
      </w:tr>
    </w:tbl>
    <w:p w:rsidR="003C0C96" w:rsidRDefault="003C0C96" w:rsidP="00A952D2">
      <w:pPr>
        <w:spacing w:after="0"/>
        <w:jc w:val="both"/>
        <w:rPr>
          <w:rFonts w:ascii="Times New Roman" w:hAnsi="Times New Roman" w:cs="Times New Roman"/>
          <w:b/>
          <w:sz w:val="24"/>
          <w:szCs w:val="24"/>
        </w:rPr>
      </w:pPr>
    </w:p>
    <w:p w:rsidR="00DE19DB" w:rsidRPr="00D81A5E" w:rsidRDefault="00DE19DB" w:rsidP="00D81A5E">
      <w:pPr>
        <w:pStyle w:val="ListParagraph"/>
        <w:numPr>
          <w:ilvl w:val="0"/>
          <w:numId w:val="22"/>
        </w:numPr>
        <w:spacing w:after="0"/>
        <w:ind w:left="567" w:hanging="283"/>
        <w:jc w:val="both"/>
        <w:rPr>
          <w:rFonts w:ascii="Times New Roman" w:hAnsi="Times New Roman" w:cs="Times New Roman"/>
          <w:b/>
          <w:sz w:val="24"/>
          <w:szCs w:val="24"/>
        </w:rPr>
      </w:pPr>
      <w:r w:rsidRPr="00D81A5E">
        <w:rPr>
          <w:rFonts w:ascii="Times New Roman" w:hAnsi="Times New Roman" w:cs="Times New Roman"/>
          <w:b/>
          <w:sz w:val="24"/>
          <w:szCs w:val="24"/>
        </w:rPr>
        <w:t>QËLLIMI I PËRGJITHSHËM I POZICIONIT TË PUNËS</w:t>
      </w:r>
    </w:p>
    <w:p w:rsidR="0034650A" w:rsidRPr="00A952D2" w:rsidRDefault="00DE19DB" w:rsidP="00A952D2">
      <w:pPr>
        <w:jc w:val="both"/>
        <w:rPr>
          <w:rFonts w:ascii="Times New Roman" w:hAnsi="Times New Roman" w:cs="Times New Roman"/>
          <w:sz w:val="24"/>
          <w:szCs w:val="24"/>
        </w:rPr>
      </w:pPr>
      <w:r w:rsidRPr="00D81A5E">
        <w:rPr>
          <w:rFonts w:ascii="Times New Roman" w:hAnsi="Times New Roman" w:cs="Times New Roman"/>
          <w:sz w:val="24"/>
          <w:szCs w:val="24"/>
        </w:rPr>
        <w:t>Sekretari i Përgjithshëm në njësi të qeverisjes vendore është nëpunësi më i lartë civil në institucion; ai raporton dhe jep llogari drejtpërdrejt te titullari i institucionit; përveç detyrave të veçanta të ngarkuara nga legjislacioni në fuqi, ka rol kryesor në formulimin e politikave dhe zbatimin e tyre; koordinon dhe garanton përfshirjen e kontributeve të dhëna nga një numër drejtorish, të cilat kanë lidhje midis tyre, gjatë procesit të formulimit të politikave, sipas fushës që mbulon institucioni; siguron zbatimin e vendimeve lidhur me politikat, duke ndjekur rregullisht procesin dhe duke marrë masa për zgjidhjen e problemeve; siguron zbatimin e  programeve sektoriale dhe zhvillimin e mëtejshëm të tyre; siguron drejtim strategjik afatgjatë ; identifikon mundësitë për reduktim të shpenzimeve, për përmirësim të politikave, programeve dhe performancës institucionale; menaxhon drejtpërsëdrejti drejtorët e drejtorive  përmes procesit të raportimit dhe delegimit; menaxhon nëpunësit civilë dhe punonjësit e tjerë të institucionit; organizon punën dhe përcakton detyrat sipas njësive kryesore administrative; siguron një klimë bashkëpunimi dhe gjithëpërfshirjeje të stafit dhe promovon zhvillimin e kapaciteteve njerëzore; është përgjegjës për ristrukturimin organizativ të institucionit; miraton përshkrimet e punës së nëpunësve të institucionit; garanton respektimin e afateve në nx</w:t>
      </w:r>
      <w:r w:rsidR="0070553C">
        <w:rPr>
          <w:rFonts w:ascii="Times New Roman" w:hAnsi="Times New Roman" w:cs="Times New Roman"/>
          <w:sz w:val="24"/>
          <w:szCs w:val="24"/>
        </w:rPr>
        <w:t>jerrjen e akteve administrative</w:t>
      </w:r>
      <w:r w:rsidRPr="00D81A5E">
        <w:rPr>
          <w:rFonts w:ascii="Times New Roman" w:hAnsi="Times New Roman" w:cs="Times New Roman"/>
          <w:sz w:val="24"/>
          <w:szCs w:val="24"/>
        </w:rPr>
        <w:t xml:space="preserve">; promovon iniciativa për përmirësimin e shërbimeve me publikun; përfaqëson institucionin, me autorizim të titullarit, brenda dhe jashtë vendit; kryen detyra të tjera të ngarkuara me urdhër të titullarit. </w:t>
      </w:r>
    </w:p>
    <w:p w:rsidR="0034650A" w:rsidRPr="00A952D2" w:rsidRDefault="00DE19DB" w:rsidP="00A952D2">
      <w:pPr>
        <w:pStyle w:val="ListParagraph"/>
        <w:numPr>
          <w:ilvl w:val="0"/>
          <w:numId w:val="22"/>
        </w:numPr>
        <w:spacing w:after="0"/>
        <w:ind w:left="567" w:hanging="283"/>
        <w:jc w:val="both"/>
        <w:rPr>
          <w:rFonts w:ascii="Times New Roman" w:hAnsi="Times New Roman" w:cs="Times New Roman"/>
          <w:b/>
          <w:sz w:val="24"/>
          <w:szCs w:val="24"/>
        </w:rPr>
      </w:pPr>
      <w:r w:rsidRPr="00D81A5E">
        <w:rPr>
          <w:rFonts w:ascii="Times New Roman" w:hAnsi="Times New Roman" w:cs="Times New Roman"/>
          <w:b/>
          <w:sz w:val="24"/>
          <w:szCs w:val="24"/>
        </w:rPr>
        <w:t>DETYRAT KRYESORE</w:t>
      </w:r>
    </w:p>
    <w:p w:rsidR="00DE19DB" w:rsidRPr="00A952D2" w:rsidRDefault="00DE19DB" w:rsidP="00D81A5E">
      <w:pPr>
        <w:autoSpaceDE w:val="0"/>
        <w:autoSpaceDN w:val="0"/>
        <w:adjustRightInd w:val="0"/>
        <w:jc w:val="both"/>
        <w:rPr>
          <w:rFonts w:ascii="Times New Roman" w:hAnsi="Times New Roman" w:cs="Times New Roman"/>
          <w:b/>
          <w:bCs/>
          <w:sz w:val="24"/>
          <w:szCs w:val="24"/>
          <w:lang w:bidi="ne-NP"/>
        </w:rPr>
      </w:pPr>
      <w:r w:rsidRPr="00D81A5E">
        <w:rPr>
          <w:rFonts w:ascii="Times New Roman" w:hAnsi="Times New Roman" w:cs="Times New Roman"/>
          <w:b/>
          <w:bCs/>
          <w:sz w:val="24"/>
          <w:szCs w:val="24"/>
        </w:rPr>
        <w:t>Sekretari i Pergjithshem</w:t>
      </w:r>
    </w:p>
    <w:p w:rsidR="00DE19DB" w:rsidRPr="00A952D2" w:rsidRDefault="00DE19DB" w:rsidP="00A952D2">
      <w:pPr>
        <w:numPr>
          <w:ilvl w:val="0"/>
          <w:numId w:val="30"/>
        </w:numPr>
        <w:tabs>
          <w:tab w:val="left" w:pos="1134"/>
        </w:tabs>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bCs/>
          <w:sz w:val="24"/>
          <w:szCs w:val="24"/>
          <w:lang w:bidi="ne-NP"/>
        </w:rPr>
        <w:t>Sekretari i P</w:t>
      </w:r>
      <w:r w:rsidR="00A54257">
        <w:rPr>
          <w:rFonts w:ascii="Times New Roman" w:hAnsi="Times New Roman" w:cs="Times New Roman"/>
          <w:bCs/>
          <w:sz w:val="24"/>
          <w:szCs w:val="24"/>
          <w:lang w:bidi="ne-NP"/>
        </w:rPr>
        <w:t>ë</w:t>
      </w:r>
      <w:r w:rsidR="0070553C">
        <w:rPr>
          <w:rFonts w:ascii="Times New Roman" w:hAnsi="Times New Roman" w:cs="Times New Roman"/>
          <w:bCs/>
          <w:sz w:val="24"/>
          <w:szCs w:val="24"/>
          <w:lang w:bidi="ne-NP"/>
        </w:rPr>
        <w:t>rgjithshem ka detyr</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kryesore hartimin</w:t>
      </w:r>
      <w:r w:rsidR="0070553C">
        <w:rPr>
          <w:rFonts w:ascii="Times New Roman" w:hAnsi="Times New Roman" w:cs="Times New Roman"/>
          <w:bCs/>
          <w:sz w:val="24"/>
          <w:szCs w:val="24"/>
          <w:lang w:bidi="ne-NP"/>
        </w:rPr>
        <w:t xml:space="preserve"> </w:t>
      </w:r>
      <w:r w:rsidRPr="00D81A5E">
        <w:rPr>
          <w:rFonts w:ascii="Times New Roman" w:hAnsi="Times New Roman" w:cs="Times New Roman"/>
          <w:bCs/>
          <w:sz w:val="24"/>
          <w:szCs w:val="24"/>
          <w:lang w:bidi="ne-NP"/>
        </w:rPr>
        <w:t>e politikave kryesore t</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drejtimit te </w:t>
      </w:r>
      <w:proofErr w:type="gramStart"/>
      <w:r w:rsidRPr="00D81A5E">
        <w:rPr>
          <w:rFonts w:ascii="Times New Roman" w:hAnsi="Times New Roman" w:cs="Times New Roman"/>
          <w:bCs/>
          <w:sz w:val="24"/>
          <w:szCs w:val="24"/>
          <w:lang w:bidi="ne-NP"/>
        </w:rPr>
        <w:t>institucionit .</w:t>
      </w:r>
      <w:proofErr w:type="gramEnd"/>
    </w:p>
    <w:p w:rsidR="00DE19DB" w:rsidRPr="00A952D2" w:rsidRDefault="00DE19DB" w:rsidP="00A952D2">
      <w:pPr>
        <w:pStyle w:val="ListParagraph"/>
        <w:numPr>
          <w:ilvl w:val="0"/>
          <w:numId w:val="30"/>
        </w:numPr>
        <w:spacing w:after="0"/>
        <w:jc w:val="both"/>
        <w:rPr>
          <w:rFonts w:ascii="Times New Roman" w:hAnsi="Times New Roman" w:cs="Times New Roman"/>
          <w:sz w:val="24"/>
          <w:szCs w:val="24"/>
        </w:rPr>
      </w:pPr>
      <w:r w:rsidRPr="00D81A5E">
        <w:rPr>
          <w:rFonts w:ascii="Times New Roman" w:hAnsi="Times New Roman" w:cs="Times New Roman"/>
          <w:sz w:val="24"/>
          <w:szCs w:val="24"/>
        </w:rPr>
        <w:t>Drejton dhe koordinon veprimtarite e Drejtorive dhe sektoreve p</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rkates të </w:t>
      </w:r>
      <w:proofErr w:type="gramStart"/>
      <w:r w:rsidRPr="00D81A5E">
        <w:rPr>
          <w:rFonts w:ascii="Times New Roman" w:hAnsi="Times New Roman" w:cs="Times New Roman"/>
          <w:sz w:val="24"/>
          <w:szCs w:val="24"/>
        </w:rPr>
        <w:t>Institucionit .</w:t>
      </w:r>
      <w:proofErr w:type="gramEnd"/>
      <w:r w:rsidRPr="00D81A5E">
        <w:rPr>
          <w:rFonts w:ascii="Times New Roman" w:hAnsi="Times New Roman" w:cs="Times New Roman"/>
          <w:sz w:val="24"/>
          <w:szCs w:val="24"/>
        </w:rPr>
        <w:t xml:space="preserve"> </w:t>
      </w:r>
    </w:p>
    <w:p w:rsidR="00DE19DB" w:rsidRPr="00D81A5E" w:rsidRDefault="00DE19DB" w:rsidP="00A952D2">
      <w:pPr>
        <w:numPr>
          <w:ilvl w:val="0"/>
          <w:numId w:val="30"/>
        </w:numPr>
        <w:tabs>
          <w:tab w:val="left" w:pos="1134"/>
        </w:tabs>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bCs/>
          <w:sz w:val="24"/>
          <w:szCs w:val="24"/>
          <w:lang w:bidi="ne-NP"/>
        </w:rPr>
        <w:t>Menaxhon procedurat e ndjekura ne baze te ligjit “P</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r n</w:t>
      </w:r>
      <w:r w:rsidR="00A54257">
        <w:rPr>
          <w:rFonts w:ascii="Times New Roman" w:hAnsi="Times New Roman" w:cs="Times New Roman"/>
          <w:bCs/>
          <w:sz w:val="24"/>
          <w:szCs w:val="24"/>
          <w:lang w:bidi="ne-NP"/>
        </w:rPr>
        <w:t>ë</w:t>
      </w:r>
      <w:r w:rsidR="0070553C">
        <w:rPr>
          <w:rFonts w:ascii="Times New Roman" w:hAnsi="Times New Roman" w:cs="Times New Roman"/>
          <w:bCs/>
          <w:sz w:val="24"/>
          <w:szCs w:val="24"/>
          <w:lang w:bidi="ne-NP"/>
        </w:rPr>
        <w:t>pun</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sin civil” gjat</w:t>
      </w:r>
      <w:r w:rsidR="00A54257">
        <w:rPr>
          <w:rFonts w:ascii="Times New Roman" w:hAnsi="Times New Roman" w:cs="Times New Roman"/>
          <w:bCs/>
          <w:sz w:val="24"/>
          <w:szCs w:val="24"/>
          <w:lang w:bidi="ne-NP"/>
        </w:rPr>
        <w:t>ë</w:t>
      </w:r>
      <w:r w:rsidR="0070553C">
        <w:rPr>
          <w:rFonts w:ascii="Times New Roman" w:hAnsi="Times New Roman" w:cs="Times New Roman"/>
          <w:bCs/>
          <w:sz w:val="24"/>
          <w:szCs w:val="24"/>
          <w:lang w:bidi="ne-NP"/>
        </w:rPr>
        <w:t xml:space="preserve"> faz</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s s</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rekrutimit,</w:t>
      </w:r>
      <w:r w:rsidR="0070553C">
        <w:rPr>
          <w:rFonts w:ascii="Times New Roman" w:hAnsi="Times New Roman" w:cs="Times New Roman"/>
          <w:bCs/>
          <w:sz w:val="24"/>
          <w:szCs w:val="24"/>
          <w:lang w:bidi="ne-NP"/>
        </w:rPr>
        <w:t xml:space="preserve"> pranimit</w:t>
      </w:r>
      <w:proofErr w:type="gramStart"/>
      <w:r w:rsidR="0070553C">
        <w:rPr>
          <w:rFonts w:ascii="Times New Roman" w:hAnsi="Times New Roman" w:cs="Times New Roman"/>
          <w:bCs/>
          <w:sz w:val="24"/>
          <w:szCs w:val="24"/>
          <w:lang w:bidi="ne-NP"/>
        </w:rPr>
        <w:t>,  l</w:t>
      </w:r>
      <w:r w:rsidR="00A54257">
        <w:rPr>
          <w:rFonts w:ascii="Times New Roman" w:hAnsi="Times New Roman" w:cs="Times New Roman"/>
          <w:bCs/>
          <w:sz w:val="24"/>
          <w:szCs w:val="24"/>
          <w:lang w:bidi="ne-NP"/>
        </w:rPr>
        <w:t>ë</w:t>
      </w:r>
      <w:r w:rsidR="0070553C">
        <w:rPr>
          <w:rFonts w:ascii="Times New Roman" w:hAnsi="Times New Roman" w:cs="Times New Roman"/>
          <w:bCs/>
          <w:sz w:val="24"/>
          <w:szCs w:val="24"/>
          <w:lang w:bidi="ne-NP"/>
        </w:rPr>
        <w:t>vizjes</w:t>
      </w:r>
      <w:proofErr w:type="gramEnd"/>
      <w:r w:rsidR="0070553C">
        <w:rPr>
          <w:rFonts w:ascii="Times New Roman" w:hAnsi="Times New Roman" w:cs="Times New Roman"/>
          <w:bCs/>
          <w:sz w:val="24"/>
          <w:szCs w:val="24"/>
          <w:lang w:bidi="ne-NP"/>
        </w:rPr>
        <w:t xml:space="preserve"> paralele dhe ngritjes n</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detyre t</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n</w:t>
      </w:r>
      <w:r w:rsidR="00A54257">
        <w:rPr>
          <w:rFonts w:ascii="Times New Roman" w:hAnsi="Times New Roman" w:cs="Times New Roman"/>
          <w:bCs/>
          <w:sz w:val="24"/>
          <w:szCs w:val="24"/>
          <w:lang w:bidi="ne-NP"/>
        </w:rPr>
        <w:t>ë</w:t>
      </w:r>
      <w:r w:rsidR="0070553C">
        <w:rPr>
          <w:rFonts w:ascii="Times New Roman" w:hAnsi="Times New Roman" w:cs="Times New Roman"/>
          <w:bCs/>
          <w:sz w:val="24"/>
          <w:szCs w:val="24"/>
          <w:lang w:bidi="ne-NP"/>
        </w:rPr>
        <w:t>pun</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sve civile . </w:t>
      </w:r>
    </w:p>
    <w:p w:rsidR="00DE19DB" w:rsidRPr="00D81A5E" w:rsidRDefault="00DE19DB" w:rsidP="00A952D2">
      <w:pPr>
        <w:numPr>
          <w:ilvl w:val="0"/>
          <w:numId w:val="30"/>
        </w:numPr>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sz w:val="24"/>
          <w:szCs w:val="24"/>
        </w:rPr>
        <w:t>Drejton dhe mbikëqyr veprimtarine e zhvillimit te pro</w:t>
      </w:r>
      <w:r w:rsidR="0070553C">
        <w:rPr>
          <w:rFonts w:ascii="Times New Roman" w:hAnsi="Times New Roman" w:cs="Times New Roman"/>
          <w:sz w:val="24"/>
          <w:szCs w:val="24"/>
        </w:rPr>
        <w:t>çedurave 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prokurimit publik dhe ankandeve bazuar ne dispozitat ligjore ne </w:t>
      </w:r>
      <w:proofErr w:type="gramStart"/>
      <w:r w:rsidRPr="00D81A5E">
        <w:rPr>
          <w:rFonts w:ascii="Times New Roman" w:hAnsi="Times New Roman" w:cs="Times New Roman"/>
          <w:sz w:val="24"/>
          <w:szCs w:val="24"/>
        </w:rPr>
        <w:t>fuqi .</w:t>
      </w:r>
      <w:proofErr w:type="gramEnd"/>
    </w:p>
    <w:p w:rsidR="00DE19DB" w:rsidRPr="00D81A5E" w:rsidRDefault="00DE19DB" w:rsidP="00A952D2">
      <w:pPr>
        <w:numPr>
          <w:ilvl w:val="0"/>
          <w:numId w:val="30"/>
        </w:numPr>
        <w:tabs>
          <w:tab w:val="left" w:pos="1134"/>
        </w:tabs>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bCs/>
          <w:sz w:val="24"/>
          <w:szCs w:val="24"/>
          <w:lang w:bidi="ne-NP"/>
        </w:rPr>
        <w:t>Kontrollon dhe mbikqyr procedurat e ndjekura ne baze</w:t>
      </w:r>
      <w:r w:rsidR="0070553C">
        <w:rPr>
          <w:rFonts w:ascii="Times New Roman" w:hAnsi="Times New Roman" w:cs="Times New Roman"/>
          <w:bCs/>
          <w:sz w:val="24"/>
          <w:szCs w:val="24"/>
          <w:lang w:bidi="ne-NP"/>
        </w:rPr>
        <w:t xml:space="preserve"> te ligjit “Kodi i </w:t>
      </w:r>
      <w:proofErr w:type="gramStart"/>
      <w:r w:rsidR="0070553C">
        <w:rPr>
          <w:rFonts w:ascii="Times New Roman" w:hAnsi="Times New Roman" w:cs="Times New Roman"/>
          <w:bCs/>
          <w:sz w:val="24"/>
          <w:szCs w:val="24"/>
          <w:lang w:bidi="ne-NP"/>
        </w:rPr>
        <w:t>Punes ”</w:t>
      </w:r>
      <w:proofErr w:type="gramEnd"/>
      <w:r w:rsidR="0070553C">
        <w:rPr>
          <w:rFonts w:ascii="Times New Roman" w:hAnsi="Times New Roman" w:cs="Times New Roman"/>
          <w:bCs/>
          <w:sz w:val="24"/>
          <w:szCs w:val="24"/>
          <w:lang w:bidi="ne-NP"/>
        </w:rPr>
        <w:t xml:space="preserve"> gjat</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faz</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s s</w:t>
      </w:r>
      <w:r w:rsidR="00A54257">
        <w:rPr>
          <w:rFonts w:ascii="Times New Roman" w:hAnsi="Times New Roman" w:cs="Times New Roman"/>
          <w:bCs/>
          <w:sz w:val="24"/>
          <w:szCs w:val="24"/>
          <w:lang w:bidi="ne-NP"/>
        </w:rPr>
        <w:t>ë</w:t>
      </w:r>
      <w:r w:rsidR="0070553C">
        <w:rPr>
          <w:rFonts w:ascii="Times New Roman" w:hAnsi="Times New Roman" w:cs="Times New Roman"/>
          <w:bCs/>
          <w:sz w:val="24"/>
          <w:szCs w:val="24"/>
          <w:lang w:bidi="ne-NP"/>
        </w:rPr>
        <w:t xml:space="preserve"> zhvillimit t</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konk</w:t>
      </w:r>
      <w:r w:rsidR="0070553C">
        <w:rPr>
          <w:rFonts w:ascii="Times New Roman" w:hAnsi="Times New Roman" w:cs="Times New Roman"/>
          <w:bCs/>
          <w:sz w:val="24"/>
          <w:szCs w:val="24"/>
          <w:lang w:bidi="ne-NP"/>
        </w:rPr>
        <w:t>urimit</w:t>
      </w:r>
      <w:r w:rsidRPr="00D81A5E">
        <w:rPr>
          <w:rFonts w:ascii="Times New Roman" w:hAnsi="Times New Roman" w:cs="Times New Roman"/>
          <w:bCs/>
          <w:sz w:val="24"/>
          <w:szCs w:val="24"/>
          <w:lang w:bidi="ne-NP"/>
        </w:rPr>
        <w:t>,</w:t>
      </w:r>
      <w:r w:rsidR="0070553C">
        <w:rPr>
          <w:rFonts w:ascii="Times New Roman" w:hAnsi="Times New Roman" w:cs="Times New Roman"/>
          <w:bCs/>
          <w:sz w:val="24"/>
          <w:szCs w:val="24"/>
          <w:lang w:bidi="ne-NP"/>
        </w:rPr>
        <w:t xml:space="preserve"> </w:t>
      </w:r>
      <w:r w:rsidRPr="00D81A5E">
        <w:rPr>
          <w:rFonts w:ascii="Times New Roman" w:hAnsi="Times New Roman" w:cs="Times New Roman"/>
          <w:bCs/>
          <w:sz w:val="24"/>
          <w:szCs w:val="24"/>
          <w:lang w:bidi="ne-NP"/>
        </w:rPr>
        <w:t>kritereve t</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pjes</w:t>
      </w:r>
      <w:r w:rsidR="00A54257">
        <w:rPr>
          <w:rFonts w:ascii="Times New Roman" w:hAnsi="Times New Roman" w:cs="Times New Roman"/>
          <w:bCs/>
          <w:sz w:val="24"/>
          <w:szCs w:val="24"/>
          <w:lang w:bidi="ne-NP"/>
        </w:rPr>
        <w:t>ë</w:t>
      </w:r>
      <w:r w:rsidR="0070553C">
        <w:rPr>
          <w:rFonts w:ascii="Times New Roman" w:hAnsi="Times New Roman" w:cs="Times New Roman"/>
          <w:bCs/>
          <w:sz w:val="24"/>
          <w:szCs w:val="24"/>
          <w:lang w:bidi="ne-NP"/>
        </w:rPr>
        <w:t>marrjes dhe vler</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simit t</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konkurent</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ve n</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w:t>
      </w:r>
      <w:r w:rsidR="0070553C">
        <w:rPr>
          <w:rFonts w:ascii="Times New Roman" w:hAnsi="Times New Roman" w:cs="Times New Roman"/>
          <w:bCs/>
          <w:sz w:val="24"/>
          <w:szCs w:val="24"/>
          <w:lang w:bidi="ne-NP"/>
        </w:rPr>
        <w:t>p</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rputhje me kriterin</w:t>
      </w:r>
      <w:r w:rsidR="0070553C">
        <w:rPr>
          <w:rFonts w:ascii="Times New Roman" w:hAnsi="Times New Roman" w:cs="Times New Roman"/>
          <w:bCs/>
          <w:sz w:val="24"/>
          <w:szCs w:val="24"/>
          <w:lang w:bidi="ne-NP"/>
        </w:rPr>
        <w:t xml:space="preserve"> </w:t>
      </w:r>
      <w:r w:rsidRPr="00D81A5E">
        <w:rPr>
          <w:rFonts w:ascii="Times New Roman" w:hAnsi="Times New Roman" w:cs="Times New Roman"/>
          <w:bCs/>
          <w:sz w:val="24"/>
          <w:szCs w:val="24"/>
          <w:lang w:bidi="ne-NP"/>
        </w:rPr>
        <w:t>e meritokracis</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 dhe transparenc</w:t>
      </w:r>
      <w:r w:rsidR="00A54257">
        <w:rPr>
          <w:rFonts w:ascii="Times New Roman" w:hAnsi="Times New Roman" w:cs="Times New Roman"/>
          <w:bCs/>
          <w:sz w:val="24"/>
          <w:szCs w:val="24"/>
          <w:lang w:bidi="ne-NP"/>
        </w:rPr>
        <w:t>ë</w:t>
      </w:r>
      <w:r w:rsidRPr="00D81A5E">
        <w:rPr>
          <w:rFonts w:ascii="Times New Roman" w:hAnsi="Times New Roman" w:cs="Times New Roman"/>
          <w:bCs/>
          <w:sz w:val="24"/>
          <w:szCs w:val="24"/>
          <w:lang w:bidi="ne-NP"/>
        </w:rPr>
        <w:t xml:space="preserve">s . </w:t>
      </w:r>
    </w:p>
    <w:p w:rsidR="00DE19DB" w:rsidRPr="00D81A5E" w:rsidRDefault="0070553C" w:rsidP="00A952D2">
      <w:pPr>
        <w:numPr>
          <w:ilvl w:val="0"/>
          <w:numId w:val="30"/>
        </w:numPr>
        <w:autoSpaceDE w:val="0"/>
        <w:autoSpaceDN w:val="0"/>
        <w:adjustRightInd w:val="0"/>
        <w:spacing w:after="152"/>
        <w:jc w:val="both"/>
        <w:rPr>
          <w:rFonts w:ascii="Times New Roman" w:hAnsi="Times New Roman" w:cs="Times New Roman"/>
          <w:sz w:val="24"/>
          <w:szCs w:val="24"/>
        </w:rPr>
      </w:pPr>
      <w:r>
        <w:rPr>
          <w:rFonts w:ascii="Times New Roman" w:hAnsi="Times New Roman" w:cs="Times New Roman"/>
          <w:sz w:val="24"/>
          <w:szCs w:val="24"/>
        </w:rPr>
        <w:t>Harton n</w:t>
      </w:r>
      <w:r w:rsidR="00A54257">
        <w:rPr>
          <w:rFonts w:ascii="Times New Roman" w:hAnsi="Times New Roman" w:cs="Times New Roman"/>
          <w:sz w:val="24"/>
          <w:szCs w:val="24"/>
        </w:rPr>
        <w:t>ë</w:t>
      </w:r>
      <w:r>
        <w:rPr>
          <w:rFonts w:ascii="Times New Roman" w:hAnsi="Times New Roman" w:cs="Times New Roman"/>
          <w:sz w:val="24"/>
          <w:szCs w:val="24"/>
        </w:rPr>
        <w:t xml:space="preserve"> bashkpunim me strukturen p</w:t>
      </w:r>
      <w:r w:rsidR="00A54257">
        <w:rPr>
          <w:rFonts w:ascii="Times New Roman" w:hAnsi="Times New Roman" w:cs="Times New Roman"/>
          <w:sz w:val="24"/>
          <w:szCs w:val="24"/>
        </w:rPr>
        <w:t>ë</w:t>
      </w:r>
      <w:r>
        <w:rPr>
          <w:rFonts w:ascii="Times New Roman" w:hAnsi="Times New Roman" w:cs="Times New Roman"/>
          <w:sz w:val="24"/>
          <w:szCs w:val="24"/>
        </w:rPr>
        <w:t>rgjegj</w:t>
      </w:r>
      <w:r w:rsidR="00A54257">
        <w:rPr>
          <w:rFonts w:ascii="Times New Roman" w:hAnsi="Times New Roman" w:cs="Times New Roman"/>
          <w:sz w:val="24"/>
          <w:szCs w:val="24"/>
        </w:rPr>
        <w:t>ë</w:t>
      </w:r>
      <w:r>
        <w:rPr>
          <w:rFonts w:ascii="Times New Roman" w:hAnsi="Times New Roman" w:cs="Times New Roman"/>
          <w:sz w:val="24"/>
          <w:szCs w:val="24"/>
        </w:rPr>
        <w:t>se politikat zhvillimore n</w:t>
      </w:r>
      <w:r w:rsidR="00A54257">
        <w:rPr>
          <w:rFonts w:ascii="Times New Roman" w:hAnsi="Times New Roman" w:cs="Times New Roman"/>
          <w:sz w:val="24"/>
          <w:szCs w:val="24"/>
        </w:rPr>
        <w:t>ë</w:t>
      </w:r>
      <w:r>
        <w:rPr>
          <w:rFonts w:ascii="Times New Roman" w:hAnsi="Times New Roman" w:cs="Times New Roman"/>
          <w:sz w:val="24"/>
          <w:szCs w:val="24"/>
        </w:rPr>
        <w:t xml:space="preserve"> fush</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n e </w:t>
      </w:r>
      <w:proofErr w:type="gramStart"/>
      <w:r w:rsidR="00DE19DB" w:rsidRPr="00D81A5E">
        <w:rPr>
          <w:rFonts w:ascii="Times New Roman" w:hAnsi="Times New Roman" w:cs="Times New Roman"/>
          <w:sz w:val="24"/>
          <w:szCs w:val="24"/>
        </w:rPr>
        <w:t>turizmit .</w:t>
      </w:r>
      <w:proofErr w:type="gramEnd"/>
    </w:p>
    <w:p w:rsidR="00DE19DB" w:rsidRPr="00D81A5E" w:rsidRDefault="00DE19DB" w:rsidP="00A952D2">
      <w:pPr>
        <w:numPr>
          <w:ilvl w:val="0"/>
          <w:numId w:val="30"/>
        </w:numPr>
        <w:autoSpaceDE w:val="0"/>
        <w:autoSpaceDN w:val="0"/>
        <w:adjustRightInd w:val="0"/>
        <w:spacing w:after="152"/>
        <w:jc w:val="both"/>
        <w:rPr>
          <w:rFonts w:ascii="Times New Roman" w:hAnsi="Times New Roman" w:cs="Times New Roman"/>
          <w:sz w:val="24"/>
          <w:szCs w:val="24"/>
        </w:rPr>
      </w:pPr>
      <w:r w:rsidRPr="00D81A5E">
        <w:rPr>
          <w:rFonts w:ascii="Times New Roman" w:hAnsi="Times New Roman" w:cs="Times New Roman"/>
          <w:sz w:val="24"/>
          <w:szCs w:val="24"/>
        </w:rPr>
        <w:t>Përmes hartimit, miratimit dhe zbatimit të strategjive, planeve, programeve e projekteve brenda kompetencave të Bashkise, nxit zhvillimin e qëndrueshëm ekonomik dhe shoqëror, duke përdorur burimet natyrore në atë mënyrë që të plotësohen nevojat akt</w:t>
      </w:r>
      <w:r w:rsidR="0070553C">
        <w:rPr>
          <w:rFonts w:ascii="Times New Roman" w:hAnsi="Times New Roman" w:cs="Times New Roman"/>
          <w:sz w:val="24"/>
          <w:szCs w:val="24"/>
        </w:rPr>
        <w:t>uale dhe të ruhet mjedisi, pa cë</w:t>
      </w:r>
      <w:r w:rsidRPr="00D81A5E">
        <w:rPr>
          <w:rFonts w:ascii="Times New Roman" w:hAnsi="Times New Roman" w:cs="Times New Roman"/>
          <w:sz w:val="24"/>
          <w:szCs w:val="24"/>
        </w:rPr>
        <w:t xml:space="preserve">nuar mundësinë e brezave të ardhshëm për të plotësuar nevojat e tyre; </w:t>
      </w:r>
    </w:p>
    <w:p w:rsidR="00DE19DB" w:rsidRPr="00D81A5E" w:rsidRDefault="00DE19DB" w:rsidP="00A952D2">
      <w:pPr>
        <w:numPr>
          <w:ilvl w:val="0"/>
          <w:numId w:val="30"/>
        </w:numPr>
        <w:autoSpaceDE w:val="0"/>
        <w:autoSpaceDN w:val="0"/>
        <w:adjustRightInd w:val="0"/>
        <w:spacing w:after="152"/>
        <w:jc w:val="both"/>
        <w:rPr>
          <w:rFonts w:ascii="Times New Roman" w:hAnsi="Times New Roman" w:cs="Times New Roman"/>
          <w:sz w:val="24"/>
          <w:szCs w:val="24"/>
        </w:rPr>
      </w:pPr>
      <w:r w:rsidRPr="00D81A5E">
        <w:rPr>
          <w:rFonts w:ascii="Times New Roman" w:hAnsi="Times New Roman" w:cs="Times New Roman"/>
          <w:sz w:val="24"/>
          <w:szCs w:val="24"/>
        </w:rPr>
        <w:lastRenderedPageBreak/>
        <w:t xml:space="preserve">Gjate ushtrimit te </w:t>
      </w:r>
      <w:proofErr w:type="gramStart"/>
      <w:r w:rsidRPr="00D81A5E">
        <w:rPr>
          <w:rFonts w:ascii="Times New Roman" w:hAnsi="Times New Roman" w:cs="Times New Roman"/>
          <w:sz w:val="24"/>
          <w:szCs w:val="24"/>
        </w:rPr>
        <w:t>detyres  identifikon</w:t>
      </w:r>
      <w:proofErr w:type="gramEnd"/>
      <w:r w:rsidRPr="00D81A5E">
        <w:rPr>
          <w:rFonts w:ascii="Times New Roman" w:hAnsi="Times New Roman" w:cs="Times New Roman"/>
          <w:sz w:val="24"/>
          <w:szCs w:val="24"/>
        </w:rPr>
        <w:t xml:space="preserve"> mundësitë për reduktim të shpenzimeve te institucionit dhe per nje menaxhim sa me te mire te fondve bashkiake.</w:t>
      </w:r>
    </w:p>
    <w:p w:rsidR="00DE19DB" w:rsidRPr="00D81A5E" w:rsidRDefault="00DE19DB" w:rsidP="00A952D2">
      <w:pPr>
        <w:numPr>
          <w:ilvl w:val="0"/>
          <w:numId w:val="30"/>
        </w:numPr>
        <w:autoSpaceDE w:val="0"/>
        <w:autoSpaceDN w:val="0"/>
        <w:adjustRightInd w:val="0"/>
        <w:spacing w:after="152"/>
        <w:jc w:val="both"/>
        <w:rPr>
          <w:rFonts w:ascii="Times New Roman" w:hAnsi="Times New Roman" w:cs="Times New Roman"/>
          <w:sz w:val="24"/>
          <w:szCs w:val="24"/>
        </w:rPr>
      </w:pPr>
      <w:r w:rsidRPr="00D81A5E">
        <w:rPr>
          <w:rFonts w:ascii="Times New Roman" w:hAnsi="Times New Roman" w:cs="Times New Roman"/>
          <w:sz w:val="24"/>
          <w:szCs w:val="24"/>
        </w:rPr>
        <w:t xml:space="preserve">Koordinon veprimtarine e Njesive </w:t>
      </w:r>
      <w:proofErr w:type="gramStart"/>
      <w:r w:rsidRPr="00D81A5E">
        <w:rPr>
          <w:rFonts w:ascii="Times New Roman" w:hAnsi="Times New Roman" w:cs="Times New Roman"/>
          <w:sz w:val="24"/>
          <w:szCs w:val="24"/>
        </w:rPr>
        <w:t>Administrative  me</w:t>
      </w:r>
      <w:proofErr w:type="gramEnd"/>
      <w:r w:rsidRPr="00D81A5E">
        <w:rPr>
          <w:rFonts w:ascii="Times New Roman" w:hAnsi="Times New Roman" w:cs="Times New Roman"/>
          <w:sz w:val="24"/>
          <w:szCs w:val="24"/>
        </w:rPr>
        <w:t xml:space="preserve"> administraten Bashkiake duke siguruar efektivitet dhe shpejtesi ne kryerjen e detyrave .</w:t>
      </w:r>
    </w:p>
    <w:p w:rsidR="00DE19DB" w:rsidRPr="00D81A5E" w:rsidRDefault="00DE19DB" w:rsidP="00A952D2">
      <w:pPr>
        <w:pStyle w:val="ListParagraph"/>
        <w:numPr>
          <w:ilvl w:val="0"/>
          <w:numId w:val="30"/>
        </w:numPr>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sz w:val="24"/>
          <w:szCs w:val="24"/>
          <w:lang w:bidi="ne-NP"/>
        </w:rPr>
        <w:t>Evidenton probleme që dalin nga veprimtaria e përditëshme si dhe shqetësime te ndryshme që ngrihen me shkrim nga qytetarët, përcakton zgjidhjet e mundshme brenda kuadrit ligjor në fuqi dhe i propozon eprorit, rrugëzgjidhjet,përkatëse</w:t>
      </w:r>
      <w:r w:rsidRPr="00D81A5E">
        <w:rPr>
          <w:rFonts w:ascii="Times New Roman" w:hAnsi="Times New Roman" w:cs="Times New Roman"/>
          <w:sz w:val="24"/>
          <w:szCs w:val="24"/>
        </w:rPr>
        <w:t xml:space="preserve"> </w:t>
      </w:r>
    </w:p>
    <w:p w:rsidR="00DE19DB" w:rsidRPr="00D81A5E" w:rsidRDefault="00DE19DB" w:rsidP="00A952D2">
      <w:pPr>
        <w:pStyle w:val="ListParagraph"/>
        <w:numPr>
          <w:ilvl w:val="0"/>
          <w:numId w:val="30"/>
        </w:numPr>
        <w:autoSpaceDE w:val="0"/>
        <w:autoSpaceDN w:val="0"/>
        <w:adjustRightInd w:val="0"/>
        <w:jc w:val="both"/>
        <w:rPr>
          <w:rFonts w:ascii="Times New Roman" w:hAnsi="Times New Roman" w:cs="Times New Roman"/>
          <w:sz w:val="24"/>
          <w:szCs w:val="24"/>
        </w:rPr>
      </w:pPr>
      <w:r w:rsidRPr="00D81A5E">
        <w:rPr>
          <w:rFonts w:ascii="Times New Roman" w:hAnsi="Times New Roman" w:cs="Times New Roman"/>
          <w:sz w:val="24"/>
          <w:szCs w:val="24"/>
        </w:rPr>
        <w:t>Harton dhe prop</w:t>
      </w:r>
      <w:r w:rsidR="0070553C">
        <w:rPr>
          <w:rFonts w:ascii="Times New Roman" w:hAnsi="Times New Roman" w:cs="Times New Roman"/>
          <w:sz w:val="24"/>
          <w:szCs w:val="24"/>
        </w:rPr>
        <w:t>ozon rregulloren per organizmin</w:t>
      </w:r>
      <w:r w:rsidRPr="00D81A5E">
        <w:rPr>
          <w:rFonts w:ascii="Times New Roman" w:hAnsi="Times New Roman" w:cs="Times New Roman"/>
          <w:sz w:val="24"/>
          <w:szCs w:val="24"/>
        </w:rPr>
        <w:t>,</w:t>
      </w:r>
      <w:r w:rsidR="0070553C">
        <w:rPr>
          <w:rFonts w:ascii="Times New Roman" w:hAnsi="Times New Roman" w:cs="Times New Roman"/>
          <w:sz w:val="24"/>
          <w:szCs w:val="24"/>
        </w:rPr>
        <w:t xml:space="preserve"> </w:t>
      </w:r>
      <w:r w:rsidRPr="00D81A5E">
        <w:rPr>
          <w:rFonts w:ascii="Times New Roman" w:hAnsi="Times New Roman" w:cs="Times New Roman"/>
          <w:sz w:val="24"/>
          <w:szCs w:val="24"/>
        </w:rPr>
        <w:t>funksionimin,</w:t>
      </w:r>
      <w:r w:rsidR="0070553C">
        <w:rPr>
          <w:rFonts w:ascii="Times New Roman" w:hAnsi="Times New Roman" w:cs="Times New Roman"/>
          <w:sz w:val="24"/>
          <w:szCs w:val="24"/>
        </w:rPr>
        <w:t xml:space="preserve"> </w:t>
      </w:r>
      <w:r w:rsidRPr="00D81A5E">
        <w:rPr>
          <w:rFonts w:ascii="Times New Roman" w:hAnsi="Times New Roman" w:cs="Times New Roman"/>
          <w:sz w:val="24"/>
          <w:szCs w:val="24"/>
        </w:rPr>
        <w:t>detyrat dhe ko</w:t>
      </w:r>
      <w:r w:rsidR="0070553C">
        <w:rPr>
          <w:rFonts w:ascii="Times New Roman" w:hAnsi="Times New Roman" w:cs="Times New Roman"/>
          <w:sz w:val="24"/>
          <w:szCs w:val="24"/>
        </w:rPr>
        <w:t>m</w:t>
      </w:r>
      <w:r w:rsidRPr="00D81A5E">
        <w:rPr>
          <w:rFonts w:ascii="Times New Roman" w:hAnsi="Times New Roman" w:cs="Times New Roman"/>
          <w:sz w:val="24"/>
          <w:szCs w:val="24"/>
        </w:rPr>
        <w:t>petencat e adm</w:t>
      </w:r>
      <w:r w:rsidR="0070553C">
        <w:rPr>
          <w:rFonts w:ascii="Times New Roman" w:hAnsi="Times New Roman" w:cs="Times New Roman"/>
          <w:sz w:val="24"/>
          <w:szCs w:val="24"/>
        </w:rPr>
        <w:t>inistrat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s </w:t>
      </w:r>
      <w:r w:rsidR="0070553C">
        <w:rPr>
          <w:rFonts w:ascii="Times New Roman" w:hAnsi="Times New Roman" w:cs="Times New Roman"/>
          <w:sz w:val="24"/>
          <w:szCs w:val="24"/>
        </w:rPr>
        <w:t>Gramsh</w:t>
      </w:r>
      <w:r w:rsidRPr="00D81A5E">
        <w:rPr>
          <w:rFonts w:ascii="Times New Roman" w:hAnsi="Times New Roman" w:cs="Times New Roman"/>
          <w:sz w:val="24"/>
          <w:szCs w:val="24"/>
        </w:rPr>
        <w:t>.</w:t>
      </w:r>
    </w:p>
    <w:p w:rsidR="00DE19DB" w:rsidRPr="00D81A5E" w:rsidRDefault="00DE19DB" w:rsidP="00A952D2">
      <w:pPr>
        <w:pStyle w:val="ListParagraph"/>
        <w:numPr>
          <w:ilvl w:val="0"/>
          <w:numId w:val="30"/>
        </w:numPr>
        <w:autoSpaceDE w:val="0"/>
        <w:autoSpaceDN w:val="0"/>
        <w:adjustRightInd w:val="0"/>
        <w:jc w:val="both"/>
        <w:rPr>
          <w:rFonts w:ascii="Times New Roman" w:hAnsi="Times New Roman" w:cs="Times New Roman"/>
          <w:sz w:val="24"/>
          <w:szCs w:val="24"/>
        </w:rPr>
      </w:pPr>
      <w:r w:rsidRPr="00D81A5E">
        <w:rPr>
          <w:rFonts w:ascii="Times New Roman" w:hAnsi="Times New Roman" w:cs="Times New Roman"/>
          <w:sz w:val="24"/>
          <w:szCs w:val="24"/>
        </w:rPr>
        <w:t>Kryen veifikimin e sakt</w:t>
      </w:r>
      <w:r w:rsidR="00A54257">
        <w:rPr>
          <w:rFonts w:ascii="Times New Roman" w:hAnsi="Times New Roman" w:cs="Times New Roman"/>
          <w:sz w:val="24"/>
          <w:szCs w:val="24"/>
        </w:rPr>
        <w:t>ë</w:t>
      </w:r>
      <w:r w:rsidRPr="00D81A5E">
        <w:rPr>
          <w:rFonts w:ascii="Times New Roman" w:hAnsi="Times New Roman" w:cs="Times New Roman"/>
          <w:sz w:val="24"/>
          <w:szCs w:val="24"/>
        </w:rPr>
        <w:t>sis</w:t>
      </w:r>
      <w:r w:rsidR="00A54257">
        <w:rPr>
          <w:rFonts w:ascii="Times New Roman" w:hAnsi="Times New Roman" w:cs="Times New Roman"/>
          <w:sz w:val="24"/>
          <w:szCs w:val="24"/>
        </w:rPr>
        <w:t>ë</w:t>
      </w:r>
      <w:r w:rsidRPr="00D81A5E">
        <w:rPr>
          <w:rFonts w:ascii="Times New Roman" w:hAnsi="Times New Roman" w:cs="Times New Roman"/>
          <w:sz w:val="24"/>
          <w:szCs w:val="24"/>
        </w:rPr>
        <w:t>,</w:t>
      </w:r>
      <w:r w:rsidR="0070553C">
        <w:rPr>
          <w:rFonts w:ascii="Times New Roman" w:hAnsi="Times New Roman" w:cs="Times New Roman"/>
          <w:sz w:val="24"/>
          <w:szCs w:val="24"/>
        </w:rPr>
        <w:t xml:space="preserve"> </w:t>
      </w:r>
      <w:r w:rsidRPr="00D81A5E">
        <w:rPr>
          <w:rFonts w:ascii="Times New Roman" w:hAnsi="Times New Roman" w:cs="Times New Roman"/>
          <w:sz w:val="24"/>
          <w:szCs w:val="24"/>
        </w:rPr>
        <w:t>n</w:t>
      </w:r>
      <w:r w:rsidR="00A54257">
        <w:rPr>
          <w:rFonts w:ascii="Times New Roman" w:hAnsi="Times New Roman" w:cs="Times New Roman"/>
          <w:sz w:val="24"/>
          <w:szCs w:val="24"/>
        </w:rPr>
        <w:t>ë</w:t>
      </w:r>
      <w:r w:rsidR="0070553C">
        <w:rPr>
          <w:rFonts w:ascii="Times New Roman" w:hAnsi="Times New Roman" w:cs="Times New Roman"/>
          <w:sz w:val="24"/>
          <w:szCs w:val="24"/>
        </w:rPr>
        <w:t xml:space="preserve"> form</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dhe n</w:t>
      </w:r>
      <w:r w:rsidR="00A54257">
        <w:rPr>
          <w:rFonts w:ascii="Times New Roman" w:hAnsi="Times New Roman" w:cs="Times New Roman"/>
          <w:sz w:val="24"/>
          <w:szCs w:val="24"/>
        </w:rPr>
        <w:t>ë</w:t>
      </w:r>
      <w:r w:rsidR="0070553C">
        <w:rPr>
          <w:rFonts w:ascii="Times New Roman" w:hAnsi="Times New Roman" w:cs="Times New Roman"/>
          <w:sz w:val="24"/>
          <w:szCs w:val="24"/>
        </w:rPr>
        <w:t xml:space="preserve"> p</w:t>
      </w:r>
      <w:r w:rsidR="00A54257">
        <w:rPr>
          <w:rFonts w:ascii="Times New Roman" w:hAnsi="Times New Roman" w:cs="Times New Roman"/>
          <w:sz w:val="24"/>
          <w:szCs w:val="24"/>
        </w:rPr>
        <w:t>ë</w:t>
      </w:r>
      <w:r w:rsidRPr="00D81A5E">
        <w:rPr>
          <w:rFonts w:ascii="Times New Roman" w:hAnsi="Times New Roman" w:cs="Times New Roman"/>
          <w:sz w:val="24"/>
          <w:szCs w:val="24"/>
        </w:rPr>
        <w:t>r</w:t>
      </w:r>
      <w:r w:rsidR="0070553C">
        <w:rPr>
          <w:rFonts w:ascii="Times New Roman" w:hAnsi="Times New Roman" w:cs="Times New Roman"/>
          <w:sz w:val="24"/>
          <w:szCs w:val="24"/>
        </w:rPr>
        <w:t>m</w:t>
      </w:r>
      <w:r w:rsidRPr="00D81A5E">
        <w:rPr>
          <w:rFonts w:ascii="Times New Roman" w:hAnsi="Times New Roman" w:cs="Times New Roman"/>
          <w:sz w:val="24"/>
          <w:szCs w:val="24"/>
        </w:rPr>
        <w:t>bajtje 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gjitha materialev</w:t>
      </w:r>
      <w:r w:rsidR="0070553C">
        <w:rPr>
          <w:rFonts w:ascii="Times New Roman" w:hAnsi="Times New Roman" w:cs="Times New Roman"/>
          <w:sz w:val="24"/>
          <w:szCs w:val="24"/>
        </w:rPr>
        <w:t>e te trajtuara nga strukturat p</w:t>
      </w:r>
      <w:r w:rsidR="00A54257">
        <w:rPr>
          <w:rFonts w:ascii="Times New Roman" w:hAnsi="Times New Roman" w:cs="Times New Roman"/>
          <w:sz w:val="24"/>
          <w:szCs w:val="24"/>
        </w:rPr>
        <w:t>ë</w:t>
      </w:r>
      <w:r w:rsidRPr="00D81A5E">
        <w:rPr>
          <w:rFonts w:ascii="Times New Roman" w:hAnsi="Times New Roman" w:cs="Times New Roman"/>
          <w:sz w:val="24"/>
          <w:szCs w:val="24"/>
        </w:rPr>
        <w:t>rgjegj</w:t>
      </w:r>
      <w:r w:rsidR="00A54257">
        <w:rPr>
          <w:rFonts w:ascii="Times New Roman" w:hAnsi="Times New Roman" w:cs="Times New Roman"/>
          <w:sz w:val="24"/>
          <w:szCs w:val="24"/>
        </w:rPr>
        <w:t>ë</w:t>
      </w:r>
      <w:r w:rsidRPr="00D81A5E">
        <w:rPr>
          <w:rFonts w:ascii="Times New Roman" w:hAnsi="Times New Roman" w:cs="Times New Roman"/>
          <w:sz w:val="24"/>
          <w:szCs w:val="24"/>
        </w:rPr>
        <w:t>se n</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bashki,</w:t>
      </w:r>
      <w:r w:rsidR="0070553C">
        <w:rPr>
          <w:rFonts w:ascii="Times New Roman" w:hAnsi="Times New Roman" w:cs="Times New Roman"/>
          <w:sz w:val="24"/>
          <w:szCs w:val="24"/>
        </w:rPr>
        <w:t xml:space="preserve"> p</w:t>
      </w:r>
      <w:r w:rsidR="00A54257">
        <w:rPr>
          <w:rFonts w:ascii="Times New Roman" w:hAnsi="Times New Roman" w:cs="Times New Roman"/>
          <w:sz w:val="24"/>
          <w:szCs w:val="24"/>
        </w:rPr>
        <w:t>ë</w:t>
      </w:r>
      <w:r w:rsidRPr="00D81A5E">
        <w:rPr>
          <w:rFonts w:ascii="Times New Roman" w:hAnsi="Times New Roman" w:cs="Times New Roman"/>
          <w:sz w:val="24"/>
          <w:szCs w:val="24"/>
        </w:rPr>
        <w:t>rpara n</w:t>
      </w:r>
      <w:r w:rsidR="00A54257">
        <w:rPr>
          <w:rFonts w:ascii="Times New Roman" w:hAnsi="Times New Roman" w:cs="Times New Roman"/>
          <w:sz w:val="24"/>
          <w:szCs w:val="24"/>
        </w:rPr>
        <w:t>ë</w:t>
      </w:r>
      <w:r w:rsidRPr="00D81A5E">
        <w:rPr>
          <w:rFonts w:ascii="Times New Roman" w:hAnsi="Times New Roman" w:cs="Times New Roman"/>
          <w:sz w:val="24"/>
          <w:szCs w:val="24"/>
        </w:rPr>
        <w:t>nshkrimit 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tyre nga kryetari.</w:t>
      </w:r>
    </w:p>
    <w:p w:rsidR="00DE19DB" w:rsidRPr="00D81A5E" w:rsidRDefault="00DE19DB" w:rsidP="00A952D2">
      <w:pPr>
        <w:pStyle w:val="ListParagraph"/>
        <w:numPr>
          <w:ilvl w:val="0"/>
          <w:numId w:val="30"/>
        </w:numPr>
        <w:autoSpaceDE w:val="0"/>
        <w:autoSpaceDN w:val="0"/>
        <w:adjustRightInd w:val="0"/>
        <w:jc w:val="both"/>
        <w:rPr>
          <w:rFonts w:ascii="Times New Roman" w:hAnsi="Times New Roman" w:cs="Times New Roman"/>
          <w:sz w:val="24"/>
          <w:szCs w:val="24"/>
        </w:rPr>
      </w:pPr>
      <w:r w:rsidRPr="00D81A5E">
        <w:rPr>
          <w:rFonts w:ascii="Times New Roman" w:hAnsi="Times New Roman" w:cs="Times New Roman"/>
          <w:sz w:val="24"/>
          <w:szCs w:val="24"/>
        </w:rPr>
        <w:t xml:space="preserve">Koordinon </w:t>
      </w:r>
      <w:proofErr w:type="gramStart"/>
      <w:r w:rsidRPr="00D81A5E">
        <w:rPr>
          <w:rFonts w:ascii="Times New Roman" w:hAnsi="Times New Roman" w:cs="Times New Roman"/>
          <w:sz w:val="24"/>
          <w:szCs w:val="24"/>
        </w:rPr>
        <w:t>brenda</w:t>
      </w:r>
      <w:proofErr w:type="gramEnd"/>
      <w:r w:rsidRPr="00D81A5E">
        <w:rPr>
          <w:rFonts w:ascii="Times New Roman" w:hAnsi="Times New Roman" w:cs="Times New Roman"/>
          <w:sz w:val="24"/>
          <w:szCs w:val="24"/>
        </w:rPr>
        <w:t xml:space="preserve"> ko</w:t>
      </w:r>
      <w:r w:rsidR="0070553C">
        <w:rPr>
          <w:rFonts w:ascii="Times New Roman" w:hAnsi="Times New Roman" w:cs="Times New Roman"/>
          <w:sz w:val="24"/>
          <w:szCs w:val="24"/>
        </w:rPr>
        <w:t>m</w:t>
      </w:r>
      <w:r w:rsidRPr="00D81A5E">
        <w:rPr>
          <w:rFonts w:ascii="Times New Roman" w:hAnsi="Times New Roman" w:cs="Times New Roman"/>
          <w:sz w:val="24"/>
          <w:szCs w:val="24"/>
        </w:rPr>
        <w:t>petencave 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dh</w:t>
      </w:r>
      <w:r w:rsidR="00A54257">
        <w:rPr>
          <w:rFonts w:ascii="Times New Roman" w:hAnsi="Times New Roman" w:cs="Times New Roman"/>
          <w:sz w:val="24"/>
          <w:szCs w:val="24"/>
        </w:rPr>
        <w:t>ë</w:t>
      </w:r>
      <w:r w:rsidRPr="00D81A5E">
        <w:rPr>
          <w:rFonts w:ascii="Times New Roman" w:hAnsi="Times New Roman" w:cs="Times New Roman"/>
          <w:sz w:val="24"/>
          <w:szCs w:val="24"/>
        </w:rPr>
        <w:t>na marr</w:t>
      </w:r>
      <w:r w:rsidR="00A54257">
        <w:rPr>
          <w:rFonts w:ascii="Times New Roman" w:hAnsi="Times New Roman" w:cs="Times New Roman"/>
          <w:sz w:val="24"/>
          <w:szCs w:val="24"/>
        </w:rPr>
        <w:t>ë</w:t>
      </w:r>
      <w:r w:rsidRPr="00D81A5E">
        <w:rPr>
          <w:rFonts w:ascii="Times New Roman" w:hAnsi="Times New Roman" w:cs="Times New Roman"/>
          <w:sz w:val="24"/>
          <w:szCs w:val="24"/>
        </w:rPr>
        <w:t>dheniet me institucionet e tjera shtet</w:t>
      </w:r>
      <w:r w:rsidR="00A54257">
        <w:rPr>
          <w:rFonts w:ascii="Times New Roman" w:hAnsi="Times New Roman" w:cs="Times New Roman"/>
          <w:sz w:val="24"/>
          <w:szCs w:val="24"/>
        </w:rPr>
        <w:t>ë</w:t>
      </w:r>
      <w:r w:rsidRPr="00D81A5E">
        <w:rPr>
          <w:rFonts w:ascii="Times New Roman" w:hAnsi="Times New Roman" w:cs="Times New Roman"/>
          <w:sz w:val="24"/>
          <w:szCs w:val="24"/>
        </w:rPr>
        <w:t>rore dhe nd</w:t>
      </w:r>
      <w:r w:rsidR="00A54257">
        <w:rPr>
          <w:rFonts w:ascii="Times New Roman" w:hAnsi="Times New Roman" w:cs="Times New Roman"/>
          <w:sz w:val="24"/>
          <w:szCs w:val="24"/>
        </w:rPr>
        <w:t>ë</w:t>
      </w:r>
      <w:r w:rsidR="0070553C">
        <w:rPr>
          <w:rFonts w:ascii="Times New Roman" w:hAnsi="Times New Roman" w:cs="Times New Roman"/>
          <w:sz w:val="24"/>
          <w:szCs w:val="24"/>
        </w:rPr>
        <w:t>rkomb</w:t>
      </w:r>
      <w:r w:rsidR="00A54257">
        <w:rPr>
          <w:rFonts w:ascii="Times New Roman" w:hAnsi="Times New Roman" w:cs="Times New Roman"/>
          <w:sz w:val="24"/>
          <w:szCs w:val="24"/>
        </w:rPr>
        <w:t>ë</w:t>
      </w:r>
      <w:r w:rsidRPr="00D81A5E">
        <w:rPr>
          <w:rFonts w:ascii="Times New Roman" w:hAnsi="Times New Roman" w:cs="Times New Roman"/>
          <w:sz w:val="24"/>
          <w:szCs w:val="24"/>
        </w:rPr>
        <w:t>tare.</w:t>
      </w:r>
    </w:p>
    <w:p w:rsidR="00DE19DB" w:rsidRPr="00D81A5E" w:rsidRDefault="00DE19DB" w:rsidP="00A952D2">
      <w:pPr>
        <w:pStyle w:val="ListParagraph"/>
        <w:numPr>
          <w:ilvl w:val="0"/>
          <w:numId w:val="30"/>
        </w:numPr>
        <w:autoSpaceDE w:val="0"/>
        <w:autoSpaceDN w:val="0"/>
        <w:adjustRightInd w:val="0"/>
        <w:jc w:val="both"/>
        <w:rPr>
          <w:rFonts w:ascii="Times New Roman" w:hAnsi="Times New Roman" w:cs="Times New Roman"/>
          <w:sz w:val="24"/>
          <w:szCs w:val="24"/>
        </w:rPr>
      </w:pPr>
      <w:r w:rsidRPr="00D81A5E">
        <w:rPr>
          <w:rFonts w:ascii="Times New Roman" w:hAnsi="Times New Roman" w:cs="Times New Roman"/>
          <w:sz w:val="24"/>
          <w:szCs w:val="24"/>
        </w:rPr>
        <w:t xml:space="preserve">Kryen detyra ligjore dhe institucionale qe i ngarkon Kryetari i </w:t>
      </w:r>
      <w:proofErr w:type="gramStart"/>
      <w:r w:rsidRPr="00D81A5E">
        <w:rPr>
          <w:rFonts w:ascii="Times New Roman" w:hAnsi="Times New Roman" w:cs="Times New Roman"/>
          <w:sz w:val="24"/>
          <w:szCs w:val="24"/>
        </w:rPr>
        <w:t>Bashkise .</w:t>
      </w:r>
      <w:proofErr w:type="gramEnd"/>
    </w:p>
    <w:p w:rsidR="00DE19DB" w:rsidRPr="00D81A5E" w:rsidRDefault="00DE19DB" w:rsidP="00A952D2">
      <w:pPr>
        <w:pStyle w:val="ListParagraph"/>
        <w:numPr>
          <w:ilvl w:val="0"/>
          <w:numId w:val="30"/>
        </w:numPr>
        <w:autoSpaceDE w:val="0"/>
        <w:autoSpaceDN w:val="0"/>
        <w:adjustRightInd w:val="0"/>
        <w:jc w:val="both"/>
        <w:rPr>
          <w:rFonts w:ascii="Times New Roman" w:hAnsi="Times New Roman" w:cs="Times New Roman"/>
          <w:sz w:val="24"/>
          <w:szCs w:val="24"/>
        </w:rPr>
      </w:pPr>
      <w:r w:rsidRPr="00D81A5E">
        <w:rPr>
          <w:rFonts w:ascii="Times New Roman" w:hAnsi="Times New Roman" w:cs="Times New Roman"/>
          <w:sz w:val="24"/>
          <w:szCs w:val="24"/>
        </w:rPr>
        <w:t>Bashk</w:t>
      </w:r>
      <w:r w:rsidR="00A54257">
        <w:rPr>
          <w:rFonts w:ascii="Times New Roman" w:hAnsi="Times New Roman" w:cs="Times New Roman"/>
          <w:sz w:val="24"/>
          <w:szCs w:val="24"/>
        </w:rPr>
        <w:t>ë</w:t>
      </w:r>
      <w:r w:rsidR="0070553C">
        <w:rPr>
          <w:rFonts w:ascii="Times New Roman" w:hAnsi="Times New Roman" w:cs="Times New Roman"/>
          <w:sz w:val="24"/>
          <w:szCs w:val="24"/>
        </w:rPr>
        <w:t>punon me drejtorit</w:t>
      </w:r>
      <w:r w:rsidR="00A54257">
        <w:rPr>
          <w:rFonts w:ascii="Times New Roman" w:hAnsi="Times New Roman" w:cs="Times New Roman"/>
          <w:sz w:val="24"/>
          <w:szCs w:val="24"/>
        </w:rPr>
        <w:t>ë</w:t>
      </w:r>
      <w:r w:rsidRPr="00D81A5E">
        <w:rPr>
          <w:rFonts w:ascii="Times New Roman" w:hAnsi="Times New Roman" w:cs="Times New Roman"/>
          <w:sz w:val="24"/>
          <w:szCs w:val="24"/>
        </w:rPr>
        <w:t>/sektoret p</w:t>
      </w:r>
      <w:r w:rsidR="00A54257">
        <w:rPr>
          <w:rFonts w:ascii="Times New Roman" w:hAnsi="Times New Roman" w:cs="Times New Roman"/>
          <w:sz w:val="24"/>
          <w:szCs w:val="24"/>
        </w:rPr>
        <w:t>ë</w:t>
      </w:r>
      <w:r w:rsidRPr="00D81A5E">
        <w:rPr>
          <w:rFonts w:ascii="Times New Roman" w:hAnsi="Times New Roman" w:cs="Times New Roman"/>
          <w:sz w:val="24"/>
          <w:szCs w:val="24"/>
        </w:rPr>
        <w:t>rkatese p</w:t>
      </w:r>
      <w:r w:rsidR="00A54257">
        <w:rPr>
          <w:rFonts w:ascii="Times New Roman" w:hAnsi="Times New Roman" w:cs="Times New Roman"/>
          <w:sz w:val="24"/>
          <w:szCs w:val="24"/>
        </w:rPr>
        <w:t>ë</w:t>
      </w:r>
      <w:r w:rsidRPr="00D81A5E">
        <w:rPr>
          <w:rFonts w:ascii="Times New Roman" w:hAnsi="Times New Roman" w:cs="Times New Roman"/>
          <w:sz w:val="24"/>
          <w:szCs w:val="24"/>
        </w:rPr>
        <w:t>r respektimin e pro</w:t>
      </w:r>
      <w:r w:rsidR="0070553C">
        <w:rPr>
          <w:rFonts w:ascii="Times New Roman" w:hAnsi="Times New Roman" w:cs="Times New Roman"/>
          <w:sz w:val="24"/>
          <w:szCs w:val="24"/>
        </w:rPr>
        <w:t>ç</w:t>
      </w:r>
      <w:r w:rsidRPr="00D81A5E">
        <w:rPr>
          <w:rFonts w:ascii="Times New Roman" w:hAnsi="Times New Roman" w:cs="Times New Roman"/>
          <w:sz w:val="24"/>
          <w:szCs w:val="24"/>
        </w:rPr>
        <w:t>edurave dhe afateve ligjore ne ushtrimin e veprimtarive administrative n</w:t>
      </w:r>
      <w:r w:rsidR="00A54257">
        <w:rPr>
          <w:rFonts w:ascii="Times New Roman" w:hAnsi="Times New Roman" w:cs="Times New Roman"/>
          <w:sz w:val="24"/>
          <w:szCs w:val="24"/>
        </w:rPr>
        <w:t>ë</w:t>
      </w:r>
      <w:r w:rsidR="0070553C">
        <w:rPr>
          <w:rFonts w:ascii="Times New Roman" w:hAnsi="Times New Roman" w:cs="Times New Roman"/>
          <w:sz w:val="24"/>
          <w:szCs w:val="24"/>
        </w:rPr>
        <w:t xml:space="preserve"> p</w:t>
      </w:r>
      <w:r w:rsidR="00A54257">
        <w:rPr>
          <w:rFonts w:ascii="Times New Roman" w:hAnsi="Times New Roman" w:cs="Times New Roman"/>
          <w:sz w:val="24"/>
          <w:szCs w:val="24"/>
        </w:rPr>
        <w:t>ë</w:t>
      </w:r>
      <w:r w:rsidR="0070553C">
        <w:rPr>
          <w:rFonts w:ascii="Times New Roman" w:hAnsi="Times New Roman" w:cs="Times New Roman"/>
          <w:sz w:val="24"/>
          <w:szCs w:val="24"/>
        </w:rPr>
        <w:t>rputhje kodin e proç</w:t>
      </w:r>
      <w:r w:rsidRPr="00D81A5E">
        <w:rPr>
          <w:rFonts w:ascii="Times New Roman" w:hAnsi="Times New Roman" w:cs="Times New Roman"/>
          <w:sz w:val="24"/>
          <w:szCs w:val="24"/>
        </w:rPr>
        <w:t>edurave dhe legjislacionin ne fuqi</w:t>
      </w:r>
      <w:r w:rsidR="0070553C">
        <w:rPr>
          <w:rFonts w:ascii="Times New Roman" w:hAnsi="Times New Roman" w:cs="Times New Roman"/>
          <w:sz w:val="24"/>
          <w:szCs w:val="24"/>
        </w:rPr>
        <w:t>.</w:t>
      </w:r>
    </w:p>
    <w:p w:rsidR="00DE19DB" w:rsidRPr="00D81A5E" w:rsidRDefault="00DE19DB" w:rsidP="00D81A5E">
      <w:pPr>
        <w:jc w:val="both"/>
        <w:rPr>
          <w:rFonts w:ascii="Times New Roman" w:hAnsi="Times New Roman" w:cs="Times New Roman"/>
          <w:sz w:val="24"/>
          <w:szCs w:val="24"/>
          <w:lang w:val="it-IT"/>
        </w:rPr>
      </w:pPr>
    </w:p>
    <w:p w:rsidR="00DE19DB" w:rsidRPr="00D81A5E" w:rsidRDefault="00DE19DB" w:rsidP="00D81A5E">
      <w:pPr>
        <w:pStyle w:val="Body"/>
        <w:spacing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8930"/>
      </w:tblGrid>
      <w:tr w:rsidR="00372BE0" w:rsidRPr="00372BE0" w:rsidTr="00445B03">
        <w:tc>
          <w:tcPr>
            <w:tcW w:w="709" w:type="dxa"/>
            <w:tcBorders>
              <w:top w:val="nil"/>
              <w:left w:val="nil"/>
              <w:bottom w:val="single" w:sz="18" w:space="0" w:color="C00000"/>
              <w:right w:val="nil"/>
            </w:tcBorders>
            <w:shd w:val="clear" w:color="auto" w:fill="C00000"/>
            <w:vAlign w:val="center"/>
          </w:tcPr>
          <w:p w:rsidR="00DE19DB" w:rsidRPr="00372BE0" w:rsidRDefault="00DE19DB" w:rsidP="00D81A5E">
            <w:pPr>
              <w:pStyle w:val="Default"/>
              <w:spacing w:line="276" w:lineRule="auto"/>
              <w:jc w:val="both"/>
              <w:rPr>
                <w:rFonts w:ascii="Times New Roman" w:hAnsi="Times New Roman" w:cs="Times New Roman"/>
                <w:b/>
                <w:color w:val="262626" w:themeColor="text1" w:themeTint="D9"/>
              </w:rPr>
            </w:pPr>
            <w:r w:rsidRPr="00372BE0">
              <w:rPr>
                <w:rFonts w:ascii="Times New Roman" w:hAnsi="Times New Roman" w:cs="Times New Roman"/>
                <w:b/>
                <w:color w:val="262626" w:themeColor="text1" w:themeTint="D9"/>
              </w:rPr>
              <w:t>1</w:t>
            </w:r>
            <w:r w:rsidR="00B9567E" w:rsidRPr="00372BE0">
              <w:rPr>
                <w:rFonts w:ascii="Times New Roman" w:hAnsi="Times New Roman" w:cs="Times New Roman"/>
                <w:b/>
                <w:color w:val="262626" w:themeColor="text1" w:themeTint="D9"/>
              </w:rPr>
              <w:t>.1</w:t>
            </w:r>
          </w:p>
        </w:tc>
        <w:tc>
          <w:tcPr>
            <w:tcW w:w="8930" w:type="dxa"/>
            <w:tcBorders>
              <w:top w:val="nil"/>
              <w:left w:val="nil"/>
              <w:bottom w:val="single" w:sz="18" w:space="0" w:color="C00000"/>
              <w:right w:val="nil"/>
            </w:tcBorders>
            <w:shd w:val="clear" w:color="auto" w:fill="auto"/>
            <w:vAlign w:val="center"/>
          </w:tcPr>
          <w:p w:rsidR="00DE19DB" w:rsidRPr="00372BE0" w:rsidRDefault="00A952D2" w:rsidP="00D81A5E">
            <w:pPr>
              <w:pStyle w:val="Default"/>
              <w:spacing w:line="276" w:lineRule="auto"/>
              <w:jc w:val="both"/>
              <w:rPr>
                <w:rFonts w:ascii="Times New Roman" w:hAnsi="Times New Roman" w:cs="Times New Roman"/>
                <w:color w:val="262626" w:themeColor="text1" w:themeTint="D9"/>
              </w:rPr>
            </w:pPr>
            <w:r w:rsidRPr="00C814C5">
              <w:rPr>
                <w:rFonts w:ascii="Times New Roman" w:eastAsia="MS Mincho" w:hAnsi="Times New Roman" w:cs="Times New Roman"/>
                <w:b/>
                <w:bCs/>
                <w:sz w:val="23"/>
                <w:szCs w:val="23"/>
              </w:rPr>
              <w:t xml:space="preserve">Kriteret e përgjithshme </w:t>
            </w:r>
            <w:r>
              <w:rPr>
                <w:rFonts w:ascii="Times New Roman" w:eastAsia="MS Mincho" w:hAnsi="Times New Roman" w:cs="Times New Roman"/>
                <w:b/>
                <w:bCs/>
                <w:sz w:val="23"/>
                <w:szCs w:val="23"/>
              </w:rPr>
              <w:t xml:space="preserve">dhe </w:t>
            </w:r>
            <w:r w:rsidR="00C37184">
              <w:rPr>
                <w:rFonts w:ascii="Times New Roman" w:eastAsia="MS Mincho" w:hAnsi="Times New Roman" w:cs="Times New Roman"/>
                <w:b/>
                <w:bCs/>
                <w:sz w:val="23"/>
                <w:szCs w:val="23"/>
              </w:rPr>
              <w:t xml:space="preserve">të </w:t>
            </w:r>
            <w:r>
              <w:rPr>
                <w:rFonts w:ascii="Times New Roman" w:eastAsia="MS Mincho" w:hAnsi="Times New Roman" w:cs="Times New Roman"/>
                <w:b/>
                <w:bCs/>
                <w:sz w:val="23"/>
                <w:szCs w:val="23"/>
              </w:rPr>
              <w:t xml:space="preserve">vecanta </w:t>
            </w:r>
            <w:r w:rsidRPr="00C814C5">
              <w:rPr>
                <w:rFonts w:ascii="Times New Roman" w:eastAsia="MS Mincho" w:hAnsi="Times New Roman" w:cs="Times New Roman"/>
                <w:b/>
                <w:bCs/>
                <w:sz w:val="23"/>
                <w:szCs w:val="23"/>
              </w:rPr>
              <w:t>që duhet të plotësojë kandidati për këtë pozicion janë si më poshtë:</w:t>
            </w:r>
          </w:p>
        </w:tc>
      </w:tr>
    </w:tbl>
    <w:p w:rsidR="00DE19DB" w:rsidRPr="00D81A5E" w:rsidRDefault="00DE19DB" w:rsidP="00D81A5E">
      <w:pPr>
        <w:pStyle w:val="Body"/>
        <w:spacing w:line="276" w:lineRule="auto"/>
        <w:jc w:val="both"/>
        <w:rPr>
          <w:rFonts w:ascii="Times New Roman" w:hAnsi="Times New Roman" w:cs="Times New Roman"/>
          <w:b/>
          <w:bCs/>
          <w:color w:val="FF0000"/>
          <w:sz w:val="24"/>
          <w:szCs w:val="24"/>
          <w:lang w:val="sq-AL"/>
        </w:rPr>
      </w:pPr>
    </w:p>
    <w:p w:rsidR="00A952D2" w:rsidRDefault="00A952D2" w:rsidP="00C37184">
      <w:pPr>
        <w:autoSpaceDE w:val="0"/>
        <w:autoSpaceDN w:val="0"/>
        <w:adjustRightInd w:val="0"/>
        <w:spacing w:after="0" w:line="360" w:lineRule="auto"/>
        <w:jc w:val="both"/>
        <w:rPr>
          <w:rFonts w:ascii="Times New Roman" w:eastAsia="MS Mincho" w:hAnsi="Times New Roman" w:cs="Times New Roman"/>
          <w:color w:val="000000"/>
          <w:sz w:val="24"/>
          <w:szCs w:val="24"/>
        </w:rPr>
      </w:pPr>
      <w:proofErr w:type="gramStart"/>
      <w:r w:rsidRPr="00C814C5">
        <w:rPr>
          <w:rFonts w:ascii="Times New Roman" w:eastAsia="MS Mincho" w:hAnsi="Times New Roman" w:cs="Times New Roman"/>
          <w:color w:val="000000"/>
          <w:sz w:val="24"/>
          <w:szCs w:val="24"/>
        </w:rPr>
        <w:t>Kanë të drejtë të aplikojnë për këtë procedurë vetëm nëpunësit civilë të kategorisë së mesme drejtuese për konkurrimin nëpërmjet procedurës së ngritjes në detyrë dhe kërkesat e veçanta për vendin e lirë, nga të gjitha institucionet pjesë e shërbimit civil.</w:t>
      </w:r>
      <w:proofErr w:type="gramEnd"/>
      <w:r w:rsidRPr="00C814C5">
        <w:rPr>
          <w:rFonts w:ascii="Times New Roman" w:eastAsia="MS Mincho" w:hAnsi="Times New Roman" w:cs="Times New Roman"/>
          <w:color w:val="000000"/>
          <w:sz w:val="24"/>
          <w:szCs w:val="24"/>
        </w:rPr>
        <w:t xml:space="preserve"> </w:t>
      </w:r>
    </w:p>
    <w:p w:rsidR="00A952D2" w:rsidRPr="00C814C5" w:rsidRDefault="00A952D2" w:rsidP="00A952D2">
      <w:pPr>
        <w:autoSpaceDE w:val="0"/>
        <w:autoSpaceDN w:val="0"/>
        <w:adjustRightInd w:val="0"/>
        <w:spacing w:after="0" w:line="360" w:lineRule="auto"/>
        <w:rPr>
          <w:rFonts w:ascii="Times New Roman" w:eastAsia="MS Mincho" w:hAnsi="Times New Roman" w:cs="Times New Roman"/>
          <w:color w:val="000000"/>
          <w:sz w:val="24"/>
          <w:szCs w:val="24"/>
        </w:rPr>
      </w:pPr>
      <w:r w:rsidRPr="00C814C5">
        <w:rPr>
          <w:rFonts w:ascii="Times New Roman" w:eastAsia="MS Mincho" w:hAnsi="Times New Roman" w:cs="Times New Roman"/>
          <w:b/>
          <w:bCs/>
          <w:color w:val="000000"/>
          <w:sz w:val="23"/>
          <w:szCs w:val="23"/>
        </w:rPr>
        <w:t>Kriteret e përgjithshme që duhet të plotësojë kandidati</w:t>
      </w:r>
      <w:r>
        <w:rPr>
          <w:rFonts w:ascii="Times New Roman" w:eastAsia="MS Mincho" w:hAnsi="Times New Roman" w:cs="Times New Roman"/>
          <w:b/>
          <w:bCs/>
          <w:color w:val="000000"/>
          <w:sz w:val="23"/>
          <w:szCs w:val="23"/>
        </w:rPr>
        <w:t xml:space="preserve">: </w:t>
      </w:r>
    </w:p>
    <w:p w:rsidR="00A952D2" w:rsidRPr="00A952D2" w:rsidRDefault="00A952D2" w:rsidP="00A952D2">
      <w:pPr>
        <w:widowControl w:val="0"/>
        <w:overflowPunct w:val="0"/>
        <w:autoSpaceDE w:val="0"/>
        <w:autoSpaceDN w:val="0"/>
        <w:adjustRightInd w:val="0"/>
        <w:spacing w:after="0"/>
        <w:ind w:left="6"/>
        <w:jc w:val="both"/>
        <w:rPr>
          <w:rFonts w:ascii="Times New Roman" w:hAnsi="Times New Roman" w:cs="Times New Roman"/>
          <w:sz w:val="24"/>
          <w:szCs w:val="24"/>
        </w:rPr>
      </w:pPr>
      <w:r w:rsidRPr="00A952D2">
        <w:rPr>
          <w:rFonts w:ascii="Times New Roman" w:hAnsi="Times New Roman" w:cs="Times New Roman"/>
          <w:sz w:val="24"/>
          <w:szCs w:val="24"/>
        </w:rPr>
        <w:t xml:space="preserve">a- Të jetë nëpunës civil i konfirmuar në kategorinë e mesme drejtuese (kategoria II-b), </w:t>
      </w:r>
    </w:p>
    <w:p w:rsidR="00A952D2" w:rsidRPr="00A952D2" w:rsidRDefault="00A952D2" w:rsidP="00A952D2">
      <w:pPr>
        <w:widowControl w:val="0"/>
        <w:overflowPunct w:val="0"/>
        <w:autoSpaceDE w:val="0"/>
        <w:autoSpaceDN w:val="0"/>
        <w:adjustRightInd w:val="0"/>
        <w:spacing w:after="0"/>
        <w:ind w:left="6"/>
        <w:jc w:val="both"/>
        <w:rPr>
          <w:rFonts w:ascii="Times New Roman" w:hAnsi="Times New Roman" w:cs="Times New Roman"/>
          <w:sz w:val="24"/>
          <w:szCs w:val="24"/>
        </w:rPr>
      </w:pPr>
      <w:r w:rsidRPr="00A952D2">
        <w:rPr>
          <w:rFonts w:ascii="Times New Roman" w:hAnsi="Times New Roman" w:cs="Times New Roman"/>
          <w:sz w:val="24"/>
          <w:szCs w:val="24"/>
        </w:rPr>
        <w:t xml:space="preserve">b- Të mos ketë masë disiplinore në fuqi, </w:t>
      </w:r>
    </w:p>
    <w:p w:rsidR="00A952D2" w:rsidRPr="00A952D2" w:rsidRDefault="00A952D2" w:rsidP="00A952D2">
      <w:pPr>
        <w:widowControl w:val="0"/>
        <w:overflowPunct w:val="0"/>
        <w:autoSpaceDE w:val="0"/>
        <w:autoSpaceDN w:val="0"/>
        <w:adjustRightInd w:val="0"/>
        <w:spacing w:after="0"/>
        <w:ind w:left="6"/>
        <w:jc w:val="both"/>
        <w:rPr>
          <w:rFonts w:ascii="Times New Roman" w:hAnsi="Times New Roman" w:cs="Times New Roman"/>
          <w:sz w:val="24"/>
          <w:szCs w:val="24"/>
        </w:rPr>
      </w:pPr>
      <w:r w:rsidRPr="00A952D2">
        <w:rPr>
          <w:rFonts w:ascii="Times New Roman" w:hAnsi="Times New Roman" w:cs="Times New Roman"/>
          <w:sz w:val="24"/>
          <w:szCs w:val="24"/>
        </w:rPr>
        <w:t xml:space="preserve">c- Të ketë të paktën vlerësimin e fundit “mirë” apo “shumë mirë”, </w:t>
      </w:r>
    </w:p>
    <w:p w:rsidR="00DE19DB" w:rsidRDefault="0070553C" w:rsidP="00A952D2">
      <w:pPr>
        <w:widowControl w:val="0"/>
        <w:overflowPunct w:val="0"/>
        <w:autoSpaceDE w:val="0"/>
        <w:autoSpaceDN w:val="0"/>
        <w:adjustRightInd w:val="0"/>
        <w:spacing w:after="0"/>
        <w:ind w:left="6"/>
        <w:jc w:val="both"/>
        <w:rPr>
          <w:rFonts w:ascii="Times New Roman" w:hAnsi="Times New Roman" w:cs="Times New Roman"/>
          <w:sz w:val="24"/>
          <w:szCs w:val="24"/>
        </w:rPr>
      </w:pPr>
      <w:r>
        <w:rPr>
          <w:rFonts w:ascii="Times New Roman" w:hAnsi="Times New Roman" w:cs="Times New Roman"/>
          <w:sz w:val="24"/>
          <w:szCs w:val="24"/>
        </w:rPr>
        <w:t>ç- Të mos kenë proç</w:t>
      </w:r>
      <w:r w:rsidR="00A952D2" w:rsidRPr="00A952D2">
        <w:rPr>
          <w:rFonts w:ascii="Times New Roman" w:hAnsi="Times New Roman" w:cs="Times New Roman"/>
          <w:sz w:val="24"/>
          <w:szCs w:val="24"/>
        </w:rPr>
        <w:t>ese gjyqësore, civile, penale, administrative të cilat janë në proces, si edhe të mos jenë në ndjekje penale nga prokuroria.</w:t>
      </w:r>
    </w:p>
    <w:p w:rsidR="00A952D2" w:rsidRDefault="00A952D2" w:rsidP="00A952D2">
      <w:pPr>
        <w:widowControl w:val="0"/>
        <w:overflowPunct w:val="0"/>
        <w:autoSpaceDE w:val="0"/>
        <w:autoSpaceDN w:val="0"/>
        <w:adjustRightInd w:val="0"/>
        <w:spacing w:after="0"/>
        <w:ind w:left="6"/>
        <w:jc w:val="both"/>
        <w:rPr>
          <w:rFonts w:ascii="Times New Roman" w:hAnsi="Times New Roman" w:cs="Times New Roman"/>
          <w:sz w:val="24"/>
          <w:szCs w:val="24"/>
        </w:rPr>
      </w:pPr>
    </w:p>
    <w:p w:rsidR="00A952D2" w:rsidRDefault="00A952D2" w:rsidP="00A952D2">
      <w:pPr>
        <w:widowControl w:val="0"/>
        <w:overflowPunct w:val="0"/>
        <w:autoSpaceDE w:val="0"/>
        <w:autoSpaceDN w:val="0"/>
        <w:adjustRightInd w:val="0"/>
        <w:spacing w:after="0"/>
        <w:ind w:left="6"/>
        <w:jc w:val="both"/>
        <w:rPr>
          <w:rFonts w:ascii="Times New Roman" w:hAnsi="Times New Roman" w:cs="Times New Roman"/>
          <w:sz w:val="24"/>
          <w:szCs w:val="24"/>
        </w:rPr>
      </w:pPr>
      <w:r w:rsidRPr="00C814C5">
        <w:rPr>
          <w:rFonts w:ascii="Times New Roman" w:eastAsia="MS Mincho" w:hAnsi="Times New Roman" w:cs="Times New Roman"/>
          <w:b/>
          <w:bCs/>
          <w:color w:val="000000"/>
          <w:sz w:val="24"/>
          <w:szCs w:val="24"/>
        </w:rPr>
        <w:t>Kriteret e veçanta që duhet të plotësojë kandidati për këtë pozicion</w:t>
      </w:r>
      <w:r>
        <w:rPr>
          <w:rFonts w:ascii="Times New Roman" w:eastAsia="MS Mincho" w:hAnsi="Times New Roman" w:cs="Times New Roman"/>
          <w:b/>
          <w:bCs/>
          <w:color w:val="000000"/>
          <w:sz w:val="24"/>
          <w:szCs w:val="24"/>
        </w:rPr>
        <w:t xml:space="preserve">: </w:t>
      </w:r>
    </w:p>
    <w:p w:rsidR="00A952D2" w:rsidRPr="00D81A5E" w:rsidRDefault="00A952D2" w:rsidP="00A952D2">
      <w:pPr>
        <w:widowControl w:val="0"/>
        <w:overflowPunct w:val="0"/>
        <w:autoSpaceDE w:val="0"/>
        <w:autoSpaceDN w:val="0"/>
        <w:adjustRightInd w:val="0"/>
        <w:spacing w:after="0"/>
        <w:ind w:left="6"/>
        <w:jc w:val="both"/>
        <w:rPr>
          <w:rFonts w:ascii="Times New Roman" w:hAnsi="Times New Roman" w:cs="Times New Roman"/>
          <w:sz w:val="24"/>
          <w:szCs w:val="24"/>
        </w:rPr>
      </w:pPr>
    </w:p>
    <w:p w:rsidR="00DE19DB" w:rsidRPr="0070553C" w:rsidRDefault="00DE19DB" w:rsidP="0070553C">
      <w:pPr>
        <w:pStyle w:val="ListParagraph"/>
        <w:widowControl w:val="0"/>
        <w:numPr>
          <w:ilvl w:val="0"/>
          <w:numId w:val="31"/>
        </w:numPr>
        <w:overflowPunct w:val="0"/>
        <w:autoSpaceDE w:val="0"/>
        <w:autoSpaceDN w:val="0"/>
        <w:adjustRightInd w:val="0"/>
        <w:spacing w:after="0"/>
        <w:jc w:val="both"/>
        <w:rPr>
          <w:rFonts w:ascii="Times New Roman" w:hAnsi="Times New Roman" w:cs="Times New Roman"/>
          <w:sz w:val="24"/>
          <w:szCs w:val="24"/>
        </w:rPr>
      </w:pPr>
      <w:r w:rsidRPr="0070553C">
        <w:rPr>
          <w:rFonts w:ascii="Times New Roman" w:hAnsi="Times New Roman" w:cs="Times New Roman"/>
          <w:sz w:val="24"/>
          <w:szCs w:val="24"/>
        </w:rPr>
        <w:t>N</w:t>
      </w:r>
      <w:r w:rsidR="0070553C" w:rsidRPr="0070553C">
        <w:rPr>
          <w:rFonts w:ascii="Times New Roman" w:hAnsi="Times New Roman" w:cs="Times New Roman"/>
          <w:sz w:val="24"/>
          <w:szCs w:val="24"/>
        </w:rPr>
        <w:t>ë</w:t>
      </w:r>
      <w:r w:rsidRPr="0070553C">
        <w:rPr>
          <w:rFonts w:ascii="Times New Roman" w:hAnsi="Times New Roman" w:cs="Times New Roman"/>
          <w:sz w:val="24"/>
          <w:szCs w:val="24"/>
        </w:rPr>
        <w:t>punes civil</w:t>
      </w:r>
      <w:r w:rsidR="00A54257">
        <w:rPr>
          <w:rFonts w:ascii="Times New Roman" w:hAnsi="Times New Roman" w:cs="Times New Roman"/>
          <w:sz w:val="24"/>
          <w:szCs w:val="24"/>
        </w:rPr>
        <w:t>ë</w:t>
      </w:r>
      <w:r w:rsidRPr="0070553C">
        <w:rPr>
          <w:rFonts w:ascii="Times New Roman" w:hAnsi="Times New Roman" w:cs="Times New Roman"/>
          <w:sz w:val="24"/>
          <w:szCs w:val="24"/>
        </w:rPr>
        <w:t xml:space="preserve"> t</w:t>
      </w:r>
      <w:r w:rsidR="00A54257">
        <w:rPr>
          <w:rFonts w:ascii="Times New Roman" w:hAnsi="Times New Roman" w:cs="Times New Roman"/>
          <w:sz w:val="24"/>
          <w:szCs w:val="24"/>
        </w:rPr>
        <w:t>ë</w:t>
      </w:r>
      <w:r w:rsidR="0070553C" w:rsidRPr="0070553C">
        <w:rPr>
          <w:rFonts w:ascii="Times New Roman" w:hAnsi="Times New Roman" w:cs="Times New Roman"/>
          <w:sz w:val="24"/>
          <w:szCs w:val="24"/>
        </w:rPr>
        <w:t xml:space="preserve"> kategoris</w:t>
      </w:r>
      <w:r w:rsidR="00A54257">
        <w:rPr>
          <w:rFonts w:ascii="Times New Roman" w:hAnsi="Times New Roman" w:cs="Times New Roman"/>
          <w:sz w:val="24"/>
          <w:szCs w:val="24"/>
        </w:rPr>
        <w:t>ë</w:t>
      </w:r>
      <w:r w:rsidRPr="0070553C">
        <w:rPr>
          <w:rFonts w:ascii="Times New Roman" w:hAnsi="Times New Roman" w:cs="Times New Roman"/>
          <w:sz w:val="24"/>
          <w:szCs w:val="24"/>
        </w:rPr>
        <w:t xml:space="preserve"> s</w:t>
      </w:r>
      <w:r w:rsidR="00A54257">
        <w:rPr>
          <w:rFonts w:ascii="Times New Roman" w:hAnsi="Times New Roman" w:cs="Times New Roman"/>
          <w:sz w:val="24"/>
          <w:szCs w:val="24"/>
        </w:rPr>
        <w:t>ë</w:t>
      </w:r>
      <w:r w:rsidR="0070553C" w:rsidRPr="0070553C">
        <w:rPr>
          <w:rFonts w:ascii="Times New Roman" w:hAnsi="Times New Roman" w:cs="Times New Roman"/>
          <w:sz w:val="24"/>
          <w:szCs w:val="24"/>
        </w:rPr>
        <w:t xml:space="preserve"> mesme drejtuese</w:t>
      </w:r>
      <w:r w:rsidRPr="0070553C">
        <w:rPr>
          <w:rFonts w:ascii="Times New Roman" w:hAnsi="Times New Roman" w:cs="Times New Roman"/>
          <w:sz w:val="24"/>
          <w:szCs w:val="24"/>
        </w:rPr>
        <w:t>,</w:t>
      </w:r>
      <w:r w:rsidR="0070553C" w:rsidRPr="0070553C">
        <w:rPr>
          <w:rFonts w:ascii="Times New Roman" w:hAnsi="Times New Roman" w:cs="Times New Roman"/>
          <w:sz w:val="24"/>
          <w:szCs w:val="24"/>
        </w:rPr>
        <w:t xml:space="preserve"> </w:t>
      </w:r>
      <w:r w:rsidRPr="0070553C">
        <w:rPr>
          <w:rFonts w:ascii="Times New Roman" w:hAnsi="Times New Roman" w:cs="Times New Roman"/>
          <w:sz w:val="24"/>
          <w:szCs w:val="24"/>
        </w:rPr>
        <w:t>t</w:t>
      </w:r>
      <w:r w:rsidR="00A54257">
        <w:rPr>
          <w:rFonts w:ascii="Times New Roman" w:hAnsi="Times New Roman" w:cs="Times New Roman"/>
          <w:sz w:val="24"/>
          <w:szCs w:val="24"/>
        </w:rPr>
        <w:t>ë</w:t>
      </w:r>
      <w:r w:rsidR="0070553C" w:rsidRPr="0070553C">
        <w:rPr>
          <w:rFonts w:ascii="Times New Roman" w:hAnsi="Times New Roman" w:cs="Times New Roman"/>
          <w:sz w:val="24"/>
          <w:szCs w:val="24"/>
        </w:rPr>
        <w:t xml:space="preserve"> cil</w:t>
      </w:r>
      <w:r w:rsidR="00A54257">
        <w:rPr>
          <w:rFonts w:ascii="Times New Roman" w:hAnsi="Times New Roman" w:cs="Times New Roman"/>
          <w:sz w:val="24"/>
          <w:szCs w:val="24"/>
        </w:rPr>
        <w:t>ë</w:t>
      </w:r>
      <w:r w:rsidR="0070553C" w:rsidRPr="0070553C">
        <w:rPr>
          <w:rFonts w:ascii="Times New Roman" w:hAnsi="Times New Roman" w:cs="Times New Roman"/>
          <w:sz w:val="24"/>
          <w:szCs w:val="24"/>
        </w:rPr>
        <w:t>t duhet t</w:t>
      </w:r>
      <w:r w:rsidR="00A54257">
        <w:rPr>
          <w:rFonts w:ascii="Times New Roman" w:hAnsi="Times New Roman" w:cs="Times New Roman"/>
          <w:sz w:val="24"/>
          <w:szCs w:val="24"/>
        </w:rPr>
        <w:t>ë</w:t>
      </w:r>
      <w:r w:rsidRPr="0070553C">
        <w:rPr>
          <w:rFonts w:ascii="Times New Roman" w:hAnsi="Times New Roman" w:cs="Times New Roman"/>
          <w:sz w:val="24"/>
          <w:szCs w:val="24"/>
        </w:rPr>
        <w:t xml:space="preserve"> plot</w:t>
      </w:r>
      <w:r w:rsidR="00A54257">
        <w:rPr>
          <w:rFonts w:ascii="Times New Roman" w:hAnsi="Times New Roman" w:cs="Times New Roman"/>
          <w:sz w:val="24"/>
          <w:szCs w:val="24"/>
        </w:rPr>
        <w:t>ë</w:t>
      </w:r>
      <w:r w:rsidRPr="0070553C">
        <w:rPr>
          <w:rFonts w:ascii="Times New Roman" w:hAnsi="Times New Roman" w:cs="Times New Roman"/>
          <w:sz w:val="24"/>
          <w:szCs w:val="24"/>
        </w:rPr>
        <w:t>sojne kriteret si vijon:</w:t>
      </w:r>
    </w:p>
    <w:p w:rsidR="00DE19DB" w:rsidRPr="00D81A5E" w:rsidRDefault="00DE19DB" w:rsidP="00D81A5E">
      <w:pPr>
        <w:widowControl w:val="0"/>
        <w:overflowPunct w:val="0"/>
        <w:autoSpaceDE w:val="0"/>
        <w:autoSpaceDN w:val="0"/>
        <w:adjustRightInd w:val="0"/>
        <w:spacing w:after="0"/>
        <w:ind w:left="6"/>
        <w:jc w:val="both"/>
        <w:rPr>
          <w:rFonts w:ascii="Times New Roman" w:hAnsi="Times New Roman" w:cs="Times New Roman"/>
          <w:sz w:val="24"/>
          <w:szCs w:val="24"/>
        </w:rPr>
      </w:pPr>
    </w:p>
    <w:p w:rsidR="00DE19DB" w:rsidRPr="00D81A5E" w:rsidRDefault="0070553C" w:rsidP="00D81A5E">
      <w:pPr>
        <w:widowControl w:val="0"/>
        <w:overflowPunct w:val="0"/>
        <w:autoSpaceDE w:val="0"/>
        <w:autoSpaceDN w:val="0"/>
        <w:adjustRightInd w:val="0"/>
        <w:spacing w:after="0"/>
        <w:ind w:left="6"/>
        <w:jc w:val="both"/>
        <w:rPr>
          <w:rFonts w:ascii="Times New Roman" w:hAnsi="Times New Roman" w:cs="Times New Roman"/>
          <w:sz w:val="24"/>
          <w:szCs w:val="24"/>
        </w:rPr>
      </w:pPr>
      <w:proofErr w:type="gramStart"/>
      <w:r>
        <w:rPr>
          <w:rFonts w:ascii="Times New Roman" w:hAnsi="Times New Roman" w:cs="Times New Roman"/>
          <w:sz w:val="24"/>
          <w:szCs w:val="24"/>
        </w:rPr>
        <w:t>a.T</w:t>
      </w:r>
      <w:r w:rsidR="00A54257">
        <w:rPr>
          <w:rFonts w:ascii="Times New Roman" w:hAnsi="Times New Roman" w:cs="Times New Roman"/>
          <w:sz w:val="24"/>
          <w:szCs w:val="24"/>
        </w:rPr>
        <w:t>ë</w:t>
      </w:r>
      <w:proofErr w:type="gramEnd"/>
      <w:r>
        <w:rPr>
          <w:rFonts w:ascii="Times New Roman" w:hAnsi="Times New Roman" w:cs="Times New Roman"/>
          <w:sz w:val="24"/>
          <w:szCs w:val="24"/>
        </w:rPr>
        <w:t xml:space="preserve"> ken</w:t>
      </w:r>
      <w:r w:rsidR="00A54257">
        <w:rPr>
          <w:rFonts w:ascii="Times New Roman" w:hAnsi="Times New Roman" w:cs="Times New Roman"/>
          <w:sz w:val="24"/>
          <w:szCs w:val="24"/>
        </w:rPr>
        <w:t>ë</w:t>
      </w:r>
      <w:r>
        <w:rPr>
          <w:rFonts w:ascii="Times New Roman" w:hAnsi="Times New Roman" w:cs="Times New Roman"/>
          <w:sz w:val="24"/>
          <w:szCs w:val="24"/>
        </w:rPr>
        <w:t xml:space="preserve"> t</w:t>
      </w:r>
      <w:r w:rsidR="00A54257">
        <w:rPr>
          <w:rFonts w:ascii="Times New Roman" w:hAnsi="Times New Roman" w:cs="Times New Roman"/>
          <w:sz w:val="24"/>
          <w:szCs w:val="24"/>
        </w:rPr>
        <w:t>ë</w:t>
      </w:r>
      <w:r w:rsidR="00821ED3">
        <w:rPr>
          <w:rFonts w:ascii="Times New Roman" w:hAnsi="Times New Roman" w:cs="Times New Roman"/>
          <w:sz w:val="24"/>
          <w:szCs w:val="24"/>
        </w:rPr>
        <w:t xml:space="preserve"> pakt</w:t>
      </w:r>
      <w:r w:rsidR="00A54257">
        <w:rPr>
          <w:rFonts w:ascii="Times New Roman" w:hAnsi="Times New Roman" w:cs="Times New Roman"/>
          <w:sz w:val="24"/>
          <w:szCs w:val="24"/>
        </w:rPr>
        <w:t>ë</w:t>
      </w:r>
      <w:r w:rsidR="00821ED3">
        <w:rPr>
          <w:rFonts w:ascii="Times New Roman" w:hAnsi="Times New Roman" w:cs="Times New Roman"/>
          <w:sz w:val="24"/>
          <w:szCs w:val="24"/>
        </w:rPr>
        <w:t xml:space="preserve">n </w:t>
      </w:r>
      <w:r w:rsidR="00B40A84">
        <w:rPr>
          <w:rFonts w:ascii="Times New Roman" w:hAnsi="Times New Roman" w:cs="Times New Roman"/>
          <w:sz w:val="24"/>
          <w:szCs w:val="24"/>
        </w:rPr>
        <w:t>10</w:t>
      </w:r>
      <w:r w:rsidR="00DE19DB" w:rsidRPr="00D81A5E">
        <w:rPr>
          <w:rFonts w:ascii="Times New Roman" w:hAnsi="Times New Roman" w:cs="Times New Roman"/>
          <w:sz w:val="24"/>
          <w:szCs w:val="24"/>
        </w:rPr>
        <w:t xml:space="preserve"> (</w:t>
      </w:r>
      <w:r w:rsidR="00B40A84">
        <w:rPr>
          <w:rFonts w:ascii="Times New Roman" w:hAnsi="Times New Roman" w:cs="Times New Roman"/>
          <w:sz w:val="24"/>
          <w:szCs w:val="24"/>
        </w:rPr>
        <w:t>dhjetë</w:t>
      </w:r>
      <w:r w:rsidR="00DE19DB" w:rsidRPr="00D81A5E">
        <w:rPr>
          <w:rFonts w:ascii="Times New Roman" w:hAnsi="Times New Roman" w:cs="Times New Roman"/>
          <w:sz w:val="24"/>
          <w:szCs w:val="24"/>
        </w:rPr>
        <w:t>) vit</w:t>
      </w:r>
      <w:r w:rsidR="00A952D2">
        <w:rPr>
          <w:rFonts w:ascii="Times New Roman" w:hAnsi="Times New Roman" w:cs="Times New Roman"/>
          <w:sz w:val="24"/>
          <w:szCs w:val="24"/>
        </w:rPr>
        <w:t>e</w:t>
      </w:r>
      <w:r w:rsidR="00DE19DB" w:rsidRPr="00D81A5E">
        <w:rPr>
          <w:rFonts w:ascii="Times New Roman" w:hAnsi="Times New Roman" w:cs="Times New Roman"/>
          <w:sz w:val="24"/>
          <w:szCs w:val="24"/>
        </w:rPr>
        <w:t xml:space="preserve"> p</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rvoje pune n</w:t>
      </w:r>
      <w:r w:rsidR="00A54257">
        <w:rPr>
          <w:rFonts w:ascii="Times New Roman" w:hAnsi="Times New Roman" w:cs="Times New Roman"/>
          <w:sz w:val="24"/>
          <w:szCs w:val="24"/>
        </w:rPr>
        <w:t>ë</w:t>
      </w:r>
      <w:r>
        <w:rPr>
          <w:rFonts w:ascii="Times New Roman" w:hAnsi="Times New Roman" w:cs="Times New Roman"/>
          <w:sz w:val="24"/>
          <w:szCs w:val="24"/>
        </w:rPr>
        <w:t xml:space="preserve"> pozicione t</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nivelit</w:t>
      </w:r>
      <w:r w:rsidR="00D81A5E">
        <w:rPr>
          <w:rFonts w:ascii="Times New Roman" w:hAnsi="Times New Roman" w:cs="Times New Roman"/>
          <w:sz w:val="24"/>
          <w:szCs w:val="24"/>
        </w:rPr>
        <w:t xml:space="preserve"> te mes</w:t>
      </w:r>
      <w:r w:rsidR="00A54257">
        <w:rPr>
          <w:rFonts w:ascii="Times New Roman" w:hAnsi="Times New Roman" w:cs="Times New Roman"/>
          <w:sz w:val="24"/>
          <w:szCs w:val="24"/>
        </w:rPr>
        <w:t>ë</w:t>
      </w:r>
      <w:r>
        <w:rPr>
          <w:rFonts w:ascii="Times New Roman" w:hAnsi="Times New Roman" w:cs="Times New Roman"/>
          <w:sz w:val="24"/>
          <w:szCs w:val="24"/>
        </w:rPr>
        <w:t>m drejtues ose t</w:t>
      </w:r>
      <w:r w:rsidR="00A54257">
        <w:rPr>
          <w:rFonts w:ascii="Times New Roman" w:hAnsi="Times New Roman" w:cs="Times New Roman"/>
          <w:sz w:val="24"/>
          <w:szCs w:val="24"/>
        </w:rPr>
        <w:t>ë</w:t>
      </w:r>
      <w:r w:rsidR="00D81A5E">
        <w:rPr>
          <w:rFonts w:ascii="Times New Roman" w:hAnsi="Times New Roman" w:cs="Times New Roman"/>
          <w:sz w:val="24"/>
          <w:szCs w:val="24"/>
        </w:rPr>
        <w:t xml:space="preserve"> barazv</w:t>
      </w:r>
      <w:r w:rsidR="00DE19DB" w:rsidRPr="00D81A5E">
        <w:rPr>
          <w:rFonts w:ascii="Times New Roman" w:hAnsi="Times New Roman" w:cs="Times New Roman"/>
          <w:sz w:val="24"/>
          <w:szCs w:val="24"/>
        </w:rPr>
        <w:t>leshme me to (kategoria e pages II-b)</w:t>
      </w:r>
    </w:p>
    <w:p w:rsidR="00DE19DB" w:rsidRPr="00D81A5E" w:rsidRDefault="00DE19DB" w:rsidP="00D81A5E">
      <w:pPr>
        <w:widowControl w:val="0"/>
        <w:overflowPunct w:val="0"/>
        <w:autoSpaceDE w:val="0"/>
        <w:autoSpaceDN w:val="0"/>
        <w:adjustRightInd w:val="0"/>
        <w:spacing w:after="0"/>
        <w:ind w:left="6"/>
        <w:jc w:val="both"/>
        <w:rPr>
          <w:rFonts w:ascii="Times New Roman" w:hAnsi="Times New Roman" w:cs="Times New Roman"/>
          <w:sz w:val="24"/>
          <w:szCs w:val="24"/>
        </w:rPr>
      </w:pPr>
    </w:p>
    <w:p w:rsidR="00DE19DB" w:rsidRPr="00C37184" w:rsidRDefault="00DE19DB" w:rsidP="00C37184">
      <w:pPr>
        <w:widowControl w:val="0"/>
        <w:overflowPunct w:val="0"/>
        <w:autoSpaceDE w:val="0"/>
        <w:autoSpaceDN w:val="0"/>
        <w:adjustRightInd w:val="0"/>
        <w:spacing w:after="0"/>
        <w:jc w:val="both"/>
        <w:rPr>
          <w:rFonts w:ascii="Times New Roman" w:hAnsi="Times New Roman" w:cs="Times New Roman"/>
          <w:b/>
          <w:sz w:val="24"/>
          <w:szCs w:val="24"/>
        </w:rPr>
      </w:pPr>
      <w:r w:rsidRPr="00C37184">
        <w:rPr>
          <w:rFonts w:ascii="Times New Roman" w:hAnsi="Times New Roman" w:cs="Times New Roman"/>
          <w:b/>
          <w:sz w:val="24"/>
          <w:szCs w:val="24"/>
        </w:rPr>
        <w:t>Kandidate nga jashte sherbimit civil,</w:t>
      </w:r>
      <w:r w:rsidR="0070553C" w:rsidRPr="00C37184">
        <w:rPr>
          <w:rFonts w:ascii="Times New Roman" w:hAnsi="Times New Roman" w:cs="Times New Roman"/>
          <w:b/>
          <w:sz w:val="24"/>
          <w:szCs w:val="24"/>
        </w:rPr>
        <w:t xml:space="preserve"> </w:t>
      </w:r>
      <w:r w:rsidRPr="00C37184">
        <w:rPr>
          <w:rFonts w:ascii="Times New Roman" w:hAnsi="Times New Roman" w:cs="Times New Roman"/>
          <w:b/>
          <w:sz w:val="24"/>
          <w:szCs w:val="24"/>
        </w:rPr>
        <w:t>t</w:t>
      </w:r>
      <w:r w:rsidR="00A54257" w:rsidRPr="00C37184">
        <w:rPr>
          <w:rFonts w:ascii="Times New Roman" w:hAnsi="Times New Roman" w:cs="Times New Roman"/>
          <w:b/>
          <w:sz w:val="24"/>
          <w:szCs w:val="24"/>
        </w:rPr>
        <w:t>ë</w:t>
      </w:r>
      <w:r w:rsidRPr="00C37184">
        <w:rPr>
          <w:rFonts w:ascii="Times New Roman" w:hAnsi="Times New Roman" w:cs="Times New Roman"/>
          <w:b/>
          <w:sz w:val="24"/>
          <w:szCs w:val="24"/>
        </w:rPr>
        <w:t xml:space="preserve"> cilet duhe</w:t>
      </w:r>
      <w:r w:rsidR="00D81A5E" w:rsidRPr="00C37184">
        <w:rPr>
          <w:rFonts w:ascii="Times New Roman" w:hAnsi="Times New Roman" w:cs="Times New Roman"/>
          <w:b/>
          <w:sz w:val="24"/>
          <w:szCs w:val="24"/>
        </w:rPr>
        <w:t>t t</w:t>
      </w:r>
      <w:r w:rsidR="00A54257" w:rsidRPr="00C37184">
        <w:rPr>
          <w:rFonts w:ascii="Times New Roman" w:hAnsi="Times New Roman" w:cs="Times New Roman"/>
          <w:b/>
          <w:sz w:val="24"/>
          <w:szCs w:val="24"/>
        </w:rPr>
        <w:t>ë</w:t>
      </w:r>
      <w:r w:rsidR="00D81A5E" w:rsidRPr="00C37184">
        <w:rPr>
          <w:rFonts w:ascii="Times New Roman" w:hAnsi="Times New Roman" w:cs="Times New Roman"/>
          <w:b/>
          <w:sz w:val="24"/>
          <w:szCs w:val="24"/>
        </w:rPr>
        <w:t xml:space="preserve"> plot</w:t>
      </w:r>
      <w:r w:rsidR="00A54257" w:rsidRPr="00C37184">
        <w:rPr>
          <w:rFonts w:ascii="Times New Roman" w:hAnsi="Times New Roman" w:cs="Times New Roman"/>
          <w:b/>
          <w:sz w:val="24"/>
          <w:szCs w:val="24"/>
        </w:rPr>
        <w:t>ë</w:t>
      </w:r>
      <w:r w:rsidR="00D81A5E" w:rsidRPr="00C37184">
        <w:rPr>
          <w:rFonts w:ascii="Times New Roman" w:hAnsi="Times New Roman" w:cs="Times New Roman"/>
          <w:b/>
          <w:sz w:val="24"/>
          <w:szCs w:val="24"/>
        </w:rPr>
        <w:t>sojne kriteret minimal</w:t>
      </w:r>
      <w:r w:rsidRPr="00C37184">
        <w:rPr>
          <w:rFonts w:ascii="Times New Roman" w:hAnsi="Times New Roman" w:cs="Times New Roman"/>
          <w:b/>
          <w:sz w:val="24"/>
          <w:szCs w:val="24"/>
        </w:rPr>
        <w:t xml:space="preserve">e si </w:t>
      </w:r>
      <w:proofErr w:type="gramStart"/>
      <w:r w:rsidRPr="00C37184">
        <w:rPr>
          <w:rFonts w:ascii="Times New Roman" w:hAnsi="Times New Roman" w:cs="Times New Roman"/>
          <w:b/>
          <w:sz w:val="24"/>
          <w:szCs w:val="24"/>
        </w:rPr>
        <w:t>vijon :</w:t>
      </w:r>
      <w:proofErr w:type="gramEnd"/>
      <w:r w:rsidRPr="00C37184">
        <w:rPr>
          <w:rFonts w:ascii="Times New Roman" w:hAnsi="Times New Roman" w:cs="Times New Roman"/>
          <w:b/>
          <w:sz w:val="24"/>
          <w:szCs w:val="24"/>
        </w:rPr>
        <w:t xml:space="preserve"> </w:t>
      </w:r>
    </w:p>
    <w:p w:rsidR="00DE19DB" w:rsidRPr="0070553C" w:rsidRDefault="00DE19DB" w:rsidP="00D81A5E">
      <w:pPr>
        <w:widowControl w:val="0"/>
        <w:overflowPunct w:val="0"/>
        <w:autoSpaceDE w:val="0"/>
        <w:autoSpaceDN w:val="0"/>
        <w:adjustRightInd w:val="0"/>
        <w:spacing w:after="0"/>
        <w:ind w:left="6"/>
        <w:jc w:val="both"/>
        <w:rPr>
          <w:rFonts w:ascii="Times New Roman" w:hAnsi="Times New Roman" w:cs="Times New Roman"/>
          <w:b/>
          <w:sz w:val="24"/>
          <w:szCs w:val="24"/>
        </w:rPr>
      </w:pPr>
    </w:p>
    <w:p w:rsidR="00DE19DB" w:rsidRDefault="00DE19DB" w:rsidP="00D81A5E">
      <w:pPr>
        <w:pStyle w:val="ListParagraph"/>
        <w:widowControl w:val="0"/>
        <w:numPr>
          <w:ilvl w:val="0"/>
          <w:numId w:val="26"/>
        </w:numPr>
        <w:overflowPunct w:val="0"/>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sz w:val="24"/>
          <w:szCs w:val="24"/>
        </w:rPr>
        <w:t>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plot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soje </w:t>
      </w:r>
      <w:r w:rsidR="0070553C">
        <w:rPr>
          <w:rFonts w:ascii="Times New Roman" w:hAnsi="Times New Roman" w:cs="Times New Roman"/>
          <w:sz w:val="24"/>
          <w:szCs w:val="24"/>
        </w:rPr>
        <w:t>kushtet e p</w:t>
      </w:r>
      <w:r w:rsidR="00A54257">
        <w:rPr>
          <w:rFonts w:ascii="Times New Roman" w:hAnsi="Times New Roman" w:cs="Times New Roman"/>
          <w:sz w:val="24"/>
          <w:szCs w:val="24"/>
        </w:rPr>
        <w:t>ë</w:t>
      </w:r>
      <w:r w:rsidR="0070553C">
        <w:rPr>
          <w:rFonts w:ascii="Times New Roman" w:hAnsi="Times New Roman" w:cs="Times New Roman"/>
          <w:sz w:val="24"/>
          <w:szCs w:val="24"/>
        </w:rPr>
        <w:t>rgjithshm</w:t>
      </w:r>
      <w:r w:rsidR="00B40A84">
        <w:rPr>
          <w:rFonts w:ascii="Times New Roman" w:hAnsi="Times New Roman" w:cs="Times New Roman"/>
          <w:sz w:val="24"/>
          <w:szCs w:val="24"/>
        </w:rPr>
        <w:t>e</w:t>
      </w:r>
      <w:r w:rsidR="0070553C">
        <w:rPr>
          <w:rFonts w:ascii="Times New Roman" w:hAnsi="Times New Roman" w:cs="Times New Roman"/>
          <w:sz w:val="24"/>
          <w:szCs w:val="24"/>
        </w:rPr>
        <w:t xml:space="preserve"> t</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pranimit n</w:t>
      </w:r>
      <w:r w:rsidR="00A54257">
        <w:rPr>
          <w:rFonts w:ascii="Times New Roman" w:hAnsi="Times New Roman" w:cs="Times New Roman"/>
          <w:sz w:val="24"/>
          <w:szCs w:val="24"/>
        </w:rPr>
        <w:t>ë</w:t>
      </w:r>
      <w:r w:rsidRPr="00D81A5E">
        <w:rPr>
          <w:rFonts w:ascii="Times New Roman" w:hAnsi="Times New Roman" w:cs="Times New Roman"/>
          <w:sz w:val="24"/>
          <w:szCs w:val="24"/>
        </w:rPr>
        <w:t xml:space="preserve"> sh</w:t>
      </w:r>
      <w:r w:rsidR="00A54257">
        <w:rPr>
          <w:rFonts w:ascii="Times New Roman" w:hAnsi="Times New Roman" w:cs="Times New Roman"/>
          <w:sz w:val="24"/>
          <w:szCs w:val="24"/>
        </w:rPr>
        <w:t>ë</w:t>
      </w:r>
      <w:r w:rsidR="0070553C">
        <w:rPr>
          <w:rFonts w:ascii="Times New Roman" w:hAnsi="Times New Roman" w:cs="Times New Roman"/>
          <w:sz w:val="24"/>
          <w:szCs w:val="24"/>
        </w:rPr>
        <w:t>rbimin civil</w:t>
      </w:r>
      <w:r w:rsidRPr="00D81A5E">
        <w:rPr>
          <w:rFonts w:ascii="Times New Roman" w:hAnsi="Times New Roman" w:cs="Times New Roman"/>
          <w:sz w:val="24"/>
          <w:szCs w:val="24"/>
        </w:rPr>
        <w:t>, t</w:t>
      </w:r>
      <w:r w:rsidR="00A54257">
        <w:rPr>
          <w:rFonts w:ascii="Times New Roman" w:hAnsi="Times New Roman" w:cs="Times New Roman"/>
          <w:sz w:val="24"/>
          <w:szCs w:val="24"/>
        </w:rPr>
        <w:t>ë</w:t>
      </w:r>
      <w:r w:rsidR="0070553C">
        <w:rPr>
          <w:rFonts w:ascii="Times New Roman" w:hAnsi="Times New Roman" w:cs="Times New Roman"/>
          <w:sz w:val="24"/>
          <w:szCs w:val="24"/>
        </w:rPr>
        <w:t xml:space="preserve"> p</w:t>
      </w:r>
      <w:r w:rsidR="00A54257">
        <w:rPr>
          <w:rFonts w:ascii="Times New Roman" w:hAnsi="Times New Roman" w:cs="Times New Roman"/>
          <w:sz w:val="24"/>
          <w:szCs w:val="24"/>
        </w:rPr>
        <w:t>ë</w:t>
      </w:r>
      <w:r w:rsidRPr="00D81A5E">
        <w:rPr>
          <w:rFonts w:ascii="Times New Roman" w:hAnsi="Times New Roman" w:cs="Times New Roman"/>
          <w:sz w:val="24"/>
          <w:szCs w:val="24"/>
        </w:rPr>
        <w:t>rcaktuara n</w:t>
      </w:r>
      <w:r w:rsidR="00A54257">
        <w:rPr>
          <w:rFonts w:ascii="Times New Roman" w:hAnsi="Times New Roman" w:cs="Times New Roman"/>
          <w:sz w:val="24"/>
          <w:szCs w:val="24"/>
        </w:rPr>
        <w:t>ë</w:t>
      </w:r>
      <w:r w:rsidR="00D81A5E">
        <w:rPr>
          <w:rFonts w:ascii="Times New Roman" w:hAnsi="Times New Roman" w:cs="Times New Roman"/>
          <w:sz w:val="24"/>
          <w:szCs w:val="24"/>
        </w:rPr>
        <w:t xml:space="preserve"> </w:t>
      </w:r>
      <w:r w:rsidRPr="00D81A5E">
        <w:rPr>
          <w:rFonts w:ascii="Times New Roman" w:hAnsi="Times New Roman" w:cs="Times New Roman"/>
          <w:sz w:val="24"/>
          <w:szCs w:val="24"/>
        </w:rPr>
        <w:t>germat “a” deri nje “dh” te n</w:t>
      </w:r>
      <w:r w:rsidR="0070553C">
        <w:rPr>
          <w:rFonts w:ascii="Times New Roman" w:hAnsi="Times New Roman" w:cs="Times New Roman"/>
          <w:sz w:val="24"/>
          <w:szCs w:val="24"/>
        </w:rPr>
        <w:t xml:space="preserve">enit 21 te ligjit nr.152/2013 </w:t>
      </w:r>
      <w:r w:rsidR="001306BA">
        <w:rPr>
          <w:rFonts w:ascii="Times New Roman" w:hAnsi="Times New Roman" w:cs="Times New Roman"/>
          <w:sz w:val="24"/>
          <w:szCs w:val="24"/>
        </w:rPr>
        <w:t>“P</w:t>
      </w:r>
      <w:r w:rsidR="00A54257">
        <w:rPr>
          <w:rFonts w:ascii="Times New Roman" w:hAnsi="Times New Roman" w:cs="Times New Roman"/>
          <w:sz w:val="24"/>
          <w:szCs w:val="24"/>
        </w:rPr>
        <w:t>ë</w:t>
      </w:r>
      <w:r w:rsidR="001306BA">
        <w:rPr>
          <w:rFonts w:ascii="Times New Roman" w:hAnsi="Times New Roman" w:cs="Times New Roman"/>
          <w:sz w:val="24"/>
          <w:szCs w:val="24"/>
        </w:rPr>
        <w:t>r n</w:t>
      </w:r>
      <w:r w:rsidR="00A54257">
        <w:rPr>
          <w:rFonts w:ascii="Times New Roman" w:hAnsi="Times New Roman" w:cs="Times New Roman"/>
          <w:sz w:val="24"/>
          <w:szCs w:val="24"/>
        </w:rPr>
        <w:t>ë</w:t>
      </w:r>
      <w:r w:rsidR="001306BA">
        <w:rPr>
          <w:rFonts w:ascii="Times New Roman" w:hAnsi="Times New Roman" w:cs="Times New Roman"/>
          <w:sz w:val="24"/>
          <w:szCs w:val="24"/>
        </w:rPr>
        <w:t>pun</w:t>
      </w:r>
      <w:r w:rsidR="00A54257">
        <w:rPr>
          <w:rFonts w:ascii="Times New Roman" w:hAnsi="Times New Roman" w:cs="Times New Roman"/>
          <w:sz w:val="24"/>
          <w:szCs w:val="24"/>
        </w:rPr>
        <w:t>ë</w:t>
      </w:r>
      <w:r w:rsidR="001306BA">
        <w:rPr>
          <w:rFonts w:ascii="Times New Roman" w:hAnsi="Times New Roman" w:cs="Times New Roman"/>
          <w:sz w:val="24"/>
          <w:szCs w:val="24"/>
        </w:rPr>
        <w:t>sin civil” i ndryshuar;</w:t>
      </w:r>
    </w:p>
    <w:p w:rsidR="00B40141" w:rsidRDefault="001306BA" w:rsidP="00B40141">
      <w:pPr>
        <w:pStyle w:val="ListParagraph"/>
        <w:widowControl w:val="0"/>
        <w:numPr>
          <w:ilvl w:val="0"/>
          <w:numId w:val="26"/>
        </w:numPr>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T</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zot</w:t>
      </w:r>
      <w:r w:rsidR="00A54257">
        <w:rPr>
          <w:rFonts w:ascii="Times New Roman" w:hAnsi="Times New Roman" w:cs="Times New Roman"/>
          <w:sz w:val="24"/>
          <w:szCs w:val="24"/>
        </w:rPr>
        <w:t>ë</w:t>
      </w:r>
      <w:r>
        <w:rPr>
          <w:rFonts w:ascii="Times New Roman" w:hAnsi="Times New Roman" w:cs="Times New Roman"/>
          <w:sz w:val="24"/>
          <w:szCs w:val="24"/>
        </w:rPr>
        <w:t>roj</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nj</w:t>
      </w:r>
      <w:r w:rsidR="00A54257">
        <w:rPr>
          <w:rFonts w:ascii="Times New Roman" w:hAnsi="Times New Roman" w:cs="Times New Roman"/>
          <w:sz w:val="24"/>
          <w:szCs w:val="24"/>
        </w:rPr>
        <w:t>ë</w:t>
      </w:r>
      <w:r>
        <w:rPr>
          <w:rFonts w:ascii="Times New Roman" w:hAnsi="Times New Roman" w:cs="Times New Roman"/>
          <w:sz w:val="24"/>
          <w:szCs w:val="24"/>
        </w:rPr>
        <w:t xml:space="preserve"> diplom</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t</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nivelit “Master shkencor”</w:t>
      </w:r>
      <w:r w:rsidR="00B40141">
        <w:rPr>
          <w:rFonts w:ascii="Times New Roman" w:hAnsi="Times New Roman" w:cs="Times New Roman"/>
          <w:sz w:val="24"/>
          <w:szCs w:val="24"/>
        </w:rPr>
        <w:t xml:space="preserve"> n</w:t>
      </w:r>
      <w:r w:rsidR="00821ED3">
        <w:rPr>
          <w:rFonts w:ascii="Times New Roman" w:hAnsi="Times New Roman" w:cs="Times New Roman"/>
          <w:sz w:val="24"/>
          <w:szCs w:val="24"/>
        </w:rPr>
        <w:t>ë</w:t>
      </w:r>
      <w:r w:rsidR="00B40141">
        <w:rPr>
          <w:rFonts w:ascii="Times New Roman" w:hAnsi="Times New Roman" w:cs="Times New Roman"/>
          <w:sz w:val="24"/>
          <w:szCs w:val="24"/>
        </w:rPr>
        <w:t xml:space="preserve"> shkenca juridike</w:t>
      </w:r>
      <w:r>
        <w:rPr>
          <w:rFonts w:ascii="Times New Roman" w:hAnsi="Times New Roman" w:cs="Times New Roman"/>
          <w:sz w:val="24"/>
          <w:szCs w:val="24"/>
        </w:rPr>
        <w:t xml:space="preserve"> </w:t>
      </w:r>
      <w:r w:rsidR="00DE19DB" w:rsidRPr="00D81A5E">
        <w:rPr>
          <w:rFonts w:ascii="Times New Roman" w:hAnsi="Times New Roman" w:cs="Times New Roman"/>
          <w:sz w:val="24"/>
          <w:szCs w:val="24"/>
        </w:rPr>
        <w:t>ose te barasvlefshme me to sipas legjislacionit t</w:t>
      </w:r>
      <w:r w:rsidR="00A54257">
        <w:rPr>
          <w:rFonts w:ascii="Times New Roman" w:hAnsi="Times New Roman" w:cs="Times New Roman"/>
          <w:sz w:val="24"/>
          <w:szCs w:val="24"/>
        </w:rPr>
        <w:t>ë</w:t>
      </w:r>
      <w:r>
        <w:rPr>
          <w:rFonts w:ascii="Times New Roman" w:hAnsi="Times New Roman" w:cs="Times New Roman"/>
          <w:sz w:val="24"/>
          <w:szCs w:val="24"/>
        </w:rPr>
        <w:t xml:space="preserve"> arsimit te larte</w:t>
      </w:r>
      <w:r w:rsidR="00DE19DB" w:rsidRPr="00D81A5E">
        <w:rPr>
          <w:rFonts w:ascii="Times New Roman" w:hAnsi="Times New Roman" w:cs="Times New Roman"/>
          <w:sz w:val="24"/>
          <w:szCs w:val="24"/>
        </w:rPr>
        <w:t>.</w:t>
      </w:r>
      <w:r w:rsidR="00A952D2">
        <w:rPr>
          <w:rFonts w:ascii="Times New Roman" w:hAnsi="Times New Roman" w:cs="Times New Roman"/>
          <w:sz w:val="24"/>
          <w:szCs w:val="24"/>
        </w:rPr>
        <w:t xml:space="preserve"> </w:t>
      </w:r>
      <w:r w:rsidR="00DE19DB" w:rsidRPr="00D81A5E">
        <w:rPr>
          <w:rFonts w:ascii="Times New Roman" w:hAnsi="Times New Roman" w:cs="Times New Roman"/>
          <w:sz w:val="24"/>
          <w:szCs w:val="24"/>
        </w:rPr>
        <w:t>Diploma</w:t>
      </w:r>
      <w:r w:rsidR="00E036E4">
        <w:rPr>
          <w:rFonts w:ascii="Times New Roman" w:hAnsi="Times New Roman" w:cs="Times New Roman"/>
          <w:sz w:val="24"/>
          <w:szCs w:val="24"/>
        </w:rPr>
        <w:t>t</w:t>
      </w:r>
      <w:r w:rsidR="00821ED3">
        <w:rPr>
          <w:rFonts w:ascii="Times New Roman" w:hAnsi="Times New Roman" w:cs="Times New Roman"/>
          <w:sz w:val="24"/>
          <w:szCs w:val="24"/>
        </w:rPr>
        <w:t>,</w:t>
      </w:r>
      <w:r w:rsidR="00E036E4">
        <w:rPr>
          <w:rFonts w:ascii="Times New Roman" w:hAnsi="Times New Roman" w:cs="Times New Roman"/>
          <w:sz w:val="24"/>
          <w:szCs w:val="24"/>
        </w:rPr>
        <w:t xml:space="preserve"> </w:t>
      </w:r>
      <w:r>
        <w:rPr>
          <w:rFonts w:ascii="Times New Roman" w:hAnsi="Times New Roman" w:cs="Times New Roman"/>
          <w:sz w:val="24"/>
          <w:szCs w:val="24"/>
        </w:rPr>
        <w:t>t</w:t>
      </w:r>
      <w:r w:rsidR="00A54257">
        <w:rPr>
          <w:rFonts w:ascii="Times New Roman" w:hAnsi="Times New Roman" w:cs="Times New Roman"/>
          <w:sz w:val="24"/>
          <w:szCs w:val="24"/>
        </w:rPr>
        <w:t>ë</w:t>
      </w:r>
      <w:r>
        <w:rPr>
          <w:rFonts w:ascii="Times New Roman" w:hAnsi="Times New Roman" w:cs="Times New Roman"/>
          <w:sz w:val="24"/>
          <w:szCs w:val="24"/>
        </w:rPr>
        <w:t xml:space="preserve"> cilat jan</w:t>
      </w:r>
      <w:r w:rsidR="00A54257">
        <w:rPr>
          <w:rFonts w:ascii="Times New Roman" w:hAnsi="Times New Roman" w:cs="Times New Roman"/>
          <w:sz w:val="24"/>
          <w:szCs w:val="24"/>
        </w:rPr>
        <w:t>ë</w:t>
      </w:r>
      <w:r w:rsidR="00821ED3">
        <w:rPr>
          <w:rFonts w:ascii="Times New Roman" w:hAnsi="Times New Roman" w:cs="Times New Roman"/>
          <w:sz w:val="24"/>
          <w:szCs w:val="24"/>
        </w:rPr>
        <w:t xml:space="preserve"> marr</w:t>
      </w:r>
      <w:r w:rsidR="00A54257">
        <w:rPr>
          <w:rFonts w:ascii="Times New Roman" w:hAnsi="Times New Roman" w:cs="Times New Roman"/>
          <w:sz w:val="24"/>
          <w:szCs w:val="24"/>
        </w:rPr>
        <w:t>ë</w:t>
      </w:r>
      <w:r w:rsidR="00821ED3">
        <w:rPr>
          <w:rFonts w:ascii="Times New Roman" w:hAnsi="Times New Roman" w:cs="Times New Roman"/>
          <w:sz w:val="24"/>
          <w:szCs w:val="24"/>
        </w:rPr>
        <w:t xml:space="preserve"> jasht</w:t>
      </w:r>
      <w:r w:rsidR="00A54257">
        <w:rPr>
          <w:rFonts w:ascii="Times New Roman" w:hAnsi="Times New Roman" w:cs="Times New Roman"/>
          <w:sz w:val="24"/>
          <w:szCs w:val="24"/>
        </w:rPr>
        <w:t>ë</w:t>
      </w:r>
      <w:r w:rsidR="00821ED3">
        <w:rPr>
          <w:rFonts w:ascii="Times New Roman" w:hAnsi="Times New Roman" w:cs="Times New Roman"/>
          <w:sz w:val="24"/>
          <w:szCs w:val="24"/>
        </w:rPr>
        <w:t xml:space="preserve"> v</w:t>
      </w:r>
      <w:r w:rsidR="00E036E4">
        <w:rPr>
          <w:rFonts w:ascii="Times New Roman" w:hAnsi="Times New Roman" w:cs="Times New Roman"/>
          <w:sz w:val="24"/>
          <w:szCs w:val="24"/>
        </w:rPr>
        <w:t>endit</w:t>
      </w:r>
      <w:r w:rsidR="00DE19DB" w:rsidRPr="00D81A5E">
        <w:rPr>
          <w:rFonts w:ascii="Times New Roman" w:hAnsi="Times New Roman" w:cs="Times New Roman"/>
          <w:sz w:val="24"/>
          <w:szCs w:val="24"/>
        </w:rPr>
        <w:t>,</w:t>
      </w:r>
      <w:r w:rsidR="00E036E4">
        <w:rPr>
          <w:rFonts w:ascii="Times New Roman" w:hAnsi="Times New Roman" w:cs="Times New Roman"/>
          <w:sz w:val="24"/>
          <w:szCs w:val="24"/>
        </w:rPr>
        <w:t xml:space="preserve"> </w:t>
      </w:r>
      <w:r w:rsidR="00DE19DB" w:rsidRPr="00D81A5E">
        <w:rPr>
          <w:rFonts w:ascii="Times New Roman" w:hAnsi="Times New Roman" w:cs="Times New Roman"/>
          <w:sz w:val="24"/>
          <w:szCs w:val="24"/>
        </w:rPr>
        <w:t>duhet t</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jen</w:t>
      </w:r>
      <w:r w:rsidR="00A54257">
        <w:rPr>
          <w:rFonts w:ascii="Times New Roman" w:hAnsi="Times New Roman" w:cs="Times New Roman"/>
          <w:sz w:val="24"/>
          <w:szCs w:val="24"/>
        </w:rPr>
        <w:t>ë</w:t>
      </w:r>
      <w:r>
        <w:rPr>
          <w:rFonts w:ascii="Times New Roman" w:hAnsi="Times New Roman" w:cs="Times New Roman"/>
          <w:sz w:val="24"/>
          <w:szCs w:val="24"/>
        </w:rPr>
        <w:t xml:space="preserve"> t</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njohura paraprakisht pran</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institucionit p</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rg</w:t>
      </w:r>
      <w:r w:rsidR="00E036E4">
        <w:rPr>
          <w:rFonts w:ascii="Times New Roman" w:hAnsi="Times New Roman" w:cs="Times New Roman"/>
          <w:sz w:val="24"/>
          <w:szCs w:val="24"/>
        </w:rPr>
        <w:t>jegj</w:t>
      </w:r>
      <w:r w:rsidR="00A54257">
        <w:rPr>
          <w:rFonts w:ascii="Times New Roman" w:hAnsi="Times New Roman" w:cs="Times New Roman"/>
          <w:sz w:val="24"/>
          <w:szCs w:val="24"/>
        </w:rPr>
        <w:t>ë</w:t>
      </w:r>
      <w:r w:rsidR="00E036E4">
        <w:rPr>
          <w:rFonts w:ascii="Times New Roman" w:hAnsi="Times New Roman" w:cs="Times New Roman"/>
          <w:sz w:val="24"/>
          <w:szCs w:val="24"/>
        </w:rPr>
        <w:t>s p</w:t>
      </w:r>
      <w:r w:rsidR="00A54257">
        <w:rPr>
          <w:rFonts w:ascii="Times New Roman" w:hAnsi="Times New Roman" w:cs="Times New Roman"/>
          <w:sz w:val="24"/>
          <w:szCs w:val="24"/>
        </w:rPr>
        <w:t>ë</w:t>
      </w:r>
      <w:r w:rsidR="00E036E4">
        <w:rPr>
          <w:rFonts w:ascii="Times New Roman" w:hAnsi="Times New Roman" w:cs="Times New Roman"/>
          <w:sz w:val="24"/>
          <w:szCs w:val="24"/>
        </w:rPr>
        <w:t>r nj</w:t>
      </w:r>
      <w:r w:rsidR="00A54257">
        <w:rPr>
          <w:rFonts w:ascii="Times New Roman" w:hAnsi="Times New Roman" w:cs="Times New Roman"/>
          <w:sz w:val="24"/>
          <w:szCs w:val="24"/>
        </w:rPr>
        <w:t>ë</w:t>
      </w:r>
      <w:r>
        <w:rPr>
          <w:rFonts w:ascii="Times New Roman" w:hAnsi="Times New Roman" w:cs="Times New Roman"/>
          <w:sz w:val="24"/>
          <w:szCs w:val="24"/>
        </w:rPr>
        <w:t>h</w:t>
      </w:r>
      <w:r w:rsidR="00E036E4">
        <w:rPr>
          <w:rFonts w:ascii="Times New Roman" w:hAnsi="Times New Roman" w:cs="Times New Roman"/>
          <w:sz w:val="24"/>
          <w:szCs w:val="24"/>
        </w:rPr>
        <w:t>simin e diplomave</w:t>
      </w:r>
      <w:r w:rsidR="00DE19DB" w:rsidRPr="00D81A5E">
        <w:rPr>
          <w:rFonts w:ascii="Times New Roman" w:hAnsi="Times New Roman" w:cs="Times New Roman"/>
          <w:sz w:val="24"/>
          <w:szCs w:val="24"/>
        </w:rPr>
        <w:t>,</w:t>
      </w:r>
      <w:r w:rsidR="00E036E4">
        <w:rPr>
          <w:rFonts w:ascii="Times New Roman" w:hAnsi="Times New Roman" w:cs="Times New Roman"/>
          <w:sz w:val="24"/>
          <w:szCs w:val="24"/>
        </w:rPr>
        <w:t xml:space="preserve"> </w:t>
      </w:r>
      <w:r>
        <w:rPr>
          <w:rFonts w:ascii="Times New Roman" w:hAnsi="Times New Roman" w:cs="Times New Roman"/>
          <w:sz w:val="24"/>
          <w:szCs w:val="24"/>
        </w:rPr>
        <w:t>sipas legjislacionit n</w:t>
      </w:r>
      <w:r w:rsidR="00A54257">
        <w:rPr>
          <w:rFonts w:ascii="Times New Roman" w:hAnsi="Times New Roman" w:cs="Times New Roman"/>
          <w:sz w:val="24"/>
          <w:szCs w:val="24"/>
        </w:rPr>
        <w:t>ë</w:t>
      </w:r>
      <w:r w:rsidR="00DE19DB" w:rsidRPr="00D81A5E">
        <w:rPr>
          <w:rFonts w:ascii="Times New Roman" w:hAnsi="Times New Roman" w:cs="Times New Roman"/>
          <w:sz w:val="24"/>
          <w:szCs w:val="24"/>
        </w:rPr>
        <w:t xml:space="preserve"> fuqi</w:t>
      </w:r>
      <w:r>
        <w:rPr>
          <w:rFonts w:ascii="Times New Roman" w:hAnsi="Times New Roman" w:cs="Times New Roman"/>
          <w:sz w:val="24"/>
          <w:szCs w:val="24"/>
        </w:rPr>
        <w:t>;</w:t>
      </w:r>
    </w:p>
    <w:p w:rsidR="00DE19DB" w:rsidRPr="00B40141" w:rsidRDefault="00B40141" w:rsidP="00B40141">
      <w:pPr>
        <w:pStyle w:val="ListParagraph"/>
        <w:widowControl w:val="0"/>
        <w:numPr>
          <w:ilvl w:val="0"/>
          <w:numId w:val="26"/>
        </w:numPr>
        <w:overflowPunct w:val="0"/>
        <w:autoSpaceDE w:val="0"/>
        <w:autoSpaceDN w:val="0"/>
        <w:adjustRightInd w:val="0"/>
        <w:spacing w:after="0"/>
        <w:jc w:val="both"/>
        <w:rPr>
          <w:rFonts w:ascii="Times New Roman" w:hAnsi="Times New Roman" w:cs="Times New Roman"/>
          <w:sz w:val="24"/>
          <w:szCs w:val="24"/>
        </w:rPr>
      </w:pPr>
      <w:r w:rsidRPr="00B40141">
        <w:rPr>
          <w:rFonts w:ascii="Times New Roman" w:hAnsi="Times New Roman"/>
          <w:color w:val="000000"/>
          <w:sz w:val="24"/>
          <w:szCs w:val="24"/>
          <w:lang w:val="de-DE"/>
        </w:rPr>
        <w:t xml:space="preserve">Të kenë eksperiencë pune jo më pak se </w:t>
      </w:r>
      <w:r w:rsidR="00B40A84">
        <w:rPr>
          <w:rFonts w:ascii="Times New Roman" w:hAnsi="Times New Roman"/>
          <w:color w:val="000000"/>
          <w:sz w:val="24"/>
          <w:szCs w:val="24"/>
          <w:lang w:val="de-DE"/>
        </w:rPr>
        <w:t>10</w:t>
      </w:r>
      <w:r w:rsidRPr="00B40141">
        <w:rPr>
          <w:rFonts w:ascii="Times New Roman" w:hAnsi="Times New Roman"/>
          <w:sz w:val="24"/>
          <w:szCs w:val="24"/>
          <w:lang w:val="de-DE"/>
        </w:rPr>
        <w:t xml:space="preserve"> vite, në administratën shtetërore dhe/ose institucione të pavarura dhe/ose institucionet e </w:t>
      </w:r>
      <w:r w:rsidRPr="00B40141">
        <w:rPr>
          <w:rFonts w:ascii="Times New Roman" w:hAnsi="Times New Roman"/>
          <w:color w:val="000000" w:themeColor="text1"/>
          <w:sz w:val="24"/>
          <w:szCs w:val="24"/>
          <w:lang w:val="de-DE"/>
        </w:rPr>
        <w:t xml:space="preserve">tjera te vetëqeverisjes vendore </w:t>
      </w:r>
      <w:r w:rsidR="00C37184">
        <w:rPr>
          <w:rFonts w:ascii="Times New Roman" w:hAnsi="Times New Roman"/>
          <w:color w:val="000000" w:themeColor="text1"/>
          <w:sz w:val="24"/>
          <w:szCs w:val="24"/>
          <w:lang w:val="de-DE"/>
        </w:rPr>
        <w:t xml:space="preserve">në nivele drejtuese ose të barazvlefshme me to, </w:t>
      </w:r>
      <w:r w:rsidRPr="00B40141">
        <w:rPr>
          <w:rFonts w:ascii="Times New Roman" w:hAnsi="Times New Roman"/>
          <w:color w:val="000000" w:themeColor="text1"/>
          <w:sz w:val="24"/>
          <w:szCs w:val="24"/>
          <w:lang w:val="de-DE"/>
        </w:rPr>
        <w:t>etj.</w:t>
      </w:r>
    </w:p>
    <w:p w:rsidR="00DE19DB" w:rsidRPr="00D81A5E" w:rsidRDefault="00DE19DB" w:rsidP="00D81A5E">
      <w:pPr>
        <w:widowControl w:val="0"/>
        <w:autoSpaceDE w:val="0"/>
        <w:autoSpaceDN w:val="0"/>
        <w:adjustRightInd w:val="0"/>
        <w:spacing w:after="0"/>
        <w:jc w:val="both"/>
        <w:rPr>
          <w:rFonts w:ascii="Times New Roman" w:hAnsi="Times New Roman" w:cs="Times New Roman"/>
          <w:color w:val="FF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8764"/>
      </w:tblGrid>
      <w:tr w:rsidR="00DE19DB" w:rsidRPr="00D81A5E" w:rsidTr="00853459">
        <w:tc>
          <w:tcPr>
            <w:tcW w:w="704" w:type="dxa"/>
            <w:tcBorders>
              <w:top w:val="nil"/>
              <w:left w:val="nil"/>
              <w:bottom w:val="single" w:sz="18" w:space="0" w:color="auto"/>
              <w:right w:val="nil"/>
            </w:tcBorders>
            <w:shd w:val="clear" w:color="auto" w:fill="000000"/>
            <w:vAlign w:val="center"/>
          </w:tcPr>
          <w:p w:rsidR="00DE19DB" w:rsidRPr="00D81A5E" w:rsidRDefault="00372BE0" w:rsidP="00D81A5E">
            <w:pPr>
              <w:pStyle w:val="Default"/>
              <w:spacing w:line="276" w:lineRule="auto"/>
              <w:jc w:val="both"/>
              <w:rPr>
                <w:rFonts w:ascii="Times New Roman" w:hAnsi="Times New Roman" w:cs="Times New Roman"/>
                <w:b/>
                <w:color w:val="auto"/>
              </w:rPr>
            </w:pPr>
            <w:r w:rsidRPr="00D81A5E">
              <w:rPr>
                <w:rFonts w:ascii="Times New Roman" w:hAnsi="Times New Roman" w:cs="Times New Roman"/>
                <w:b/>
                <w:color w:val="auto"/>
              </w:rPr>
              <w:t>1.2</w:t>
            </w:r>
          </w:p>
        </w:tc>
        <w:tc>
          <w:tcPr>
            <w:tcW w:w="8764" w:type="dxa"/>
            <w:tcBorders>
              <w:top w:val="nil"/>
              <w:left w:val="nil"/>
              <w:bottom w:val="single" w:sz="12" w:space="0" w:color="auto"/>
              <w:right w:val="nil"/>
            </w:tcBorders>
            <w:shd w:val="clear" w:color="auto" w:fill="auto"/>
            <w:vAlign w:val="center"/>
          </w:tcPr>
          <w:p w:rsidR="00DE19DB" w:rsidRPr="00D81A5E" w:rsidRDefault="00A54257" w:rsidP="00D81A5E">
            <w:pPr>
              <w:pStyle w:val="Default"/>
              <w:spacing w:line="276" w:lineRule="auto"/>
              <w:jc w:val="both"/>
              <w:rPr>
                <w:rFonts w:ascii="Times New Roman" w:hAnsi="Times New Roman" w:cs="Times New Roman"/>
                <w:color w:val="auto"/>
              </w:rPr>
            </w:pPr>
            <w:r>
              <w:rPr>
                <w:rFonts w:ascii="Times New Roman" w:hAnsi="Times New Roman" w:cs="Times New Roman"/>
                <w:b/>
                <w:bCs/>
                <w:color w:val="auto"/>
              </w:rPr>
              <w:t>DOKUMENATACIONI</w:t>
            </w:r>
            <w:r w:rsidR="00372BE0" w:rsidRPr="00D81A5E">
              <w:rPr>
                <w:rFonts w:ascii="Times New Roman" w:hAnsi="Times New Roman" w:cs="Times New Roman"/>
                <w:b/>
                <w:bCs/>
                <w:color w:val="auto"/>
              </w:rPr>
              <w:t>,</w:t>
            </w:r>
            <w:r>
              <w:rPr>
                <w:rFonts w:ascii="Times New Roman" w:hAnsi="Times New Roman" w:cs="Times New Roman"/>
                <w:b/>
                <w:bCs/>
                <w:color w:val="auto"/>
              </w:rPr>
              <w:t xml:space="preserve"> </w:t>
            </w:r>
            <w:r w:rsidR="00372BE0" w:rsidRPr="00D81A5E">
              <w:rPr>
                <w:rFonts w:ascii="Times New Roman" w:hAnsi="Times New Roman" w:cs="Times New Roman"/>
                <w:b/>
                <w:bCs/>
                <w:color w:val="auto"/>
              </w:rPr>
              <w:t>MENYRA DHE AFATI I DOREZIMIT</w:t>
            </w:r>
          </w:p>
        </w:tc>
      </w:tr>
    </w:tbl>
    <w:p w:rsidR="000B313B" w:rsidRDefault="000B313B" w:rsidP="00853459">
      <w:pPr>
        <w:widowControl w:val="0"/>
        <w:autoSpaceDE w:val="0"/>
        <w:autoSpaceDN w:val="0"/>
        <w:adjustRightInd w:val="0"/>
        <w:spacing w:after="0" w:line="360" w:lineRule="auto"/>
        <w:jc w:val="both"/>
        <w:rPr>
          <w:rFonts w:ascii="Times New Roman" w:hAnsi="Times New Roman" w:cs="Times New Roman"/>
          <w:sz w:val="24"/>
          <w:szCs w:val="24"/>
          <w:lang w:val="sq-AL" w:eastAsia="sq-AL"/>
        </w:rPr>
      </w:pPr>
    </w:p>
    <w:p w:rsidR="000B313B" w:rsidRPr="00376DA2" w:rsidRDefault="000B313B" w:rsidP="000B313B">
      <w:pPr>
        <w:jc w:val="both"/>
        <w:rPr>
          <w:rFonts w:ascii="Times New Roman" w:hAnsi="Times New Roman" w:cs="Times New Roman"/>
          <w:sz w:val="24"/>
          <w:szCs w:val="24"/>
        </w:rPr>
      </w:pPr>
      <w:r w:rsidRPr="00376DA2">
        <w:rPr>
          <w:rFonts w:ascii="Times New Roman" w:hAnsi="Times New Roman" w:cs="Times New Roman"/>
          <w:sz w:val="24"/>
          <w:szCs w:val="24"/>
        </w:rPr>
        <w:t>Kandidatët që aplikojnë duhet të dorëzojnë dokumentat si më poshtë:</w:t>
      </w:r>
    </w:p>
    <w:p w:rsidR="000B313B"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sz w:val="24"/>
          <w:szCs w:val="24"/>
        </w:rPr>
        <w:t>Letër motivimi për aplikim në vendin vacant;</w:t>
      </w:r>
    </w:p>
    <w:p w:rsidR="000B313B" w:rsidRPr="000B313B" w:rsidRDefault="000B313B" w:rsidP="000B313B">
      <w:pPr>
        <w:pStyle w:val="ListParagraph"/>
        <w:numPr>
          <w:ilvl w:val="0"/>
          <w:numId w:val="32"/>
        </w:numPr>
        <w:jc w:val="both"/>
        <w:rPr>
          <w:rFonts w:ascii="Times New Roman" w:hAnsi="Times New Roman" w:cs="Times New Roman"/>
          <w:sz w:val="24"/>
          <w:szCs w:val="24"/>
        </w:rPr>
      </w:pPr>
      <w:r w:rsidRPr="000B313B">
        <w:rPr>
          <w:rFonts w:ascii="Times New Roman" w:hAnsi="Times New Roman" w:cs="Times New Roman"/>
          <w:sz w:val="24"/>
          <w:szCs w:val="24"/>
        </w:rPr>
        <w:t>Jetëshkrim (CV) i plotësuar detyrimisht me të dhënat si adresë e-mail dhe adresën e saktë të vendbanimit</w:t>
      </w:r>
      <w:r w:rsidRPr="000B313B">
        <w:rPr>
          <w:rFonts w:ascii="Times New Roman" w:hAnsi="Times New Roman" w:cs="Times New Roman"/>
          <w:sz w:val="24"/>
          <w:szCs w:val="24"/>
          <w:lang w:val="sq-AL" w:eastAsia="sq-AL"/>
        </w:rPr>
        <w:t xml:space="preserve"> në përputhje me dokumentin tip që e gjeni në linkun: </w:t>
      </w:r>
    </w:p>
    <w:p w:rsidR="000B313B" w:rsidRPr="00376DA2" w:rsidRDefault="00342B8D" w:rsidP="000B313B">
      <w:pPr>
        <w:pStyle w:val="ListParagraph"/>
        <w:jc w:val="both"/>
        <w:rPr>
          <w:rFonts w:ascii="Times New Roman" w:hAnsi="Times New Roman" w:cs="Times New Roman"/>
          <w:sz w:val="24"/>
          <w:szCs w:val="24"/>
        </w:rPr>
      </w:pPr>
      <w:hyperlink r:id="rId10" w:history="1">
        <w:r w:rsidR="000B313B" w:rsidRPr="00C814C5">
          <w:rPr>
            <w:rFonts w:ascii="Times New Roman" w:hAnsi="Times New Roman" w:cs="Times New Roman"/>
            <w:color w:val="0000FF" w:themeColor="hyperlink"/>
            <w:sz w:val="24"/>
            <w:szCs w:val="24"/>
            <w:u w:val="single"/>
            <w:lang w:val="sq-AL" w:eastAsia="sq-AL"/>
          </w:rPr>
          <w:t>http://dap.gov.al/vende-vakante/udhëzime-dokumenta/219-udhëzime-dokumenta</w:t>
        </w:r>
      </w:hyperlink>
      <w:r w:rsidR="000B313B" w:rsidRPr="00376DA2">
        <w:rPr>
          <w:rFonts w:ascii="Times New Roman" w:hAnsi="Times New Roman" w:cs="Times New Roman"/>
          <w:sz w:val="24"/>
          <w:szCs w:val="24"/>
        </w:rPr>
        <w:t>;</w:t>
      </w:r>
    </w:p>
    <w:p w:rsidR="000B313B" w:rsidRPr="000B313B" w:rsidRDefault="000B313B" w:rsidP="000B313B">
      <w:pPr>
        <w:pStyle w:val="ListParagraph"/>
        <w:numPr>
          <w:ilvl w:val="0"/>
          <w:numId w:val="32"/>
        </w:numPr>
        <w:jc w:val="both"/>
        <w:rPr>
          <w:rFonts w:ascii="Times New Roman" w:hAnsi="Times New Roman" w:cs="Times New Roman"/>
          <w:sz w:val="24"/>
          <w:szCs w:val="24"/>
        </w:rPr>
      </w:pPr>
      <w:r w:rsidRPr="000B313B">
        <w:rPr>
          <w:rFonts w:ascii="Times New Roman" w:hAnsi="Times New Roman" w:cs="Times New Roman"/>
          <w:color w:val="000000"/>
          <w:sz w:val="24"/>
          <w:szCs w:val="24"/>
          <w:shd w:val="clear" w:color="auto" w:fill="FFFFFF"/>
        </w:rPr>
        <w:t>Fotokopje të diplomës (përfshirë edhe diplomën Bachelor) shoqëruar me listën e notave. Për diplomat e marra jashtë Republikës së Shqipërisë të përcillet njehsimi nga Ministria e Arsimit dhe e Sportit;</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Dëshminë e statusit të nëpunësit civil;</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color w:val="000000"/>
          <w:sz w:val="24"/>
          <w:szCs w:val="24"/>
          <w:shd w:val="clear" w:color="auto" w:fill="FFFFFF"/>
        </w:rPr>
        <w:t>Fotokopje të librezës së punës (të gjitha faqet që vërtetojnë eksperiencën në punë); </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color w:val="000000"/>
          <w:sz w:val="24"/>
          <w:szCs w:val="24"/>
          <w:shd w:val="clear" w:color="auto" w:fill="FFFFFF"/>
        </w:rPr>
        <w:t>Fotokopje të letërnjoftimit (ID); </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color w:val="000000"/>
          <w:sz w:val="24"/>
          <w:szCs w:val="24"/>
          <w:shd w:val="clear" w:color="auto" w:fill="FFFFFF"/>
        </w:rPr>
        <w:t>Vërtetim të gjendjes shëndetësore; </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color w:val="000000"/>
          <w:sz w:val="24"/>
          <w:szCs w:val="24"/>
          <w:shd w:val="clear" w:color="auto" w:fill="FFFFFF"/>
        </w:rPr>
        <w:t>Vetëdeklarim të gjendjes gjyqësore; </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color w:val="000000"/>
          <w:sz w:val="24"/>
          <w:szCs w:val="24"/>
          <w:shd w:val="clear" w:color="auto" w:fill="FFFFFF"/>
        </w:rPr>
        <w:t>Vlerësimin e fundit nga eprori direkt;</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color w:val="000000"/>
          <w:sz w:val="24"/>
          <w:szCs w:val="24"/>
          <w:shd w:val="clear" w:color="auto" w:fill="FFFFFF"/>
        </w:rPr>
        <w:t>Vërtetim nga institucioni që nuk ka masë disiplinore në fuqi;</w:t>
      </w:r>
    </w:p>
    <w:p w:rsidR="000B313B" w:rsidRPr="00376DA2" w:rsidRDefault="000B313B" w:rsidP="000B313B">
      <w:pPr>
        <w:pStyle w:val="ListParagraph"/>
        <w:numPr>
          <w:ilvl w:val="0"/>
          <w:numId w:val="32"/>
        </w:numPr>
        <w:jc w:val="both"/>
        <w:rPr>
          <w:rFonts w:ascii="Times New Roman" w:hAnsi="Times New Roman" w:cs="Times New Roman"/>
          <w:sz w:val="24"/>
          <w:szCs w:val="24"/>
        </w:rPr>
      </w:pPr>
      <w:r w:rsidRPr="00376DA2">
        <w:rPr>
          <w:rFonts w:ascii="Times New Roman" w:hAnsi="Times New Roman" w:cs="Times New Roman"/>
          <w:color w:val="000000"/>
          <w:sz w:val="24"/>
          <w:szCs w:val="24"/>
          <w:shd w:val="clear" w:color="auto" w:fill="FFFFFF"/>
        </w:rPr>
        <w:t>Çdo dokumentacion tjetër që vërteton trajnimet, kualifikimet, arsimin shtesë, vlerësimet pozitive apo të tjera të përmendura në jetëshkrimin tuaj;</w:t>
      </w:r>
    </w:p>
    <w:p w:rsidR="000B313B" w:rsidRPr="00376DA2" w:rsidRDefault="000B313B" w:rsidP="000B313B">
      <w:pPr>
        <w:shd w:val="clear" w:color="auto" w:fill="FFFF00"/>
        <w:jc w:val="both"/>
        <w:rPr>
          <w:rFonts w:ascii="Times New Roman" w:hAnsi="Times New Roman" w:cs="Times New Roman"/>
          <w:sz w:val="24"/>
          <w:szCs w:val="24"/>
          <w:u w:val="single"/>
        </w:rPr>
      </w:pPr>
      <w:r w:rsidRPr="00376DA2">
        <w:rPr>
          <w:rFonts w:ascii="Times New Roman" w:hAnsi="Times New Roman" w:cs="Times New Roman"/>
          <w:b/>
          <w:i/>
          <w:sz w:val="24"/>
          <w:szCs w:val="24"/>
        </w:rPr>
        <w:t xml:space="preserve">Dokumentat duhet të dorëzohen me postë apo drejtpërsëdrejti pranë Zyrës së Protokoll-Arkivit në Bashkinë Gramsh, </w:t>
      </w:r>
      <w:proofErr w:type="gramStart"/>
      <w:r w:rsidRPr="00376DA2">
        <w:rPr>
          <w:rFonts w:ascii="Times New Roman" w:hAnsi="Times New Roman" w:cs="Times New Roman"/>
          <w:b/>
          <w:i/>
          <w:sz w:val="24"/>
          <w:szCs w:val="24"/>
        </w:rPr>
        <w:t>brenda</w:t>
      </w:r>
      <w:proofErr w:type="gramEnd"/>
      <w:r w:rsidRPr="00376DA2">
        <w:rPr>
          <w:rFonts w:ascii="Times New Roman" w:hAnsi="Times New Roman" w:cs="Times New Roman"/>
          <w:b/>
          <w:i/>
          <w:sz w:val="24"/>
          <w:szCs w:val="24"/>
        </w:rPr>
        <w:t xml:space="preserve"> dates</w:t>
      </w:r>
      <w:r w:rsidRPr="00376DA2">
        <w:rPr>
          <w:rFonts w:ascii="Times New Roman" w:hAnsi="Times New Roman" w:cs="Times New Roman"/>
          <w:b/>
          <w:i/>
          <w:color w:val="FF0000"/>
          <w:sz w:val="24"/>
          <w:szCs w:val="24"/>
        </w:rPr>
        <w:t xml:space="preserve"> </w:t>
      </w:r>
      <w:r w:rsidRPr="00B40A84">
        <w:rPr>
          <w:rFonts w:ascii="Times New Roman" w:hAnsi="Times New Roman" w:cs="Times New Roman"/>
          <w:b/>
          <w:i/>
          <w:sz w:val="24"/>
          <w:szCs w:val="24"/>
          <w:highlight w:val="yellow"/>
          <w:shd w:val="clear" w:color="auto" w:fill="FF0000"/>
        </w:rPr>
        <w:t>2</w:t>
      </w:r>
      <w:r w:rsidR="00A54257" w:rsidRPr="00B40A84">
        <w:rPr>
          <w:rFonts w:ascii="Times New Roman" w:hAnsi="Times New Roman" w:cs="Times New Roman"/>
          <w:b/>
          <w:i/>
          <w:sz w:val="24"/>
          <w:szCs w:val="24"/>
          <w:highlight w:val="yellow"/>
          <w:shd w:val="clear" w:color="auto" w:fill="FF0000"/>
        </w:rPr>
        <w:t>0</w:t>
      </w:r>
      <w:r w:rsidRPr="00B40A84">
        <w:rPr>
          <w:rFonts w:ascii="Times New Roman" w:hAnsi="Times New Roman" w:cs="Times New Roman"/>
          <w:b/>
          <w:i/>
          <w:sz w:val="24"/>
          <w:szCs w:val="24"/>
          <w:highlight w:val="yellow"/>
          <w:shd w:val="clear" w:color="auto" w:fill="FF0000"/>
        </w:rPr>
        <w:t>.12.2021</w:t>
      </w:r>
    </w:p>
    <w:p w:rsidR="00DE19DB" w:rsidRPr="00D81A5E" w:rsidRDefault="00DE19DB" w:rsidP="00D81A5E">
      <w:pPr>
        <w:autoSpaceDE w:val="0"/>
        <w:autoSpaceDN w:val="0"/>
        <w:adjustRightInd w:val="0"/>
        <w:spacing w:after="0"/>
        <w:ind w:left="144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8930"/>
      </w:tblGrid>
      <w:tr w:rsidR="00DE19DB" w:rsidRPr="00D81A5E" w:rsidTr="00445B03">
        <w:tc>
          <w:tcPr>
            <w:tcW w:w="709" w:type="dxa"/>
            <w:tcBorders>
              <w:top w:val="nil"/>
              <w:left w:val="nil"/>
              <w:bottom w:val="single" w:sz="12" w:space="0" w:color="auto"/>
              <w:right w:val="nil"/>
            </w:tcBorders>
            <w:shd w:val="clear" w:color="auto" w:fill="000000"/>
            <w:vAlign w:val="center"/>
          </w:tcPr>
          <w:p w:rsidR="00DE19DB" w:rsidRPr="00D81A5E" w:rsidRDefault="00DE19DB" w:rsidP="00D81A5E">
            <w:pPr>
              <w:pStyle w:val="Default"/>
              <w:spacing w:line="276" w:lineRule="auto"/>
              <w:jc w:val="both"/>
              <w:rPr>
                <w:rFonts w:ascii="Times New Roman" w:hAnsi="Times New Roman" w:cs="Times New Roman"/>
                <w:b/>
                <w:color w:val="auto"/>
              </w:rPr>
            </w:pPr>
            <w:r w:rsidRPr="00D81A5E">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DE19DB" w:rsidRPr="00D81A5E" w:rsidRDefault="00DE19DB" w:rsidP="00D81A5E">
            <w:pPr>
              <w:pStyle w:val="Default"/>
              <w:spacing w:line="276" w:lineRule="auto"/>
              <w:jc w:val="both"/>
              <w:rPr>
                <w:rFonts w:ascii="Times New Roman" w:hAnsi="Times New Roman" w:cs="Times New Roman"/>
                <w:b/>
              </w:rPr>
            </w:pPr>
            <w:r w:rsidRPr="00D81A5E">
              <w:rPr>
                <w:rFonts w:ascii="Times New Roman" w:hAnsi="Times New Roman" w:cs="Times New Roman"/>
                <w:b/>
              </w:rPr>
              <w:t xml:space="preserve">REZULTATET PËR FAZËN E VERIFIKIMIT PARAPRAK </w:t>
            </w:r>
          </w:p>
        </w:tc>
      </w:tr>
    </w:tbl>
    <w:p w:rsidR="00DE19DB" w:rsidRPr="00D81A5E" w:rsidRDefault="00DE19DB" w:rsidP="00D81A5E">
      <w:pPr>
        <w:widowControl w:val="0"/>
        <w:autoSpaceDE w:val="0"/>
        <w:autoSpaceDN w:val="0"/>
        <w:adjustRightInd w:val="0"/>
        <w:spacing w:after="0"/>
        <w:jc w:val="both"/>
        <w:rPr>
          <w:rFonts w:ascii="Times New Roman" w:hAnsi="Times New Roman" w:cs="Times New Roman"/>
          <w:sz w:val="24"/>
          <w:szCs w:val="24"/>
        </w:rPr>
      </w:pPr>
    </w:p>
    <w:p w:rsidR="00853459" w:rsidRPr="00C814C5" w:rsidRDefault="00853459" w:rsidP="00853459">
      <w:pPr>
        <w:autoSpaceDE w:val="0"/>
        <w:autoSpaceDN w:val="0"/>
        <w:adjustRightInd w:val="0"/>
        <w:spacing w:after="0" w:line="360" w:lineRule="auto"/>
        <w:jc w:val="both"/>
        <w:rPr>
          <w:rFonts w:ascii="Times New Roman" w:eastAsia="MS Mincho" w:hAnsi="Times New Roman" w:cs="Times New Roman"/>
          <w:color w:val="000000"/>
          <w:sz w:val="24"/>
          <w:szCs w:val="24"/>
        </w:rPr>
      </w:pPr>
      <w:r w:rsidRPr="00C814C5">
        <w:rPr>
          <w:rFonts w:ascii="Times New Roman" w:eastAsia="MS Mincho" w:hAnsi="Times New Roman" w:cs="Times New Roman"/>
          <w:color w:val="000000"/>
          <w:sz w:val="24"/>
          <w:szCs w:val="24"/>
        </w:rPr>
        <w:t xml:space="preserve">Brenda 10 (dhjetë) ditëve nga përfundimi i afatit të aplikimit, Njësia e Menaxhimit të Burimeve Njerëzore do të bëjë verifikimin paraprak të kandidatëve që plotësojnë kriteret e përgjithshme dhe </w:t>
      </w:r>
      <w:r w:rsidRPr="00C814C5">
        <w:rPr>
          <w:rFonts w:ascii="Times New Roman" w:eastAsia="MS Mincho" w:hAnsi="Times New Roman" w:cs="Times New Roman"/>
          <w:color w:val="000000"/>
          <w:sz w:val="24"/>
          <w:szCs w:val="24"/>
        </w:rPr>
        <w:lastRenderedPageBreak/>
        <w:t xml:space="preserve">të veçanta, të përcaktuara në shpalljen për konkurim dhe në datën </w:t>
      </w:r>
      <w:r w:rsidRPr="00C814C5">
        <w:rPr>
          <w:rFonts w:ascii="Times New Roman" w:eastAsia="MS Mincho" w:hAnsi="Times New Roman" w:cs="Times New Roman"/>
          <w:b/>
          <w:bCs/>
          <w:color w:val="000000"/>
          <w:sz w:val="24"/>
          <w:szCs w:val="24"/>
        </w:rPr>
        <w:t xml:space="preserve"> </w:t>
      </w:r>
      <w:r w:rsidR="00E036E4" w:rsidRPr="000B313B">
        <w:rPr>
          <w:rFonts w:ascii="Times New Roman" w:eastAsia="MS Mincho" w:hAnsi="Times New Roman" w:cs="Times New Roman"/>
          <w:b/>
          <w:bCs/>
          <w:color w:val="000000"/>
          <w:sz w:val="24"/>
          <w:szCs w:val="24"/>
          <w:highlight w:val="yellow"/>
        </w:rPr>
        <w:t>30.12.20</w:t>
      </w:r>
      <w:r w:rsidR="003E5FB9" w:rsidRPr="000B313B">
        <w:rPr>
          <w:rFonts w:ascii="Times New Roman" w:eastAsia="MS Mincho" w:hAnsi="Times New Roman" w:cs="Times New Roman"/>
          <w:b/>
          <w:bCs/>
          <w:color w:val="000000"/>
          <w:sz w:val="24"/>
          <w:szCs w:val="24"/>
          <w:highlight w:val="yellow"/>
        </w:rPr>
        <w:t>21</w:t>
      </w:r>
      <w:r w:rsidRPr="00C814C5">
        <w:rPr>
          <w:rFonts w:ascii="Times New Roman" w:eastAsia="MS Mincho" w:hAnsi="Times New Roman" w:cs="Times New Roman"/>
          <w:b/>
          <w:bCs/>
          <w:color w:val="000000"/>
          <w:sz w:val="24"/>
          <w:szCs w:val="24"/>
        </w:rPr>
        <w:t xml:space="preserve"> </w:t>
      </w:r>
      <w:r w:rsidRPr="00C814C5">
        <w:rPr>
          <w:rFonts w:ascii="Times New Roman" w:eastAsia="MS Mincho" w:hAnsi="Times New Roman" w:cs="Times New Roman"/>
          <w:color w:val="000000"/>
          <w:sz w:val="24"/>
          <w:szCs w:val="24"/>
        </w:rPr>
        <w:t xml:space="preserve">do të shpallë në portalin “Shërbimi Kombëtar i Punësimit” dhe në faqen zyrtare të Bashkisë </w:t>
      </w:r>
      <w:r w:rsidR="00E036E4">
        <w:rPr>
          <w:rFonts w:ascii="Times New Roman" w:eastAsia="MS Mincho" w:hAnsi="Times New Roman" w:cs="Times New Roman"/>
          <w:color w:val="000000"/>
          <w:sz w:val="24"/>
          <w:szCs w:val="24"/>
        </w:rPr>
        <w:t>Gramsh</w:t>
      </w:r>
      <w:r w:rsidRPr="00C814C5">
        <w:rPr>
          <w:rFonts w:ascii="Times New Roman" w:eastAsia="MS Mincho" w:hAnsi="Times New Roman" w:cs="Times New Roman"/>
          <w:color w:val="000000"/>
          <w:sz w:val="24"/>
          <w:szCs w:val="24"/>
        </w:rPr>
        <w:t xml:space="preserve">, listën e kandidatëve që plotësojnë kushtet dhe kriteret e veçanta si dhe datën, vendin dhe orën ku do të zhvillohet testimi me shkrim dhe intervista. </w:t>
      </w:r>
    </w:p>
    <w:p w:rsidR="00853459" w:rsidRPr="00C814C5" w:rsidRDefault="00853459" w:rsidP="00853459">
      <w:pPr>
        <w:widowControl w:val="0"/>
        <w:autoSpaceDE w:val="0"/>
        <w:autoSpaceDN w:val="0"/>
        <w:adjustRightInd w:val="0"/>
        <w:spacing w:after="0" w:line="360" w:lineRule="auto"/>
        <w:jc w:val="both"/>
        <w:rPr>
          <w:rFonts w:ascii="Times New Roman" w:eastAsia="MS Mincho" w:hAnsi="Times New Roman" w:cs="Times New Roman"/>
          <w:color w:val="000000"/>
          <w:sz w:val="24"/>
          <w:szCs w:val="24"/>
        </w:rPr>
      </w:pPr>
      <w:r w:rsidRPr="00C814C5">
        <w:rPr>
          <w:rFonts w:ascii="Times New Roman" w:eastAsia="MS Mincho" w:hAnsi="Times New Roman" w:cs="Times New Roman"/>
          <w:color w:val="000000"/>
          <w:sz w:val="24"/>
          <w:szCs w:val="24"/>
        </w:rPr>
        <w:t xml:space="preserve">Në të njëjtën datë, kandidatët që nuk janë shpallur të kualifikuar do të njoftohen me e-mail nga Njësia e Menaxhimit të Burimeve Njerëzore, dhe kanë të drejtë të paraqiten pranë saj për t’u njohur me arsyet e moskualifikimit. Ata mund të ankohen brenda 5 (pesë) ditëve pune nga shpallja e </w:t>
      </w:r>
      <w:proofErr w:type="gramStart"/>
      <w:r w:rsidRPr="00C814C5">
        <w:rPr>
          <w:rFonts w:ascii="Times New Roman" w:eastAsia="MS Mincho" w:hAnsi="Times New Roman" w:cs="Times New Roman"/>
          <w:color w:val="000000"/>
          <w:sz w:val="24"/>
          <w:szCs w:val="24"/>
        </w:rPr>
        <w:t xml:space="preserve">listës </w:t>
      </w:r>
      <w:r w:rsidR="003E5FB9">
        <w:rPr>
          <w:rFonts w:ascii="Times New Roman" w:eastAsia="MS Mincho" w:hAnsi="Times New Roman" w:cs="Times New Roman"/>
          <w:color w:val="000000"/>
          <w:sz w:val="24"/>
          <w:szCs w:val="24"/>
        </w:rPr>
        <w:t>.</w:t>
      </w:r>
      <w:proofErr w:type="gramEnd"/>
      <w:r w:rsidRPr="00C814C5">
        <w:rPr>
          <w:rFonts w:ascii="Times New Roman" w:eastAsia="MS Mincho" w:hAnsi="Times New Roman" w:cs="Times New Roman"/>
          <w:color w:val="000000"/>
          <w:sz w:val="24"/>
          <w:szCs w:val="24"/>
        </w:rPr>
        <w:t xml:space="preserve"> Njësia e Menaxhimit të Burimeve Njerëzore, do të kthejë përgjigje të arsyetuar brenda 2 (</w:t>
      </w:r>
      <w:proofErr w:type="gramStart"/>
      <w:r w:rsidRPr="00C814C5">
        <w:rPr>
          <w:rFonts w:ascii="Times New Roman" w:eastAsia="MS Mincho" w:hAnsi="Times New Roman" w:cs="Times New Roman"/>
          <w:color w:val="000000"/>
          <w:sz w:val="24"/>
          <w:szCs w:val="24"/>
        </w:rPr>
        <w:t>dy )</w:t>
      </w:r>
      <w:proofErr w:type="gramEnd"/>
      <w:r w:rsidRPr="00C814C5">
        <w:rPr>
          <w:rFonts w:ascii="Times New Roman" w:eastAsia="MS Mincho" w:hAnsi="Times New Roman" w:cs="Times New Roman"/>
          <w:color w:val="000000"/>
          <w:sz w:val="24"/>
          <w:szCs w:val="24"/>
        </w:rPr>
        <w:t xml:space="preserve"> ditëve pune </w:t>
      </w:r>
      <w:r w:rsidR="003E5FB9">
        <w:rPr>
          <w:rFonts w:ascii="Times New Roman" w:eastAsia="MS Mincho" w:hAnsi="Times New Roman" w:cs="Times New Roman"/>
          <w:color w:val="000000"/>
          <w:sz w:val="24"/>
          <w:szCs w:val="24"/>
        </w:rPr>
        <w:t>.</w:t>
      </w:r>
    </w:p>
    <w:p w:rsidR="0034650A" w:rsidRPr="00D81A5E" w:rsidRDefault="0034650A" w:rsidP="00D81A5E">
      <w:pPr>
        <w:widowControl w:val="0"/>
        <w:overflowPunct w:val="0"/>
        <w:autoSpaceDE w:val="0"/>
        <w:autoSpaceDN w:val="0"/>
        <w:adjustRightInd w:val="0"/>
        <w:spacing w:after="0"/>
        <w:ind w:left="6"/>
        <w:jc w:val="both"/>
        <w:rPr>
          <w:rFonts w:ascii="Times New Roman" w:hAnsi="Times New Roman" w:cs="Times New Roman"/>
          <w:sz w:val="24"/>
          <w:szCs w:val="24"/>
        </w:rPr>
      </w:pPr>
    </w:p>
    <w:tbl>
      <w:tblPr>
        <w:tblStyle w:val="TableGrid2"/>
        <w:tblW w:w="0" w:type="auto"/>
        <w:tblInd w:w="108" w:type="dxa"/>
        <w:tblLook w:val="04A0"/>
      </w:tblPr>
      <w:tblGrid>
        <w:gridCol w:w="708"/>
        <w:gridCol w:w="8210"/>
      </w:tblGrid>
      <w:tr w:rsidR="00853459" w:rsidRPr="00C814C5" w:rsidTr="00853459">
        <w:tc>
          <w:tcPr>
            <w:tcW w:w="708" w:type="dxa"/>
            <w:tcBorders>
              <w:top w:val="nil"/>
              <w:left w:val="nil"/>
              <w:bottom w:val="single" w:sz="18" w:space="0" w:color="C00000"/>
              <w:right w:val="nil"/>
            </w:tcBorders>
            <w:shd w:val="clear" w:color="auto" w:fill="000000" w:themeFill="text1"/>
            <w:vAlign w:val="center"/>
          </w:tcPr>
          <w:p w:rsidR="00853459" w:rsidRPr="00C814C5" w:rsidRDefault="00853459" w:rsidP="002073AC">
            <w:pPr>
              <w:widowControl w:val="0"/>
              <w:autoSpaceDE w:val="0"/>
              <w:autoSpaceDN w:val="0"/>
              <w:adjustRightInd w:val="0"/>
              <w:jc w:val="center"/>
              <w:rPr>
                <w:b/>
                <w:sz w:val="28"/>
                <w:szCs w:val="28"/>
              </w:rPr>
            </w:pPr>
            <w:r>
              <w:rPr>
                <w:b/>
                <w:sz w:val="28"/>
                <w:szCs w:val="28"/>
              </w:rPr>
              <w:t>1.4</w:t>
            </w:r>
          </w:p>
        </w:tc>
        <w:tc>
          <w:tcPr>
            <w:tcW w:w="8210" w:type="dxa"/>
            <w:tcBorders>
              <w:top w:val="nil"/>
              <w:left w:val="nil"/>
              <w:bottom w:val="single" w:sz="18" w:space="0" w:color="C00000"/>
              <w:right w:val="nil"/>
            </w:tcBorders>
            <w:vAlign w:val="center"/>
          </w:tcPr>
          <w:tbl>
            <w:tblPr>
              <w:tblW w:w="0" w:type="auto"/>
              <w:tblBorders>
                <w:top w:val="nil"/>
                <w:left w:val="nil"/>
                <w:bottom w:val="nil"/>
                <w:right w:val="nil"/>
              </w:tblBorders>
              <w:tblLook w:val="0000"/>
            </w:tblPr>
            <w:tblGrid>
              <w:gridCol w:w="3416"/>
            </w:tblGrid>
            <w:tr w:rsidR="00853459" w:rsidRPr="00C814C5" w:rsidTr="002073AC">
              <w:trPr>
                <w:trHeight w:val="107"/>
              </w:trPr>
              <w:tc>
                <w:tcPr>
                  <w:tcW w:w="0" w:type="auto"/>
                </w:tcPr>
                <w:p w:rsidR="00853459" w:rsidRPr="00C814C5" w:rsidRDefault="00853459" w:rsidP="002073AC">
                  <w:pPr>
                    <w:widowControl w:val="0"/>
                    <w:autoSpaceDE w:val="0"/>
                    <w:autoSpaceDN w:val="0"/>
                    <w:adjustRightInd w:val="0"/>
                    <w:spacing w:after="0" w:line="240" w:lineRule="auto"/>
                    <w:rPr>
                      <w:rFonts w:ascii="Calibri" w:hAnsi="Calibri" w:cs="Calibri"/>
                      <w:color w:val="000000"/>
                      <w:sz w:val="23"/>
                      <w:szCs w:val="23"/>
                      <w:lang w:val="sq-AL" w:eastAsia="sq-AL"/>
                    </w:rPr>
                  </w:pPr>
                </w:p>
              </w:tc>
            </w:tr>
            <w:tr w:rsidR="00853459" w:rsidRPr="00C814C5" w:rsidTr="002073AC">
              <w:trPr>
                <w:trHeight w:val="265"/>
              </w:trPr>
              <w:tc>
                <w:tcPr>
                  <w:tcW w:w="0" w:type="auto"/>
                </w:tcPr>
                <w:p w:rsidR="00853459" w:rsidRPr="00C814C5" w:rsidRDefault="00853459" w:rsidP="002073AC">
                  <w:pPr>
                    <w:widowControl w:val="0"/>
                    <w:autoSpaceDE w:val="0"/>
                    <w:autoSpaceDN w:val="0"/>
                    <w:adjustRightInd w:val="0"/>
                    <w:spacing w:after="0" w:line="240" w:lineRule="auto"/>
                    <w:rPr>
                      <w:rFonts w:ascii="Times New Roman" w:hAnsi="Times New Roman" w:cs="Times New Roman"/>
                      <w:color w:val="000000"/>
                      <w:sz w:val="24"/>
                      <w:szCs w:val="24"/>
                      <w:lang w:val="sq-AL" w:eastAsia="sq-AL"/>
                    </w:rPr>
                  </w:pPr>
                  <w:r w:rsidRPr="00C814C5">
                    <w:rPr>
                      <w:rFonts w:ascii="Times New Roman" w:hAnsi="Times New Roman" w:cs="Times New Roman"/>
                      <w:b/>
                      <w:bCs/>
                      <w:color w:val="000000"/>
                      <w:sz w:val="24"/>
                      <w:szCs w:val="24"/>
                      <w:lang w:val="sq-AL" w:eastAsia="sq-AL"/>
                    </w:rPr>
                    <w:t>Data për paraqitjen e aplikimit</w:t>
                  </w:r>
                </w:p>
              </w:tc>
            </w:tr>
          </w:tbl>
          <w:p w:rsidR="00853459" w:rsidRPr="00C814C5" w:rsidRDefault="00853459" w:rsidP="002073AC">
            <w:pPr>
              <w:widowControl w:val="0"/>
              <w:autoSpaceDE w:val="0"/>
              <w:autoSpaceDN w:val="0"/>
              <w:adjustRightInd w:val="0"/>
              <w:rPr>
                <w:color w:val="C00000"/>
                <w:sz w:val="24"/>
                <w:szCs w:val="24"/>
              </w:rPr>
            </w:pPr>
          </w:p>
        </w:tc>
      </w:tr>
    </w:tbl>
    <w:p w:rsidR="00853459" w:rsidRPr="00C814C5" w:rsidRDefault="00853459" w:rsidP="00853459">
      <w:pPr>
        <w:widowControl w:val="0"/>
        <w:autoSpaceDE w:val="0"/>
        <w:autoSpaceDN w:val="0"/>
        <w:adjustRightInd w:val="0"/>
        <w:spacing w:after="0" w:line="360" w:lineRule="auto"/>
        <w:jc w:val="both"/>
        <w:rPr>
          <w:rFonts w:ascii="Times New Roman" w:hAnsi="Times New Roman" w:cs="Times New Roman"/>
          <w:sz w:val="24"/>
          <w:szCs w:val="24"/>
          <w:lang w:val="sq-AL" w:eastAsia="sq-AL"/>
        </w:rPr>
      </w:pPr>
    </w:p>
    <w:p w:rsidR="00853459" w:rsidRPr="00C814C5" w:rsidRDefault="00853459" w:rsidP="00853459">
      <w:pPr>
        <w:widowControl w:val="0"/>
        <w:autoSpaceDE w:val="0"/>
        <w:autoSpaceDN w:val="0"/>
        <w:adjustRightInd w:val="0"/>
        <w:spacing w:after="0" w:line="360" w:lineRule="auto"/>
        <w:jc w:val="both"/>
        <w:rPr>
          <w:rFonts w:ascii="Times New Roman" w:hAnsi="Times New Roman" w:cs="Times New Roman"/>
          <w:color w:val="000000"/>
          <w:sz w:val="24"/>
          <w:szCs w:val="24"/>
          <w:lang w:val="sq-AL" w:eastAsia="sq-AL"/>
        </w:rPr>
      </w:pPr>
      <w:r w:rsidRPr="00C814C5">
        <w:rPr>
          <w:rFonts w:ascii="Times New Roman" w:hAnsi="Times New Roman" w:cs="Times New Roman"/>
          <w:color w:val="000000"/>
          <w:sz w:val="24"/>
          <w:szCs w:val="24"/>
          <w:lang w:val="sq-AL" w:eastAsia="sq-AL"/>
        </w:rPr>
        <w:t xml:space="preserve">Dokumentet duhet të dorëzohen me postë apo drejtpërsëdrejti në Bashkinë </w:t>
      </w:r>
      <w:r w:rsidR="00E036E4">
        <w:rPr>
          <w:rFonts w:ascii="Times New Roman" w:hAnsi="Times New Roman" w:cs="Times New Roman"/>
          <w:color w:val="000000"/>
          <w:sz w:val="24"/>
          <w:szCs w:val="24"/>
          <w:lang w:val="sq-AL" w:eastAsia="sq-AL"/>
        </w:rPr>
        <w:t>Gramsh</w:t>
      </w:r>
      <w:r w:rsidRPr="00C814C5">
        <w:rPr>
          <w:rFonts w:ascii="Times New Roman" w:hAnsi="Times New Roman" w:cs="Times New Roman"/>
          <w:color w:val="000000"/>
          <w:sz w:val="24"/>
          <w:szCs w:val="24"/>
          <w:lang w:val="sq-AL" w:eastAsia="sq-AL"/>
        </w:rPr>
        <w:t xml:space="preserve"> brenda datës </w:t>
      </w:r>
      <w:r w:rsidR="00A54257">
        <w:rPr>
          <w:rFonts w:ascii="Times New Roman" w:hAnsi="Times New Roman" w:cs="Times New Roman"/>
          <w:color w:val="000000"/>
          <w:sz w:val="24"/>
          <w:szCs w:val="24"/>
          <w:highlight w:val="yellow"/>
          <w:lang w:val="sq-AL" w:eastAsia="sq-AL"/>
        </w:rPr>
        <w:t>20</w:t>
      </w:r>
      <w:r w:rsidR="00E036E4" w:rsidRPr="00A54257">
        <w:rPr>
          <w:rFonts w:ascii="Times New Roman" w:hAnsi="Times New Roman" w:cs="Times New Roman"/>
          <w:color w:val="000000"/>
          <w:sz w:val="24"/>
          <w:szCs w:val="24"/>
          <w:highlight w:val="yellow"/>
          <w:lang w:val="sq-AL" w:eastAsia="sq-AL"/>
        </w:rPr>
        <w:t>.12.2021</w:t>
      </w:r>
      <w:r w:rsidR="003E5FB9" w:rsidRPr="00A54257">
        <w:rPr>
          <w:rFonts w:ascii="Times New Roman" w:hAnsi="Times New Roman" w:cs="Times New Roman"/>
          <w:color w:val="000000"/>
          <w:sz w:val="24"/>
          <w:szCs w:val="24"/>
          <w:highlight w:val="yellow"/>
          <w:lang w:val="sq-AL" w:eastAsia="sq-AL"/>
        </w:rPr>
        <w:t>.</w:t>
      </w:r>
    </w:p>
    <w:p w:rsidR="00853459" w:rsidRPr="00C814C5" w:rsidRDefault="00853459" w:rsidP="00853459">
      <w:pPr>
        <w:widowControl w:val="0"/>
        <w:autoSpaceDE w:val="0"/>
        <w:autoSpaceDN w:val="0"/>
        <w:adjustRightInd w:val="0"/>
        <w:spacing w:after="0" w:line="360" w:lineRule="auto"/>
        <w:jc w:val="both"/>
        <w:rPr>
          <w:rFonts w:ascii="Times New Roman" w:hAnsi="Times New Roman" w:cs="Times New Roman"/>
          <w:color w:val="000000"/>
          <w:sz w:val="24"/>
          <w:szCs w:val="24"/>
          <w:lang w:val="sq-AL" w:eastAsia="sq-AL"/>
        </w:rPr>
      </w:pPr>
    </w:p>
    <w:tbl>
      <w:tblPr>
        <w:tblStyle w:val="TableGrid2"/>
        <w:tblW w:w="0" w:type="auto"/>
        <w:tblInd w:w="108" w:type="dxa"/>
        <w:tblLook w:val="04A0"/>
      </w:tblPr>
      <w:tblGrid>
        <w:gridCol w:w="708"/>
        <w:gridCol w:w="8210"/>
      </w:tblGrid>
      <w:tr w:rsidR="00853459" w:rsidRPr="00C814C5" w:rsidTr="00853459">
        <w:tc>
          <w:tcPr>
            <w:tcW w:w="708" w:type="dxa"/>
            <w:tcBorders>
              <w:top w:val="nil"/>
              <w:left w:val="nil"/>
              <w:bottom w:val="single" w:sz="18" w:space="0" w:color="C00000"/>
              <w:right w:val="nil"/>
            </w:tcBorders>
            <w:shd w:val="clear" w:color="auto" w:fill="000000" w:themeFill="text1"/>
            <w:vAlign w:val="center"/>
          </w:tcPr>
          <w:p w:rsidR="00853459" w:rsidRPr="00C814C5" w:rsidRDefault="00853459" w:rsidP="002073AC">
            <w:pPr>
              <w:widowControl w:val="0"/>
              <w:autoSpaceDE w:val="0"/>
              <w:autoSpaceDN w:val="0"/>
              <w:adjustRightInd w:val="0"/>
              <w:jc w:val="center"/>
              <w:rPr>
                <w:b/>
                <w:sz w:val="28"/>
                <w:szCs w:val="28"/>
              </w:rPr>
            </w:pPr>
            <w:r>
              <w:rPr>
                <w:b/>
                <w:sz w:val="28"/>
                <w:szCs w:val="28"/>
              </w:rPr>
              <w:t>1.5</w:t>
            </w:r>
          </w:p>
        </w:tc>
        <w:tc>
          <w:tcPr>
            <w:tcW w:w="8210" w:type="dxa"/>
            <w:tcBorders>
              <w:top w:val="nil"/>
              <w:left w:val="nil"/>
              <w:bottom w:val="single" w:sz="18" w:space="0" w:color="C00000"/>
              <w:right w:val="nil"/>
            </w:tcBorders>
            <w:vAlign w:val="center"/>
          </w:tcPr>
          <w:tbl>
            <w:tblPr>
              <w:tblW w:w="0" w:type="auto"/>
              <w:tblBorders>
                <w:top w:val="nil"/>
                <w:left w:val="nil"/>
                <w:bottom w:val="nil"/>
                <w:right w:val="nil"/>
              </w:tblBorders>
              <w:tblLook w:val="0000"/>
            </w:tblPr>
            <w:tblGrid>
              <w:gridCol w:w="3575"/>
            </w:tblGrid>
            <w:tr w:rsidR="00853459" w:rsidRPr="00C814C5" w:rsidTr="002073AC">
              <w:trPr>
                <w:trHeight w:val="107"/>
              </w:trPr>
              <w:tc>
                <w:tcPr>
                  <w:tcW w:w="0" w:type="auto"/>
                </w:tcPr>
                <w:p w:rsidR="00853459" w:rsidRPr="00C814C5" w:rsidRDefault="00853459" w:rsidP="002073AC">
                  <w:pPr>
                    <w:widowControl w:val="0"/>
                    <w:autoSpaceDE w:val="0"/>
                    <w:autoSpaceDN w:val="0"/>
                    <w:adjustRightInd w:val="0"/>
                    <w:spacing w:after="0" w:line="240" w:lineRule="auto"/>
                    <w:rPr>
                      <w:rFonts w:ascii="Calibri" w:hAnsi="Calibri" w:cs="Calibri"/>
                      <w:color w:val="000000"/>
                      <w:sz w:val="23"/>
                      <w:szCs w:val="23"/>
                      <w:lang w:val="sq-AL" w:eastAsia="sq-AL"/>
                    </w:rPr>
                  </w:pPr>
                </w:p>
              </w:tc>
            </w:tr>
            <w:tr w:rsidR="00853459" w:rsidRPr="00C814C5" w:rsidTr="002073AC">
              <w:trPr>
                <w:trHeight w:val="265"/>
              </w:trPr>
              <w:tc>
                <w:tcPr>
                  <w:tcW w:w="0" w:type="auto"/>
                </w:tcPr>
                <w:tbl>
                  <w:tblPr>
                    <w:tblW w:w="0" w:type="auto"/>
                    <w:tblBorders>
                      <w:top w:val="nil"/>
                      <w:left w:val="nil"/>
                      <w:bottom w:val="nil"/>
                      <w:right w:val="nil"/>
                    </w:tblBorders>
                    <w:tblLook w:val="0000"/>
                  </w:tblPr>
                  <w:tblGrid>
                    <w:gridCol w:w="3359"/>
                  </w:tblGrid>
                  <w:tr w:rsidR="00853459" w:rsidRPr="00C814C5" w:rsidTr="002073AC">
                    <w:trPr>
                      <w:trHeight w:val="107"/>
                    </w:trPr>
                    <w:tc>
                      <w:tcPr>
                        <w:tcW w:w="0" w:type="auto"/>
                      </w:tcPr>
                      <w:p w:rsidR="00853459" w:rsidRPr="00C814C5" w:rsidRDefault="00853459" w:rsidP="002073AC">
                        <w:pPr>
                          <w:autoSpaceDE w:val="0"/>
                          <w:autoSpaceDN w:val="0"/>
                          <w:adjustRightInd w:val="0"/>
                          <w:spacing w:after="0"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b/>
                            <w:bCs/>
                            <w:color w:val="000000"/>
                            <w:sz w:val="23"/>
                            <w:szCs w:val="23"/>
                          </w:rPr>
                          <w:t xml:space="preserve">Data e zhvillimit të konkurrimit </w:t>
                        </w:r>
                      </w:p>
                    </w:tc>
                  </w:tr>
                </w:tbl>
                <w:p w:rsidR="00853459" w:rsidRPr="00C814C5" w:rsidRDefault="00853459" w:rsidP="002073AC">
                  <w:pPr>
                    <w:widowControl w:val="0"/>
                    <w:autoSpaceDE w:val="0"/>
                    <w:autoSpaceDN w:val="0"/>
                    <w:adjustRightInd w:val="0"/>
                    <w:spacing w:after="0" w:line="240" w:lineRule="auto"/>
                    <w:rPr>
                      <w:rFonts w:ascii="Times New Roman" w:hAnsi="Times New Roman" w:cs="Times New Roman"/>
                      <w:color w:val="000000"/>
                      <w:sz w:val="24"/>
                      <w:szCs w:val="24"/>
                      <w:lang w:val="sq-AL" w:eastAsia="sq-AL"/>
                    </w:rPr>
                  </w:pPr>
                </w:p>
              </w:tc>
            </w:tr>
          </w:tbl>
          <w:p w:rsidR="00853459" w:rsidRPr="00C814C5" w:rsidRDefault="00853459" w:rsidP="002073AC">
            <w:pPr>
              <w:widowControl w:val="0"/>
              <w:autoSpaceDE w:val="0"/>
              <w:autoSpaceDN w:val="0"/>
              <w:adjustRightInd w:val="0"/>
              <w:rPr>
                <w:color w:val="C00000"/>
                <w:sz w:val="24"/>
                <w:szCs w:val="24"/>
              </w:rPr>
            </w:pPr>
          </w:p>
        </w:tc>
      </w:tr>
    </w:tbl>
    <w:p w:rsidR="00853459" w:rsidRPr="00C814C5" w:rsidRDefault="00853459" w:rsidP="00853459">
      <w:pPr>
        <w:widowControl w:val="0"/>
        <w:autoSpaceDE w:val="0"/>
        <w:autoSpaceDN w:val="0"/>
        <w:adjustRightInd w:val="0"/>
        <w:spacing w:after="0" w:line="360" w:lineRule="auto"/>
        <w:jc w:val="both"/>
        <w:rPr>
          <w:rFonts w:ascii="Times New Roman" w:hAnsi="Times New Roman" w:cs="Times New Roman"/>
          <w:b/>
          <w:bCs/>
          <w:sz w:val="24"/>
          <w:szCs w:val="24"/>
          <w:lang w:val="sq-AL" w:eastAsia="sq-AL"/>
        </w:rPr>
      </w:pPr>
    </w:p>
    <w:p w:rsidR="00853459" w:rsidRPr="00C814C5" w:rsidRDefault="00853459" w:rsidP="00853459">
      <w:pPr>
        <w:widowControl w:val="0"/>
        <w:autoSpaceDE w:val="0"/>
        <w:autoSpaceDN w:val="0"/>
        <w:adjustRightInd w:val="0"/>
        <w:spacing w:after="0" w:line="360" w:lineRule="auto"/>
        <w:jc w:val="both"/>
        <w:rPr>
          <w:rFonts w:ascii="Times New Roman" w:hAnsi="Times New Roman" w:cs="Times New Roman"/>
          <w:b/>
          <w:bCs/>
          <w:sz w:val="24"/>
          <w:szCs w:val="24"/>
          <w:lang w:val="sq-AL" w:eastAsia="sq-AL"/>
        </w:rPr>
      </w:pPr>
      <w:r w:rsidRPr="00C814C5">
        <w:rPr>
          <w:rFonts w:ascii="Times New Roman" w:hAnsi="Times New Roman" w:cs="Times New Roman"/>
          <w:color w:val="000000"/>
          <w:sz w:val="24"/>
          <w:szCs w:val="24"/>
          <w:lang w:val="sq-AL" w:eastAsia="sq-AL"/>
        </w:rPr>
        <w:t xml:space="preserve">Konkurrimi do të zhvillohet në mjediset e Bashkisë </w:t>
      </w:r>
      <w:r w:rsidR="00E036E4">
        <w:rPr>
          <w:rFonts w:ascii="Times New Roman" w:hAnsi="Times New Roman" w:cs="Times New Roman"/>
          <w:color w:val="000000"/>
          <w:sz w:val="24"/>
          <w:szCs w:val="24"/>
          <w:lang w:val="sq-AL" w:eastAsia="sq-AL"/>
        </w:rPr>
        <w:t>Gramsh</w:t>
      </w:r>
      <w:r w:rsidRPr="00C814C5">
        <w:rPr>
          <w:rFonts w:ascii="Times New Roman" w:hAnsi="Times New Roman" w:cs="Times New Roman"/>
          <w:color w:val="000000"/>
          <w:sz w:val="24"/>
          <w:szCs w:val="24"/>
          <w:lang w:val="sq-AL" w:eastAsia="sq-AL"/>
        </w:rPr>
        <w:t xml:space="preserve"> në datën </w:t>
      </w:r>
      <w:r w:rsidR="00E036E4" w:rsidRPr="00A54257">
        <w:rPr>
          <w:rFonts w:ascii="Times New Roman" w:hAnsi="Times New Roman" w:cs="Times New Roman"/>
          <w:color w:val="FF0000"/>
          <w:sz w:val="24"/>
          <w:szCs w:val="24"/>
          <w:highlight w:val="yellow"/>
          <w:lang w:val="sq-AL" w:eastAsia="sq-AL"/>
        </w:rPr>
        <w:t>20</w:t>
      </w:r>
      <w:r w:rsidR="003E5FB9" w:rsidRPr="00A54257">
        <w:rPr>
          <w:rFonts w:ascii="Times New Roman" w:hAnsi="Times New Roman" w:cs="Times New Roman"/>
          <w:color w:val="FF0000"/>
          <w:sz w:val="24"/>
          <w:szCs w:val="24"/>
          <w:highlight w:val="yellow"/>
          <w:lang w:val="sq-AL" w:eastAsia="sq-AL"/>
        </w:rPr>
        <w:t xml:space="preserve"> </w:t>
      </w:r>
      <w:r w:rsidR="00E036E4" w:rsidRPr="00A54257">
        <w:rPr>
          <w:rFonts w:ascii="Times New Roman" w:hAnsi="Times New Roman" w:cs="Times New Roman"/>
          <w:color w:val="FF0000"/>
          <w:sz w:val="24"/>
          <w:szCs w:val="24"/>
          <w:highlight w:val="yellow"/>
          <w:lang w:val="sq-AL" w:eastAsia="sq-AL"/>
        </w:rPr>
        <w:t>Janar</w:t>
      </w:r>
      <w:r w:rsidR="003E5FB9" w:rsidRPr="00A54257">
        <w:rPr>
          <w:rFonts w:ascii="Times New Roman" w:hAnsi="Times New Roman" w:cs="Times New Roman"/>
          <w:color w:val="FF0000"/>
          <w:sz w:val="24"/>
          <w:szCs w:val="24"/>
          <w:highlight w:val="yellow"/>
          <w:lang w:val="sq-AL" w:eastAsia="sq-AL"/>
        </w:rPr>
        <w:t xml:space="preserve"> 202</w:t>
      </w:r>
      <w:r w:rsidR="00E036E4" w:rsidRPr="00A54257">
        <w:rPr>
          <w:rFonts w:ascii="Times New Roman" w:hAnsi="Times New Roman" w:cs="Times New Roman"/>
          <w:color w:val="FF0000"/>
          <w:sz w:val="24"/>
          <w:szCs w:val="24"/>
          <w:highlight w:val="yellow"/>
          <w:lang w:val="sq-AL" w:eastAsia="sq-AL"/>
        </w:rPr>
        <w:t>2</w:t>
      </w:r>
      <w:r w:rsidR="003E5FB9" w:rsidRPr="00A54257">
        <w:rPr>
          <w:rFonts w:ascii="Times New Roman" w:hAnsi="Times New Roman" w:cs="Times New Roman"/>
          <w:color w:val="FF0000"/>
          <w:sz w:val="24"/>
          <w:szCs w:val="24"/>
          <w:lang w:val="sq-AL" w:eastAsia="sq-AL"/>
        </w:rPr>
        <w:t>.</w:t>
      </w:r>
      <w:r w:rsidR="003E5FB9">
        <w:rPr>
          <w:rFonts w:ascii="Times New Roman" w:hAnsi="Times New Roman" w:cs="Times New Roman"/>
          <w:color w:val="000000"/>
          <w:sz w:val="24"/>
          <w:szCs w:val="24"/>
          <w:lang w:val="sq-AL" w:eastAsia="sq-AL"/>
        </w:rPr>
        <w:t xml:space="preserve"> Kandidatët do të njoftohen individualisht mbi orarin .</w:t>
      </w:r>
    </w:p>
    <w:tbl>
      <w:tblPr>
        <w:tblStyle w:val="TableGrid2"/>
        <w:tblW w:w="0" w:type="auto"/>
        <w:tblInd w:w="108" w:type="dxa"/>
        <w:tblLook w:val="04A0"/>
      </w:tblPr>
      <w:tblGrid>
        <w:gridCol w:w="708"/>
        <w:gridCol w:w="8210"/>
      </w:tblGrid>
      <w:tr w:rsidR="00853459" w:rsidRPr="00C814C5" w:rsidTr="00853459">
        <w:tc>
          <w:tcPr>
            <w:tcW w:w="708" w:type="dxa"/>
            <w:tcBorders>
              <w:top w:val="nil"/>
              <w:left w:val="nil"/>
              <w:bottom w:val="single" w:sz="18" w:space="0" w:color="C00000"/>
              <w:right w:val="nil"/>
            </w:tcBorders>
            <w:shd w:val="clear" w:color="auto" w:fill="000000" w:themeFill="text1"/>
            <w:vAlign w:val="center"/>
          </w:tcPr>
          <w:p w:rsidR="00853459" w:rsidRPr="00C814C5" w:rsidRDefault="00853459" w:rsidP="002073AC">
            <w:pPr>
              <w:widowControl w:val="0"/>
              <w:autoSpaceDE w:val="0"/>
              <w:autoSpaceDN w:val="0"/>
              <w:adjustRightInd w:val="0"/>
              <w:jc w:val="center"/>
              <w:rPr>
                <w:b/>
                <w:sz w:val="28"/>
                <w:szCs w:val="28"/>
              </w:rPr>
            </w:pPr>
            <w:r>
              <w:rPr>
                <w:b/>
                <w:sz w:val="28"/>
                <w:szCs w:val="28"/>
              </w:rPr>
              <w:t>1.6</w:t>
            </w:r>
          </w:p>
        </w:tc>
        <w:tc>
          <w:tcPr>
            <w:tcW w:w="8210" w:type="dxa"/>
            <w:tcBorders>
              <w:top w:val="nil"/>
              <w:left w:val="nil"/>
              <w:bottom w:val="single" w:sz="18" w:space="0" w:color="C00000"/>
              <w:right w:val="nil"/>
            </w:tcBorders>
            <w:vAlign w:val="center"/>
          </w:tcPr>
          <w:tbl>
            <w:tblPr>
              <w:tblW w:w="0" w:type="auto"/>
              <w:tblBorders>
                <w:top w:val="nil"/>
                <w:left w:val="nil"/>
                <w:bottom w:val="nil"/>
                <w:right w:val="nil"/>
              </w:tblBorders>
              <w:tblLook w:val="0000"/>
            </w:tblPr>
            <w:tblGrid>
              <w:gridCol w:w="3766"/>
            </w:tblGrid>
            <w:tr w:rsidR="00853459" w:rsidRPr="00C814C5" w:rsidTr="002073AC">
              <w:trPr>
                <w:trHeight w:val="107"/>
              </w:trPr>
              <w:tc>
                <w:tcPr>
                  <w:tcW w:w="0" w:type="auto"/>
                </w:tcPr>
                <w:p w:rsidR="00853459" w:rsidRPr="00C814C5" w:rsidRDefault="00853459" w:rsidP="002073AC">
                  <w:pPr>
                    <w:widowControl w:val="0"/>
                    <w:autoSpaceDE w:val="0"/>
                    <w:autoSpaceDN w:val="0"/>
                    <w:adjustRightInd w:val="0"/>
                    <w:spacing w:after="0" w:line="240" w:lineRule="auto"/>
                    <w:rPr>
                      <w:rFonts w:ascii="Calibri" w:hAnsi="Calibri" w:cs="Calibri"/>
                      <w:color w:val="000000"/>
                      <w:sz w:val="23"/>
                      <w:szCs w:val="23"/>
                      <w:lang w:val="sq-AL" w:eastAsia="sq-AL"/>
                    </w:rPr>
                  </w:pPr>
                </w:p>
              </w:tc>
            </w:tr>
            <w:tr w:rsidR="00853459" w:rsidRPr="00C814C5" w:rsidTr="002073AC">
              <w:trPr>
                <w:trHeight w:val="265"/>
              </w:trPr>
              <w:tc>
                <w:tcPr>
                  <w:tcW w:w="0" w:type="auto"/>
                </w:tcPr>
                <w:tbl>
                  <w:tblPr>
                    <w:tblW w:w="0" w:type="auto"/>
                    <w:tblBorders>
                      <w:top w:val="nil"/>
                      <w:left w:val="nil"/>
                      <w:bottom w:val="nil"/>
                      <w:right w:val="nil"/>
                    </w:tblBorders>
                    <w:tblLook w:val="0000"/>
                  </w:tblPr>
                  <w:tblGrid>
                    <w:gridCol w:w="3550"/>
                  </w:tblGrid>
                  <w:tr w:rsidR="00853459" w:rsidRPr="00C814C5" w:rsidTr="002073AC">
                    <w:trPr>
                      <w:trHeight w:val="107"/>
                    </w:trPr>
                    <w:tc>
                      <w:tcPr>
                        <w:tcW w:w="0" w:type="auto"/>
                      </w:tcPr>
                      <w:tbl>
                        <w:tblPr>
                          <w:tblW w:w="0" w:type="auto"/>
                          <w:tblBorders>
                            <w:top w:val="nil"/>
                            <w:left w:val="nil"/>
                            <w:bottom w:val="nil"/>
                            <w:right w:val="nil"/>
                          </w:tblBorders>
                          <w:tblLook w:val="0000"/>
                        </w:tblPr>
                        <w:tblGrid>
                          <w:gridCol w:w="3334"/>
                        </w:tblGrid>
                        <w:tr w:rsidR="00853459" w:rsidRPr="00C814C5" w:rsidTr="002073AC">
                          <w:trPr>
                            <w:trHeight w:val="107"/>
                          </w:trPr>
                          <w:tc>
                            <w:tcPr>
                              <w:tcW w:w="0" w:type="auto"/>
                            </w:tcPr>
                            <w:p w:rsidR="00853459" w:rsidRPr="00C814C5" w:rsidRDefault="00853459" w:rsidP="002073AC">
                              <w:pPr>
                                <w:autoSpaceDE w:val="0"/>
                                <w:autoSpaceDN w:val="0"/>
                                <w:adjustRightInd w:val="0"/>
                                <w:spacing w:after="0"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b/>
                                  <w:bCs/>
                                  <w:color w:val="000000"/>
                                  <w:sz w:val="23"/>
                                  <w:szCs w:val="23"/>
                                </w:rPr>
                                <w:t xml:space="preserve">Data për shpalljen e rezultateve </w:t>
                              </w:r>
                            </w:p>
                          </w:tc>
                        </w:tr>
                      </w:tbl>
                      <w:p w:rsidR="00853459" w:rsidRPr="00C814C5" w:rsidRDefault="00853459" w:rsidP="002073AC">
                        <w:pPr>
                          <w:autoSpaceDE w:val="0"/>
                          <w:autoSpaceDN w:val="0"/>
                          <w:adjustRightInd w:val="0"/>
                          <w:spacing w:after="0" w:line="240" w:lineRule="auto"/>
                          <w:rPr>
                            <w:rFonts w:ascii="Times New Roman" w:eastAsia="MS Mincho" w:hAnsi="Times New Roman" w:cs="Times New Roman"/>
                            <w:color w:val="000000"/>
                            <w:sz w:val="23"/>
                            <w:szCs w:val="23"/>
                          </w:rPr>
                        </w:pPr>
                      </w:p>
                    </w:tc>
                  </w:tr>
                </w:tbl>
                <w:p w:rsidR="00853459" w:rsidRPr="00C814C5" w:rsidRDefault="00853459" w:rsidP="002073AC">
                  <w:pPr>
                    <w:widowControl w:val="0"/>
                    <w:autoSpaceDE w:val="0"/>
                    <w:autoSpaceDN w:val="0"/>
                    <w:adjustRightInd w:val="0"/>
                    <w:spacing w:after="0" w:line="240" w:lineRule="auto"/>
                    <w:rPr>
                      <w:rFonts w:ascii="Times New Roman" w:hAnsi="Times New Roman" w:cs="Times New Roman"/>
                      <w:color w:val="000000"/>
                      <w:sz w:val="24"/>
                      <w:szCs w:val="24"/>
                      <w:lang w:val="sq-AL" w:eastAsia="sq-AL"/>
                    </w:rPr>
                  </w:pPr>
                </w:p>
              </w:tc>
            </w:tr>
          </w:tbl>
          <w:p w:rsidR="00853459" w:rsidRPr="00C814C5" w:rsidRDefault="00853459" w:rsidP="002073AC">
            <w:pPr>
              <w:widowControl w:val="0"/>
              <w:autoSpaceDE w:val="0"/>
              <w:autoSpaceDN w:val="0"/>
              <w:adjustRightInd w:val="0"/>
              <w:rPr>
                <w:color w:val="C00000"/>
                <w:sz w:val="24"/>
                <w:szCs w:val="24"/>
              </w:rPr>
            </w:pPr>
          </w:p>
        </w:tc>
      </w:tr>
    </w:tbl>
    <w:p w:rsidR="00853459" w:rsidRPr="00C814C5" w:rsidRDefault="00853459" w:rsidP="00853459">
      <w:pPr>
        <w:widowControl w:val="0"/>
        <w:autoSpaceDE w:val="0"/>
        <w:autoSpaceDN w:val="0"/>
        <w:adjustRightInd w:val="0"/>
        <w:spacing w:after="0" w:line="360" w:lineRule="auto"/>
        <w:jc w:val="both"/>
        <w:rPr>
          <w:rFonts w:ascii="Times New Roman" w:hAnsi="Times New Roman" w:cs="Times New Roman"/>
          <w:b/>
          <w:bCs/>
          <w:sz w:val="24"/>
          <w:szCs w:val="24"/>
          <w:lang w:val="sq-AL" w:eastAsia="sq-AL"/>
        </w:rPr>
      </w:pPr>
    </w:p>
    <w:p w:rsidR="00853459" w:rsidRPr="00C814C5" w:rsidRDefault="00853459" w:rsidP="00853459">
      <w:pPr>
        <w:widowControl w:val="0"/>
        <w:autoSpaceDE w:val="0"/>
        <w:autoSpaceDN w:val="0"/>
        <w:adjustRightInd w:val="0"/>
        <w:spacing w:after="0" w:line="360" w:lineRule="auto"/>
        <w:jc w:val="both"/>
        <w:rPr>
          <w:rFonts w:ascii="Times New Roman" w:hAnsi="Times New Roman" w:cs="Times New Roman"/>
          <w:color w:val="000000"/>
          <w:sz w:val="24"/>
          <w:szCs w:val="24"/>
          <w:lang w:val="sq-AL" w:eastAsia="sq-AL"/>
        </w:rPr>
      </w:pPr>
      <w:r w:rsidRPr="00C814C5">
        <w:rPr>
          <w:rFonts w:ascii="Times New Roman" w:hAnsi="Times New Roman" w:cs="Times New Roman"/>
          <w:color w:val="000000"/>
          <w:sz w:val="24"/>
          <w:szCs w:val="24"/>
          <w:lang w:val="sq-AL" w:eastAsia="sq-AL"/>
        </w:rPr>
        <w:t xml:space="preserve">Rezultatet paraprake do të shpallen në datën </w:t>
      </w:r>
      <w:r w:rsidR="00E036E4" w:rsidRPr="00A54257">
        <w:rPr>
          <w:rFonts w:ascii="Times New Roman" w:hAnsi="Times New Roman" w:cs="Times New Roman"/>
          <w:color w:val="000000"/>
          <w:sz w:val="24"/>
          <w:szCs w:val="24"/>
          <w:highlight w:val="yellow"/>
          <w:lang w:val="sq-AL" w:eastAsia="sq-AL"/>
        </w:rPr>
        <w:t>30.12.2021</w:t>
      </w:r>
      <w:r w:rsidR="003E5FB9">
        <w:rPr>
          <w:rFonts w:ascii="Times New Roman" w:hAnsi="Times New Roman" w:cs="Times New Roman"/>
          <w:color w:val="000000"/>
          <w:sz w:val="24"/>
          <w:szCs w:val="24"/>
          <w:lang w:val="sq-AL" w:eastAsia="sq-AL"/>
        </w:rPr>
        <w:t xml:space="preserve"> </w:t>
      </w:r>
      <w:r w:rsidRPr="00C814C5">
        <w:rPr>
          <w:rFonts w:ascii="Times New Roman" w:hAnsi="Times New Roman" w:cs="Times New Roman"/>
          <w:color w:val="000000"/>
          <w:sz w:val="24"/>
          <w:szCs w:val="24"/>
          <w:lang w:val="sq-AL" w:eastAsia="sq-AL"/>
        </w:rPr>
        <w:t xml:space="preserve">ndërsa rezultatet përfundimtare do të shpallen pas përfundimit të ankimeve </w:t>
      </w:r>
      <w:r w:rsidR="003E5FB9">
        <w:rPr>
          <w:rFonts w:ascii="Times New Roman" w:hAnsi="Times New Roman" w:cs="Times New Roman"/>
          <w:color w:val="000000"/>
          <w:sz w:val="24"/>
          <w:szCs w:val="24"/>
          <w:lang w:val="sq-AL" w:eastAsia="sq-AL"/>
        </w:rPr>
        <w:t xml:space="preserve">. </w:t>
      </w:r>
    </w:p>
    <w:p w:rsidR="00DE19DB" w:rsidRPr="00D81A5E" w:rsidRDefault="00DE19DB" w:rsidP="00D81A5E">
      <w:pPr>
        <w:widowControl w:val="0"/>
        <w:autoSpaceDE w:val="0"/>
        <w:autoSpaceDN w:val="0"/>
        <w:adjustRightInd w:val="0"/>
        <w:spacing w:after="0"/>
        <w:ind w:left="6"/>
        <w:jc w:val="both"/>
        <w:rPr>
          <w:rFonts w:ascii="Times New Roman" w:hAnsi="Times New Roman" w:cs="Times New Roman"/>
          <w:b/>
          <w:bCs/>
          <w:sz w:val="24"/>
          <w:szCs w:val="24"/>
        </w:rPr>
      </w:pPr>
    </w:p>
    <w:p w:rsidR="00DE19DB" w:rsidRPr="00D81A5E" w:rsidRDefault="00DE19DB" w:rsidP="00D81A5E">
      <w:pPr>
        <w:widowControl w:val="0"/>
        <w:autoSpaceDE w:val="0"/>
        <w:autoSpaceDN w:val="0"/>
        <w:adjustRightInd w:val="0"/>
        <w:spacing w:after="0"/>
        <w:ind w:left="6"/>
        <w:jc w:val="both"/>
        <w:rPr>
          <w:rFonts w:ascii="Times New Roman" w:hAnsi="Times New Roman" w:cs="Times New Roman"/>
          <w:b/>
          <w:bCs/>
          <w:sz w:val="24"/>
          <w:szCs w:val="24"/>
        </w:rPr>
      </w:pPr>
    </w:p>
    <w:tbl>
      <w:tblPr>
        <w:tblpPr w:leftFromText="180" w:rightFromText="180"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8930"/>
      </w:tblGrid>
      <w:tr w:rsidR="00DE19DB" w:rsidRPr="00D81A5E" w:rsidTr="00445B03">
        <w:tc>
          <w:tcPr>
            <w:tcW w:w="709" w:type="dxa"/>
            <w:tcBorders>
              <w:top w:val="nil"/>
              <w:left w:val="nil"/>
              <w:bottom w:val="single" w:sz="12" w:space="0" w:color="auto"/>
              <w:right w:val="nil"/>
            </w:tcBorders>
            <w:shd w:val="clear" w:color="auto" w:fill="000000"/>
            <w:vAlign w:val="center"/>
          </w:tcPr>
          <w:p w:rsidR="00DE19DB" w:rsidRPr="00D81A5E" w:rsidRDefault="00853459" w:rsidP="00D81A5E">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1.7</w:t>
            </w:r>
          </w:p>
        </w:tc>
        <w:tc>
          <w:tcPr>
            <w:tcW w:w="8930" w:type="dxa"/>
            <w:tcBorders>
              <w:top w:val="nil"/>
              <w:left w:val="nil"/>
              <w:bottom w:val="single" w:sz="12" w:space="0" w:color="auto"/>
              <w:right w:val="nil"/>
            </w:tcBorders>
            <w:shd w:val="clear" w:color="auto" w:fill="auto"/>
            <w:vAlign w:val="center"/>
          </w:tcPr>
          <w:p w:rsidR="00DE19DB" w:rsidRPr="00D81A5E" w:rsidRDefault="00DE19DB" w:rsidP="00D81A5E">
            <w:pPr>
              <w:pStyle w:val="Default"/>
              <w:spacing w:line="276" w:lineRule="auto"/>
              <w:jc w:val="both"/>
              <w:rPr>
                <w:rFonts w:ascii="Times New Roman" w:hAnsi="Times New Roman" w:cs="Times New Roman"/>
              </w:rPr>
            </w:pPr>
            <w:r w:rsidRPr="00D81A5E">
              <w:rPr>
                <w:rFonts w:ascii="Times New Roman" w:hAnsi="Times New Roman" w:cs="Times New Roman"/>
                <w:b/>
                <w:bCs/>
              </w:rPr>
              <w:t>FUSHAT E NJOHURIVE, AFTËSITË DHE CILËSITË MBI TË CILAT DO TË ZHVILLOHET INTERVISTA</w:t>
            </w:r>
          </w:p>
        </w:tc>
      </w:tr>
    </w:tbl>
    <w:p w:rsidR="00DE19DB" w:rsidRPr="00D81A5E" w:rsidRDefault="00DE19DB" w:rsidP="00D81A5E">
      <w:pPr>
        <w:widowControl w:val="0"/>
        <w:autoSpaceDE w:val="0"/>
        <w:autoSpaceDN w:val="0"/>
        <w:adjustRightInd w:val="0"/>
        <w:spacing w:after="0"/>
        <w:ind w:left="6"/>
        <w:jc w:val="both"/>
        <w:rPr>
          <w:rFonts w:ascii="Times New Roman" w:hAnsi="Times New Roman" w:cs="Times New Roman"/>
          <w:b/>
          <w:bCs/>
          <w:sz w:val="24"/>
          <w:szCs w:val="24"/>
        </w:rPr>
      </w:pPr>
    </w:p>
    <w:p w:rsidR="00D81A5E" w:rsidRDefault="00DE19DB" w:rsidP="00D81A5E">
      <w:pPr>
        <w:widowControl w:val="0"/>
        <w:autoSpaceDE w:val="0"/>
        <w:autoSpaceDN w:val="0"/>
        <w:adjustRightInd w:val="0"/>
        <w:spacing w:after="0"/>
        <w:ind w:left="6"/>
        <w:jc w:val="both"/>
        <w:rPr>
          <w:rFonts w:ascii="Times New Roman" w:hAnsi="Times New Roman" w:cs="Times New Roman"/>
          <w:sz w:val="24"/>
          <w:szCs w:val="24"/>
        </w:rPr>
      </w:pPr>
      <w:r w:rsidRPr="00D81A5E">
        <w:rPr>
          <w:rFonts w:ascii="Times New Roman" w:hAnsi="Times New Roman" w:cs="Times New Roman"/>
          <w:sz w:val="24"/>
          <w:szCs w:val="24"/>
        </w:rPr>
        <w:t>Kandidatët do të vlerësohen në lidhje me:</w:t>
      </w:r>
    </w:p>
    <w:p w:rsidR="00D81A5E" w:rsidRPr="00D81A5E" w:rsidRDefault="00D81A5E" w:rsidP="00D81A5E">
      <w:pPr>
        <w:pStyle w:val="ListParagraph"/>
        <w:widowControl w:val="0"/>
        <w:numPr>
          <w:ilvl w:val="0"/>
          <w:numId w:val="28"/>
        </w:numPr>
        <w:autoSpaceDE w:val="0"/>
        <w:autoSpaceDN w:val="0"/>
        <w:adjustRightInd w:val="0"/>
        <w:spacing w:after="0"/>
        <w:jc w:val="center"/>
        <w:rPr>
          <w:rFonts w:ascii="Times New Roman" w:hAnsi="Times New Roman" w:cs="Times New Roman"/>
          <w:b/>
          <w:sz w:val="24"/>
          <w:szCs w:val="24"/>
        </w:rPr>
      </w:pPr>
      <w:r w:rsidRPr="00D81A5E">
        <w:rPr>
          <w:rFonts w:ascii="Times New Roman" w:hAnsi="Times New Roman" w:cs="Times New Roman"/>
          <w:b/>
          <w:sz w:val="24"/>
          <w:szCs w:val="24"/>
        </w:rPr>
        <w:t>Ligjet:</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Pr>
          <w:rFonts w:ascii="Times New Roman" w:eastAsia="MS Mincho" w:hAnsi="Times New Roman" w:cs="Times New Roman"/>
          <w:color w:val="000000"/>
          <w:sz w:val="23"/>
          <w:szCs w:val="23"/>
        </w:rPr>
        <w:t xml:space="preserve">-  </w:t>
      </w:r>
      <w:r w:rsidRPr="00C814C5">
        <w:rPr>
          <w:rFonts w:ascii="Times New Roman" w:eastAsia="MS Mincho" w:hAnsi="Times New Roman" w:cs="Times New Roman"/>
          <w:color w:val="000000"/>
          <w:sz w:val="23"/>
          <w:szCs w:val="23"/>
        </w:rPr>
        <w:t>Kushtetutën e Republikës së Shqipërisë;</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Ligji nr. 139/2015 “Për vetëqeverisjen vendore”;</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Legjislacionin mbi konfliktin e interesit dhe parandalimin e tij; </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lastRenderedPageBreak/>
        <w:t xml:space="preserve">- Legjislacionin mbi auditimin; </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Legjislacionin tatimor; </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Legjislacionin për nëpunësin civil (ligji nr. 152/2013, i ndryshuar dhe vendimet e Këshillit të Ministrave në zbatim të tij); </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Kodin e Procedurave Administrative; </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Legjislacionin e prokurimit publik; </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Legjislacionin për menaxhimin financiar; </w:t>
      </w:r>
    </w:p>
    <w:p w:rsidR="00853459" w:rsidRPr="00C814C5" w:rsidRDefault="00853459" w:rsidP="00A54257">
      <w:pPr>
        <w:autoSpaceDE w:val="0"/>
        <w:autoSpaceDN w:val="0"/>
        <w:adjustRightInd w:val="0"/>
        <w:spacing w:after="71"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Legjislacionin për rregullat e etikës në administratën publike (ligji nr. 9131, datë 08/09/2003). </w:t>
      </w:r>
    </w:p>
    <w:p w:rsidR="00853459" w:rsidRPr="00C814C5" w:rsidRDefault="00853459" w:rsidP="00A54257">
      <w:pPr>
        <w:autoSpaceDE w:val="0"/>
        <w:autoSpaceDN w:val="0"/>
        <w:adjustRightInd w:val="0"/>
        <w:spacing w:after="0" w:line="240" w:lineRule="auto"/>
        <w:rPr>
          <w:rFonts w:ascii="Times New Roman" w:eastAsia="MS Mincho" w:hAnsi="Times New Roman" w:cs="Times New Roman"/>
          <w:color w:val="000000"/>
          <w:sz w:val="23"/>
          <w:szCs w:val="23"/>
        </w:rPr>
      </w:pPr>
      <w:r w:rsidRPr="00C814C5">
        <w:rPr>
          <w:rFonts w:ascii="Times New Roman" w:eastAsia="MS Mincho" w:hAnsi="Times New Roman" w:cs="Times New Roman"/>
          <w:color w:val="000000"/>
          <w:sz w:val="23"/>
          <w:szCs w:val="23"/>
        </w:rPr>
        <w:t xml:space="preserve">- Njohuri për sistemin ligjor evropian. </w:t>
      </w:r>
    </w:p>
    <w:p w:rsidR="00D81A5E" w:rsidRDefault="00D81A5E" w:rsidP="00D81A5E">
      <w:pPr>
        <w:pStyle w:val="ListParagraph"/>
        <w:spacing w:after="160"/>
        <w:jc w:val="both"/>
        <w:rPr>
          <w:rFonts w:ascii="Times New Roman" w:hAnsi="Times New Roman" w:cs="Times New Roman"/>
          <w:b/>
          <w:sz w:val="24"/>
          <w:szCs w:val="24"/>
        </w:rPr>
      </w:pPr>
    </w:p>
    <w:p w:rsidR="00DE19DB" w:rsidRPr="00D81A5E" w:rsidRDefault="00DE19DB" w:rsidP="00D81A5E">
      <w:pPr>
        <w:pStyle w:val="ListParagraph"/>
        <w:spacing w:after="160"/>
        <w:jc w:val="center"/>
        <w:rPr>
          <w:rFonts w:ascii="Times New Roman" w:hAnsi="Times New Roman" w:cs="Times New Roman"/>
          <w:b/>
          <w:sz w:val="24"/>
          <w:szCs w:val="24"/>
        </w:rPr>
      </w:pPr>
      <w:r w:rsidRPr="00D81A5E">
        <w:rPr>
          <w:rFonts w:ascii="Times New Roman" w:hAnsi="Times New Roman" w:cs="Times New Roman"/>
          <w:b/>
          <w:sz w:val="24"/>
          <w:szCs w:val="24"/>
        </w:rPr>
        <w:t>B.Aft</w:t>
      </w:r>
      <w:r w:rsidR="00B40A84">
        <w:rPr>
          <w:rFonts w:ascii="Times New Roman" w:hAnsi="Times New Roman" w:cs="Times New Roman"/>
          <w:b/>
          <w:sz w:val="24"/>
          <w:szCs w:val="24"/>
        </w:rPr>
        <w:t>ë</w:t>
      </w:r>
      <w:r w:rsidRPr="00D81A5E">
        <w:rPr>
          <w:rFonts w:ascii="Times New Roman" w:hAnsi="Times New Roman" w:cs="Times New Roman"/>
          <w:b/>
          <w:sz w:val="24"/>
          <w:szCs w:val="24"/>
        </w:rPr>
        <w:t xml:space="preserve">site per </w:t>
      </w:r>
      <w:proofErr w:type="gramStart"/>
      <w:r w:rsidRPr="00D81A5E">
        <w:rPr>
          <w:rFonts w:ascii="Times New Roman" w:hAnsi="Times New Roman" w:cs="Times New Roman"/>
          <w:b/>
          <w:sz w:val="24"/>
          <w:szCs w:val="24"/>
        </w:rPr>
        <w:t>te</w:t>
      </w:r>
      <w:proofErr w:type="gramEnd"/>
      <w:r w:rsidRPr="00D81A5E">
        <w:rPr>
          <w:rFonts w:ascii="Times New Roman" w:hAnsi="Times New Roman" w:cs="Times New Roman"/>
          <w:b/>
          <w:sz w:val="24"/>
          <w:szCs w:val="24"/>
        </w:rPr>
        <w:t>:</w:t>
      </w:r>
    </w:p>
    <w:p w:rsidR="00DE19DB" w:rsidRPr="00D81A5E" w:rsidRDefault="00DE19DB" w:rsidP="00D81A5E">
      <w:pPr>
        <w:pStyle w:val="ListParagraph"/>
        <w:spacing w:after="160"/>
        <w:jc w:val="both"/>
        <w:rPr>
          <w:rFonts w:ascii="Times New Roman" w:hAnsi="Times New Roman" w:cs="Times New Roman"/>
          <w:b/>
          <w:sz w:val="24"/>
          <w:szCs w:val="24"/>
        </w:rPr>
      </w:pPr>
    </w:p>
    <w:p w:rsidR="00DE19DB" w:rsidRPr="00D81A5E" w:rsidRDefault="00DE19DB" w:rsidP="00D81A5E">
      <w:pPr>
        <w:pStyle w:val="ListParagraph"/>
        <w:numPr>
          <w:ilvl w:val="0"/>
          <w:numId w:val="25"/>
        </w:numPr>
        <w:spacing w:after="160"/>
        <w:jc w:val="both"/>
        <w:rPr>
          <w:rFonts w:ascii="Times New Roman" w:hAnsi="Times New Roman" w:cs="Times New Roman"/>
          <w:sz w:val="24"/>
          <w:szCs w:val="24"/>
        </w:rPr>
      </w:pPr>
      <w:r w:rsidRPr="00D81A5E">
        <w:rPr>
          <w:rFonts w:ascii="Times New Roman" w:hAnsi="Times New Roman" w:cs="Times New Roman"/>
          <w:sz w:val="24"/>
          <w:szCs w:val="24"/>
        </w:rPr>
        <w:t>Drejtuar dhe menaxhuar skuadren</w:t>
      </w:r>
      <w:r w:rsidR="00A54257">
        <w:rPr>
          <w:rFonts w:ascii="Times New Roman" w:hAnsi="Times New Roman" w:cs="Times New Roman"/>
          <w:sz w:val="24"/>
          <w:szCs w:val="24"/>
        </w:rPr>
        <w:t>;</w:t>
      </w:r>
    </w:p>
    <w:p w:rsidR="00DE19DB" w:rsidRPr="00D81A5E" w:rsidRDefault="00DE19DB" w:rsidP="00D81A5E">
      <w:pPr>
        <w:pStyle w:val="ListParagraph"/>
        <w:numPr>
          <w:ilvl w:val="0"/>
          <w:numId w:val="25"/>
        </w:numPr>
        <w:spacing w:after="160"/>
        <w:jc w:val="both"/>
        <w:rPr>
          <w:rFonts w:ascii="Times New Roman" w:hAnsi="Times New Roman" w:cs="Times New Roman"/>
          <w:sz w:val="24"/>
          <w:szCs w:val="24"/>
        </w:rPr>
      </w:pPr>
      <w:r w:rsidRPr="00D81A5E">
        <w:rPr>
          <w:rFonts w:ascii="Times New Roman" w:hAnsi="Times New Roman" w:cs="Times New Roman"/>
          <w:sz w:val="24"/>
          <w:szCs w:val="24"/>
        </w:rPr>
        <w:t>Organizuar dhe ndare punen ne institucionin qe drejton</w:t>
      </w:r>
      <w:r w:rsidR="00A54257">
        <w:rPr>
          <w:rFonts w:ascii="Times New Roman" w:hAnsi="Times New Roman" w:cs="Times New Roman"/>
          <w:sz w:val="24"/>
          <w:szCs w:val="24"/>
        </w:rPr>
        <w:t>;</w:t>
      </w:r>
    </w:p>
    <w:p w:rsidR="00DE19DB" w:rsidRPr="00D81A5E" w:rsidRDefault="00DE19DB" w:rsidP="00D81A5E">
      <w:pPr>
        <w:pStyle w:val="ListParagraph"/>
        <w:numPr>
          <w:ilvl w:val="0"/>
          <w:numId w:val="25"/>
        </w:numPr>
        <w:spacing w:after="160"/>
        <w:jc w:val="both"/>
        <w:rPr>
          <w:rFonts w:ascii="Times New Roman" w:hAnsi="Times New Roman" w:cs="Times New Roman"/>
          <w:sz w:val="24"/>
          <w:szCs w:val="24"/>
        </w:rPr>
      </w:pPr>
      <w:r w:rsidRPr="00D81A5E">
        <w:rPr>
          <w:rFonts w:ascii="Times New Roman" w:hAnsi="Times New Roman" w:cs="Times New Roman"/>
          <w:sz w:val="24"/>
          <w:szCs w:val="24"/>
        </w:rPr>
        <w:t>Menaxhuar situata emergjente</w:t>
      </w:r>
      <w:r w:rsidR="00A54257">
        <w:rPr>
          <w:rFonts w:ascii="Times New Roman" w:hAnsi="Times New Roman" w:cs="Times New Roman"/>
          <w:sz w:val="24"/>
          <w:szCs w:val="24"/>
        </w:rPr>
        <w:t>;</w:t>
      </w:r>
    </w:p>
    <w:p w:rsidR="00DE19DB" w:rsidRPr="00D81A5E" w:rsidRDefault="00DE19DB" w:rsidP="00D81A5E">
      <w:pPr>
        <w:pStyle w:val="ListParagraph"/>
        <w:numPr>
          <w:ilvl w:val="0"/>
          <w:numId w:val="25"/>
        </w:numPr>
        <w:spacing w:after="160"/>
        <w:jc w:val="both"/>
        <w:rPr>
          <w:rFonts w:ascii="Times New Roman" w:hAnsi="Times New Roman" w:cs="Times New Roman"/>
          <w:sz w:val="24"/>
          <w:szCs w:val="24"/>
        </w:rPr>
      </w:pPr>
      <w:r w:rsidRPr="00D81A5E">
        <w:rPr>
          <w:rFonts w:ascii="Times New Roman" w:hAnsi="Times New Roman" w:cs="Times New Roman"/>
          <w:sz w:val="24"/>
          <w:szCs w:val="24"/>
        </w:rPr>
        <w:t>Marre vendime ne baze te argumenteve</w:t>
      </w:r>
      <w:r w:rsidR="00A54257">
        <w:rPr>
          <w:rFonts w:ascii="Times New Roman" w:hAnsi="Times New Roman" w:cs="Times New Roman"/>
          <w:sz w:val="24"/>
          <w:szCs w:val="24"/>
        </w:rPr>
        <w:t>;</w:t>
      </w:r>
    </w:p>
    <w:p w:rsidR="00DE19DB" w:rsidRPr="00D81A5E" w:rsidRDefault="00DE19DB" w:rsidP="00D81A5E">
      <w:pPr>
        <w:pStyle w:val="ListParagraph"/>
        <w:numPr>
          <w:ilvl w:val="0"/>
          <w:numId w:val="25"/>
        </w:numPr>
        <w:spacing w:after="160"/>
        <w:jc w:val="both"/>
        <w:rPr>
          <w:rFonts w:ascii="Times New Roman" w:hAnsi="Times New Roman" w:cs="Times New Roman"/>
          <w:sz w:val="24"/>
          <w:szCs w:val="24"/>
        </w:rPr>
      </w:pPr>
      <w:r w:rsidRPr="00D81A5E">
        <w:rPr>
          <w:rFonts w:ascii="Times New Roman" w:hAnsi="Times New Roman" w:cs="Times New Roman"/>
          <w:sz w:val="24"/>
          <w:szCs w:val="24"/>
        </w:rPr>
        <w:t>Krijuar procedura apo politika te reja</w:t>
      </w:r>
      <w:r w:rsidR="00A54257">
        <w:rPr>
          <w:rFonts w:ascii="Times New Roman" w:hAnsi="Times New Roman" w:cs="Times New Roman"/>
          <w:sz w:val="24"/>
          <w:szCs w:val="24"/>
        </w:rPr>
        <w:t>;</w:t>
      </w:r>
    </w:p>
    <w:p w:rsidR="00DE19DB" w:rsidRPr="00D81A5E" w:rsidRDefault="00DE19DB" w:rsidP="00D81A5E">
      <w:pPr>
        <w:pStyle w:val="ListParagraph"/>
        <w:numPr>
          <w:ilvl w:val="0"/>
          <w:numId w:val="25"/>
        </w:numPr>
        <w:spacing w:after="160"/>
        <w:jc w:val="both"/>
        <w:rPr>
          <w:rFonts w:ascii="Times New Roman" w:hAnsi="Times New Roman" w:cs="Times New Roman"/>
          <w:sz w:val="24"/>
          <w:szCs w:val="24"/>
        </w:rPr>
      </w:pPr>
      <w:r w:rsidRPr="00D81A5E">
        <w:rPr>
          <w:rFonts w:ascii="Times New Roman" w:hAnsi="Times New Roman" w:cs="Times New Roman"/>
          <w:sz w:val="24"/>
          <w:szCs w:val="24"/>
        </w:rPr>
        <w:t xml:space="preserve">Ndermarre nisma te ndryshme strategjike dhe afatgjata brenda kopetencave te funksionit me qellim permbushjen e detyrave </w:t>
      </w:r>
      <w:proofErr w:type="gramStart"/>
      <w:r w:rsidRPr="00D81A5E">
        <w:rPr>
          <w:rFonts w:ascii="Times New Roman" w:hAnsi="Times New Roman" w:cs="Times New Roman"/>
          <w:sz w:val="24"/>
          <w:szCs w:val="24"/>
        </w:rPr>
        <w:t>funksionale .</w:t>
      </w:r>
      <w:proofErr w:type="gramEnd"/>
    </w:p>
    <w:p w:rsidR="00DE19DB" w:rsidRPr="00D81A5E" w:rsidRDefault="00DE19DB" w:rsidP="00D81A5E">
      <w:pPr>
        <w:pStyle w:val="ListParagraph"/>
        <w:autoSpaceDE w:val="0"/>
        <w:autoSpaceDN w:val="0"/>
        <w:adjustRightInd w:val="0"/>
        <w:spacing w:after="0"/>
        <w:jc w:val="both"/>
        <w:rPr>
          <w:rFonts w:ascii="Times New Roman" w:hAnsi="Times New Roman" w:cs="Times New Roman"/>
          <w:b/>
          <w:sz w:val="24"/>
          <w:szCs w:val="24"/>
        </w:rPr>
      </w:pPr>
    </w:p>
    <w:p w:rsidR="00DE19DB" w:rsidRPr="00D81A5E" w:rsidRDefault="00DE19DB" w:rsidP="00D81A5E">
      <w:pPr>
        <w:widowControl w:val="0"/>
        <w:autoSpaceDE w:val="0"/>
        <w:autoSpaceDN w:val="0"/>
        <w:adjustRightInd w:val="0"/>
        <w:spacing w:after="0"/>
        <w:ind w:left="6"/>
        <w:jc w:val="both"/>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8930"/>
      </w:tblGrid>
      <w:tr w:rsidR="00DE19DB" w:rsidRPr="00D81A5E" w:rsidTr="00445B03">
        <w:tc>
          <w:tcPr>
            <w:tcW w:w="709" w:type="dxa"/>
            <w:tcBorders>
              <w:top w:val="nil"/>
              <w:left w:val="nil"/>
              <w:bottom w:val="single" w:sz="12" w:space="0" w:color="auto"/>
              <w:right w:val="nil"/>
            </w:tcBorders>
            <w:shd w:val="clear" w:color="auto" w:fill="000000"/>
            <w:vAlign w:val="center"/>
          </w:tcPr>
          <w:p w:rsidR="00DE19DB" w:rsidRPr="00D81A5E" w:rsidRDefault="00853459" w:rsidP="00D81A5E">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1.8</w:t>
            </w:r>
          </w:p>
        </w:tc>
        <w:tc>
          <w:tcPr>
            <w:tcW w:w="8930" w:type="dxa"/>
            <w:tcBorders>
              <w:top w:val="nil"/>
              <w:left w:val="nil"/>
              <w:bottom w:val="single" w:sz="12" w:space="0" w:color="auto"/>
              <w:right w:val="nil"/>
            </w:tcBorders>
            <w:shd w:val="clear" w:color="auto" w:fill="auto"/>
            <w:vAlign w:val="center"/>
          </w:tcPr>
          <w:p w:rsidR="00DE19DB" w:rsidRPr="00D81A5E" w:rsidRDefault="00DE19DB" w:rsidP="00D81A5E">
            <w:pPr>
              <w:pStyle w:val="Default"/>
              <w:spacing w:line="276" w:lineRule="auto"/>
              <w:jc w:val="both"/>
              <w:rPr>
                <w:rFonts w:ascii="Times New Roman" w:hAnsi="Times New Roman" w:cs="Times New Roman"/>
              </w:rPr>
            </w:pPr>
            <w:r w:rsidRPr="00D81A5E">
              <w:rPr>
                <w:rFonts w:ascii="Times New Roman" w:hAnsi="Times New Roman" w:cs="Times New Roman"/>
                <w:b/>
                <w:bCs/>
              </w:rPr>
              <w:t xml:space="preserve">MËNYRA E VLERËSIMIT TË KANDIDATËVE </w:t>
            </w:r>
          </w:p>
        </w:tc>
      </w:tr>
    </w:tbl>
    <w:p w:rsidR="00DE19DB" w:rsidRPr="00D81A5E" w:rsidRDefault="00DE19DB" w:rsidP="00D81A5E">
      <w:pPr>
        <w:autoSpaceDE w:val="0"/>
        <w:autoSpaceDN w:val="0"/>
        <w:adjustRightInd w:val="0"/>
        <w:spacing w:after="0"/>
        <w:jc w:val="both"/>
        <w:rPr>
          <w:rFonts w:ascii="Times New Roman" w:hAnsi="Times New Roman" w:cs="Times New Roman"/>
          <w:sz w:val="24"/>
          <w:szCs w:val="24"/>
        </w:rPr>
      </w:pPr>
    </w:p>
    <w:p w:rsidR="00D81A5E" w:rsidRDefault="00D81A5E" w:rsidP="00D81A5E">
      <w:pPr>
        <w:autoSpaceDE w:val="0"/>
        <w:autoSpaceDN w:val="0"/>
        <w:adjustRightInd w:val="0"/>
        <w:spacing w:after="0"/>
        <w:jc w:val="both"/>
        <w:rPr>
          <w:rFonts w:ascii="Times New Roman" w:hAnsi="Times New Roman" w:cs="Times New Roman"/>
          <w:sz w:val="24"/>
          <w:szCs w:val="24"/>
        </w:rPr>
      </w:pPr>
    </w:p>
    <w:p w:rsidR="00D81A5E" w:rsidRDefault="00DE19DB" w:rsidP="00D81A5E">
      <w:pPr>
        <w:pStyle w:val="ListParagraph"/>
        <w:numPr>
          <w:ilvl w:val="0"/>
          <w:numId w:val="29"/>
        </w:numPr>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sz w:val="24"/>
          <w:szCs w:val="24"/>
        </w:rPr>
        <w:t>Vlerësimin me shkrim, deri në 40 pikë;</w:t>
      </w:r>
    </w:p>
    <w:p w:rsidR="00DE19DB" w:rsidRPr="00D81A5E" w:rsidRDefault="00D81A5E" w:rsidP="00D81A5E">
      <w:pPr>
        <w:pStyle w:val="ListParagraph"/>
        <w:numPr>
          <w:ilvl w:val="0"/>
          <w:numId w:val="2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w:t>
      </w:r>
      <w:r w:rsidR="00DE19DB" w:rsidRPr="00D81A5E">
        <w:rPr>
          <w:rFonts w:ascii="Times New Roman" w:hAnsi="Times New Roman" w:cs="Times New Roman"/>
          <w:sz w:val="24"/>
          <w:szCs w:val="24"/>
        </w:rPr>
        <w:t>ntervistën e strukturuar me gojë qe konsiston ne motivimin, aspiratat dhe pritshmëritë</w:t>
      </w:r>
    </w:p>
    <w:p w:rsidR="00D81A5E" w:rsidRDefault="00DE19DB" w:rsidP="00D81A5E">
      <w:pPr>
        <w:autoSpaceDE w:val="0"/>
        <w:autoSpaceDN w:val="0"/>
        <w:adjustRightInd w:val="0"/>
        <w:spacing w:after="0"/>
        <w:jc w:val="both"/>
        <w:rPr>
          <w:rFonts w:ascii="Times New Roman" w:hAnsi="Times New Roman" w:cs="Times New Roman"/>
          <w:sz w:val="24"/>
          <w:szCs w:val="24"/>
        </w:rPr>
      </w:pPr>
      <w:proofErr w:type="gramStart"/>
      <w:r w:rsidRPr="00D81A5E">
        <w:rPr>
          <w:rFonts w:ascii="Times New Roman" w:hAnsi="Times New Roman" w:cs="Times New Roman"/>
          <w:sz w:val="24"/>
          <w:szCs w:val="24"/>
        </w:rPr>
        <w:t>e</w:t>
      </w:r>
      <w:proofErr w:type="gramEnd"/>
      <w:r w:rsidRPr="00D81A5E">
        <w:rPr>
          <w:rFonts w:ascii="Times New Roman" w:hAnsi="Times New Roman" w:cs="Times New Roman"/>
          <w:sz w:val="24"/>
          <w:szCs w:val="24"/>
        </w:rPr>
        <w:t xml:space="preserve"> tyre për karrierën, deri në 50 pikë;</w:t>
      </w:r>
      <w:r w:rsidR="00D81A5E">
        <w:rPr>
          <w:rFonts w:ascii="Times New Roman" w:hAnsi="Times New Roman" w:cs="Times New Roman"/>
          <w:sz w:val="24"/>
          <w:szCs w:val="24"/>
        </w:rPr>
        <w:t xml:space="preserve"> </w:t>
      </w:r>
    </w:p>
    <w:p w:rsidR="00DE19DB" w:rsidRPr="00D81A5E" w:rsidRDefault="00DE19DB" w:rsidP="00D81A5E">
      <w:pPr>
        <w:pStyle w:val="ListParagraph"/>
        <w:numPr>
          <w:ilvl w:val="0"/>
          <w:numId w:val="29"/>
        </w:numPr>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sz w:val="24"/>
          <w:szCs w:val="24"/>
        </w:rPr>
        <w:t>Vleresimin e jetëshkrimit, që perfshin   në vlerësimin e arsimimit, të përvojës e të trajnimeve, të</w:t>
      </w:r>
      <w:r w:rsidR="00D81A5E">
        <w:rPr>
          <w:rFonts w:ascii="Times New Roman" w:hAnsi="Times New Roman" w:cs="Times New Roman"/>
          <w:sz w:val="24"/>
          <w:szCs w:val="24"/>
        </w:rPr>
        <w:t xml:space="preserve"> </w:t>
      </w:r>
      <w:r w:rsidRPr="00D81A5E">
        <w:rPr>
          <w:rFonts w:ascii="Times New Roman" w:hAnsi="Times New Roman" w:cs="Times New Roman"/>
          <w:sz w:val="24"/>
          <w:szCs w:val="24"/>
        </w:rPr>
        <w:t>lidhura me fushën, deri në 10 pikë.</w:t>
      </w:r>
    </w:p>
    <w:p w:rsidR="00DE19DB" w:rsidRPr="00D81A5E" w:rsidRDefault="00DE19DB" w:rsidP="00D81A5E">
      <w:pPr>
        <w:autoSpaceDE w:val="0"/>
        <w:autoSpaceDN w:val="0"/>
        <w:adjustRightInd w:val="0"/>
        <w:spacing w:after="0"/>
        <w:jc w:val="both"/>
        <w:rPr>
          <w:rFonts w:ascii="Times New Roman" w:hAnsi="Times New Roman" w:cs="Times New Roman"/>
          <w:sz w:val="24"/>
          <w:szCs w:val="24"/>
        </w:rPr>
      </w:pPr>
    </w:p>
    <w:p w:rsidR="00DE19DB" w:rsidRPr="00D81A5E" w:rsidRDefault="00DE19DB" w:rsidP="00D81A5E">
      <w:pPr>
        <w:autoSpaceDE w:val="0"/>
        <w:autoSpaceDN w:val="0"/>
        <w:adjustRightInd w:val="0"/>
        <w:spacing w:after="0"/>
        <w:jc w:val="both"/>
        <w:rPr>
          <w:rFonts w:ascii="Times New Roman" w:hAnsi="Times New Roman" w:cs="Times New Roman"/>
          <w:sz w:val="24"/>
          <w:szCs w:val="24"/>
        </w:rPr>
      </w:pPr>
      <w:r w:rsidRPr="00D81A5E">
        <w:rPr>
          <w:rFonts w:ascii="Times New Roman" w:hAnsi="Times New Roman" w:cs="Times New Roman"/>
          <w:sz w:val="24"/>
          <w:szCs w:val="24"/>
        </w:rPr>
        <w:t xml:space="preserve">Testimi me shkrim dhe intervista e strukturuar me goje synojne vleresimin e </w:t>
      </w:r>
      <w:proofErr w:type="gramStart"/>
      <w:r w:rsidRPr="00D81A5E">
        <w:rPr>
          <w:rFonts w:ascii="Times New Roman" w:hAnsi="Times New Roman" w:cs="Times New Roman"/>
          <w:sz w:val="24"/>
          <w:szCs w:val="24"/>
        </w:rPr>
        <w:t>njohurive ,aftesive</w:t>
      </w:r>
      <w:proofErr w:type="gramEnd"/>
      <w:r w:rsidRPr="00D81A5E">
        <w:rPr>
          <w:rFonts w:ascii="Times New Roman" w:hAnsi="Times New Roman" w:cs="Times New Roman"/>
          <w:sz w:val="24"/>
          <w:szCs w:val="24"/>
        </w:rPr>
        <w:t xml:space="preserve"> dhe cilesive te lidhura me fushen perkatese.</w:t>
      </w:r>
    </w:p>
    <w:p w:rsidR="00DE19DB" w:rsidRPr="00D81A5E" w:rsidRDefault="00DE19DB" w:rsidP="00D81A5E">
      <w:pPr>
        <w:widowControl w:val="0"/>
        <w:overflowPunct w:val="0"/>
        <w:autoSpaceDE w:val="0"/>
        <w:autoSpaceDN w:val="0"/>
        <w:adjustRightInd w:val="0"/>
        <w:spacing w:after="0"/>
        <w:ind w:left="6"/>
        <w:jc w:val="both"/>
        <w:rPr>
          <w:rFonts w:ascii="Times New Roman" w:hAnsi="Times New Roman" w:cs="Times New Roman"/>
          <w:sz w:val="24"/>
          <w:szCs w:val="24"/>
        </w:rPr>
      </w:pPr>
    </w:p>
    <w:p w:rsidR="00DE19DB" w:rsidRDefault="00DE19DB" w:rsidP="00D81A5E">
      <w:pPr>
        <w:pStyle w:val="Default"/>
        <w:spacing w:line="276" w:lineRule="auto"/>
        <w:jc w:val="both"/>
        <w:rPr>
          <w:rFonts w:ascii="Times New Roman" w:hAnsi="Times New Roman" w:cs="Times New Roman"/>
          <w:color w:val="auto"/>
        </w:rPr>
      </w:pPr>
      <w:proofErr w:type="gramStart"/>
      <w:r w:rsidRPr="00D81A5E">
        <w:rPr>
          <w:rFonts w:ascii="Times New Roman" w:hAnsi="Times New Roman" w:cs="Times New Roman"/>
          <w:color w:val="auto"/>
        </w:rPr>
        <w:t>Më shumë detaje në lidhje me vlerësimin me pikë, metodologjinë e shpërndarjes së pikëve, mënyrën e llogaritjes së rezultatit përfundimtar i g</w:t>
      </w:r>
      <w:r w:rsidR="00372BE0">
        <w:rPr>
          <w:rFonts w:ascii="Times New Roman" w:hAnsi="Times New Roman" w:cs="Times New Roman"/>
          <w:color w:val="auto"/>
        </w:rPr>
        <w:t>jeni në Udhëzimin nr.</w:t>
      </w:r>
      <w:proofErr w:type="gramEnd"/>
      <w:r w:rsidR="00372BE0">
        <w:rPr>
          <w:rFonts w:ascii="Times New Roman" w:hAnsi="Times New Roman" w:cs="Times New Roman"/>
          <w:color w:val="auto"/>
        </w:rPr>
        <w:t xml:space="preserve"> 6, datë 19.09.2014</w:t>
      </w:r>
      <w:r w:rsidRPr="00D81A5E">
        <w:rPr>
          <w:rFonts w:ascii="Times New Roman" w:hAnsi="Times New Roman" w:cs="Times New Roman"/>
          <w:color w:val="auto"/>
        </w:rPr>
        <w:t>, të Departamentit të Administratës Publike “</w:t>
      </w:r>
      <w:r w:rsidR="00B40A84">
        <w:rPr>
          <w:rFonts w:ascii="Times New Roman" w:hAnsi="Times New Roman" w:cs="Times New Roman"/>
          <w:color w:val="auto"/>
        </w:rPr>
        <w:t>www</w:t>
      </w:r>
      <w:r w:rsidRPr="00D81A5E">
        <w:rPr>
          <w:rFonts w:ascii="Times New Roman" w:hAnsi="Times New Roman" w:cs="Times New Roman"/>
          <w:color w:val="auto"/>
        </w:rPr>
        <w:t>.dap.gov.al</w:t>
      </w:r>
      <w:proofErr w:type="gramStart"/>
      <w:r w:rsidRPr="00D81A5E">
        <w:rPr>
          <w:rFonts w:ascii="Times New Roman" w:hAnsi="Times New Roman" w:cs="Times New Roman"/>
          <w:color w:val="auto"/>
        </w:rPr>
        <w:t xml:space="preserve">” </w:t>
      </w:r>
      <w:r w:rsidR="00372BE0">
        <w:rPr>
          <w:rFonts w:ascii="Times New Roman" w:hAnsi="Times New Roman" w:cs="Times New Roman"/>
          <w:color w:val="auto"/>
        </w:rPr>
        <w:t>.</w:t>
      </w:r>
      <w:proofErr w:type="gramEnd"/>
    </w:p>
    <w:p w:rsidR="00D81A5E" w:rsidRPr="00D81A5E" w:rsidRDefault="00D81A5E" w:rsidP="00D81A5E">
      <w:pPr>
        <w:pStyle w:val="Default"/>
        <w:spacing w:line="276" w:lineRule="auto"/>
        <w:jc w:val="both"/>
        <w:rPr>
          <w:rFonts w:ascii="Times New Roman" w:hAnsi="Times New Roman" w:cs="Times New Roman"/>
          <w:color w:val="auto"/>
        </w:rPr>
      </w:pPr>
    </w:p>
    <w:p w:rsidR="001655C1" w:rsidRDefault="001655C1" w:rsidP="00D81A5E">
      <w:pPr>
        <w:pStyle w:val="Default"/>
        <w:spacing w:line="276" w:lineRule="auto"/>
        <w:jc w:val="both"/>
        <w:rPr>
          <w:rFonts w:ascii="Times New Roman" w:hAnsi="Times New Roman" w:cs="Times New Roman"/>
          <w:color w:val="0000FF"/>
        </w:rPr>
      </w:pPr>
    </w:p>
    <w:p w:rsidR="00C37184" w:rsidRDefault="00C37184" w:rsidP="00D81A5E">
      <w:pPr>
        <w:pStyle w:val="Default"/>
        <w:spacing w:line="276" w:lineRule="auto"/>
        <w:jc w:val="both"/>
        <w:rPr>
          <w:rFonts w:ascii="Times New Roman" w:hAnsi="Times New Roman" w:cs="Times New Roman"/>
          <w:color w:val="0000FF"/>
        </w:rPr>
      </w:pPr>
    </w:p>
    <w:p w:rsidR="00C37184" w:rsidRPr="00D81A5E" w:rsidRDefault="00C37184" w:rsidP="00D81A5E">
      <w:pPr>
        <w:pStyle w:val="Default"/>
        <w:spacing w:line="276" w:lineRule="auto"/>
        <w:jc w:val="both"/>
        <w:rPr>
          <w:rFonts w:ascii="Times New Roman" w:hAnsi="Times New Roman" w:cs="Times New Roman"/>
          <w:color w:val="0000FF"/>
        </w:rPr>
      </w:pPr>
    </w:p>
    <w:p w:rsidR="001655C1" w:rsidRPr="00D81A5E" w:rsidRDefault="001655C1" w:rsidP="00D81A5E">
      <w:pPr>
        <w:pStyle w:val="Default"/>
        <w:spacing w:line="276" w:lineRule="auto"/>
        <w:jc w:val="both"/>
        <w:rPr>
          <w:rFonts w:ascii="Times New Roman" w:hAnsi="Times New Roman" w:cs="Times New Roman"/>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8930"/>
      </w:tblGrid>
      <w:tr w:rsidR="001655C1" w:rsidRPr="00D81A5E" w:rsidTr="00461BE1">
        <w:tc>
          <w:tcPr>
            <w:tcW w:w="709" w:type="dxa"/>
            <w:tcBorders>
              <w:top w:val="nil"/>
              <w:left w:val="nil"/>
              <w:bottom w:val="single" w:sz="12" w:space="0" w:color="auto"/>
              <w:right w:val="nil"/>
            </w:tcBorders>
            <w:shd w:val="clear" w:color="auto" w:fill="000000"/>
            <w:vAlign w:val="center"/>
          </w:tcPr>
          <w:p w:rsidR="001655C1" w:rsidRPr="00D81A5E" w:rsidRDefault="001655C1" w:rsidP="00D81A5E">
            <w:pPr>
              <w:pStyle w:val="Default"/>
              <w:spacing w:line="276" w:lineRule="auto"/>
              <w:jc w:val="both"/>
              <w:rPr>
                <w:rFonts w:ascii="Times New Roman" w:hAnsi="Times New Roman" w:cs="Times New Roman"/>
                <w:b/>
                <w:color w:val="auto"/>
              </w:rPr>
            </w:pPr>
            <w:r w:rsidRPr="00D81A5E">
              <w:rPr>
                <w:rFonts w:ascii="Times New Roman" w:hAnsi="Times New Roman" w:cs="Times New Roman"/>
                <w:b/>
                <w:color w:val="auto"/>
              </w:rPr>
              <w:lastRenderedPageBreak/>
              <w:t>1.</w:t>
            </w:r>
            <w:r w:rsidR="00B40A84">
              <w:rPr>
                <w:rFonts w:ascii="Times New Roman" w:hAnsi="Times New Roman" w:cs="Times New Roman"/>
                <w:b/>
                <w:color w:val="auto"/>
              </w:rPr>
              <w:t>9</w:t>
            </w:r>
          </w:p>
        </w:tc>
        <w:tc>
          <w:tcPr>
            <w:tcW w:w="8930" w:type="dxa"/>
            <w:tcBorders>
              <w:top w:val="nil"/>
              <w:left w:val="nil"/>
              <w:bottom w:val="single" w:sz="12" w:space="0" w:color="auto"/>
              <w:right w:val="nil"/>
            </w:tcBorders>
            <w:shd w:val="clear" w:color="auto" w:fill="auto"/>
            <w:vAlign w:val="center"/>
          </w:tcPr>
          <w:p w:rsidR="001655C1" w:rsidRPr="00D81A5E" w:rsidRDefault="00372BE0" w:rsidP="00D81A5E">
            <w:pPr>
              <w:pStyle w:val="Default"/>
              <w:spacing w:line="276" w:lineRule="auto"/>
              <w:jc w:val="both"/>
              <w:rPr>
                <w:rFonts w:ascii="Times New Roman" w:hAnsi="Times New Roman" w:cs="Times New Roman"/>
              </w:rPr>
            </w:pPr>
            <w:r w:rsidRPr="00D81A5E">
              <w:rPr>
                <w:rFonts w:ascii="Times New Roman" w:hAnsi="Times New Roman" w:cs="Times New Roman"/>
                <w:b/>
                <w:bCs/>
              </w:rPr>
              <w:t>DATA E ZHVILLIMIT  TE KONKURIMIT</w:t>
            </w:r>
          </w:p>
        </w:tc>
      </w:tr>
    </w:tbl>
    <w:p w:rsidR="00D81A5E" w:rsidRDefault="00D81A5E" w:rsidP="00D81A5E">
      <w:pPr>
        <w:widowControl w:val="0"/>
        <w:overflowPunct w:val="0"/>
        <w:autoSpaceDE w:val="0"/>
        <w:autoSpaceDN w:val="0"/>
        <w:adjustRightInd w:val="0"/>
        <w:spacing w:after="0"/>
        <w:ind w:left="6"/>
        <w:jc w:val="both"/>
        <w:rPr>
          <w:rFonts w:ascii="Times New Roman" w:hAnsi="Times New Roman" w:cs="Times New Roman"/>
          <w:sz w:val="24"/>
          <w:szCs w:val="24"/>
        </w:rPr>
      </w:pPr>
    </w:p>
    <w:p w:rsidR="001655C1" w:rsidRPr="00D81A5E" w:rsidRDefault="001655C1" w:rsidP="00B40A84">
      <w:pPr>
        <w:widowControl w:val="0"/>
        <w:overflowPunct w:val="0"/>
        <w:autoSpaceDE w:val="0"/>
        <w:autoSpaceDN w:val="0"/>
        <w:adjustRightInd w:val="0"/>
        <w:spacing w:after="0" w:line="360" w:lineRule="auto"/>
        <w:ind w:left="6"/>
        <w:jc w:val="both"/>
        <w:rPr>
          <w:rFonts w:ascii="Times New Roman" w:hAnsi="Times New Roman" w:cs="Times New Roman"/>
          <w:sz w:val="24"/>
          <w:szCs w:val="24"/>
        </w:rPr>
      </w:pPr>
      <w:r w:rsidRPr="00D81A5E">
        <w:rPr>
          <w:rFonts w:ascii="Times New Roman" w:hAnsi="Times New Roman" w:cs="Times New Roman"/>
          <w:sz w:val="24"/>
          <w:szCs w:val="24"/>
        </w:rPr>
        <w:t>Testimi me sh</w:t>
      </w:r>
      <w:r w:rsidR="000618E9">
        <w:rPr>
          <w:rFonts w:ascii="Times New Roman" w:hAnsi="Times New Roman" w:cs="Times New Roman"/>
          <w:sz w:val="24"/>
          <w:szCs w:val="24"/>
        </w:rPr>
        <w:t>krim do te zhvillohet ne dat</w:t>
      </w:r>
      <w:r w:rsidR="002F7742">
        <w:rPr>
          <w:rFonts w:ascii="Times New Roman" w:hAnsi="Times New Roman" w:cs="Times New Roman"/>
          <w:sz w:val="24"/>
          <w:szCs w:val="24"/>
        </w:rPr>
        <w:t>ë</w:t>
      </w:r>
      <w:r w:rsidR="001241AE" w:rsidRPr="00D81A5E">
        <w:rPr>
          <w:rFonts w:ascii="Times New Roman" w:hAnsi="Times New Roman" w:cs="Times New Roman"/>
          <w:sz w:val="24"/>
          <w:szCs w:val="24"/>
        </w:rPr>
        <w:t xml:space="preserve">n </w:t>
      </w:r>
      <w:r w:rsidR="00E036E4" w:rsidRPr="000618E9">
        <w:rPr>
          <w:rFonts w:ascii="Times New Roman" w:hAnsi="Times New Roman" w:cs="Times New Roman"/>
          <w:color w:val="FF0000"/>
          <w:sz w:val="24"/>
          <w:szCs w:val="24"/>
          <w:highlight w:val="yellow"/>
        </w:rPr>
        <w:t>20 Janar 2022</w:t>
      </w:r>
      <w:r w:rsidR="000618E9" w:rsidRPr="000618E9">
        <w:rPr>
          <w:rFonts w:ascii="Times New Roman" w:hAnsi="Times New Roman" w:cs="Times New Roman"/>
          <w:color w:val="FF0000"/>
          <w:sz w:val="24"/>
          <w:szCs w:val="24"/>
          <w:highlight w:val="yellow"/>
        </w:rPr>
        <w:t xml:space="preserve"> ne </w:t>
      </w:r>
      <w:proofErr w:type="gramStart"/>
      <w:r w:rsidR="000618E9" w:rsidRPr="000618E9">
        <w:rPr>
          <w:rFonts w:ascii="Times New Roman" w:hAnsi="Times New Roman" w:cs="Times New Roman"/>
          <w:color w:val="FF0000"/>
          <w:sz w:val="24"/>
          <w:szCs w:val="24"/>
          <w:highlight w:val="yellow"/>
        </w:rPr>
        <w:t>or</w:t>
      </w:r>
      <w:r w:rsidR="002F7742">
        <w:rPr>
          <w:rFonts w:ascii="Times New Roman" w:hAnsi="Times New Roman" w:cs="Times New Roman"/>
          <w:color w:val="FF0000"/>
          <w:sz w:val="24"/>
          <w:szCs w:val="24"/>
          <w:highlight w:val="yellow"/>
        </w:rPr>
        <w:t>ë</w:t>
      </w:r>
      <w:r w:rsidRPr="000618E9">
        <w:rPr>
          <w:rFonts w:ascii="Times New Roman" w:hAnsi="Times New Roman" w:cs="Times New Roman"/>
          <w:color w:val="FF0000"/>
          <w:sz w:val="24"/>
          <w:szCs w:val="24"/>
          <w:highlight w:val="yellow"/>
        </w:rPr>
        <w:t>n</w:t>
      </w:r>
      <w:r w:rsidR="001241AE" w:rsidRPr="000618E9">
        <w:rPr>
          <w:rFonts w:ascii="Times New Roman" w:hAnsi="Times New Roman" w:cs="Times New Roman"/>
          <w:color w:val="FF0000"/>
          <w:sz w:val="24"/>
          <w:szCs w:val="24"/>
          <w:highlight w:val="yellow"/>
        </w:rPr>
        <w:t xml:space="preserve">  11:00</w:t>
      </w:r>
      <w:proofErr w:type="gramEnd"/>
      <w:r w:rsidR="001241AE" w:rsidRPr="00D81A5E">
        <w:rPr>
          <w:rFonts w:ascii="Times New Roman" w:hAnsi="Times New Roman" w:cs="Times New Roman"/>
          <w:sz w:val="24"/>
          <w:szCs w:val="24"/>
        </w:rPr>
        <w:t xml:space="preserve"> </w:t>
      </w:r>
      <w:r w:rsidRPr="00D81A5E">
        <w:rPr>
          <w:rFonts w:ascii="Times New Roman" w:hAnsi="Times New Roman" w:cs="Times New Roman"/>
          <w:sz w:val="24"/>
          <w:szCs w:val="24"/>
        </w:rPr>
        <w:t>n</w:t>
      </w:r>
      <w:r w:rsidR="002F7742">
        <w:rPr>
          <w:rFonts w:ascii="Times New Roman" w:hAnsi="Times New Roman" w:cs="Times New Roman"/>
          <w:sz w:val="24"/>
          <w:szCs w:val="24"/>
        </w:rPr>
        <w:t>ë</w:t>
      </w:r>
      <w:r w:rsidRPr="00D81A5E">
        <w:rPr>
          <w:rFonts w:ascii="Times New Roman" w:hAnsi="Times New Roman" w:cs="Times New Roman"/>
          <w:sz w:val="24"/>
          <w:szCs w:val="24"/>
        </w:rPr>
        <w:t xml:space="preserve"> ambientet e Bashkis</w:t>
      </w:r>
      <w:r w:rsidR="002F7742">
        <w:rPr>
          <w:rFonts w:ascii="Times New Roman" w:hAnsi="Times New Roman" w:cs="Times New Roman"/>
          <w:sz w:val="24"/>
          <w:szCs w:val="24"/>
        </w:rPr>
        <w:t>ë</w:t>
      </w:r>
      <w:r w:rsidRPr="00D81A5E">
        <w:rPr>
          <w:rFonts w:ascii="Times New Roman" w:hAnsi="Times New Roman" w:cs="Times New Roman"/>
          <w:sz w:val="24"/>
          <w:szCs w:val="24"/>
        </w:rPr>
        <w:t xml:space="preserve"> </w:t>
      </w:r>
      <w:r w:rsidR="00E036E4">
        <w:rPr>
          <w:rFonts w:ascii="Times New Roman" w:hAnsi="Times New Roman" w:cs="Times New Roman"/>
          <w:sz w:val="24"/>
          <w:szCs w:val="24"/>
        </w:rPr>
        <w:t>Gramsh</w:t>
      </w:r>
      <w:r w:rsidRPr="00D81A5E">
        <w:rPr>
          <w:rFonts w:ascii="Times New Roman" w:hAnsi="Times New Roman" w:cs="Times New Roman"/>
          <w:sz w:val="24"/>
          <w:szCs w:val="24"/>
        </w:rPr>
        <w:t>.</w:t>
      </w:r>
      <w:r w:rsidR="00A946D8" w:rsidRPr="00D81A5E">
        <w:rPr>
          <w:rFonts w:ascii="Times New Roman" w:hAnsi="Times New Roman" w:cs="Times New Roman"/>
          <w:sz w:val="24"/>
          <w:szCs w:val="24"/>
        </w:rPr>
        <w:t xml:space="preserve"> </w:t>
      </w:r>
      <w:r w:rsidRPr="00D81A5E">
        <w:rPr>
          <w:rFonts w:ascii="Times New Roman" w:hAnsi="Times New Roman" w:cs="Times New Roman"/>
          <w:sz w:val="24"/>
          <w:szCs w:val="24"/>
        </w:rPr>
        <w:t>Pas zhvillimit t</w:t>
      </w:r>
      <w:r w:rsidR="002F7742">
        <w:rPr>
          <w:rFonts w:ascii="Times New Roman" w:hAnsi="Times New Roman" w:cs="Times New Roman"/>
          <w:sz w:val="24"/>
          <w:szCs w:val="24"/>
        </w:rPr>
        <w:t>ë</w:t>
      </w:r>
      <w:r w:rsidRPr="00D81A5E">
        <w:rPr>
          <w:rFonts w:ascii="Times New Roman" w:hAnsi="Times New Roman" w:cs="Times New Roman"/>
          <w:sz w:val="24"/>
          <w:szCs w:val="24"/>
        </w:rPr>
        <w:t xml:space="preserve"> testimit me shkrim kandidatet do t</w:t>
      </w:r>
      <w:r w:rsidR="002F7742">
        <w:rPr>
          <w:rFonts w:ascii="Times New Roman" w:hAnsi="Times New Roman" w:cs="Times New Roman"/>
          <w:sz w:val="24"/>
          <w:szCs w:val="24"/>
        </w:rPr>
        <w:t>ë</w:t>
      </w:r>
      <w:r w:rsidRPr="00D81A5E">
        <w:rPr>
          <w:rFonts w:ascii="Times New Roman" w:hAnsi="Times New Roman" w:cs="Times New Roman"/>
          <w:sz w:val="24"/>
          <w:szCs w:val="24"/>
        </w:rPr>
        <w:t xml:space="preserve"> njoftohen n</w:t>
      </w:r>
      <w:r w:rsidR="002F7742">
        <w:rPr>
          <w:rFonts w:ascii="Times New Roman" w:hAnsi="Times New Roman" w:cs="Times New Roman"/>
          <w:sz w:val="24"/>
          <w:szCs w:val="24"/>
        </w:rPr>
        <w:t>ë</w:t>
      </w:r>
      <w:r w:rsidRPr="00D81A5E">
        <w:rPr>
          <w:rFonts w:ascii="Times New Roman" w:hAnsi="Times New Roman" w:cs="Times New Roman"/>
          <w:sz w:val="24"/>
          <w:szCs w:val="24"/>
        </w:rPr>
        <w:t>p</w:t>
      </w:r>
      <w:r w:rsidR="002F7742">
        <w:rPr>
          <w:rFonts w:ascii="Times New Roman" w:hAnsi="Times New Roman" w:cs="Times New Roman"/>
          <w:sz w:val="24"/>
          <w:szCs w:val="24"/>
        </w:rPr>
        <w:t>ë</w:t>
      </w:r>
      <w:r w:rsidRPr="00D81A5E">
        <w:rPr>
          <w:rFonts w:ascii="Times New Roman" w:hAnsi="Times New Roman" w:cs="Times New Roman"/>
          <w:sz w:val="24"/>
          <w:szCs w:val="24"/>
        </w:rPr>
        <w:t>rmjet adres</w:t>
      </w:r>
      <w:r w:rsidR="002F7742">
        <w:rPr>
          <w:rFonts w:ascii="Times New Roman" w:hAnsi="Times New Roman" w:cs="Times New Roman"/>
          <w:sz w:val="24"/>
          <w:szCs w:val="24"/>
        </w:rPr>
        <w:t>ë</w:t>
      </w:r>
      <w:r w:rsidR="000618E9">
        <w:rPr>
          <w:rFonts w:ascii="Times New Roman" w:hAnsi="Times New Roman" w:cs="Times New Roman"/>
          <w:sz w:val="24"/>
          <w:szCs w:val="24"/>
        </w:rPr>
        <w:t>s s</w:t>
      </w:r>
      <w:r w:rsidR="002F7742">
        <w:rPr>
          <w:rFonts w:ascii="Times New Roman" w:hAnsi="Times New Roman" w:cs="Times New Roman"/>
          <w:sz w:val="24"/>
          <w:szCs w:val="24"/>
        </w:rPr>
        <w:t>ë</w:t>
      </w:r>
      <w:r w:rsidRPr="00D81A5E">
        <w:rPr>
          <w:rFonts w:ascii="Times New Roman" w:hAnsi="Times New Roman" w:cs="Times New Roman"/>
          <w:sz w:val="24"/>
          <w:szCs w:val="24"/>
        </w:rPr>
        <w:t xml:space="preserve"> tyre t</w:t>
      </w:r>
      <w:r w:rsidR="002F7742">
        <w:rPr>
          <w:rFonts w:ascii="Times New Roman" w:hAnsi="Times New Roman" w:cs="Times New Roman"/>
          <w:sz w:val="24"/>
          <w:szCs w:val="24"/>
        </w:rPr>
        <w:t>ë</w:t>
      </w:r>
      <w:r w:rsidRPr="00D81A5E">
        <w:rPr>
          <w:rFonts w:ascii="Times New Roman" w:hAnsi="Times New Roman" w:cs="Times New Roman"/>
          <w:sz w:val="24"/>
          <w:szCs w:val="24"/>
        </w:rPr>
        <w:t xml:space="preserve"> email</w:t>
      </w:r>
      <w:r w:rsidR="003C0C96">
        <w:rPr>
          <w:rFonts w:ascii="Times New Roman" w:hAnsi="Times New Roman" w:cs="Times New Roman"/>
          <w:sz w:val="24"/>
          <w:szCs w:val="24"/>
        </w:rPr>
        <w:t>-it</w:t>
      </w:r>
      <w:r w:rsidRPr="00D81A5E">
        <w:rPr>
          <w:rFonts w:ascii="Times New Roman" w:hAnsi="Times New Roman" w:cs="Times New Roman"/>
          <w:sz w:val="24"/>
          <w:szCs w:val="24"/>
        </w:rPr>
        <w:t xml:space="preserve"> n</w:t>
      </w:r>
      <w:r w:rsidR="002F7742">
        <w:rPr>
          <w:rFonts w:ascii="Times New Roman" w:hAnsi="Times New Roman" w:cs="Times New Roman"/>
          <w:sz w:val="24"/>
          <w:szCs w:val="24"/>
        </w:rPr>
        <w:t>ë</w:t>
      </w:r>
      <w:r w:rsidR="000618E9">
        <w:rPr>
          <w:rFonts w:ascii="Times New Roman" w:hAnsi="Times New Roman" w:cs="Times New Roman"/>
          <w:sz w:val="24"/>
          <w:szCs w:val="24"/>
        </w:rPr>
        <w:t xml:space="preserve"> lidhje me dat</w:t>
      </w:r>
      <w:r w:rsidR="002F7742">
        <w:rPr>
          <w:rFonts w:ascii="Times New Roman" w:hAnsi="Times New Roman" w:cs="Times New Roman"/>
          <w:sz w:val="24"/>
          <w:szCs w:val="24"/>
        </w:rPr>
        <w:t>ë</w:t>
      </w:r>
      <w:r w:rsidRPr="00D81A5E">
        <w:rPr>
          <w:rFonts w:ascii="Times New Roman" w:hAnsi="Times New Roman" w:cs="Times New Roman"/>
          <w:sz w:val="24"/>
          <w:szCs w:val="24"/>
        </w:rPr>
        <w:t>n dhe or</w:t>
      </w:r>
      <w:r w:rsidR="002F7742">
        <w:rPr>
          <w:rFonts w:ascii="Times New Roman" w:hAnsi="Times New Roman" w:cs="Times New Roman"/>
          <w:sz w:val="24"/>
          <w:szCs w:val="24"/>
        </w:rPr>
        <w:t>ë</w:t>
      </w:r>
      <w:r w:rsidRPr="00D81A5E">
        <w:rPr>
          <w:rFonts w:ascii="Times New Roman" w:hAnsi="Times New Roman" w:cs="Times New Roman"/>
          <w:sz w:val="24"/>
          <w:szCs w:val="24"/>
        </w:rPr>
        <w:t>n e zhvillimit t</w:t>
      </w:r>
      <w:r w:rsidR="002F7742">
        <w:rPr>
          <w:rFonts w:ascii="Times New Roman" w:hAnsi="Times New Roman" w:cs="Times New Roman"/>
          <w:sz w:val="24"/>
          <w:szCs w:val="24"/>
        </w:rPr>
        <w:t>ë</w:t>
      </w:r>
      <w:r w:rsidR="000618E9">
        <w:rPr>
          <w:rFonts w:ascii="Times New Roman" w:hAnsi="Times New Roman" w:cs="Times New Roman"/>
          <w:sz w:val="24"/>
          <w:szCs w:val="24"/>
        </w:rPr>
        <w:t xml:space="preserve"> intervist</w:t>
      </w:r>
      <w:r w:rsidR="002F7742">
        <w:rPr>
          <w:rFonts w:ascii="Times New Roman" w:hAnsi="Times New Roman" w:cs="Times New Roman"/>
          <w:sz w:val="24"/>
          <w:szCs w:val="24"/>
        </w:rPr>
        <w:t>ë</w:t>
      </w:r>
      <w:r w:rsidRPr="00D81A5E">
        <w:rPr>
          <w:rFonts w:ascii="Times New Roman" w:hAnsi="Times New Roman" w:cs="Times New Roman"/>
          <w:sz w:val="24"/>
          <w:szCs w:val="24"/>
        </w:rPr>
        <w:t>s s</w:t>
      </w:r>
      <w:r w:rsidR="002F7742">
        <w:rPr>
          <w:rFonts w:ascii="Times New Roman" w:hAnsi="Times New Roman" w:cs="Times New Roman"/>
          <w:sz w:val="24"/>
          <w:szCs w:val="24"/>
        </w:rPr>
        <w:t>ë</w:t>
      </w:r>
      <w:r w:rsidRPr="00D81A5E">
        <w:rPr>
          <w:rFonts w:ascii="Times New Roman" w:hAnsi="Times New Roman" w:cs="Times New Roman"/>
          <w:sz w:val="24"/>
          <w:szCs w:val="24"/>
        </w:rPr>
        <w:t xml:space="preserve"> strukturuar me </w:t>
      </w:r>
      <w:proofErr w:type="gramStart"/>
      <w:r w:rsidRPr="00D81A5E">
        <w:rPr>
          <w:rFonts w:ascii="Times New Roman" w:hAnsi="Times New Roman" w:cs="Times New Roman"/>
          <w:sz w:val="24"/>
          <w:szCs w:val="24"/>
        </w:rPr>
        <w:t>goje .</w:t>
      </w:r>
      <w:proofErr w:type="gramEnd"/>
    </w:p>
    <w:p w:rsidR="001655C1" w:rsidRPr="00D81A5E" w:rsidRDefault="001655C1" w:rsidP="00B40A84">
      <w:pPr>
        <w:pStyle w:val="Default"/>
        <w:spacing w:line="360" w:lineRule="auto"/>
        <w:jc w:val="both"/>
        <w:rPr>
          <w:rFonts w:ascii="Times New Roman" w:hAnsi="Times New Roman" w:cs="Times New Roman"/>
          <w:color w:val="auto"/>
        </w:rPr>
      </w:pPr>
    </w:p>
    <w:p w:rsidR="00DE19DB" w:rsidRPr="00D81A5E" w:rsidRDefault="00DE19DB" w:rsidP="00B40A84">
      <w:pPr>
        <w:widowControl w:val="0"/>
        <w:autoSpaceDE w:val="0"/>
        <w:autoSpaceDN w:val="0"/>
        <w:adjustRightInd w:val="0"/>
        <w:spacing w:after="0" w:line="360" w:lineRule="auto"/>
        <w:jc w:val="both"/>
        <w:rPr>
          <w:rFonts w:ascii="Times New Roman" w:hAnsi="Times New Roman" w:cs="Times New Roman"/>
          <w:sz w:val="24"/>
          <w:szCs w:val="24"/>
        </w:rPr>
      </w:pPr>
    </w:p>
    <w:p w:rsidR="00DE19DB" w:rsidRPr="00372BE0" w:rsidRDefault="00B40A84" w:rsidP="00B40A84">
      <w:pPr>
        <w:autoSpaceDE w:val="0"/>
        <w:autoSpaceDN w:val="0"/>
        <w:adjustRightInd w:val="0"/>
        <w:spacing w:after="0" w:line="360" w:lineRule="auto"/>
        <w:jc w:val="both"/>
        <w:rPr>
          <w:rFonts w:ascii="Times New Roman" w:hAnsi="Times New Roman" w:cs="Times New Roman"/>
          <w:b/>
          <w:sz w:val="24"/>
          <w:szCs w:val="24"/>
          <w:u w:val="single"/>
        </w:rPr>
      </w:pPr>
      <w:r w:rsidRPr="00057661">
        <w:rPr>
          <w:rFonts w:ascii="Times New Roman" w:hAnsi="Times New Roman" w:cs="Times New Roman"/>
          <w:b/>
          <w:color w:val="FFFFFF" w:themeColor="background1"/>
          <w:sz w:val="24"/>
          <w:szCs w:val="24"/>
          <w:highlight w:val="black"/>
          <w:u w:val="single"/>
        </w:rPr>
        <w:t>1.10</w:t>
      </w:r>
      <w:r>
        <w:rPr>
          <w:rFonts w:ascii="Times New Roman" w:hAnsi="Times New Roman" w:cs="Times New Roman"/>
          <w:b/>
          <w:sz w:val="24"/>
          <w:szCs w:val="24"/>
          <w:u w:val="single"/>
        </w:rPr>
        <w:t xml:space="preserve"> </w:t>
      </w:r>
      <w:r w:rsidR="00372BE0" w:rsidRPr="00372BE0">
        <w:rPr>
          <w:rFonts w:ascii="Times New Roman" w:hAnsi="Times New Roman" w:cs="Times New Roman"/>
          <w:b/>
          <w:sz w:val="24"/>
          <w:szCs w:val="24"/>
          <w:u w:val="single"/>
        </w:rPr>
        <w:t xml:space="preserve">DATA </w:t>
      </w:r>
      <w:proofErr w:type="gramStart"/>
      <w:r w:rsidR="00372BE0" w:rsidRPr="00372BE0">
        <w:rPr>
          <w:rFonts w:ascii="Times New Roman" w:hAnsi="Times New Roman" w:cs="Times New Roman"/>
          <w:b/>
          <w:sz w:val="24"/>
          <w:szCs w:val="24"/>
          <w:u w:val="single"/>
        </w:rPr>
        <w:t>E  SHPALLJES</w:t>
      </w:r>
      <w:proofErr w:type="gramEnd"/>
      <w:r w:rsidR="00372BE0" w:rsidRPr="00372BE0">
        <w:rPr>
          <w:rFonts w:ascii="Times New Roman" w:hAnsi="Times New Roman" w:cs="Times New Roman"/>
          <w:b/>
          <w:sz w:val="24"/>
          <w:szCs w:val="24"/>
          <w:u w:val="single"/>
        </w:rPr>
        <w:t xml:space="preserve"> SE REZULTATEVE PER VLERESIMIN PERFUNDIMTARE</w:t>
      </w:r>
    </w:p>
    <w:p w:rsidR="00DE19DB" w:rsidRPr="00D81A5E" w:rsidRDefault="00DE19DB" w:rsidP="00B40A84">
      <w:pPr>
        <w:autoSpaceDE w:val="0"/>
        <w:autoSpaceDN w:val="0"/>
        <w:adjustRightInd w:val="0"/>
        <w:spacing w:after="0" w:line="360" w:lineRule="auto"/>
        <w:jc w:val="both"/>
        <w:rPr>
          <w:rFonts w:ascii="Times New Roman" w:hAnsi="Times New Roman" w:cs="Times New Roman"/>
          <w:sz w:val="24"/>
          <w:szCs w:val="24"/>
        </w:rPr>
      </w:pPr>
    </w:p>
    <w:p w:rsidR="000618E9" w:rsidRDefault="000618E9" w:rsidP="00B40A84">
      <w:pPr>
        <w:spacing w:line="360" w:lineRule="auto"/>
        <w:jc w:val="both"/>
        <w:rPr>
          <w:rFonts w:ascii="Times New Roman" w:hAnsi="Times New Roman" w:cs="Times New Roman"/>
          <w:b/>
          <w:sz w:val="24"/>
          <w:szCs w:val="24"/>
          <w:u w:val="single"/>
        </w:rPr>
      </w:pPr>
      <w:r w:rsidRPr="00376DA2">
        <w:rPr>
          <w:rFonts w:ascii="Times New Roman" w:hAnsi="Times New Roman" w:cs="Times New Roman"/>
          <w:b/>
          <w:sz w:val="24"/>
          <w:szCs w:val="24"/>
          <w:u w:val="single"/>
        </w:rPr>
        <w:t>Lista e fituesve me mbi 70</w:t>
      </w:r>
      <w:r w:rsidR="00B40A84">
        <w:rPr>
          <w:rFonts w:ascii="Times New Roman" w:hAnsi="Times New Roman" w:cs="Times New Roman"/>
          <w:b/>
          <w:sz w:val="24"/>
          <w:szCs w:val="24"/>
          <w:u w:val="single"/>
        </w:rPr>
        <w:t xml:space="preserve"> </w:t>
      </w:r>
      <w:r w:rsidRPr="00376DA2">
        <w:rPr>
          <w:rFonts w:ascii="Times New Roman" w:hAnsi="Times New Roman" w:cs="Times New Roman"/>
          <w:b/>
          <w:sz w:val="24"/>
          <w:szCs w:val="24"/>
          <w:u w:val="single"/>
        </w:rPr>
        <w:t>(shtatëdhjetë) pikë do të shpallet në datë</w:t>
      </w:r>
      <w:r w:rsidR="001C2B96">
        <w:rPr>
          <w:rFonts w:ascii="Times New Roman" w:hAnsi="Times New Roman" w:cs="Times New Roman"/>
          <w:b/>
          <w:sz w:val="24"/>
          <w:szCs w:val="24"/>
          <w:u w:val="single"/>
        </w:rPr>
        <w:t>n 24</w:t>
      </w:r>
      <w:r>
        <w:rPr>
          <w:rFonts w:ascii="Times New Roman" w:hAnsi="Times New Roman" w:cs="Times New Roman"/>
          <w:b/>
          <w:sz w:val="24"/>
          <w:szCs w:val="24"/>
          <w:u w:val="single"/>
        </w:rPr>
        <w:t>.01.2022</w:t>
      </w:r>
    </w:p>
    <w:p w:rsidR="000618E9" w:rsidRPr="00376DA2" w:rsidRDefault="000618E9" w:rsidP="00B40A84">
      <w:pPr>
        <w:spacing w:line="360" w:lineRule="auto"/>
        <w:jc w:val="both"/>
        <w:rPr>
          <w:rFonts w:ascii="Times New Roman" w:hAnsi="Times New Roman" w:cs="Times New Roman"/>
          <w:sz w:val="24"/>
          <w:szCs w:val="24"/>
        </w:rPr>
      </w:pPr>
      <w:r w:rsidRPr="00376DA2">
        <w:rPr>
          <w:rFonts w:ascii="Times New Roman" w:hAnsi="Times New Roman" w:cs="Times New Roman"/>
          <w:sz w:val="24"/>
          <w:szCs w:val="24"/>
        </w:rPr>
        <w:t>Njoftimi do të bëhet në portalin “Shërbimi Kombë</w:t>
      </w:r>
      <w:r>
        <w:rPr>
          <w:rFonts w:ascii="Times New Roman" w:hAnsi="Times New Roman" w:cs="Times New Roman"/>
          <w:sz w:val="24"/>
          <w:szCs w:val="24"/>
        </w:rPr>
        <w:t>tar i</w:t>
      </w:r>
      <w:r w:rsidRPr="00376DA2">
        <w:rPr>
          <w:rFonts w:ascii="Times New Roman" w:hAnsi="Times New Roman" w:cs="Times New Roman"/>
          <w:sz w:val="24"/>
          <w:szCs w:val="24"/>
        </w:rPr>
        <w:t xml:space="preserve"> Punësimit”, në faqen zyrtare të Bashkisë dhe në stendën e informimit të publikut.</w:t>
      </w:r>
    </w:p>
    <w:p w:rsidR="000618E9" w:rsidRPr="00376DA2" w:rsidRDefault="000618E9" w:rsidP="000618E9">
      <w:pPr>
        <w:ind w:left="90"/>
        <w:jc w:val="both"/>
        <w:rPr>
          <w:rFonts w:ascii="Times New Roman" w:hAnsi="Times New Roman" w:cs="Times New Roman"/>
          <w:sz w:val="24"/>
          <w:szCs w:val="24"/>
        </w:rPr>
      </w:pPr>
    </w:p>
    <w:p w:rsidR="000618E9" w:rsidRPr="00376DA2" w:rsidRDefault="000618E9" w:rsidP="000618E9">
      <w:pPr>
        <w:spacing w:after="0" w:line="240" w:lineRule="auto"/>
        <w:ind w:left="90"/>
        <w:jc w:val="both"/>
        <w:rPr>
          <w:rFonts w:ascii="Times New Roman" w:hAnsi="Times New Roman" w:cs="Times New Roman"/>
          <w:sz w:val="24"/>
          <w:szCs w:val="24"/>
        </w:rPr>
      </w:pPr>
      <w:r w:rsidRPr="00376DA2">
        <w:rPr>
          <w:rFonts w:ascii="Times New Roman" w:hAnsi="Times New Roman" w:cs="Times New Roman"/>
          <w:sz w:val="24"/>
          <w:szCs w:val="24"/>
        </w:rPr>
        <w:t>P/Njësinë e Menaxhimit të Burimeve Njerëzore</w:t>
      </w:r>
    </w:p>
    <w:p w:rsidR="000618E9" w:rsidRPr="00376DA2" w:rsidRDefault="000618E9" w:rsidP="00B40A84">
      <w:pPr>
        <w:spacing w:after="0" w:line="240" w:lineRule="auto"/>
        <w:ind w:left="90"/>
        <w:jc w:val="both"/>
        <w:rPr>
          <w:rFonts w:ascii="Times New Roman" w:hAnsi="Times New Roman" w:cs="Times New Roman"/>
          <w:sz w:val="24"/>
          <w:szCs w:val="24"/>
        </w:rPr>
      </w:pPr>
      <w:r w:rsidRPr="00376DA2">
        <w:rPr>
          <w:rFonts w:ascii="Times New Roman" w:hAnsi="Times New Roman" w:cs="Times New Roman"/>
          <w:sz w:val="24"/>
          <w:szCs w:val="24"/>
        </w:rPr>
        <w:tab/>
      </w:r>
      <w:r w:rsidRPr="00376DA2">
        <w:rPr>
          <w:rFonts w:ascii="Times New Roman" w:hAnsi="Times New Roman" w:cs="Times New Roman"/>
          <w:sz w:val="24"/>
          <w:szCs w:val="24"/>
        </w:rPr>
        <w:tab/>
      </w:r>
      <w:r w:rsidR="002F7742">
        <w:rPr>
          <w:rFonts w:ascii="Times New Roman" w:hAnsi="Times New Roman" w:cs="Times New Roman"/>
          <w:sz w:val="24"/>
          <w:szCs w:val="24"/>
        </w:rPr>
        <w:t>Marije Kola</w:t>
      </w:r>
    </w:p>
    <w:p w:rsidR="000618E9" w:rsidRPr="00376DA2" w:rsidRDefault="000618E9" w:rsidP="000618E9">
      <w:pPr>
        <w:spacing w:after="0" w:line="240" w:lineRule="auto"/>
        <w:ind w:left="90"/>
        <w:jc w:val="center"/>
        <w:rPr>
          <w:rFonts w:ascii="Times New Roman" w:hAnsi="Times New Roman" w:cs="Times New Roman"/>
          <w:sz w:val="24"/>
          <w:szCs w:val="24"/>
        </w:rPr>
      </w:pPr>
    </w:p>
    <w:p w:rsidR="00B40A84" w:rsidRDefault="00B40A84" w:rsidP="000618E9">
      <w:pPr>
        <w:spacing w:after="0" w:line="240" w:lineRule="auto"/>
        <w:ind w:left="90"/>
        <w:jc w:val="center"/>
        <w:rPr>
          <w:rFonts w:ascii="Times New Roman" w:hAnsi="Times New Roman" w:cs="Times New Roman"/>
          <w:sz w:val="24"/>
          <w:szCs w:val="24"/>
        </w:rPr>
      </w:pPr>
    </w:p>
    <w:p w:rsidR="000618E9" w:rsidRDefault="000618E9" w:rsidP="000618E9">
      <w:pPr>
        <w:spacing w:after="0" w:line="240" w:lineRule="auto"/>
        <w:ind w:left="90"/>
        <w:jc w:val="center"/>
        <w:rPr>
          <w:rFonts w:ascii="Times New Roman" w:hAnsi="Times New Roman" w:cs="Times New Roman"/>
          <w:sz w:val="24"/>
          <w:szCs w:val="24"/>
        </w:rPr>
      </w:pPr>
      <w:r w:rsidRPr="00376DA2">
        <w:rPr>
          <w:rFonts w:ascii="Times New Roman" w:hAnsi="Times New Roman" w:cs="Times New Roman"/>
          <w:sz w:val="24"/>
          <w:szCs w:val="24"/>
        </w:rPr>
        <w:t>K R Y E T A R I</w:t>
      </w:r>
    </w:p>
    <w:p w:rsidR="000153E2" w:rsidRDefault="000153E2" w:rsidP="000618E9">
      <w:pPr>
        <w:spacing w:after="0" w:line="240" w:lineRule="auto"/>
        <w:ind w:left="90"/>
        <w:jc w:val="center"/>
        <w:rPr>
          <w:rFonts w:ascii="Times New Roman" w:hAnsi="Times New Roman" w:cs="Times New Roman"/>
          <w:sz w:val="24"/>
          <w:szCs w:val="24"/>
        </w:rPr>
      </w:pPr>
    </w:p>
    <w:p w:rsidR="000618E9" w:rsidRPr="00376DA2" w:rsidRDefault="002F7742" w:rsidP="000618E9">
      <w:pPr>
        <w:spacing w:after="0" w:line="240" w:lineRule="auto"/>
        <w:ind w:left="90"/>
        <w:jc w:val="center"/>
        <w:rPr>
          <w:rFonts w:ascii="Times New Roman" w:hAnsi="Times New Roman" w:cs="Times New Roman"/>
          <w:sz w:val="24"/>
          <w:szCs w:val="24"/>
        </w:rPr>
      </w:pPr>
      <w:r>
        <w:rPr>
          <w:rFonts w:ascii="Times New Roman" w:hAnsi="Times New Roman" w:cs="Times New Roman"/>
          <w:sz w:val="24"/>
          <w:szCs w:val="24"/>
        </w:rPr>
        <w:t>KLODIAN TAÇE</w:t>
      </w:r>
      <w:r w:rsidR="000618E9" w:rsidRPr="00376DA2">
        <w:rPr>
          <w:rFonts w:ascii="Times New Roman" w:hAnsi="Times New Roman" w:cs="Times New Roman"/>
          <w:sz w:val="24"/>
          <w:szCs w:val="24"/>
        </w:rPr>
        <w:t xml:space="preserve"> </w:t>
      </w:r>
    </w:p>
    <w:p w:rsidR="003C0C96" w:rsidRDefault="003C0C96" w:rsidP="00D81A5E">
      <w:pPr>
        <w:autoSpaceDE w:val="0"/>
        <w:autoSpaceDN w:val="0"/>
        <w:adjustRightInd w:val="0"/>
        <w:spacing w:after="0"/>
        <w:jc w:val="both"/>
        <w:rPr>
          <w:rFonts w:ascii="Times New Roman" w:hAnsi="Times New Roman" w:cs="Times New Roman"/>
          <w:sz w:val="24"/>
          <w:szCs w:val="24"/>
        </w:rPr>
      </w:pPr>
    </w:p>
    <w:p w:rsidR="000153E2" w:rsidRDefault="000153E2" w:rsidP="002F7742">
      <w:pPr>
        <w:spacing w:after="0"/>
        <w:jc w:val="both"/>
        <w:rPr>
          <w:rFonts w:ascii="Times New Roman" w:hAnsi="Times New Roman" w:cs="Times New Roman"/>
          <w:sz w:val="16"/>
          <w:szCs w:val="16"/>
          <w:lang w:val="it-IT"/>
        </w:rPr>
      </w:pPr>
    </w:p>
    <w:p w:rsidR="000153E2" w:rsidRDefault="000153E2" w:rsidP="002F7742">
      <w:pPr>
        <w:spacing w:after="0"/>
        <w:jc w:val="both"/>
        <w:rPr>
          <w:rFonts w:ascii="Times New Roman" w:hAnsi="Times New Roman" w:cs="Times New Roman"/>
          <w:sz w:val="16"/>
          <w:szCs w:val="16"/>
          <w:lang w:val="it-IT"/>
        </w:rPr>
      </w:pPr>
    </w:p>
    <w:p w:rsidR="002F7742" w:rsidRPr="00170051" w:rsidRDefault="002F7742" w:rsidP="002F7742">
      <w:pPr>
        <w:spacing w:after="0"/>
        <w:jc w:val="both"/>
        <w:rPr>
          <w:rFonts w:ascii="Times New Roman" w:hAnsi="Times New Roman" w:cs="Times New Roman"/>
          <w:sz w:val="16"/>
          <w:szCs w:val="16"/>
          <w:lang w:val="it-IT"/>
        </w:rPr>
      </w:pPr>
      <w:r>
        <w:rPr>
          <w:rFonts w:ascii="Times New Roman" w:hAnsi="Times New Roman" w:cs="Times New Roman"/>
          <w:sz w:val="16"/>
          <w:szCs w:val="16"/>
          <w:lang w:val="it-IT"/>
        </w:rPr>
        <w:t>Konceptoi:J.Llapushi</w:t>
      </w:r>
    </w:p>
    <w:p w:rsidR="002F7742" w:rsidRPr="00170051" w:rsidRDefault="002F7742" w:rsidP="002F7742">
      <w:pPr>
        <w:spacing w:after="0"/>
        <w:ind w:left="720" w:hanging="720"/>
        <w:jc w:val="both"/>
        <w:rPr>
          <w:rFonts w:ascii="Times New Roman" w:hAnsi="Times New Roman" w:cs="Times New Roman"/>
          <w:sz w:val="16"/>
          <w:szCs w:val="16"/>
          <w:lang w:val="it-IT"/>
        </w:rPr>
      </w:pPr>
      <w:r>
        <w:rPr>
          <w:rFonts w:ascii="Times New Roman" w:hAnsi="Times New Roman" w:cs="Times New Roman"/>
          <w:sz w:val="16"/>
          <w:szCs w:val="16"/>
          <w:lang w:val="it-IT"/>
        </w:rPr>
        <w:t>Pranoi:M.Kola</w:t>
      </w:r>
    </w:p>
    <w:p w:rsidR="002F7742" w:rsidRPr="00170051" w:rsidRDefault="002F7742" w:rsidP="002F7742">
      <w:pPr>
        <w:spacing w:after="0"/>
        <w:ind w:left="720" w:hanging="720"/>
        <w:jc w:val="both"/>
        <w:rPr>
          <w:rFonts w:ascii="Times New Roman" w:hAnsi="Times New Roman" w:cs="Times New Roman"/>
          <w:sz w:val="16"/>
          <w:szCs w:val="16"/>
          <w:lang w:val="it-IT"/>
        </w:rPr>
      </w:pPr>
      <w:r>
        <w:rPr>
          <w:rFonts w:ascii="Times New Roman" w:hAnsi="Times New Roman" w:cs="Times New Roman"/>
          <w:sz w:val="16"/>
          <w:szCs w:val="16"/>
          <w:lang w:val="it-IT"/>
        </w:rPr>
        <w:t>Miratoi:Xh. Bajrami</w:t>
      </w:r>
    </w:p>
    <w:p w:rsidR="002F7742" w:rsidRPr="00170051" w:rsidRDefault="00BF02C3" w:rsidP="002F7742">
      <w:pPr>
        <w:spacing w:after="0"/>
        <w:ind w:left="720" w:hanging="720"/>
        <w:jc w:val="both"/>
        <w:rPr>
          <w:rFonts w:ascii="Times New Roman" w:hAnsi="Times New Roman" w:cs="Times New Roman"/>
          <w:sz w:val="16"/>
          <w:szCs w:val="16"/>
          <w:lang w:val="it-IT"/>
        </w:rPr>
      </w:pPr>
      <w:r>
        <w:rPr>
          <w:rFonts w:ascii="Times New Roman" w:hAnsi="Times New Roman" w:cs="Times New Roman"/>
          <w:sz w:val="16"/>
          <w:szCs w:val="16"/>
          <w:lang w:val="it-IT"/>
        </w:rPr>
        <w:t>Konfiromoi:A.Shuli</w:t>
      </w:r>
    </w:p>
    <w:p w:rsidR="002F7742" w:rsidRPr="00170051" w:rsidRDefault="002F7742" w:rsidP="002F7742">
      <w:pPr>
        <w:spacing w:after="0"/>
        <w:ind w:left="720" w:hanging="720"/>
        <w:jc w:val="both"/>
        <w:rPr>
          <w:rFonts w:ascii="Times New Roman" w:hAnsi="Times New Roman" w:cs="Times New Roman"/>
          <w:sz w:val="16"/>
          <w:szCs w:val="16"/>
          <w:lang w:val="it-IT"/>
        </w:rPr>
      </w:pPr>
      <w:r w:rsidRPr="00170051">
        <w:rPr>
          <w:rFonts w:ascii="Times New Roman" w:hAnsi="Times New Roman" w:cs="Times New Roman"/>
          <w:sz w:val="16"/>
          <w:szCs w:val="16"/>
          <w:lang w:val="it-IT"/>
        </w:rPr>
        <w:t>Afati i ruajtes: 10 vjet</w:t>
      </w:r>
    </w:p>
    <w:p w:rsidR="00D84A5E" w:rsidRDefault="00D84A5E" w:rsidP="00D81A5E">
      <w:pPr>
        <w:autoSpaceDE w:val="0"/>
        <w:autoSpaceDN w:val="0"/>
        <w:adjustRightInd w:val="0"/>
        <w:spacing w:after="0"/>
        <w:jc w:val="both"/>
        <w:rPr>
          <w:rFonts w:ascii="Times New Roman" w:hAnsi="Times New Roman" w:cs="Times New Roman"/>
          <w:sz w:val="24"/>
          <w:szCs w:val="24"/>
        </w:rPr>
      </w:pPr>
    </w:p>
    <w:p w:rsidR="00DE19DB" w:rsidRPr="00D84A5E" w:rsidRDefault="00DE19DB" w:rsidP="00D84A5E">
      <w:pPr>
        <w:widowControl w:val="0"/>
        <w:overflowPunct w:val="0"/>
        <w:autoSpaceDE w:val="0"/>
        <w:autoSpaceDN w:val="0"/>
        <w:adjustRightInd w:val="0"/>
        <w:spacing w:after="0"/>
        <w:ind w:left="6" w:right="20"/>
        <w:jc w:val="center"/>
        <w:rPr>
          <w:rFonts w:ascii="Times New Roman" w:hAnsi="Times New Roman" w:cs="Times New Roman"/>
          <w:b/>
          <w:sz w:val="24"/>
          <w:szCs w:val="24"/>
        </w:rPr>
      </w:pPr>
    </w:p>
    <w:p w:rsidR="00372BE0" w:rsidRDefault="00372BE0" w:rsidP="00D81A5E">
      <w:pPr>
        <w:jc w:val="center"/>
        <w:rPr>
          <w:rFonts w:ascii="Times New Roman" w:hAnsi="Times New Roman" w:cs="Times New Roman"/>
          <w:b/>
          <w:sz w:val="20"/>
          <w:szCs w:val="24"/>
        </w:rPr>
      </w:pPr>
    </w:p>
    <w:p w:rsidR="00C5395F" w:rsidRDefault="00C5395F" w:rsidP="00D81A5E">
      <w:pPr>
        <w:jc w:val="center"/>
        <w:rPr>
          <w:rFonts w:ascii="Times New Roman" w:hAnsi="Times New Roman" w:cs="Times New Roman"/>
          <w:b/>
          <w:sz w:val="20"/>
          <w:szCs w:val="24"/>
        </w:rPr>
      </w:pPr>
    </w:p>
    <w:p w:rsidR="00C5395F" w:rsidRDefault="00C5395F" w:rsidP="00D81A5E">
      <w:pPr>
        <w:jc w:val="center"/>
        <w:rPr>
          <w:rFonts w:ascii="Times New Roman" w:hAnsi="Times New Roman" w:cs="Times New Roman"/>
          <w:b/>
          <w:sz w:val="20"/>
          <w:szCs w:val="24"/>
        </w:rPr>
      </w:pPr>
    </w:p>
    <w:p w:rsidR="0094052B" w:rsidRDefault="0094052B" w:rsidP="00D81A5E">
      <w:pPr>
        <w:jc w:val="center"/>
        <w:rPr>
          <w:rFonts w:ascii="Times New Roman" w:hAnsi="Times New Roman" w:cs="Times New Roman"/>
          <w:b/>
          <w:sz w:val="20"/>
          <w:szCs w:val="24"/>
        </w:rPr>
      </w:pPr>
    </w:p>
    <w:p w:rsidR="0094052B" w:rsidRDefault="0094052B" w:rsidP="00D81A5E">
      <w:pPr>
        <w:jc w:val="center"/>
        <w:rPr>
          <w:rFonts w:ascii="Times New Roman" w:hAnsi="Times New Roman" w:cs="Times New Roman"/>
          <w:b/>
          <w:sz w:val="20"/>
          <w:szCs w:val="24"/>
        </w:rPr>
      </w:pPr>
    </w:p>
    <w:p w:rsidR="0094052B" w:rsidRDefault="0094052B" w:rsidP="00D81A5E">
      <w:pPr>
        <w:jc w:val="center"/>
        <w:rPr>
          <w:rFonts w:ascii="Times New Roman" w:hAnsi="Times New Roman" w:cs="Times New Roman"/>
          <w:b/>
          <w:sz w:val="20"/>
          <w:szCs w:val="24"/>
        </w:rPr>
      </w:pPr>
    </w:p>
    <w:sectPr w:rsidR="0094052B" w:rsidSect="00B40A84">
      <w:footerReference w:type="default" r:id="rId11"/>
      <w:pgSz w:w="12240" w:h="15840"/>
      <w:pgMar w:top="1440" w:right="1260" w:bottom="810" w:left="1440" w:header="576"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C6C" w:rsidRDefault="00D57C6C" w:rsidP="002D132C">
      <w:pPr>
        <w:spacing w:after="0" w:line="240" w:lineRule="auto"/>
      </w:pPr>
      <w:r>
        <w:separator/>
      </w:r>
    </w:p>
  </w:endnote>
  <w:endnote w:type="continuationSeparator" w:id="0">
    <w:p w:rsidR="00D57C6C" w:rsidRDefault="00D57C6C" w:rsidP="002D13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257" w:rsidRDefault="00A54257" w:rsidP="00A54257">
    <w:pPr>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_____________________________________________________________________________________________________________________</w:t>
    </w:r>
  </w:p>
  <w:p w:rsidR="00A54257" w:rsidRPr="006F3D17" w:rsidRDefault="00A54257" w:rsidP="00A54257">
    <w:pPr>
      <w:jc w:val="center"/>
      <w:rPr>
        <w:rFonts w:ascii="Times New Roman" w:hAnsi="Times New Roman" w:cs="Times New Roman"/>
        <w:sz w:val="16"/>
        <w:szCs w:val="16"/>
      </w:rPr>
    </w:pPr>
    <w:r w:rsidRPr="006F3D17">
      <w:rPr>
        <w:rFonts w:ascii="Times New Roman" w:hAnsi="Times New Roman" w:cs="Times New Roman"/>
        <w:sz w:val="16"/>
        <w:szCs w:val="16"/>
      </w:rPr>
      <w:t xml:space="preserve">Adresa: </w:t>
    </w:r>
    <w:r w:rsidRPr="006F3D17">
      <w:rPr>
        <w:rFonts w:ascii="Times New Roman" w:hAnsi="Times New Roman" w:cs="Times New Roman"/>
        <w:color w:val="000000" w:themeColor="text1"/>
        <w:sz w:val="16"/>
        <w:szCs w:val="16"/>
      </w:rPr>
      <w:t xml:space="preserve">Sheshi </w:t>
    </w:r>
    <w:proofErr w:type="gramStart"/>
    <w:r w:rsidRPr="006F3D17">
      <w:rPr>
        <w:rFonts w:ascii="Times New Roman" w:hAnsi="Times New Roman" w:cs="Times New Roman"/>
        <w:color w:val="000000" w:themeColor="text1"/>
        <w:sz w:val="16"/>
        <w:szCs w:val="16"/>
      </w:rPr>
      <w:t>“ Kamber</w:t>
    </w:r>
    <w:proofErr w:type="gramEnd"/>
    <w:r w:rsidRPr="006F3D17">
      <w:rPr>
        <w:rFonts w:ascii="Times New Roman" w:hAnsi="Times New Roman" w:cs="Times New Roman"/>
        <w:color w:val="000000" w:themeColor="text1"/>
        <w:sz w:val="16"/>
        <w:szCs w:val="16"/>
      </w:rPr>
      <w:t xml:space="preserve"> Dermyshi” Rruga “10 Korriku”</w:t>
    </w:r>
    <w:r w:rsidRPr="006F3D17">
      <w:rPr>
        <w:rFonts w:ascii="Times New Roman" w:hAnsi="Times New Roman" w:cs="Times New Roman"/>
        <w:sz w:val="16"/>
        <w:szCs w:val="16"/>
      </w:rPr>
      <w:t xml:space="preserve"> </w:t>
    </w:r>
    <w:r w:rsidR="000153E2">
      <w:rPr>
        <w:rFonts w:ascii="Times New Roman" w:hAnsi="Times New Roman" w:cs="Times New Roman"/>
        <w:sz w:val="16"/>
        <w:szCs w:val="16"/>
      </w:rPr>
      <w:t>W</w:t>
    </w:r>
    <w:r w:rsidRPr="006F3D17">
      <w:rPr>
        <w:rFonts w:ascii="Times New Roman" w:hAnsi="Times New Roman" w:cs="Times New Roman"/>
        <w:sz w:val="16"/>
        <w:szCs w:val="16"/>
      </w:rPr>
      <w:t xml:space="preserve">eb: </w:t>
    </w:r>
    <w:r w:rsidR="000153E2">
      <w:rPr>
        <w:rFonts w:ascii="Times New Roman" w:hAnsi="Times New Roman" w:cs="Times New Roman"/>
        <w:color w:val="000000" w:themeColor="text1"/>
        <w:sz w:val="16"/>
        <w:szCs w:val="16"/>
      </w:rPr>
      <w:t>www</w:t>
    </w:r>
    <w:r w:rsidRPr="006F3D17">
      <w:rPr>
        <w:rFonts w:ascii="Times New Roman" w:hAnsi="Times New Roman" w:cs="Times New Roman"/>
        <w:color w:val="000000" w:themeColor="text1"/>
        <w:sz w:val="16"/>
        <w:szCs w:val="16"/>
      </w:rPr>
      <w:t>.bashkiagramsh.gov.al</w:t>
    </w:r>
    <w:r w:rsidRPr="006F3D17">
      <w:rPr>
        <w:rFonts w:ascii="Times New Roman" w:hAnsi="Times New Roman" w:cs="Times New Roman"/>
        <w:sz w:val="16"/>
        <w:szCs w:val="16"/>
      </w:rPr>
      <w:t>. E-mail:</w:t>
    </w:r>
    <w:r w:rsidRPr="006F3D17">
      <w:rPr>
        <w:rFonts w:ascii="Times New Roman" w:hAnsi="Times New Roman" w:cs="Times New Roman"/>
        <w:color w:val="000000" w:themeColor="text1"/>
        <w:sz w:val="16"/>
        <w:szCs w:val="16"/>
      </w:rPr>
      <w:t>bashkia.gramsh2017@gmail.com</w:t>
    </w:r>
  </w:p>
  <w:p w:rsidR="007E69EB" w:rsidRPr="007E69EB" w:rsidRDefault="007E69EB" w:rsidP="007E69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C6C" w:rsidRDefault="00D57C6C" w:rsidP="002D132C">
      <w:pPr>
        <w:spacing w:after="0" w:line="240" w:lineRule="auto"/>
      </w:pPr>
      <w:r>
        <w:separator/>
      </w:r>
    </w:p>
  </w:footnote>
  <w:footnote w:type="continuationSeparator" w:id="0">
    <w:p w:rsidR="00D57C6C" w:rsidRDefault="00D57C6C" w:rsidP="002D13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04D"/>
    <w:multiLevelType w:val="hybridMultilevel"/>
    <w:tmpl w:val="9216D17C"/>
    <w:lvl w:ilvl="0" w:tplc="A84E2E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EF76E0"/>
    <w:multiLevelType w:val="hybridMultilevel"/>
    <w:tmpl w:val="3D4E578E"/>
    <w:lvl w:ilvl="0" w:tplc="26C83C78">
      <w:numFmt w:val="bullet"/>
      <w:lvlText w:val="-"/>
      <w:lvlJc w:val="left"/>
      <w:pPr>
        <w:ind w:left="720" w:hanging="360"/>
      </w:pPr>
      <w:rPr>
        <w:rFonts w:ascii="Times New Roman" w:eastAsiaTheme="minorEastAsia"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644DD1"/>
    <w:multiLevelType w:val="hybridMultilevel"/>
    <w:tmpl w:val="5E9ABA3A"/>
    <w:lvl w:ilvl="0" w:tplc="6DE0C9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C374EB"/>
    <w:multiLevelType w:val="hybridMultilevel"/>
    <w:tmpl w:val="7A52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F202CC"/>
    <w:multiLevelType w:val="hybridMultilevel"/>
    <w:tmpl w:val="E21873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7703AE"/>
    <w:multiLevelType w:val="hybridMultilevel"/>
    <w:tmpl w:val="D488FD6E"/>
    <w:lvl w:ilvl="0" w:tplc="2D600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C35EC1"/>
    <w:multiLevelType w:val="hybridMultilevel"/>
    <w:tmpl w:val="21D0691A"/>
    <w:lvl w:ilvl="0" w:tplc="7ED2A360">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7735"/>
    <w:multiLevelType w:val="hybridMultilevel"/>
    <w:tmpl w:val="B1E06356"/>
    <w:lvl w:ilvl="0" w:tplc="D748A476">
      <w:start w:val="1"/>
      <w:numFmt w:val="upperRoman"/>
      <w:lvlText w:val="%1."/>
      <w:lvlJc w:val="righ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8">
    <w:nsid w:val="300A1EB9"/>
    <w:multiLevelType w:val="hybridMultilevel"/>
    <w:tmpl w:val="CD409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006C77"/>
    <w:multiLevelType w:val="hybridMultilevel"/>
    <w:tmpl w:val="810C2026"/>
    <w:lvl w:ilvl="0" w:tplc="7B06F5DC">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0">
    <w:nsid w:val="3546066A"/>
    <w:multiLevelType w:val="hybridMultilevel"/>
    <w:tmpl w:val="5D04C70A"/>
    <w:lvl w:ilvl="0" w:tplc="04090005">
      <w:start w:val="1"/>
      <w:numFmt w:val="bullet"/>
      <w:lvlText w:val=""/>
      <w:lvlJc w:val="left"/>
      <w:pPr>
        <w:tabs>
          <w:tab w:val="num" w:pos="502"/>
        </w:tabs>
        <w:ind w:left="502" w:hanging="360"/>
      </w:pPr>
      <w:rPr>
        <w:rFonts w:ascii="Wingdings" w:hAnsi="Wingding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1">
    <w:nsid w:val="3D826710"/>
    <w:multiLevelType w:val="hybridMultilevel"/>
    <w:tmpl w:val="3898A0B4"/>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2">
    <w:nsid w:val="3EFB51D1"/>
    <w:multiLevelType w:val="hybridMultilevel"/>
    <w:tmpl w:val="E176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91293"/>
    <w:multiLevelType w:val="hybridMultilevel"/>
    <w:tmpl w:val="B7BAD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74487F"/>
    <w:multiLevelType w:val="hybridMultilevel"/>
    <w:tmpl w:val="03960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4ACA6674"/>
    <w:multiLevelType w:val="hybridMultilevel"/>
    <w:tmpl w:val="AF42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625BBB"/>
    <w:multiLevelType w:val="hybridMultilevel"/>
    <w:tmpl w:val="CD409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7124B3"/>
    <w:multiLevelType w:val="hybridMultilevel"/>
    <w:tmpl w:val="59E2CA5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nsid w:val="562F1A78"/>
    <w:multiLevelType w:val="hybridMultilevel"/>
    <w:tmpl w:val="C728ED80"/>
    <w:lvl w:ilvl="0" w:tplc="3C26D76C">
      <w:start w:val="1"/>
      <w:numFmt w:val="decimal"/>
      <w:lvlText w:val="%1."/>
      <w:lvlJc w:val="left"/>
      <w:pPr>
        <w:tabs>
          <w:tab w:val="num" w:pos="502"/>
        </w:tabs>
        <w:ind w:left="502" w:hanging="360"/>
      </w:pPr>
      <w:rPr>
        <w:rFonts w:ascii="Times New Roman" w:eastAsia="MS Mincho" w:hAnsi="Times New Roman" w:cs="Times New Roman"/>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20">
    <w:nsid w:val="57C84C6D"/>
    <w:multiLevelType w:val="hybridMultilevel"/>
    <w:tmpl w:val="D2D832C0"/>
    <w:lvl w:ilvl="0" w:tplc="C7F0D0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A274CE"/>
    <w:multiLevelType w:val="hybridMultilevel"/>
    <w:tmpl w:val="590C8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49040C"/>
    <w:multiLevelType w:val="hybridMultilevel"/>
    <w:tmpl w:val="D488FD6E"/>
    <w:lvl w:ilvl="0" w:tplc="2D600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05716B"/>
    <w:multiLevelType w:val="hybridMultilevel"/>
    <w:tmpl w:val="A5960248"/>
    <w:lvl w:ilvl="0" w:tplc="4384A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7137EC"/>
    <w:multiLevelType w:val="hybridMultilevel"/>
    <w:tmpl w:val="31169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9E34E7"/>
    <w:multiLevelType w:val="hybridMultilevel"/>
    <w:tmpl w:val="D488FD6E"/>
    <w:lvl w:ilvl="0" w:tplc="2D600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3B3A80"/>
    <w:multiLevelType w:val="hybridMultilevel"/>
    <w:tmpl w:val="D89E9D56"/>
    <w:lvl w:ilvl="0" w:tplc="196A3B56">
      <w:start w:val="1"/>
      <w:numFmt w:val="upp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7">
    <w:nsid w:val="769573A2"/>
    <w:multiLevelType w:val="hybridMultilevel"/>
    <w:tmpl w:val="D488FD6E"/>
    <w:lvl w:ilvl="0" w:tplc="2D600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174A11"/>
    <w:multiLevelType w:val="hybridMultilevel"/>
    <w:tmpl w:val="5EF08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0A278B"/>
    <w:multiLevelType w:val="hybridMultilevel"/>
    <w:tmpl w:val="497EE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206EDF"/>
    <w:multiLevelType w:val="hybridMultilevel"/>
    <w:tmpl w:val="D488FD6E"/>
    <w:lvl w:ilvl="0" w:tplc="2D600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E431D7"/>
    <w:multiLevelType w:val="hybridMultilevel"/>
    <w:tmpl w:val="8CD437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nsid w:val="7F233A29"/>
    <w:multiLevelType w:val="hybridMultilevel"/>
    <w:tmpl w:val="BDECB5E4"/>
    <w:lvl w:ilvl="0" w:tplc="DE9E0CCE">
      <w:numFmt w:val="bullet"/>
      <w:lvlText w:val="-"/>
      <w:lvlJc w:val="left"/>
      <w:pPr>
        <w:ind w:left="366" w:hanging="360"/>
      </w:pPr>
      <w:rPr>
        <w:rFonts w:ascii="Calibri" w:eastAsia="Times New Roman" w:hAnsi="Calibri" w:cs="Calibri" w:hint="default"/>
      </w:rPr>
    </w:lvl>
    <w:lvl w:ilvl="1" w:tplc="04090003" w:tentative="1">
      <w:start w:val="1"/>
      <w:numFmt w:val="bullet"/>
      <w:lvlText w:val="o"/>
      <w:lvlJc w:val="left"/>
      <w:pPr>
        <w:ind w:left="1086" w:hanging="360"/>
      </w:pPr>
      <w:rPr>
        <w:rFonts w:ascii="Courier New" w:hAnsi="Courier New" w:cs="Courier New" w:hint="default"/>
      </w:rPr>
    </w:lvl>
    <w:lvl w:ilvl="2" w:tplc="04090005" w:tentative="1">
      <w:start w:val="1"/>
      <w:numFmt w:val="bullet"/>
      <w:lvlText w:val=""/>
      <w:lvlJc w:val="left"/>
      <w:pPr>
        <w:ind w:left="1806" w:hanging="360"/>
      </w:pPr>
      <w:rPr>
        <w:rFonts w:ascii="Wingdings" w:hAnsi="Wingdings" w:hint="default"/>
      </w:rPr>
    </w:lvl>
    <w:lvl w:ilvl="3" w:tplc="04090001" w:tentative="1">
      <w:start w:val="1"/>
      <w:numFmt w:val="bullet"/>
      <w:lvlText w:val=""/>
      <w:lvlJc w:val="left"/>
      <w:pPr>
        <w:ind w:left="2526" w:hanging="360"/>
      </w:pPr>
      <w:rPr>
        <w:rFonts w:ascii="Symbol" w:hAnsi="Symbol" w:hint="default"/>
      </w:rPr>
    </w:lvl>
    <w:lvl w:ilvl="4" w:tplc="04090003" w:tentative="1">
      <w:start w:val="1"/>
      <w:numFmt w:val="bullet"/>
      <w:lvlText w:val="o"/>
      <w:lvlJc w:val="left"/>
      <w:pPr>
        <w:ind w:left="3246" w:hanging="360"/>
      </w:pPr>
      <w:rPr>
        <w:rFonts w:ascii="Courier New" w:hAnsi="Courier New" w:cs="Courier New" w:hint="default"/>
      </w:rPr>
    </w:lvl>
    <w:lvl w:ilvl="5" w:tplc="04090005" w:tentative="1">
      <w:start w:val="1"/>
      <w:numFmt w:val="bullet"/>
      <w:lvlText w:val=""/>
      <w:lvlJc w:val="left"/>
      <w:pPr>
        <w:ind w:left="3966" w:hanging="360"/>
      </w:pPr>
      <w:rPr>
        <w:rFonts w:ascii="Wingdings" w:hAnsi="Wingdings" w:hint="default"/>
      </w:rPr>
    </w:lvl>
    <w:lvl w:ilvl="6" w:tplc="04090001" w:tentative="1">
      <w:start w:val="1"/>
      <w:numFmt w:val="bullet"/>
      <w:lvlText w:val=""/>
      <w:lvlJc w:val="left"/>
      <w:pPr>
        <w:ind w:left="4686" w:hanging="360"/>
      </w:pPr>
      <w:rPr>
        <w:rFonts w:ascii="Symbol" w:hAnsi="Symbol" w:hint="default"/>
      </w:rPr>
    </w:lvl>
    <w:lvl w:ilvl="7" w:tplc="04090003" w:tentative="1">
      <w:start w:val="1"/>
      <w:numFmt w:val="bullet"/>
      <w:lvlText w:val="o"/>
      <w:lvlJc w:val="left"/>
      <w:pPr>
        <w:ind w:left="5406" w:hanging="360"/>
      </w:pPr>
      <w:rPr>
        <w:rFonts w:ascii="Courier New" w:hAnsi="Courier New" w:cs="Courier New" w:hint="default"/>
      </w:rPr>
    </w:lvl>
    <w:lvl w:ilvl="8" w:tplc="04090005" w:tentative="1">
      <w:start w:val="1"/>
      <w:numFmt w:val="bullet"/>
      <w:lvlText w:val=""/>
      <w:lvlJc w:val="left"/>
      <w:pPr>
        <w:ind w:left="6126" w:hanging="360"/>
      </w:pPr>
      <w:rPr>
        <w:rFonts w:ascii="Wingdings" w:hAnsi="Wingdings" w:hint="default"/>
      </w:rPr>
    </w:lvl>
  </w:abstractNum>
  <w:num w:numId="1">
    <w:abstractNumId w:val="3"/>
  </w:num>
  <w:num w:numId="2">
    <w:abstractNumId w:val="1"/>
  </w:num>
  <w:num w:numId="3">
    <w:abstractNumId w:val="6"/>
  </w:num>
  <w:num w:numId="4">
    <w:abstractNumId w:val="4"/>
  </w:num>
  <w:num w:numId="5">
    <w:abstractNumId w:val="16"/>
  </w:num>
  <w:num w:numId="6">
    <w:abstractNumId w:val="21"/>
  </w:num>
  <w:num w:numId="7">
    <w:abstractNumId w:val="14"/>
  </w:num>
  <w:num w:numId="8">
    <w:abstractNumId w:val="24"/>
  </w:num>
  <w:num w:numId="9">
    <w:abstractNumId w:val="2"/>
  </w:num>
  <w:num w:numId="10">
    <w:abstractNumId w:val="29"/>
  </w:num>
  <w:num w:numId="11">
    <w:abstractNumId w:val="0"/>
  </w:num>
  <w:num w:numId="12">
    <w:abstractNumId w:val="28"/>
  </w:num>
  <w:num w:numId="13">
    <w:abstractNumId w:val="11"/>
  </w:num>
  <w:num w:numId="14">
    <w:abstractNumId w:val="23"/>
  </w:num>
  <w:num w:numId="15">
    <w:abstractNumId w:val="25"/>
  </w:num>
  <w:num w:numId="16">
    <w:abstractNumId w:val="27"/>
  </w:num>
  <w:num w:numId="17">
    <w:abstractNumId w:val="30"/>
  </w:num>
  <w:num w:numId="18">
    <w:abstractNumId w:val="22"/>
  </w:num>
  <w:num w:numId="19">
    <w:abstractNumId w:val="5"/>
  </w:num>
  <w:num w:numId="20">
    <w:abstractNumId w:val="12"/>
  </w:num>
  <w:num w:numId="21">
    <w:abstractNumId w:val="13"/>
  </w:num>
  <w:num w:numId="22">
    <w:abstractNumId w:val="7"/>
  </w:num>
  <w:num w:numId="23">
    <w:abstractNumId w:val="15"/>
  </w:num>
  <w:num w:numId="24">
    <w:abstractNumId w:val="19"/>
  </w:num>
  <w:num w:numId="25">
    <w:abstractNumId w:val="32"/>
  </w:num>
  <w:num w:numId="26">
    <w:abstractNumId w:val="18"/>
  </w:num>
  <w:num w:numId="27">
    <w:abstractNumId w:val="31"/>
  </w:num>
  <w:num w:numId="28">
    <w:abstractNumId w:val="26"/>
  </w:num>
  <w:num w:numId="29">
    <w:abstractNumId w:val="20"/>
  </w:num>
  <w:num w:numId="30">
    <w:abstractNumId w:val="10"/>
  </w:num>
  <w:num w:numId="31">
    <w:abstractNumId w:val="9"/>
  </w:num>
  <w:num w:numId="32">
    <w:abstractNumId w:val="8"/>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seFELayout/>
  </w:compat>
  <w:rsids>
    <w:rsidRoot w:val="002D132C"/>
    <w:rsid w:val="0000152F"/>
    <w:rsid w:val="000022C3"/>
    <w:rsid w:val="00003374"/>
    <w:rsid w:val="00006B08"/>
    <w:rsid w:val="0001212B"/>
    <w:rsid w:val="000153E2"/>
    <w:rsid w:val="000163E0"/>
    <w:rsid w:val="00016558"/>
    <w:rsid w:val="0001784E"/>
    <w:rsid w:val="00024F61"/>
    <w:rsid w:val="0003187F"/>
    <w:rsid w:val="00036A0E"/>
    <w:rsid w:val="00041247"/>
    <w:rsid w:val="00042A30"/>
    <w:rsid w:val="00042FEE"/>
    <w:rsid w:val="000440CD"/>
    <w:rsid w:val="00046042"/>
    <w:rsid w:val="0005330A"/>
    <w:rsid w:val="00054BE2"/>
    <w:rsid w:val="000565AC"/>
    <w:rsid w:val="00057661"/>
    <w:rsid w:val="000618E9"/>
    <w:rsid w:val="0006263E"/>
    <w:rsid w:val="00063DC5"/>
    <w:rsid w:val="00064838"/>
    <w:rsid w:val="000661D0"/>
    <w:rsid w:val="00066B51"/>
    <w:rsid w:val="00067AFD"/>
    <w:rsid w:val="0007195F"/>
    <w:rsid w:val="000735AA"/>
    <w:rsid w:val="00092D29"/>
    <w:rsid w:val="00094E43"/>
    <w:rsid w:val="00095510"/>
    <w:rsid w:val="000A2B8E"/>
    <w:rsid w:val="000A3852"/>
    <w:rsid w:val="000A3966"/>
    <w:rsid w:val="000A43BC"/>
    <w:rsid w:val="000A6889"/>
    <w:rsid w:val="000B313B"/>
    <w:rsid w:val="000B3998"/>
    <w:rsid w:val="000B7D47"/>
    <w:rsid w:val="000C3DAA"/>
    <w:rsid w:val="000C5BFA"/>
    <w:rsid w:val="000D124C"/>
    <w:rsid w:val="000D2292"/>
    <w:rsid w:val="000D273A"/>
    <w:rsid w:val="000D4E9B"/>
    <w:rsid w:val="000E09AE"/>
    <w:rsid w:val="000E57EF"/>
    <w:rsid w:val="000E5DAA"/>
    <w:rsid w:val="000E6585"/>
    <w:rsid w:val="000E742C"/>
    <w:rsid w:val="000F0830"/>
    <w:rsid w:val="000F214D"/>
    <w:rsid w:val="000F300C"/>
    <w:rsid w:val="000F51B8"/>
    <w:rsid w:val="000F5F8F"/>
    <w:rsid w:val="000F775C"/>
    <w:rsid w:val="000F7D89"/>
    <w:rsid w:val="00102E54"/>
    <w:rsid w:val="00103690"/>
    <w:rsid w:val="0010376C"/>
    <w:rsid w:val="001043D6"/>
    <w:rsid w:val="00104B52"/>
    <w:rsid w:val="00104EAD"/>
    <w:rsid w:val="00105095"/>
    <w:rsid w:val="00105A54"/>
    <w:rsid w:val="00106C71"/>
    <w:rsid w:val="00110510"/>
    <w:rsid w:val="00110638"/>
    <w:rsid w:val="00110855"/>
    <w:rsid w:val="001121E1"/>
    <w:rsid w:val="001146A1"/>
    <w:rsid w:val="00120545"/>
    <w:rsid w:val="0012075E"/>
    <w:rsid w:val="00121406"/>
    <w:rsid w:val="00122F5E"/>
    <w:rsid w:val="00123C68"/>
    <w:rsid w:val="001241AE"/>
    <w:rsid w:val="0012477F"/>
    <w:rsid w:val="00127E7B"/>
    <w:rsid w:val="001306BA"/>
    <w:rsid w:val="00131D18"/>
    <w:rsid w:val="001320AF"/>
    <w:rsid w:val="00135EAB"/>
    <w:rsid w:val="00136FFE"/>
    <w:rsid w:val="00143050"/>
    <w:rsid w:val="00143EC5"/>
    <w:rsid w:val="00146961"/>
    <w:rsid w:val="0015352E"/>
    <w:rsid w:val="00154C00"/>
    <w:rsid w:val="00160639"/>
    <w:rsid w:val="001655C1"/>
    <w:rsid w:val="00166980"/>
    <w:rsid w:val="001747CD"/>
    <w:rsid w:val="00174C36"/>
    <w:rsid w:val="00177A12"/>
    <w:rsid w:val="00177FDD"/>
    <w:rsid w:val="001819A5"/>
    <w:rsid w:val="00184684"/>
    <w:rsid w:val="00193380"/>
    <w:rsid w:val="001943A3"/>
    <w:rsid w:val="0019714D"/>
    <w:rsid w:val="00197790"/>
    <w:rsid w:val="001A23A2"/>
    <w:rsid w:val="001A2F92"/>
    <w:rsid w:val="001B2D2F"/>
    <w:rsid w:val="001B5227"/>
    <w:rsid w:val="001B6997"/>
    <w:rsid w:val="001C2075"/>
    <w:rsid w:val="001C20CF"/>
    <w:rsid w:val="001C2B96"/>
    <w:rsid w:val="001C5603"/>
    <w:rsid w:val="001C6DDD"/>
    <w:rsid w:val="001D4A60"/>
    <w:rsid w:val="001D4D10"/>
    <w:rsid w:val="001D50BE"/>
    <w:rsid w:val="001D5999"/>
    <w:rsid w:val="001D675F"/>
    <w:rsid w:val="001D78D0"/>
    <w:rsid w:val="001E2729"/>
    <w:rsid w:val="001E3F32"/>
    <w:rsid w:val="001E4582"/>
    <w:rsid w:val="001E6697"/>
    <w:rsid w:val="001F03A5"/>
    <w:rsid w:val="001F5689"/>
    <w:rsid w:val="002050C1"/>
    <w:rsid w:val="002065AB"/>
    <w:rsid w:val="0021011F"/>
    <w:rsid w:val="0021281E"/>
    <w:rsid w:val="002221ED"/>
    <w:rsid w:val="00225588"/>
    <w:rsid w:val="002267DE"/>
    <w:rsid w:val="00226BEF"/>
    <w:rsid w:val="002309BB"/>
    <w:rsid w:val="002319EC"/>
    <w:rsid w:val="00232791"/>
    <w:rsid w:val="00243463"/>
    <w:rsid w:val="00244FA9"/>
    <w:rsid w:val="002457E2"/>
    <w:rsid w:val="0025130E"/>
    <w:rsid w:val="00251C86"/>
    <w:rsid w:val="00254B11"/>
    <w:rsid w:val="00254B90"/>
    <w:rsid w:val="002630AA"/>
    <w:rsid w:val="0027280A"/>
    <w:rsid w:val="00275E79"/>
    <w:rsid w:val="002769F6"/>
    <w:rsid w:val="00280A66"/>
    <w:rsid w:val="00280B71"/>
    <w:rsid w:val="00283000"/>
    <w:rsid w:val="00287188"/>
    <w:rsid w:val="00295203"/>
    <w:rsid w:val="00295632"/>
    <w:rsid w:val="00296101"/>
    <w:rsid w:val="00296627"/>
    <w:rsid w:val="002A11B3"/>
    <w:rsid w:val="002A1544"/>
    <w:rsid w:val="002A471D"/>
    <w:rsid w:val="002A4E68"/>
    <w:rsid w:val="002B2135"/>
    <w:rsid w:val="002B4B83"/>
    <w:rsid w:val="002C460E"/>
    <w:rsid w:val="002C4D29"/>
    <w:rsid w:val="002C6903"/>
    <w:rsid w:val="002D132C"/>
    <w:rsid w:val="002E01F3"/>
    <w:rsid w:val="002E27B6"/>
    <w:rsid w:val="002E4017"/>
    <w:rsid w:val="002E55CF"/>
    <w:rsid w:val="002E5817"/>
    <w:rsid w:val="002E7327"/>
    <w:rsid w:val="002F2F9C"/>
    <w:rsid w:val="002F5FF3"/>
    <w:rsid w:val="002F7742"/>
    <w:rsid w:val="00300A8A"/>
    <w:rsid w:val="00301C2E"/>
    <w:rsid w:val="00313717"/>
    <w:rsid w:val="00327414"/>
    <w:rsid w:val="003275FD"/>
    <w:rsid w:val="003313B8"/>
    <w:rsid w:val="00334204"/>
    <w:rsid w:val="00334C5F"/>
    <w:rsid w:val="003357C8"/>
    <w:rsid w:val="00340666"/>
    <w:rsid w:val="00340746"/>
    <w:rsid w:val="00340FFE"/>
    <w:rsid w:val="00342B8D"/>
    <w:rsid w:val="003439EC"/>
    <w:rsid w:val="00343CC4"/>
    <w:rsid w:val="0034650A"/>
    <w:rsid w:val="003476D6"/>
    <w:rsid w:val="00352D6C"/>
    <w:rsid w:val="003543DC"/>
    <w:rsid w:val="003555B9"/>
    <w:rsid w:val="00362824"/>
    <w:rsid w:val="00364AEC"/>
    <w:rsid w:val="00366A7B"/>
    <w:rsid w:val="00366C1F"/>
    <w:rsid w:val="00372BE0"/>
    <w:rsid w:val="00380848"/>
    <w:rsid w:val="00381116"/>
    <w:rsid w:val="003826E9"/>
    <w:rsid w:val="00382AD4"/>
    <w:rsid w:val="00383CD9"/>
    <w:rsid w:val="00384D78"/>
    <w:rsid w:val="00385A08"/>
    <w:rsid w:val="00385EA2"/>
    <w:rsid w:val="0039030D"/>
    <w:rsid w:val="00392624"/>
    <w:rsid w:val="00395FED"/>
    <w:rsid w:val="00396DD2"/>
    <w:rsid w:val="003A0AA5"/>
    <w:rsid w:val="003A4C47"/>
    <w:rsid w:val="003B073C"/>
    <w:rsid w:val="003B435C"/>
    <w:rsid w:val="003B5492"/>
    <w:rsid w:val="003B5845"/>
    <w:rsid w:val="003C0C96"/>
    <w:rsid w:val="003C13DC"/>
    <w:rsid w:val="003C1FA8"/>
    <w:rsid w:val="003C23DD"/>
    <w:rsid w:val="003D37A9"/>
    <w:rsid w:val="003D5447"/>
    <w:rsid w:val="003D5A32"/>
    <w:rsid w:val="003E2230"/>
    <w:rsid w:val="003E2EC9"/>
    <w:rsid w:val="003E5FB9"/>
    <w:rsid w:val="003E6976"/>
    <w:rsid w:val="003F1998"/>
    <w:rsid w:val="003F1A56"/>
    <w:rsid w:val="003F2B9B"/>
    <w:rsid w:val="003F62AE"/>
    <w:rsid w:val="00400A93"/>
    <w:rsid w:val="0040268C"/>
    <w:rsid w:val="004031A1"/>
    <w:rsid w:val="00405DB3"/>
    <w:rsid w:val="0041206F"/>
    <w:rsid w:val="00412D59"/>
    <w:rsid w:val="0041411D"/>
    <w:rsid w:val="00417176"/>
    <w:rsid w:val="00427EAE"/>
    <w:rsid w:val="0043006B"/>
    <w:rsid w:val="004346E4"/>
    <w:rsid w:val="00435B32"/>
    <w:rsid w:val="004372FB"/>
    <w:rsid w:val="004426E3"/>
    <w:rsid w:val="00447AAF"/>
    <w:rsid w:val="00454B1F"/>
    <w:rsid w:val="00455DC4"/>
    <w:rsid w:val="0046040D"/>
    <w:rsid w:val="004616CA"/>
    <w:rsid w:val="004662DB"/>
    <w:rsid w:val="00467758"/>
    <w:rsid w:val="00471DCD"/>
    <w:rsid w:val="00472D28"/>
    <w:rsid w:val="004771F8"/>
    <w:rsid w:val="00480E30"/>
    <w:rsid w:val="004816A3"/>
    <w:rsid w:val="00484F12"/>
    <w:rsid w:val="004902C5"/>
    <w:rsid w:val="004906FE"/>
    <w:rsid w:val="00493970"/>
    <w:rsid w:val="00495A6A"/>
    <w:rsid w:val="0049666A"/>
    <w:rsid w:val="004A1808"/>
    <w:rsid w:val="004A5ABF"/>
    <w:rsid w:val="004B0504"/>
    <w:rsid w:val="004B060C"/>
    <w:rsid w:val="004B2FEC"/>
    <w:rsid w:val="004B49AA"/>
    <w:rsid w:val="004B7161"/>
    <w:rsid w:val="004C0467"/>
    <w:rsid w:val="004C123D"/>
    <w:rsid w:val="004C3C1C"/>
    <w:rsid w:val="004D1396"/>
    <w:rsid w:val="004D5E1B"/>
    <w:rsid w:val="004D74F2"/>
    <w:rsid w:val="004D7619"/>
    <w:rsid w:val="004E0358"/>
    <w:rsid w:val="004E1834"/>
    <w:rsid w:val="004E6E23"/>
    <w:rsid w:val="004E75C5"/>
    <w:rsid w:val="004F0CB3"/>
    <w:rsid w:val="004F0DD0"/>
    <w:rsid w:val="004F1775"/>
    <w:rsid w:val="004F2053"/>
    <w:rsid w:val="004F2CC6"/>
    <w:rsid w:val="004F2E8D"/>
    <w:rsid w:val="004F339A"/>
    <w:rsid w:val="004F3DF2"/>
    <w:rsid w:val="00503EB9"/>
    <w:rsid w:val="00504484"/>
    <w:rsid w:val="005069EE"/>
    <w:rsid w:val="00510677"/>
    <w:rsid w:val="005129DE"/>
    <w:rsid w:val="00512A1E"/>
    <w:rsid w:val="00514AE2"/>
    <w:rsid w:val="005161AA"/>
    <w:rsid w:val="00517DEC"/>
    <w:rsid w:val="00527575"/>
    <w:rsid w:val="00527828"/>
    <w:rsid w:val="0053177F"/>
    <w:rsid w:val="0053778A"/>
    <w:rsid w:val="005417B2"/>
    <w:rsid w:val="0054535E"/>
    <w:rsid w:val="00545780"/>
    <w:rsid w:val="0054618E"/>
    <w:rsid w:val="00547927"/>
    <w:rsid w:val="005503E4"/>
    <w:rsid w:val="00550DB3"/>
    <w:rsid w:val="00553C0A"/>
    <w:rsid w:val="0057318A"/>
    <w:rsid w:val="00575166"/>
    <w:rsid w:val="00575326"/>
    <w:rsid w:val="00575C85"/>
    <w:rsid w:val="005765B6"/>
    <w:rsid w:val="005814AC"/>
    <w:rsid w:val="00583B79"/>
    <w:rsid w:val="00592439"/>
    <w:rsid w:val="00592E3B"/>
    <w:rsid w:val="005964FA"/>
    <w:rsid w:val="005A0417"/>
    <w:rsid w:val="005A26DB"/>
    <w:rsid w:val="005A7379"/>
    <w:rsid w:val="005B0F8E"/>
    <w:rsid w:val="005B5311"/>
    <w:rsid w:val="005B6DE4"/>
    <w:rsid w:val="005B73DF"/>
    <w:rsid w:val="005C0937"/>
    <w:rsid w:val="005D29CA"/>
    <w:rsid w:val="005D3426"/>
    <w:rsid w:val="005D39CF"/>
    <w:rsid w:val="005D6C7A"/>
    <w:rsid w:val="005D7204"/>
    <w:rsid w:val="005D7801"/>
    <w:rsid w:val="005E3A6D"/>
    <w:rsid w:val="005E5E32"/>
    <w:rsid w:val="005E66E8"/>
    <w:rsid w:val="005F6464"/>
    <w:rsid w:val="005F6B1D"/>
    <w:rsid w:val="00602AF5"/>
    <w:rsid w:val="0061015F"/>
    <w:rsid w:val="00610A22"/>
    <w:rsid w:val="00611755"/>
    <w:rsid w:val="00611A5B"/>
    <w:rsid w:val="006141D3"/>
    <w:rsid w:val="00614DE3"/>
    <w:rsid w:val="0061518A"/>
    <w:rsid w:val="0061614C"/>
    <w:rsid w:val="00617F71"/>
    <w:rsid w:val="00620135"/>
    <w:rsid w:val="00623278"/>
    <w:rsid w:val="00624977"/>
    <w:rsid w:val="0063375D"/>
    <w:rsid w:val="0063452B"/>
    <w:rsid w:val="00634B1B"/>
    <w:rsid w:val="00637CCA"/>
    <w:rsid w:val="006414A9"/>
    <w:rsid w:val="0064184B"/>
    <w:rsid w:val="00641B9D"/>
    <w:rsid w:val="00642EAB"/>
    <w:rsid w:val="00643535"/>
    <w:rsid w:val="00645807"/>
    <w:rsid w:val="006503E3"/>
    <w:rsid w:val="00651336"/>
    <w:rsid w:val="00653187"/>
    <w:rsid w:val="0065327A"/>
    <w:rsid w:val="00656CE6"/>
    <w:rsid w:val="00660F07"/>
    <w:rsid w:val="00663357"/>
    <w:rsid w:val="00663C02"/>
    <w:rsid w:val="0066424C"/>
    <w:rsid w:val="00664702"/>
    <w:rsid w:val="00664EB0"/>
    <w:rsid w:val="00665158"/>
    <w:rsid w:val="00665A38"/>
    <w:rsid w:val="006662A3"/>
    <w:rsid w:val="006714C9"/>
    <w:rsid w:val="00672368"/>
    <w:rsid w:val="006749BE"/>
    <w:rsid w:val="006750E5"/>
    <w:rsid w:val="00676378"/>
    <w:rsid w:val="00677F90"/>
    <w:rsid w:val="00683ABF"/>
    <w:rsid w:val="0068683A"/>
    <w:rsid w:val="00686FB0"/>
    <w:rsid w:val="00692C69"/>
    <w:rsid w:val="006958E5"/>
    <w:rsid w:val="006963EE"/>
    <w:rsid w:val="006975A6"/>
    <w:rsid w:val="006A093E"/>
    <w:rsid w:val="006A3ABA"/>
    <w:rsid w:val="006A3FF4"/>
    <w:rsid w:val="006A6702"/>
    <w:rsid w:val="006A6D88"/>
    <w:rsid w:val="006B16E4"/>
    <w:rsid w:val="006B17A6"/>
    <w:rsid w:val="006B403E"/>
    <w:rsid w:val="006C0C7E"/>
    <w:rsid w:val="006C465A"/>
    <w:rsid w:val="006D1D74"/>
    <w:rsid w:val="006D24AF"/>
    <w:rsid w:val="006D3B50"/>
    <w:rsid w:val="006D5CBE"/>
    <w:rsid w:val="006D66D0"/>
    <w:rsid w:val="006E1779"/>
    <w:rsid w:val="006E2280"/>
    <w:rsid w:val="006E34E9"/>
    <w:rsid w:val="006F2608"/>
    <w:rsid w:val="006F4CB3"/>
    <w:rsid w:val="006F59B0"/>
    <w:rsid w:val="00701CCC"/>
    <w:rsid w:val="00703712"/>
    <w:rsid w:val="0070553C"/>
    <w:rsid w:val="00706810"/>
    <w:rsid w:val="0070798B"/>
    <w:rsid w:val="007108EA"/>
    <w:rsid w:val="007132C2"/>
    <w:rsid w:val="007155CA"/>
    <w:rsid w:val="007256FB"/>
    <w:rsid w:val="00730D05"/>
    <w:rsid w:val="007375B6"/>
    <w:rsid w:val="007407EA"/>
    <w:rsid w:val="00741C72"/>
    <w:rsid w:val="0074207D"/>
    <w:rsid w:val="00745205"/>
    <w:rsid w:val="00747062"/>
    <w:rsid w:val="00753096"/>
    <w:rsid w:val="00767FAF"/>
    <w:rsid w:val="00775C5E"/>
    <w:rsid w:val="00781D7A"/>
    <w:rsid w:val="00785CFB"/>
    <w:rsid w:val="00786E65"/>
    <w:rsid w:val="00787440"/>
    <w:rsid w:val="00792031"/>
    <w:rsid w:val="0079358E"/>
    <w:rsid w:val="0079411F"/>
    <w:rsid w:val="00796D0D"/>
    <w:rsid w:val="007A374E"/>
    <w:rsid w:val="007A48D5"/>
    <w:rsid w:val="007B0998"/>
    <w:rsid w:val="007B16EE"/>
    <w:rsid w:val="007B2560"/>
    <w:rsid w:val="007B266C"/>
    <w:rsid w:val="007C1805"/>
    <w:rsid w:val="007C4548"/>
    <w:rsid w:val="007C5A0A"/>
    <w:rsid w:val="007D0F85"/>
    <w:rsid w:val="007D10DC"/>
    <w:rsid w:val="007D2F38"/>
    <w:rsid w:val="007D5695"/>
    <w:rsid w:val="007E30DB"/>
    <w:rsid w:val="007E43AA"/>
    <w:rsid w:val="007E69EB"/>
    <w:rsid w:val="007F3DD8"/>
    <w:rsid w:val="007F6622"/>
    <w:rsid w:val="007F7D76"/>
    <w:rsid w:val="008000F5"/>
    <w:rsid w:val="008036EA"/>
    <w:rsid w:val="0080736A"/>
    <w:rsid w:val="0081184D"/>
    <w:rsid w:val="00811FA9"/>
    <w:rsid w:val="0081536A"/>
    <w:rsid w:val="00815488"/>
    <w:rsid w:val="00821102"/>
    <w:rsid w:val="00821ED3"/>
    <w:rsid w:val="00822DF0"/>
    <w:rsid w:val="00823AD2"/>
    <w:rsid w:val="00824090"/>
    <w:rsid w:val="008247D4"/>
    <w:rsid w:val="00833FEC"/>
    <w:rsid w:val="00834F27"/>
    <w:rsid w:val="0083622D"/>
    <w:rsid w:val="00837979"/>
    <w:rsid w:val="008407A6"/>
    <w:rsid w:val="00842D93"/>
    <w:rsid w:val="00847592"/>
    <w:rsid w:val="00851EE0"/>
    <w:rsid w:val="0085290F"/>
    <w:rsid w:val="00853459"/>
    <w:rsid w:val="00853E49"/>
    <w:rsid w:val="0085737E"/>
    <w:rsid w:val="00857455"/>
    <w:rsid w:val="00857586"/>
    <w:rsid w:val="00857AE1"/>
    <w:rsid w:val="00862320"/>
    <w:rsid w:val="0086358C"/>
    <w:rsid w:val="00863E22"/>
    <w:rsid w:val="00864C40"/>
    <w:rsid w:val="00867F55"/>
    <w:rsid w:val="0087598F"/>
    <w:rsid w:val="008762D4"/>
    <w:rsid w:val="0087643D"/>
    <w:rsid w:val="008858BE"/>
    <w:rsid w:val="00885AB3"/>
    <w:rsid w:val="0089096C"/>
    <w:rsid w:val="008911D9"/>
    <w:rsid w:val="00891D15"/>
    <w:rsid w:val="00893575"/>
    <w:rsid w:val="00897E4E"/>
    <w:rsid w:val="008A7140"/>
    <w:rsid w:val="008A766E"/>
    <w:rsid w:val="008B0756"/>
    <w:rsid w:val="008B0933"/>
    <w:rsid w:val="008B5914"/>
    <w:rsid w:val="008B70DD"/>
    <w:rsid w:val="008C03A4"/>
    <w:rsid w:val="008C4AFC"/>
    <w:rsid w:val="008C6D37"/>
    <w:rsid w:val="008D1FDB"/>
    <w:rsid w:val="008D6D09"/>
    <w:rsid w:val="008D761C"/>
    <w:rsid w:val="008E37B5"/>
    <w:rsid w:val="008E3B7E"/>
    <w:rsid w:val="008E4A3D"/>
    <w:rsid w:val="008E4DA9"/>
    <w:rsid w:val="008E52A9"/>
    <w:rsid w:val="008E54BF"/>
    <w:rsid w:val="008E6624"/>
    <w:rsid w:val="008E66DB"/>
    <w:rsid w:val="008E7D8B"/>
    <w:rsid w:val="008F1146"/>
    <w:rsid w:val="008F2858"/>
    <w:rsid w:val="008F5140"/>
    <w:rsid w:val="00900F43"/>
    <w:rsid w:val="00903E46"/>
    <w:rsid w:val="00904BA2"/>
    <w:rsid w:val="00905EA0"/>
    <w:rsid w:val="009072EF"/>
    <w:rsid w:val="009219EF"/>
    <w:rsid w:val="0092361B"/>
    <w:rsid w:val="00934CDD"/>
    <w:rsid w:val="00937A4F"/>
    <w:rsid w:val="00940195"/>
    <w:rsid w:val="0094052B"/>
    <w:rsid w:val="00945927"/>
    <w:rsid w:val="0094618C"/>
    <w:rsid w:val="00951547"/>
    <w:rsid w:val="00954D3A"/>
    <w:rsid w:val="009562B2"/>
    <w:rsid w:val="009623BD"/>
    <w:rsid w:val="009626C2"/>
    <w:rsid w:val="00963351"/>
    <w:rsid w:val="009638E6"/>
    <w:rsid w:val="00965D93"/>
    <w:rsid w:val="00971518"/>
    <w:rsid w:val="009763F4"/>
    <w:rsid w:val="00977109"/>
    <w:rsid w:val="00980E9E"/>
    <w:rsid w:val="00980FCB"/>
    <w:rsid w:val="009844B2"/>
    <w:rsid w:val="0099083A"/>
    <w:rsid w:val="00990DB8"/>
    <w:rsid w:val="00990F39"/>
    <w:rsid w:val="00991A0C"/>
    <w:rsid w:val="0099610A"/>
    <w:rsid w:val="009A3F18"/>
    <w:rsid w:val="009A4A41"/>
    <w:rsid w:val="009B02F6"/>
    <w:rsid w:val="009B0328"/>
    <w:rsid w:val="009B0442"/>
    <w:rsid w:val="009B4020"/>
    <w:rsid w:val="009B6DAA"/>
    <w:rsid w:val="009C0483"/>
    <w:rsid w:val="009C4BBE"/>
    <w:rsid w:val="009C6D26"/>
    <w:rsid w:val="009D04B0"/>
    <w:rsid w:val="009D1C44"/>
    <w:rsid w:val="009D23A7"/>
    <w:rsid w:val="009D3DB7"/>
    <w:rsid w:val="009D63A5"/>
    <w:rsid w:val="009D67DA"/>
    <w:rsid w:val="009E06DE"/>
    <w:rsid w:val="009E7256"/>
    <w:rsid w:val="009F01EA"/>
    <w:rsid w:val="009F156C"/>
    <w:rsid w:val="009F1E65"/>
    <w:rsid w:val="009F1E92"/>
    <w:rsid w:val="009F6404"/>
    <w:rsid w:val="009F7208"/>
    <w:rsid w:val="00A00A10"/>
    <w:rsid w:val="00A05E7D"/>
    <w:rsid w:val="00A06CBD"/>
    <w:rsid w:val="00A11048"/>
    <w:rsid w:val="00A12025"/>
    <w:rsid w:val="00A139A9"/>
    <w:rsid w:val="00A17489"/>
    <w:rsid w:val="00A20153"/>
    <w:rsid w:val="00A210A4"/>
    <w:rsid w:val="00A22DE7"/>
    <w:rsid w:val="00A23599"/>
    <w:rsid w:val="00A237D3"/>
    <w:rsid w:val="00A32E3D"/>
    <w:rsid w:val="00A32E9F"/>
    <w:rsid w:val="00A33EAC"/>
    <w:rsid w:val="00A3461A"/>
    <w:rsid w:val="00A50BB2"/>
    <w:rsid w:val="00A51A34"/>
    <w:rsid w:val="00A52D13"/>
    <w:rsid w:val="00A54257"/>
    <w:rsid w:val="00A56A85"/>
    <w:rsid w:val="00A5768C"/>
    <w:rsid w:val="00A579E0"/>
    <w:rsid w:val="00A57BDD"/>
    <w:rsid w:val="00A60C3B"/>
    <w:rsid w:val="00A6540D"/>
    <w:rsid w:val="00A67989"/>
    <w:rsid w:val="00A704E2"/>
    <w:rsid w:val="00A71DF5"/>
    <w:rsid w:val="00A73553"/>
    <w:rsid w:val="00A73E91"/>
    <w:rsid w:val="00A74197"/>
    <w:rsid w:val="00A74F74"/>
    <w:rsid w:val="00A75F6F"/>
    <w:rsid w:val="00A8053E"/>
    <w:rsid w:val="00A86D3A"/>
    <w:rsid w:val="00A900D5"/>
    <w:rsid w:val="00A94106"/>
    <w:rsid w:val="00A946D8"/>
    <w:rsid w:val="00A952D2"/>
    <w:rsid w:val="00A95C52"/>
    <w:rsid w:val="00AA441F"/>
    <w:rsid w:val="00AB1CC2"/>
    <w:rsid w:val="00AB3EEA"/>
    <w:rsid w:val="00AB4B1A"/>
    <w:rsid w:val="00AB4F5D"/>
    <w:rsid w:val="00AB5E12"/>
    <w:rsid w:val="00AB6AA2"/>
    <w:rsid w:val="00AB7FE4"/>
    <w:rsid w:val="00AC1531"/>
    <w:rsid w:val="00AC1C1C"/>
    <w:rsid w:val="00AC45BA"/>
    <w:rsid w:val="00AC6529"/>
    <w:rsid w:val="00AD4197"/>
    <w:rsid w:val="00AD4930"/>
    <w:rsid w:val="00AE0EB8"/>
    <w:rsid w:val="00AE1866"/>
    <w:rsid w:val="00AE34D3"/>
    <w:rsid w:val="00AE370E"/>
    <w:rsid w:val="00AF221E"/>
    <w:rsid w:val="00AF2E3E"/>
    <w:rsid w:val="00AF4D70"/>
    <w:rsid w:val="00B01B61"/>
    <w:rsid w:val="00B02068"/>
    <w:rsid w:val="00B05C2F"/>
    <w:rsid w:val="00B070E7"/>
    <w:rsid w:val="00B10278"/>
    <w:rsid w:val="00B10C1D"/>
    <w:rsid w:val="00B114E3"/>
    <w:rsid w:val="00B21FB9"/>
    <w:rsid w:val="00B22F5D"/>
    <w:rsid w:val="00B23137"/>
    <w:rsid w:val="00B2397D"/>
    <w:rsid w:val="00B23CA8"/>
    <w:rsid w:val="00B24560"/>
    <w:rsid w:val="00B247A7"/>
    <w:rsid w:val="00B319EA"/>
    <w:rsid w:val="00B33AB6"/>
    <w:rsid w:val="00B34564"/>
    <w:rsid w:val="00B40141"/>
    <w:rsid w:val="00B40A84"/>
    <w:rsid w:val="00B43943"/>
    <w:rsid w:val="00B45B99"/>
    <w:rsid w:val="00B45FA1"/>
    <w:rsid w:val="00B47305"/>
    <w:rsid w:val="00B50345"/>
    <w:rsid w:val="00B50672"/>
    <w:rsid w:val="00B5361D"/>
    <w:rsid w:val="00B539F4"/>
    <w:rsid w:val="00B5477B"/>
    <w:rsid w:val="00B54A06"/>
    <w:rsid w:val="00B65FA1"/>
    <w:rsid w:val="00B6731F"/>
    <w:rsid w:val="00B70312"/>
    <w:rsid w:val="00B837D8"/>
    <w:rsid w:val="00B8426D"/>
    <w:rsid w:val="00B869E3"/>
    <w:rsid w:val="00B875E2"/>
    <w:rsid w:val="00B9450D"/>
    <w:rsid w:val="00B9567E"/>
    <w:rsid w:val="00BA23C2"/>
    <w:rsid w:val="00BA2C55"/>
    <w:rsid w:val="00BA566C"/>
    <w:rsid w:val="00BA794C"/>
    <w:rsid w:val="00BB075B"/>
    <w:rsid w:val="00BB2A8F"/>
    <w:rsid w:val="00BB2CA5"/>
    <w:rsid w:val="00BC5208"/>
    <w:rsid w:val="00BD337C"/>
    <w:rsid w:val="00BD3776"/>
    <w:rsid w:val="00BE0EBE"/>
    <w:rsid w:val="00BE153E"/>
    <w:rsid w:val="00BE1A59"/>
    <w:rsid w:val="00BE21FE"/>
    <w:rsid w:val="00BE27A6"/>
    <w:rsid w:val="00BF009B"/>
    <w:rsid w:val="00BF02C3"/>
    <w:rsid w:val="00BF236C"/>
    <w:rsid w:val="00BF5337"/>
    <w:rsid w:val="00BF6F96"/>
    <w:rsid w:val="00C06BA0"/>
    <w:rsid w:val="00C078BA"/>
    <w:rsid w:val="00C1202D"/>
    <w:rsid w:val="00C13113"/>
    <w:rsid w:val="00C13729"/>
    <w:rsid w:val="00C1782A"/>
    <w:rsid w:val="00C17E8E"/>
    <w:rsid w:val="00C21A73"/>
    <w:rsid w:val="00C22E73"/>
    <w:rsid w:val="00C24294"/>
    <w:rsid w:val="00C3138B"/>
    <w:rsid w:val="00C318C9"/>
    <w:rsid w:val="00C34717"/>
    <w:rsid w:val="00C34BF9"/>
    <w:rsid w:val="00C36E87"/>
    <w:rsid w:val="00C37184"/>
    <w:rsid w:val="00C3757B"/>
    <w:rsid w:val="00C377C9"/>
    <w:rsid w:val="00C4559F"/>
    <w:rsid w:val="00C46804"/>
    <w:rsid w:val="00C47F31"/>
    <w:rsid w:val="00C5134A"/>
    <w:rsid w:val="00C52669"/>
    <w:rsid w:val="00C5395F"/>
    <w:rsid w:val="00C53F08"/>
    <w:rsid w:val="00C5403F"/>
    <w:rsid w:val="00C5783F"/>
    <w:rsid w:val="00C6153D"/>
    <w:rsid w:val="00C67843"/>
    <w:rsid w:val="00C71F75"/>
    <w:rsid w:val="00C73EE2"/>
    <w:rsid w:val="00C83B04"/>
    <w:rsid w:val="00C841EA"/>
    <w:rsid w:val="00C876A7"/>
    <w:rsid w:val="00C934F0"/>
    <w:rsid w:val="00C93F39"/>
    <w:rsid w:val="00C973A4"/>
    <w:rsid w:val="00C97DD1"/>
    <w:rsid w:val="00CA0665"/>
    <w:rsid w:val="00CA3326"/>
    <w:rsid w:val="00CA6409"/>
    <w:rsid w:val="00CA722A"/>
    <w:rsid w:val="00CB376E"/>
    <w:rsid w:val="00CC0311"/>
    <w:rsid w:val="00CC3721"/>
    <w:rsid w:val="00CC7E69"/>
    <w:rsid w:val="00CD1CAA"/>
    <w:rsid w:val="00CD613D"/>
    <w:rsid w:val="00CD6BB7"/>
    <w:rsid w:val="00CE02D5"/>
    <w:rsid w:val="00CE4597"/>
    <w:rsid w:val="00CE795E"/>
    <w:rsid w:val="00CF29C7"/>
    <w:rsid w:val="00CF3070"/>
    <w:rsid w:val="00CF4DE8"/>
    <w:rsid w:val="00CF5D5C"/>
    <w:rsid w:val="00CF65FA"/>
    <w:rsid w:val="00CF7087"/>
    <w:rsid w:val="00D00D51"/>
    <w:rsid w:val="00D10352"/>
    <w:rsid w:val="00D15651"/>
    <w:rsid w:val="00D214A2"/>
    <w:rsid w:val="00D24CB5"/>
    <w:rsid w:val="00D2594A"/>
    <w:rsid w:val="00D275BB"/>
    <w:rsid w:val="00D35450"/>
    <w:rsid w:val="00D35C97"/>
    <w:rsid w:val="00D418B8"/>
    <w:rsid w:val="00D44288"/>
    <w:rsid w:val="00D442F7"/>
    <w:rsid w:val="00D4439F"/>
    <w:rsid w:val="00D44C96"/>
    <w:rsid w:val="00D450D6"/>
    <w:rsid w:val="00D54FA0"/>
    <w:rsid w:val="00D5543A"/>
    <w:rsid w:val="00D55C63"/>
    <w:rsid w:val="00D57C6C"/>
    <w:rsid w:val="00D57CE4"/>
    <w:rsid w:val="00D60CF0"/>
    <w:rsid w:val="00D63351"/>
    <w:rsid w:val="00D67E97"/>
    <w:rsid w:val="00D70D97"/>
    <w:rsid w:val="00D7231F"/>
    <w:rsid w:val="00D7296F"/>
    <w:rsid w:val="00D73284"/>
    <w:rsid w:val="00D8062E"/>
    <w:rsid w:val="00D8150E"/>
    <w:rsid w:val="00D81A5E"/>
    <w:rsid w:val="00D820E6"/>
    <w:rsid w:val="00D84A5E"/>
    <w:rsid w:val="00D850C9"/>
    <w:rsid w:val="00D90DA0"/>
    <w:rsid w:val="00D90EA1"/>
    <w:rsid w:val="00D944AA"/>
    <w:rsid w:val="00D944F7"/>
    <w:rsid w:val="00DA0352"/>
    <w:rsid w:val="00DA1382"/>
    <w:rsid w:val="00DA210C"/>
    <w:rsid w:val="00DA24D4"/>
    <w:rsid w:val="00DA2834"/>
    <w:rsid w:val="00DA4CC7"/>
    <w:rsid w:val="00DA7EF9"/>
    <w:rsid w:val="00DB17C2"/>
    <w:rsid w:val="00DB4BDC"/>
    <w:rsid w:val="00DB664F"/>
    <w:rsid w:val="00DB7D4D"/>
    <w:rsid w:val="00DC1ABB"/>
    <w:rsid w:val="00DC4421"/>
    <w:rsid w:val="00DC4600"/>
    <w:rsid w:val="00DC58E6"/>
    <w:rsid w:val="00DC7A2C"/>
    <w:rsid w:val="00DD1200"/>
    <w:rsid w:val="00DE19DB"/>
    <w:rsid w:val="00DE43F0"/>
    <w:rsid w:val="00DE74BA"/>
    <w:rsid w:val="00DF3FCD"/>
    <w:rsid w:val="00DF483A"/>
    <w:rsid w:val="00DF7377"/>
    <w:rsid w:val="00E03435"/>
    <w:rsid w:val="00E036E4"/>
    <w:rsid w:val="00E03927"/>
    <w:rsid w:val="00E03FCE"/>
    <w:rsid w:val="00E06A6B"/>
    <w:rsid w:val="00E106CF"/>
    <w:rsid w:val="00E10A7E"/>
    <w:rsid w:val="00E11F83"/>
    <w:rsid w:val="00E12063"/>
    <w:rsid w:val="00E14851"/>
    <w:rsid w:val="00E15FC1"/>
    <w:rsid w:val="00E16D2A"/>
    <w:rsid w:val="00E22D1B"/>
    <w:rsid w:val="00E22EB7"/>
    <w:rsid w:val="00E25C02"/>
    <w:rsid w:val="00E3003C"/>
    <w:rsid w:val="00E3186F"/>
    <w:rsid w:val="00E3460B"/>
    <w:rsid w:val="00E358B1"/>
    <w:rsid w:val="00E43BA6"/>
    <w:rsid w:val="00E4698C"/>
    <w:rsid w:val="00E51763"/>
    <w:rsid w:val="00E52102"/>
    <w:rsid w:val="00E52FED"/>
    <w:rsid w:val="00E5346A"/>
    <w:rsid w:val="00E5512D"/>
    <w:rsid w:val="00E56881"/>
    <w:rsid w:val="00E56E89"/>
    <w:rsid w:val="00E57B26"/>
    <w:rsid w:val="00E62FB6"/>
    <w:rsid w:val="00E76526"/>
    <w:rsid w:val="00E81724"/>
    <w:rsid w:val="00E86FD6"/>
    <w:rsid w:val="00E90CDC"/>
    <w:rsid w:val="00E9268E"/>
    <w:rsid w:val="00E93741"/>
    <w:rsid w:val="00E94D86"/>
    <w:rsid w:val="00E9757C"/>
    <w:rsid w:val="00EA0396"/>
    <w:rsid w:val="00EA569F"/>
    <w:rsid w:val="00EA6487"/>
    <w:rsid w:val="00EB6F03"/>
    <w:rsid w:val="00EB7AFC"/>
    <w:rsid w:val="00EC6BE2"/>
    <w:rsid w:val="00EC79A7"/>
    <w:rsid w:val="00ED05A4"/>
    <w:rsid w:val="00EE04B5"/>
    <w:rsid w:val="00EE3CE7"/>
    <w:rsid w:val="00EF285D"/>
    <w:rsid w:val="00EF6CA3"/>
    <w:rsid w:val="00EF7719"/>
    <w:rsid w:val="00F00B84"/>
    <w:rsid w:val="00F03F71"/>
    <w:rsid w:val="00F06F7C"/>
    <w:rsid w:val="00F101B9"/>
    <w:rsid w:val="00F14D4D"/>
    <w:rsid w:val="00F20F77"/>
    <w:rsid w:val="00F32CA6"/>
    <w:rsid w:val="00F3762D"/>
    <w:rsid w:val="00F42472"/>
    <w:rsid w:val="00F4291B"/>
    <w:rsid w:val="00F43ACF"/>
    <w:rsid w:val="00F44BA5"/>
    <w:rsid w:val="00F44F6C"/>
    <w:rsid w:val="00F47697"/>
    <w:rsid w:val="00F5416E"/>
    <w:rsid w:val="00F54748"/>
    <w:rsid w:val="00F61777"/>
    <w:rsid w:val="00F61B42"/>
    <w:rsid w:val="00F61C26"/>
    <w:rsid w:val="00F6307D"/>
    <w:rsid w:val="00F65C8E"/>
    <w:rsid w:val="00F736BB"/>
    <w:rsid w:val="00F73C0C"/>
    <w:rsid w:val="00F73CBA"/>
    <w:rsid w:val="00F7427D"/>
    <w:rsid w:val="00F746D7"/>
    <w:rsid w:val="00F76956"/>
    <w:rsid w:val="00F77293"/>
    <w:rsid w:val="00F774FC"/>
    <w:rsid w:val="00F81591"/>
    <w:rsid w:val="00F81A99"/>
    <w:rsid w:val="00F833B3"/>
    <w:rsid w:val="00F83B30"/>
    <w:rsid w:val="00F85F58"/>
    <w:rsid w:val="00F86E16"/>
    <w:rsid w:val="00F9009E"/>
    <w:rsid w:val="00F90C08"/>
    <w:rsid w:val="00F915B2"/>
    <w:rsid w:val="00F923D3"/>
    <w:rsid w:val="00F96340"/>
    <w:rsid w:val="00FA0F48"/>
    <w:rsid w:val="00FA166C"/>
    <w:rsid w:val="00FA51A9"/>
    <w:rsid w:val="00FB6FC8"/>
    <w:rsid w:val="00FC1643"/>
    <w:rsid w:val="00FC1789"/>
    <w:rsid w:val="00FC26F9"/>
    <w:rsid w:val="00FC453C"/>
    <w:rsid w:val="00FC4DDC"/>
    <w:rsid w:val="00FD1E90"/>
    <w:rsid w:val="00FD2E78"/>
    <w:rsid w:val="00FE1637"/>
    <w:rsid w:val="00FE217E"/>
    <w:rsid w:val="00FE66FE"/>
    <w:rsid w:val="00FE7F94"/>
    <w:rsid w:val="00FF5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C55"/>
  </w:style>
  <w:style w:type="paragraph" w:styleId="Heading1">
    <w:name w:val="heading 1"/>
    <w:basedOn w:val="Normal"/>
    <w:next w:val="Normal"/>
    <w:link w:val="Heading1Char"/>
    <w:uiPriority w:val="9"/>
    <w:qFormat/>
    <w:rsid w:val="00A33EA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32C"/>
  </w:style>
  <w:style w:type="paragraph" w:styleId="Footer">
    <w:name w:val="footer"/>
    <w:basedOn w:val="Normal"/>
    <w:link w:val="FooterChar"/>
    <w:uiPriority w:val="99"/>
    <w:unhideWhenUsed/>
    <w:rsid w:val="002D1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32C"/>
  </w:style>
  <w:style w:type="paragraph" w:styleId="BalloonText">
    <w:name w:val="Balloon Text"/>
    <w:basedOn w:val="Normal"/>
    <w:link w:val="BalloonTextChar"/>
    <w:uiPriority w:val="99"/>
    <w:semiHidden/>
    <w:unhideWhenUsed/>
    <w:rsid w:val="002D1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32C"/>
    <w:rPr>
      <w:rFonts w:ascii="Tahoma" w:hAnsi="Tahoma" w:cs="Tahoma"/>
      <w:sz w:val="16"/>
      <w:szCs w:val="16"/>
    </w:rPr>
  </w:style>
  <w:style w:type="paragraph" w:styleId="ListParagraph">
    <w:name w:val="List Paragraph"/>
    <w:basedOn w:val="Normal"/>
    <w:link w:val="ListParagraphChar"/>
    <w:uiPriority w:val="34"/>
    <w:qFormat/>
    <w:rsid w:val="007F7D76"/>
    <w:pPr>
      <w:ind w:left="720"/>
      <w:contextualSpacing/>
    </w:pPr>
  </w:style>
  <w:style w:type="table" w:styleId="TableGrid">
    <w:name w:val="Table Grid"/>
    <w:basedOn w:val="TableNormal"/>
    <w:uiPriority w:val="59"/>
    <w:rsid w:val="00CF70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74F74"/>
    <w:pPr>
      <w:spacing w:after="0" w:line="240" w:lineRule="auto"/>
    </w:pPr>
  </w:style>
  <w:style w:type="character" w:customStyle="1" w:styleId="Heading1Char">
    <w:name w:val="Heading 1 Char"/>
    <w:basedOn w:val="DefaultParagraphFont"/>
    <w:link w:val="Heading1"/>
    <w:uiPriority w:val="9"/>
    <w:rsid w:val="00A33EAC"/>
    <w:rPr>
      <w:rFonts w:asciiTheme="majorHAnsi" w:eastAsiaTheme="majorEastAsia" w:hAnsiTheme="majorHAnsi" w:cstheme="majorBidi"/>
      <w:b/>
      <w:bCs/>
      <w:color w:val="365F91" w:themeColor="accent1" w:themeShade="BF"/>
      <w:sz w:val="28"/>
      <w:szCs w:val="28"/>
      <w:lang w:eastAsia="ja-JP"/>
    </w:rPr>
  </w:style>
  <w:style w:type="table" w:customStyle="1" w:styleId="TableGrid1">
    <w:name w:val="Table Grid1"/>
    <w:basedOn w:val="TableNormal"/>
    <w:next w:val="TableGrid"/>
    <w:uiPriority w:val="59"/>
    <w:rsid w:val="00A05E7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Normal (Web) Char Char Char Char,Char,Normal (Web) Char Char Char Char Char Char,Char Char Char,Normal (Web)1,Normal (Web) Char Char Char Char Char Char Char Char"/>
    <w:basedOn w:val="Normal"/>
    <w:link w:val="NormalWebChar1"/>
    <w:uiPriority w:val="99"/>
    <w:qFormat/>
    <w:rsid w:val="00EA569F"/>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NormalWebChar1">
    <w:name w:val="Normal (Web) Char1"/>
    <w:aliases w:val="Normal (Web) Char Char,Normal (Web) Char Char Char Char Char,Char Char,Normal (Web) Char Char Char Char Char Char Char,Char Char Char Char,Normal (Web)1 Char,Normal (Web) Char Char Char Char Char Char Char Char Char"/>
    <w:link w:val="NormalWeb"/>
    <w:locked/>
    <w:rsid w:val="00EA569F"/>
    <w:rPr>
      <w:rFonts w:ascii="Times New Roman" w:eastAsia="Times New Roman" w:hAnsi="Times New Roman" w:cs="Times New Roman"/>
      <w:sz w:val="24"/>
      <w:szCs w:val="24"/>
      <w:lang w:val="sq-AL"/>
    </w:rPr>
  </w:style>
  <w:style w:type="paragraph" w:customStyle="1" w:styleId="Default">
    <w:name w:val="Default"/>
    <w:rsid w:val="00EA569F"/>
    <w:pPr>
      <w:autoSpaceDE w:val="0"/>
      <w:autoSpaceDN w:val="0"/>
      <w:adjustRightInd w:val="0"/>
      <w:spacing w:after="0" w:line="240" w:lineRule="auto"/>
    </w:pPr>
    <w:rPr>
      <w:rFonts w:ascii="Bookman Old Style" w:eastAsia="Times New Roman" w:hAnsi="Bookman Old Style" w:cs="Bookman Old Style"/>
      <w:color w:val="000000"/>
      <w:sz w:val="24"/>
      <w:szCs w:val="24"/>
    </w:rPr>
  </w:style>
  <w:style w:type="paragraph" w:customStyle="1" w:styleId="paragrafi">
    <w:name w:val="paragrafi"/>
    <w:basedOn w:val="Normal"/>
    <w:rsid w:val="00B4394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8E4DA9"/>
    <w:pPr>
      <w:spacing w:after="0" w:line="240" w:lineRule="auto"/>
      <w:ind w:left="600"/>
      <w:jc w:val="both"/>
    </w:pPr>
    <w:rPr>
      <w:rFonts w:ascii="Times New Roman" w:eastAsia="Times New Roman" w:hAnsi="Times New Roman" w:cs="Times New Roman"/>
      <w:sz w:val="28"/>
      <w:szCs w:val="24"/>
      <w:lang w:val="sq-AL"/>
    </w:rPr>
  </w:style>
  <w:style w:type="character" w:customStyle="1" w:styleId="BodyTextIndent2Char">
    <w:name w:val="Body Text Indent 2 Char"/>
    <w:basedOn w:val="DefaultParagraphFont"/>
    <w:link w:val="BodyTextIndent2"/>
    <w:uiPriority w:val="99"/>
    <w:rsid w:val="008E4DA9"/>
    <w:rPr>
      <w:rFonts w:ascii="Times New Roman" w:eastAsia="Times New Roman" w:hAnsi="Times New Roman" w:cs="Times New Roman"/>
      <w:sz w:val="28"/>
      <w:szCs w:val="24"/>
      <w:lang w:val="sq-AL"/>
    </w:rPr>
  </w:style>
  <w:style w:type="character" w:customStyle="1" w:styleId="ListParagraphChar">
    <w:name w:val="List Paragraph Char"/>
    <w:link w:val="ListParagraph"/>
    <w:uiPriority w:val="34"/>
    <w:locked/>
    <w:rsid w:val="00DE19DB"/>
  </w:style>
  <w:style w:type="paragraph" w:customStyle="1" w:styleId="Body">
    <w:name w:val="Body"/>
    <w:rsid w:val="00DE19DB"/>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customStyle="1" w:styleId="TableGrid2">
    <w:name w:val="Table Grid2"/>
    <w:basedOn w:val="TableNormal"/>
    <w:next w:val="TableGrid"/>
    <w:uiPriority w:val="59"/>
    <w:rsid w:val="00853459"/>
    <w:pPr>
      <w:spacing w:after="0" w:line="240" w:lineRule="auto"/>
    </w:pPr>
    <w:rPr>
      <w:rFonts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3EA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32C"/>
  </w:style>
  <w:style w:type="paragraph" w:styleId="Footer">
    <w:name w:val="footer"/>
    <w:basedOn w:val="Normal"/>
    <w:link w:val="FooterChar"/>
    <w:uiPriority w:val="99"/>
    <w:unhideWhenUsed/>
    <w:rsid w:val="002D1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32C"/>
  </w:style>
  <w:style w:type="paragraph" w:styleId="BalloonText">
    <w:name w:val="Balloon Text"/>
    <w:basedOn w:val="Normal"/>
    <w:link w:val="BalloonTextChar"/>
    <w:uiPriority w:val="99"/>
    <w:semiHidden/>
    <w:unhideWhenUsed/>
    <w:rsid w:val="002D1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32C"/>
    <w:rPr>
      <w:rFonts w:ascii="Tahoma" w:hAnsi="Tahoma" w:cs="Tahoma"/>
      <w:sz w:val="16"/>
      <w:szCs w:val="16"/>
    </w:rPr>
  </w:style>
  <w:style w:type="paragraph" w:styleId="ListParagraph">
    <w:name w:val="List Paragraph"/>
    <w:basedOn w:val="Normal"/>
    <w:link w:val="ListParagraphChar"/>
    <w:uiPriority w:val="34"/>
    <w:qFormat/>
    <w:rsid w:val="007F7D76"/>
    <w:pPr>
      <w:ind w:left="720"/>
      <w:contextualSpacing/>
    </w:pPr>
  </w:style>
  <w:style w:type="table" w:styleId="TableGrid">
    <w:name w:val="Table Grid"/>
    <w:basedOn w:val="TableNormal"/>
    <w:uiPriority w:val="59"/>
    <w:rsid w:val="00CF70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74F74"/>
    <w:pPr>
      <w:spacing w:after="0" w:line="240" w:lineRule="auto"/>
    </w:pPr>
  </w:style>
  <w:style w:type="character" w:customStyle="1" w:styleId="Heading1Char">
    <w:name w:val="Heading 1 Char"/>
    <w:basedOn w:val="DefaultParagraphFont"/>
    <w:link w:val="Heading1"/>
    <w:uiPriority w:val="9"/>
    <w:rsid w:val="00A33EAC"/>
    <w:rPr>
      <w:rFonts w:asciiTheme="majorHAnsi" w:eastAsiaTheme="majorEastAsia" w:hAnsiTheme="majorHAnsi" w:cstheme="majorBidi"/>
      <w:b/>
      <w:bCs/>
      <w:color w:val="365F91" w:themeColor="accent1" w:themeShade="BF"/>
      <w:sz w:val="28"/>
      <w:szCs w:val="28"/>
      <w:lang w:eastAsia="ja-JP"/>
    </w:rPr>
  </w:style>
  <w:style w:type="table" w:customStyle="1" w:styleId="TableGrid1">
    <w:name w:val="Table Grid1"/>
    <w:basedOn w:val="TableNormal"/>
    <w:next w:val="TableGrid"/>
    <w:uiPriority w:val="59"/>
    <w:rsid w:val="00A05E7D"/>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Normal (Web) Char Char Char Char,Char,Normal (Web) Char Char Char Char Char Char,Char Char Char,Normal (Web)1,Normal (Web) Char Char Char Char Char Char Char Char"/>
    <w:basedOn w:val="Normal"/>
    <w:link w:val="NormalWebChar1"/>
    <w:uiPriority w:val="99"/>
    <w:qFormat/>
    <w:rsid w:val="00EA569F"/>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NormalWebChar1">
    <w:name w:val="Normal (Web) Char1"/>
    <w:aliases w:val="Normal (Web) Char Char,Normal (Web) Char Char Char Char Char,Char Char,Normal (Web) Char Char Char Char Char Char Char,Char Char Char Char,Normal (Web)1 Char,Normal (Web) Char Char Char Char Char Char Char Char Char"/>
    <w:link w:val="NormalWeb"/>
    <w:locked/>
    <w:rsid w:val="00EA569F"/>
    <w:rPr>
      <w:rFonts w:ascii="Times New Roman" w:eastAsia="Times New Roman" w:hAnsi="Times New Roman" w:cs="Times New Roman"/>
      <w:sz w:val="24"/>
      <w:szCs w:val="24"/>
      <w:lang w:val="sq-AL"/>
    </w:rPr>
  </w:style>
  <w:style w:type="paragraph" w:customStyle="1" w:styleId="Default">
    <w:name w:val="Default"/>
    <w:rsid w:val="00EA569F"/>
    <w:pPr>
      <w:autoSpaceDE w:val="0"/>
      <w:autoSpaceDN w:val="0"/>
      <w:adjustRightInd w:val="0"/>
      <w:spacing w:after="0" w:line="240" w:lineRule="auto"/>
    </w:pPr>
    <w:rPr>
      <w:rFonts w:ascii="Bookman Old Style" w:eastAsia="Times New Roman" w:hAnsi="Bookman Old Style" w:cs="Bookman Old Style"/>
      <w:color w:val="000000"/>
      <w:sz w:val="24"/>
      <w:szCs w:val="24"/>
    </w:rPr>
  </w:style>
  <w:style w:type="paragraph" w:customStyle="1" w:styleId="paragrafi">
    <w:name w:val="paragrafi"/>
    <w:basedOn w:val="Normal"/>
    <w:rsid w:val="00B4394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8E4DA9"/>
    <w:pPr>
      <w:spacing w:after="0" w:line="240" w:lineRule="auto"/>
      <w:ind w:left="600"/>
      <w:jc w:val="both"/>
    </w:pPr>
    <w:rPr>
      <w:rFonts w:ascii="Times New Roman" w:eastAsia="Times New Roman" w:hAnsi="Times New Roman" w:cs="Times New Roman"/>
      <w:sz w:val="28"/>
      <w:szCs w:val="24"/>
      <w:lang w:val="sq-AL"/>
    </w:rPr>
  </w:style>
  <w:style w:type="character" w:customStyle="1" w:styleId="BodyTextIndent2Char">
    <w:name w:val="Body Text Indent 2 Char"/>
    <w:basedOn w:val="DefaultParagraphFont"/>
    <w:link w:val="BodyTextIndent2"/>
    <w:uiPriority w:val="99"/>
    <w:rsid w:val="008E4DA9"/>
    <w:rPr>
      <w:rFonts w:ascii="Times New Roman" w:eastAsia="Times New Roman" w:hAnsi="Times New Roman" w:cs="Times New Roman"/>
      <w:sz w:val="28"/>
      <w:szCs w:val="24"/>
      <w:lang w:val="sq-AL"/>
    </w:rPr>
  </w:style>
  <w:style w:type="character" w:customStyle="1" w:styleId="ListParagraphChar">
    <w:name w:val="List Paragraph Char"/>
    <w:link w:val="ListParagraph"/>
    <w:uiPriority w:val="34"/>
    <w:locked/>
    <w:rsid w:val="00DE19DB"/>
  </w:style>
  <w:style w:type="paragraph" w:customStyle="1" w:styleId="Body">
    <w:name w:val="Body"/>
    <w:rsid w:val="00DE19DB"/>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table" w:customStyle="1" w:styleId="TableGrid2">
    <w:name w:val="Table Grid2"/>
    <w:basedOn w:val="TableNormal"/>
    <w:next w:val="TableGrid"/>
    <w:uiPriority w:val="59"/>
    <w:rsid w:val="00853459"/>
    <w:pPr>
      <w:spacing w:after="0" w:line="240" w:lineRule="auto"/>
    </w:pPr>
    <w:rPr>
      <w:rFonts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598200">
      <w:bodyDiv w:val="1"/>
      <w:marLeft w:val="0"/>
      <w:marRight w:val="0"/>
      <w:marTop w:val="0"/>
      <w:marBottom w:val="0"/>
      <w:divBdr>
        <w:top w:val="none" w:sz="0" w:space="0" w:color="auto"/>
        <w:left w:val="none" w:sz="0" w:space="0" w:color="auto"/>
        <w:bottom w:val="none" w:sz="0" w:space="0" w:color="auto"/>
        <w:right w:val="none" w:sz="0" w:space="0" w:color="auto"/>
      </w:divBdr>
    </w:div>
    <w:div w:id="286930301">
      <w:bodyDiv w:val="1"/>
      <w:marLeft w:val="0"/>
      <w:marRight w:val="0"/>
      <w:marTop w:val="0"/>
      <w:marBottom w:val="0"/>
      <w:divBdr>
        <w:top w:val="none" w:sz="0" w:space="0" w:color="auto"/>
        <w:left w:val="none" w:sz="0" w:space="0" w:color="auto"/>
        <w:bottom w:val="none" w:sz="0" w:space="0" w:color="auto"/>
        <w:right w:val="none" w:sz="0" w:space="0" w:color="auto"/>
      </w:divBdr>
    </w:div>
    <w:div w:id="888344071">
      <w:bodyDiv w:val="1"/>
      <w:marLeft w:val="0"/>
      <w:marRight w:val="0"/>
      <w:marTop w:val="0"/>
      <w:marBottom w:val="0"/>
      <w:divBdr>
        <w:top w:val="none" w:sz="0" w:space="0" w:color="auto"/>
        <w:left w:val="none" w:sz="0" w:space="0" w:color="auto"/>
        <w:bottom w:val="none" w:sz="0" w:space="0" w:color="auto"/>
        <w:right w:val="none" w:sz="0" w:space="0" w:color="auto"/>
      </w:divBdr>
    </w:div>
    <w:div w:id="1301308867">
      <w:bodyDiv w:val="1"/>
      <w:marLeft w:val="0"/>
      <w:marRight w:val="0"/>
      <w:marTop w:val="0"/>
      <w:marBottom w:val="0"/>
      <w:divBdr>
        <w:top w:val="none" w:sz="0" w:space="0" w:color="auto"/>
        <w:left w:val="none" w:sz="0" w:space="0" w:color="auto"/>
        <w:bottom w:val="none" w:sz="0" w:space="0" w:color="auto"/>
        <w:right w:val="none" w:sz="0" w:space="0" w:color="auto"/>
      </w:divBdr>
    </w:div>
    <w:div w:id="1790472387">
      <w:bodyDiv w:val="1"/>
      <w:marLeft w:val="0"/>
      <w:marRight w:val="0"/>
      <w:marTop w:val="0"/>
      <w:marBottom w:val="0"/>
      <w:divBdr>
        <w:top w:val="none" w:sz="0" w:space="0" w:color="auto"/>
        <w:left w:val="none" w:sz="0" w:space="0" w:color="auto"/>
        <w:bottom w:val="none" w:sz="0" w:space="0" w:color="auto"/>
        <w:right w:val="none" w:sz="0" w:space="0" w:color="auto"/>
      </w:divBdr>
    </w:div>
    <w:div w:id="1796825583">
      <w:bodyDiv w:val="1"/>
      <w:marLeft w:val="0"/>
      <w:marRight w:val="0"/>
      <w:marTop w:val="0"/>
      <w:marBottom w:val="0"/>
      <w:divBdr>
        <w:top w:val="none" w:sz="0" w:space="0" w:color="auto"/>
        <w:left w:val="none" w:sz="0" w:space="0" w:color="auto"/>
        <w:bottom w:val="none" w:sz="0" w:space="0" w:color="auto"/>
        <w:right w:val="none" w:sz="0" w:space="0" w:color="auto"/>
      </w:divBdr>
    </w:div>
    <w:div w:id="17992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ap.gov.al/vende-vakante/udh&#235;zime-dokumenta/219-udh&#235;zime-dokumenta"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FE17B-4DC9-4905-9A92-775EFDEB1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7</Pages>
  <Words>1990</Words>
  <Characters>11348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13312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dc:creator>
  <cp:lastModifiedBy>Ludjana</cp:lastModifiedBy>
  <cp:revision>11</cp:revision>
  <cp:lastPrinted>2021-11-19T07:33:00Z</cp:lastPrinted>
  <dcterms:created xsi:type="dcterms:W3CDTF">2021-11-17T07:29:00Z</dcterms:created>
  <dcterms:modified xsi:type="dcterms:W3CDTF">2021-11-19T07:34:00Z</dcterms:modified>
</cp:coreProperties>
</file>