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E18" w:rsidRDefault="00517E18" w:rsidP="00517E1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517E18" w:rsidRDefault="00CA4591" w:rsidP="00517E1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w:t>
      </w:r>
      <w:r w:rsidR="00517E18">
        <w:rPr>
          <w:rFonts w:ascii="Times New Roman" w:hAnsi="Times New Roman"/>
          <w:b/>
          <w:color w:val="FFFF00"/>
          <w:sz w:val="24"/>
          <w:szCs w:val="24"/>
        </w:rPr>
        <w:t xml:space="preserve"> PËR NGRITJEN NË DETYRË</w:t>
      </w:r>
      <w:r>
        <w:rPr>
          <w:rFonts w:ascii="Times New Roman" w:hAnsi="Times New Roman"/>
          <w:b/>
          <w:color w:val="FFFF00"/>
          <w:sz w:val="24"/>
          <w:szCs w:val="24"/>
        </w:rPr>
        <w:t xml:space="preserve"> DHE PRANIM NGA JASHTE SHERBIMIT CIVIL</w:t>
      </w:r>
    </w:p>
    <w:p w:rsidR="00517E18" w:rsidRDefault="00517E18" w:rsidP="00517E18">
      <w:pPr>
        <w:spacing w:after="0"/>
        <w:jc w:val="center"/>
        <w:rPr>
          <w:rFonts w:ascii="Times New Roman" w:hAnsi="Times New Roman"/>
          <w:color w:val="C00000"/>
          <w:sz w:val="24"/>
          <w:szCs w:val="24"/>
        </w:rPr>
      </w:pPr>
    </w:p>
    <w:p w:rsidR="00517E18" w:rsidRPr="00242CB6" w:rsidRDefault="00F23D0A" w:rsidP="00517E18">
      <w:pPr>
        <w:spacing w:after="0"/>
        <w:jc w:val="center"/>
        <w:rPr>
          <w:rFonts w:ascii="Times New Roman" w:hAnsi="Times New Roman"/>
          <w:color w:val="FF0000"/>
          <w:sz w:val="24"/>
          <w:szCs w:val="24"/>
          <w:lang w:val="de-DE"/>
        </w:rPr>
      </w:pPr>
      <w:r>
        <w:rPr>
          <w:rFonts w:ascii="Times New Roman" w:hAnsi="Times New Roman"/>
          <w:color w:val="FF0000"/>
          <w:sz w:val="24"/>
          <w:szCs w:val="24"/>
          <w:lang w:val="de-DE"/>
        </w:rPr>
        <w:t>Përgjegjës i Sektorit të Auditit të Brendshëm</w:t>
      </w:r>
      <w:r w:rsidR="006E7637">
        <w:rPr>
          <w:rFonts w:ascii="Times New Roman" w:hAnsi="Times New Roman"/>
          <w:color w:val="FF0000"/>
          <w:sz w:val="24"/>
          <w:szCs w:val="24"/>
          <w:lang w:val="de-DE"/>
        </w:rPr>
        <w:t xml:space="preserve"> </w:t>
      </w:r>
    </w:p>
    <w:p w:rsidR="00517E18" w:rsidRPr="00242CB6" w:rsidRDefault="00F23D0A" w:rsidP="00517E18">
      <w:pPr>
        <w:spacing w:after="0"/>
        <w:jc w:val="center"/>
        <w:rPr>
          <w:rFonts w:ascii="Times New Roman" w:hAnsi="Times New Roman"/>
          <w:color w:val="FF0000"/>
          <w:sz w:val="24"/>
          <w:szCs w:val="24"/>
          <w:lang w:val="de-DE"/>
        </w:rPr>
      </w:pPr>
      <w:r>
        <w:rPr>
          <w:rFonts w:ascii="Times New Roman" w:hAnsi="Times New Roman"/>
          <w:color w:val="FF0000"/>
          <w:sz w:val="24"/>
          <w:szCs w:val="24"/>
          <w:lang w:val="de-DE"/>
        </w:rPr>
        <w:t>Kategoria e pagës III- a/1</w:t>
      </w:r>
      <w:r w:rsidR="00517E18" w:rsidRPr="00242CB6">
        <w:rPr>
          <w:rFonts w:ascii="Times New Roman" w:hAnsi="Times New Roman"/>
          <w:color w:val="FF0000"/>
          <w:sz w:val="24"/>
          <w:szCs w:val="24"/>
          <w:lang w:val="de-DE"/>
        </w:rPr>
        <w:t>.</w:t>
      </w:r>
    </w:p>
    <w:p w:rsidR="00517E18" w:rsidRDefault="00517E18" w:rsidP="00517E18">
      <w:pPr>
        <w:jc w:val="both"/>
        <w:rPr>
          <w:rFonts w:ascii="Times New Roman" w:hAnsi="Times New Roman"/>
          <w:sz w:val="24"/>
          <w:szCs w:val="24"/>
          <w:lang w:val="de-DE"/>
        </w:rPr>
      </w:pPr>
    </w:p>
    <w:p w:rsidR="00517E18" w:rsidRDefault="00517E18" w:rsidP="00517E18">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i ndryshuar, si dhe të Kreut II dhe III, të Vendimit Nr. 242, datë 18/03/2015, të Këshillit të Ministrave</w:t>
      </w:r>
      <w:r w:rsidRPr="00B06363">
        <w:rPr>
          <w:rFonts w:ascii="Times New Roman" w:hAnsi="Times New Roman"/>
          <w:sz w:val="24"/>
          <w:szCs w:val="24"/>
          <w:lang w:val="de-DE"/>
        </w:rPr>
        <w:t xml:space="preserve">, </w:t>
      </w:r>
      <w:r w:rsidR="006E7637" w:rsidRPr="00B06363">
        <w:rPr>
          <w:rFonts w:ascii="Times New Roman" w:hAnsi="Times New Roman"/>
          <w:sz w:val="24"/>
          <w:szCs w:val="24"/>
          <w:lang w:val="de-DE"/>
        </w:rPr>
        <w:t xml:space="preserve">Bashkia Kuçovë </w:t>
      </w:r>
      <w:r w:rsidRPr="00B06363">
        <w:rPr>
          <w:rFonts w:ascii="Times New Roman" w:hAnsi="Times New Roman"/>
          <w:sz w:val="24"/>
          <w:szCs w:val="24"/>
          <w:lang w:val="de-DE"/>
        </w:rPr>
        <w:t>shpall</w:t>
      </w:r>
      <w:r>
        <w:rPr>
          <w:rFonts w:ascii="Times New Roman" w:hAnsi="Times New Roman"/>
          <w:sz w:val="24"/>
          <w:szCs w:val="24"/>
          <w:lang w:val="de-DE"/>
        </w:rPr>
        <w:t xml:space="preserve"> procedurat e lëvizjes paralele dhe të ngritjes në detyrë për pozicionin:</w:t>
      </w:r>
    </w:p>
    <w:p w:rsidR="00517E18" w:rsidRPr="00654C26" w:rsidRDefault="00F23D0A" w:rsidP="00307660">
      <w:pPr>
        <w:pStyle w:val="ListParagraph"/>
        <w:numPr>
          <w:ilvl w:val="0"/>
          <w:numId w:val="3"/>
        </w:numPr>
        <w:spacing w:after="240"/>
        <w:jc w:val="center"/>
        <w:rPr>
          <w:rFonts w:ascii="Times New Roman" w:hAnsi="Times New Roman"/>
          <w:color w:val="FF0000"/>
          <w:sz w:val="24"/>
          <w:szCs w:val="24"/>
        </w:rPr>
      </w:pPr>
      <w:r>
        <w:rPr>
          <w:rFonts w:ascii="Times New Roman" w:hAnsi="Times New Roman"/>
          <w:color w:val="FF0000"/>
          <w:sz w:val="24"/>
          <w:szCs w:val="24"/>
          <w:lang w:val="de-DE"/>
        </w:rPr>
        <w:t>Përgjegjës i Sektorit të Auditit të Brendshëm</w:t>
      </w:r>
      <w:r w:rsidR="00654C26">
        <w:rPr>
          <w:rFonts w:ascii="Times New Roman" w:hAnsi="Times New Roman"/>
          <w:color w:val="FF0000"/>
          <w:sz w:val="24"/>
          <w:szCs w:val="24"/>
        </w:rPr>
        <w:t xml:space="preserve">, </w:t>
      </w:r>
      <w:r w:rsidR="00EA3405" w:rsidRPr="00654C26">
        <w:rPr>
          <w:rFonts w:ascii="Times New Roman" w:hAnsi="Times New Roman"/>
          <w:color w:val="FF0000"/>
          <w:sz w:val="24"/>
          <w:szCs w:val="24"/>
        </w:rPr>
        <w:t>Kategoria e pagës II</w:t>
      </w:r>
      <w:r>
        <w:rPr>
          <w:rFonts w:ascii="Times New Roman" w:hAnsi="Times New Roman"/>
          <w:color w:val="FF0000"/>
          <w:sz w:val="24"/>
          <w:szCs w:val="24"/>
        </w:rPr>
        <w:t>I-a/1</w:t>
      </w:r>
      <w:r w:rsidR="00517E18" w:rsidRPr="00654C26">
        <w:rPr>
          <w:rFonts w:ascii="Times New Roman" w:hAnsi="Times New Roman"/>
          <w:color w:val="FF0000"/>
          <w:sz w:val="24"/>
          <w:szCs w:val="24"/>
        </w:rPr>
        <w:t>.</w:t>
      </w:r>
    </w:p>
    <w:p w:rsidR="00517E18" w:rsidRDefault="00517E18" w:rsidP="00517E18">
      <w:pPr>
        <w:pStyle w:val="ListParagraph"/>
        <w:spacing w:after="240"/>
        <w:ind w:left="357"/>
        <w:jc w:val="center"/>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tblPr>
      <w:tblGrid>
        <w:gridCol w:w="9855"/>
      </w:tblGrid>
      <w:tr w:rsidR="00517E18" w:rsidTr="00170219">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517E18" w:rsidRDefault="00517E18" w:rsidP="00170219">
            <w:pPr>
              <w:spacing w:after="0" w:line="240" w:lineRule="auto"/>
              <w:jc w:val="both"/>
              <w:rPr>
                <w:rFonts w:ascii="Times New Roman" w:hAnsi="Times New Roman"/>
                <w:i/>
                <w:sz w:val="24"/>
                <w:szCs w:val="24"/>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517E18" w:rsidRDefault="00517E18" w:rsidP="00517E18">
      <w:pPr>
        <w:jc w:val="both"/>
        <w:rPr>
          <w:rFonts w:ascii="Times New Roman" w:hAnsi="Times New Roman"/>
          <w:sz w:val="24"/>
          <w:szCs w:val="24"/>
        </w:rPr>
      </w:pPr>
    </w:p>
    <w:p w:rsidR="00517E18" w:rsidRDefault="00517E18" w:rsidP="00517E18">
      <w:pPr>
        <w:jc w:val="center"/>
        <w:rPr>
          <w:rFonts w:ascii="Times New Roman" w:hAnsi="Times New Roman"/>
          <w:b/>
          <w:sz w:val="24"/>
          <w:szCs w:val="24"/>
        </w:rPr>
      </w:pPr>
      <w:r>
        <w:rPr>
          <w:rFonts w:ascii="Times New Roman" w:hAnsi="Times New Roman"/>
          <w:b/>
          <w:sz w:val="24"/>
          <w:szCs w:val="24"/>
        </w:rPr>
        <w:t xml:space="preserve">Për të dy Procedurat (lëvizje paralele dhe ngritje në detyrë) </w:t>
      </w:r>
    </w:p>
    <w:p w:rsidR="00517E18" w:rsidRDefault="00517E18" w:rsidP="00517E18">
      <w:pPr>
        <w:jc w:val="center"/>
        <w:rPr>
          <w:rFonts w:ascii="Times New Roman" w:hAnsi="Times New Roman"/>
          <w:b/>
          <w:sz w:val="24"/>
          <w:szCs w:val="24"/>
        </w:rPr>
      </w:pPr>
      <w:r>
        <w:rPr>
          <w:rFonts w:ascii="Times New Roman" w:hAnsi="Times New Roman"/>
          <w:b/>
          <w:sz w:val="24"/>
          <w:szCs w:val="24"/>
        </w:rPr>
        <w:t>aplikohet në të njëjtën kohë!</w:t>
      </w:r>
    </w:p>
    <w:p w:rsidR="00517E18" w:rsidRDefault="00517E18" w:rsidP="00517E18">
      <w:pPr>
        <w:jc w:val="center"/>
        <w:rPr>
          <w:rFonts w:ascii="Times New Roman" w:hAnsi="Times New Roman"/>
          <w:b/>
          <w:sz w:val="24"/>
          <w:szCs w:val="24"/>
        </w:rPr>
      </w:pPr>
    </w:p>
    <w:tbl>
      <w:tblPr>
        <w:tblW w:w="10245" w:type="dxa"/>
        <w:tblCellMar>
          <w:top w:w="113" w:type="dxa"/>
          <w:left w:w="113" w:type="dxa"/>
          <w:bottom w:w="113" w:type="dxa"/>
          <w:right w:w="113" w:type="dxa"/>
        </w:tblCellMar>
        <w:tblLook w:val="00A0"/>
      </w:tblPr>
      <w:tblGrid>
        <w:gridCol w:w="9833"/>
        <w:gridCol w:w="412"/>
      </w:tblGrid>
      <w:tr w:rsidR="00517E18" w:rsidTr="00585E66">
        <w:trPr>
          <w:trHeight w:val="1134"/>
        </w:trPr>
        <w:tc>
          <w:tcPr>
            <w:tcW w:w="9833" w:type="dxa"/>
            <w:tcBorders>
              <w:top w:val="single" w:sz="8" w:space="0" w:color="auto"/>
              <w:left w:val="single" w:sz="8" w:space="0" w:color="auto"/>
              <w:bottom w:val="single" w:sz="18" w:space="0" w:color="auto"/>
              <w:right w:val="nil"/>
            </w:tcBorders>
            <w:shd w:val="clear" w:color="auto" w:fill="FFFFFF"/>
          </w:tcPr>
          <w:p w:rsidR="00517E18" w:rsidRPr="00CA4591" w:rsidRDefault="00517E18" w:rsidP="00CA4591">
            <w:pPr>
              <w:pStyle w:val="NoSpacing"/>
              <w:jc w:val="both"/>
              <w:rPr>
                <w:rFonts w:ascii="Times New Roman" w:hAnsi="Times New Roman"/>
                <w:b/>
                <w:sz w:val="24"/>
                <w:szCs w:val="24"/>
                <w:lang w:val="de-DE"/>
              </w:rPr>
            </w:pPr>
            <w:r w:rsidRPr="00CA4591">
              <w:rPr>
                <w:rFonts w:ascii="Times New Roman" w:hAnsi="Times New Roman"/>
                <w:b/>
                <w:sz w:val="24"/>
                <w:szCs w:val="24"/>
                <w:lang w:val="de-DE"/>
              </w:rPr>
              <w:t>Afati për dorëzimin e Dokumenteve</w:t>
            </w:r>
            <w:r w:rsidR="00585E66">
              <w:rPr>
                <w:rFonts w:ascii="Times New Roman" w:hAnsi="Times New Roman"/>
                <w:b/>
                <w:sz w:val="24"/>
                <w:szCs w:val="24"/>
                <w:lang w:val="de-DE"/>
              </w:rPr>
              <w:t xml:space="preserve"> për Lë</w:t>
            </w:r>
            <w:r w:rsidR="00CA4591" w:rsidRPr="00CA4591">
              <w:rPr>
                <w:rFonts w:ascii="Times New Roman" w:hAnsi="Times New Roman"/>
                <w:b/>
                <w:sz w:val="24"/>
                <w:szCs w:val="24"/>
                <w:lang w:val="de-DE"/>
              </w:rPr>
              <w:t>vizje</w:t>
            </w:r>
            <w:r w:rsidR="00CA4591">
              <w:rPr>
                <w:rFonts w:ascii="Times New Roman" w:hAnsi="Times New Roman"/>
                <w:b/>
                <w:sz w:val="24"/>
                <w:szCs w:val="24"/>
                <w:lang w:val="de-DE"/>
              </w:rPr>
              <w:t xml:space="preserve"> </w:t>
            </w:r>
            <w:r w:rsidR="00CA4591" w:rsidRPr="00CA4591">
              <w:rPr>
                <w:rFonts w:ascii="Times New Roman" w:hAnsi="Times New Roman"/>
                <w:b/>
                <w:sz w:val="24"/>
                <w:szCs w:val="24"/>
                <w:lang w:val="de-DE"/>
              </w:rPr>
              <w:t>Paralele</w:t>
            </w:r>
            <w:r w:rsidRPr="00CA4591">
              <w:rPr>
                <w:rFonts w:ascii="Times New Roman" w:hAnsi="Times New Roman"/>
                <w:b/>
                <w:sz w:val="24"/>
                <w:szCs w:val="24"/>
                <w:lang w:val="de-DE"/>
              </w:rPr>
              <w:t>:</w:t>
            </w:r>
            <w:r w:rsidR="00CA4591">
              <w:rPr>
                <w:rFonts w:ascii="Times New Roman" w:hAnsi="Times New Roman"/>
                <w:b/>
                <w:sz w:val="24"/>
                <w:szCs w:val="24"/>
                <w:lang w:val="de-DE"/>
              </w:rPr>
              <w:t xml:space="preserve">       </w:t>
            </w:r>
            <w:r w:rsidR="00755370">
              <w:rPr>
                <w:rFonts w:ascii="Times New Roman" w:hAnsi="Times New Roman"/>
                <w:b/>
                <w:sz w:val="24"/>
                <w:szCs w:val="24"/>
                <w:lang w:val="de-DE"/>
              </w:rPr>
              <w:t>01 / 11</w:t>
            </w:r>
            <w:r w:rsidR="007B7E2C">
              <w:rPr>
                <w:rFonts w:ascii="Times New Roman" w:hAnsi="Times New Roman"/>
                <w:b/>
                <w:sz w:val="24"/>
                <w:szCs w:val="24"/>
                <w:lang w:val="de-DE"/>
              </w:rPr>
              <w:t>/ 2021</w:t>
            </w:r>
            <w:r w:rsidR="00CA4591">
              <w:rPr>
                <w:rFonts w:ascii="Times New Roman" w:hAnsi="Times New Roman"/>
                <w:b/>
                <w:sz w:val="24"/>
                <w:szCs w:val="24"/>
                <w:lang w:val="de-DE"/>
              </w:rPr>
              <w:t xml:space="preserve">                               </w:t>
            </w:r>
          </w:p>
          <w:p w:rsidR="00CA4591" w:rsidRDefault="00CA4591" w:rsidP="00CA4591">
            <w:pPr>
              <w:pStyle w:val="NoSpacing"/>
              <w:jc w:val="both"/>
              <w:rPr>
                <w:rFonts w:ascii="Times New Roman" w:hAnsi="Times New Roman"/>
                <w:b/>
                <w:sz w:val="24"/>
                <w:szCs w:val="24"/>
                <w:lang w:val="de-DE"/>
              </w:rPr>
            </w:pPr>
          </w:p>
          <w:p w:rsidR="00CA4591" w:rsidRDefault="00585E66" w:rsidP="00CA4591">
            <w:pPr>
              <w:pStyle w:val="NoSpacing"/>
              <w:jc w:val="both"/>
              <w:rPr>
                <w:rFonts w:ascii="Times New Roman" w:hAnsi="Times New Roman"/>
                <w:b/>
                <w:sz w:val="24"/>
                <w:szCs w:val="24"/>
                <w:lang w:val="de-DE"/>
              </w:rPr>
            </w:pPr>
            <w:r>
              <w:rPr>
                <w:rFonts w:ascii="Times New Roman" w:hAnsi="Times New Roman"/>
                <w:b/>
                <w:sz w:val="24"/>
                <w:szCs w:val="24"/>
                <w:lang w:val="de-DE"/>
              </w:rPr>
              <w:t>Afati për dorëzimin e Dokumentave pë</w:t>
            </w:r>
            <w:r w:rsidR="00CA4591" w:rsidRPr="00CA4591">
              <w:rPr>
                <w:rFonts w:ascii="Times New Roman" w:hAnsi="Times New Roman"/>
                <w:b/>
                <w:sz w:val="24"/>
                <w:szCs w:val="24"/>
                <w:lang w:val="de-DE"/>
              </w:rPr>
              <w:t>r Ngritjen</w:t>
            </w:r>
            <w:r>
              <w:rPr>
                <w:rFonts w:ascii="Times New Roman" w:hAnsi="Times New Roman"/>
                <w:b/>
                <w:sz w:val="24"/>
                <w:szCs w:val="24"/>
                <w:lang w:val="de-DE"/>
              </w:rPr>
              <w:t xml:space="preserve"> në Detyrë dhe Pranimin nga Jashtë Shë</w:t>
            </w:r>
            <w:r w:rsidR="007B7E2C">
              <w:rPr>
                <w:rFonts w:ascii="Times New Roman" w:hAnsi="Times New Roman"/>
                <w:b/>
                <w:sz w:val="24"/>
                <w:szCs w:val="24"/>
                <w:lang w:val="de-DE"/>
              </w:rPr>
              <w:t xml:space="preserve">rbimit Civil :   </w:t>
            </w:r>
            <w:r w:rsidR="00CA4591">
              <w:rPr>
                <w:rFonts w:ascii="Times New Roman" w:hAnsi="Times New Roman"/>
                <w:b/>
                <w:sz w:val="24"/>
                <w:szCs w:val="24"/>
                <w:lang w:val="de-DE"/>
              </w:rPr>
              <w:t xml:space="preserve"> </w:t>
            </w:r>
            <w:r w:rsidR="00755370">
              <w:rPr>
                <w:rFonts w:ascii="Times New Roman" w:hAnsi="Times New Roman"/>
                <w:b/>
                <w:sz w:val="24"/>
                <w:szCs w:val="24"/>
                <w:lang w:val="de-DE"/>
              </w:rPr>
              <w:t>06</w:t>
            </w:r>
            <w:r w:rsidR="007B7E2C">
              <w:rPr>
                <w:rFonts w:ascii="Times New Roman" w:hAnsi="Times New Roman"/>
                <w:b/>
                <w:sz w:val="24"/>
                <w:szCs w:val="24"/>
                <w:lang w:val="de-DE"/>
              </w:rPr>
              <w:t xml:space="preserve"> / 11/ 2021</w:t>
            </w:r>
            <w:r w:rsidR="00CA4591">
              <w:rPr>
                <w:rFonts w:ascii="Times New Roman" w:hAnsi="Times New Roman"/>
                <w:b/>
                <w:sz w:val="24"/>
                <w:szCs w:val="24"/>
                <w:lang w:val="de-DE"/>
              </w:rPr>
              <w:t xml:space="preserve">                                  </w:t>
            </w:r>
          </w:p>
          <w:p w:rsidR="00CA4591" w:rsidRPr="00CA4591" w:rsidRDefault="00CA4591" w:rsidP="00CA4591">
            <w:pPr>
              <w:pStyle w:val="NoSpacing"/>
              <w:jc w:val="both"/>
              <w:rPr>
                <w:rFonts w:ascii="Times New Roman" w:hAnsi="Times New Roman"/>
                <w:b/>
                <w:sz w:val="24"/>
                <w:szCs w:val="24"/>
                <w:lang w:val="de-DE"/>
              </w:rPr>
            </w:pPr>
          </w:p>
          <w:p w:rsidR="00517E18" w:rsidRPr="00CA4591" w:rsidRDefault="00517E18" w:rsidP="00CA4591">
            <w:pPr>
              <w:pStyle w:val="NoSpacing"/>
              <w:jc w:val="both"/>
              <w:rPr>
                <w:rFonts w:ascii="Times New Roman" w:hAnsi="Times New Roman"/>
                <w:b/>
                <w:color w:val="C00000"/>
                <w:sz w:val="24"/>
                <w:szCs w:val="24"/>
                <w:lang w:val="de-DE"/>
              </w:rPr>
            </w:pPr>
          </w:p>
        </w:tc>
        <w:tc>
          <w:tcPr>
            <w:tcW w:w="412" w:type="dxa"/>
            <w:tcBorders>
              <w:top w:val="single" w:sz="8" w:space="0" w:color="auto"/>
              <w:left w:val="nil"/>
              <w:bottom w:val="single" w:sz="18" w:space="0" w:color="auto"/>
              <w:right w:val="single" w:sz="8" w:space="0" w:color="auto"/>
            </w:tcBorders>
            <w:shd w:val="clear" w:color="auto" w:fill="FFFFFF"/>
            <w:vAlign w:val="center"/>
            <w:hideMark/>
          </w:tcPr>
          <w:p w:rsidR="00517E18" w:rsidRPr="00CA4591" w:rsidRDefault="00517E18" w:rsidP="00CA4591">
            <w:pPr>
              <w:pStyle w:val="NoSpacing"/>
              <w:jc w:val="both"/>
              <w:rPr>
                <w:rFonts w:ascii="Times New Roman" w:hAnsi="Times New Roman"/>
                <w:b/>
                <w:sz w:val="24"/>
                <w:szCs w:val="24"/>
              </w:rPr>
            </w:pPr>
          </w:p>
        </w:tc>
      </w:tr>
    </w:tbl>
    <w:p w:rsidR="00517E18" w:rsidRDefault="00517E18" w:rsidP="00517E18">
      <w:pPr>
        <w:jc w:val="both"/>
        <w:rPr>
          <w:rFonts w:ascii="Times New Roman" w:hAnsi="Times New Roman"/>
          <w:b/>
          <w:sz w:val="24"/>
          <w:szCs w:val="24"/>
        </w:rPr>
      </w:pPr>
    </w:p>
    <w:p w:rsidR="00517E18" w:rsidRDefault="00517E18" w:rsidP="00517E18">
      <w:pPr>
        <w:rPr>
          <w:rFonts w:ascii="Times New Roman" w:hAnsi="Times New Roman"/>
          <w:b/>
          <w:color w:val="C00000"/>
          <w:sz w:val="24"/>
          <w:szCs w:val="24"/>
        </w:rPr>
      </w:pPr>
      <w:r>
        <w:rPr>
          <w:rFonts w:ascii="Times New Roman" w:hAnsi="Times New Roman"/>
          <w:b/>
          <w:color w:val="C00000"/>
          <w:sz w:val="24"/>
          <w:szCs w:val="24"/>
        </w:rPr>
        <w:br w:type="page"/>
      </w:r>
    </w:p>
    <w:tbl>
      <w:tblPr>
        <w:tblW w:w="0" w:type="auto"/>
        <w:tblCellMar>
          <w:top w:w="113" w:type="dxa"/>
          <w:bottom w:w="113" w:type="dxa"/>
        </w:tblCellMar>
        <w:tblLook w:val="00A0"/>
      </w:tblPr>
      <w:tblGrid>
        <w:gridCol w:w="9855"/>
      </w:tblGrid>
      <w:tr w:rsidR="00517E18" w:rsidTr="00170219">
        <w:trPr>
          <w:trHeight w:val="517"/>
        </w:trPr>
        <w:tc>
          <w:tcPr>
            <w:tcW w:w="9855" w:type="dxa"/>
            <w:shd w:val="clear" w:color="auto" w:fill="C00000"/>
            <w:hideMark/>
          </w:tcPr>
          <w:p w:rsidR="00517E18" w:rsidRDefault="00517E18" w:rsidP="00170219">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517E18" w:rsidTr="00170219">
        <w:tc>
          <w:tcPr>
            <w:tcW w:w="9855" w:type="dxa"/>
          </w:tcPr>
          <w:p w:rsidR="00517E18" w:rsidRDefault="00517E18" w:rsidP="00170219">
            <w:pPr>
              <w:tabs>
                <w:tab w:val="left" w:pos="0"/>
              </w:tabs>
              <w:spacing w:after="0" w:line="240" w:lineRule="auto"/>
              <w:ind w:left="-90"/>
              <w:jc w:val="both"/>
              <w:rPr>
                <w:rFonts w:ascii="Times New Roman" w:hAnsi="Times New Roman"/>
                <w:sz w:val="24"/>
                <w:szCs w:val="24"/>
              </w:rPr>
            </w:pPr>
          </w:p>
          <w:p w:rsidR="00517E18" w:rsidRDefault="00517E18" w:rsidP="00170219">
            <w:pPr>
              <w:tabs>
                <w:tab w:val="left" w:pos="0"/>
              </w:tabs>
              <w:spacing w:after="0" w:line="240" w:lineRule="auto"/>
              <w:ind w:left="-90"/>
              <w:jc w:val="both"/>
              <w:rPr>
                <w:rFonts w:ascii="Times New Roman" w:hAnsi="Times New Roman"/>
                <w:sz w:val="24"/>
                <w:szCs w:val="24"/>
              </w:rPr>
            </w:pPr>
          </w:p>
          <w:p w:rsidR="008B350B" w:rsidRDefault="00170219" w:rsidP="00170219">
            <w:pPr>
              <w:pStyle w:val="ListParagraph"/>
              <w:numPr>
                <w:ilvl w:val="0"/>
                <w:numId w:val="35"/>
              </w:num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O</w:t>
            </w:r>
            <w:r>
              <w:rPr>
                <w:rFonts w:ascii="Times New Roman" w:hAnsi="Times New Roman"/>
                <w:color w:val="000000"/>
                <w:spacing w:val="-4"/>
                <w:sz w:val="24"/>
                <w:szCs w:val="24"/>
              </w:rPr>
              <w:t>r</w:t>
            </w:r>
            <w:r>
              <w:rPr>
                <w:rFonts w:ascii="Times New Roman" w:hAnsi="Times New Roman"/>
                <w:color w:val="000000"/>
                <w:sz w:val="24"/>
                <w:szCs w:val="24"/>
              </w:rPr>
              <w:t>gan</w:t>
            </w:r>
            <w:r>
              <w:rPr>
                <w:rFonts w:ascii="Times New Roman" w:hAnsi="Times New Roman"/>
                <w:color w:val="000000"/>
                <w:spacing w:val="-1"/>
                <w:sz w:val="24"/>
                <w:szCs w:val="24"/>
              </w:rPr>
              <w:t>i</w:t>
            </w:r>
            <w:r>
              <w:rPr>
                <w:rFonts w:ascii="Times New Roman" w:hAnsi="Times New Roman"/>
                <w:color w:val="000000"/>
                <w:sz w:val="24"/>
                <w:szCs w:val="24"/>
              </w:rPr>
              <w:t>zon,</w:t>
            </w:r>
            <w:r>
              <w:rPr>
                <w:rFonts w:ascii="Times New Roman" w:hAnsi="Times New Roman"/>
                <w:color w:val="000000"/>
                <w:spacing w:val="2"/>
                <w:sz w:val="24"/>
                <w:szCs w:val="24"/>
              </w:rPr>
              <w:t xml:space="preserve"> </w:t>
            </w:r>
            <w:r>
              <w:rPr>
                <w:rFonts w:ascii="Times New Roman" w:hAnsi="Times New Roman"/>
                <w:color w:val="000000"/>
                <w:sz w:val="24"/>
                <w:szCs w:val="24"/>
              </w:rPr>
              <w:t>dr</w:t>
            </w:r>
            <w:r>
              <w:rPr>
                <w:rFonts w:ascii="Times New Roman" w:hAnsi="Times New Roman"/>
                <w:color w:val="000000"/>
                <w:spacing w:val="-3"/>
                <w:sz w:val="24"/>
                <w:szCs w:val="24"/>
              </w:rPr>
              <w:t>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z w:val="24"/>
                <w:szCs w:val="24"/>
              </w:rPr>
              <w:t>dhe kon</w:t>
            </w:r>
            <w:r>
              <w:rPr>
                <w:rFonts w:ascii="Times New Roman" w:hAnsi="Times New Roman"/>
                <w:color w:val="000000"/>
                <w:spacing w:val="-1"/>
                <w:sz w:val="24"/>
                <w:szCs w:val="24"/>
              </w:rPr>
              <w:t>t</w:t>
            </w:r>
            <w:r>
              <w:rPr>
                <w:rFonts w:ascii="Times New Roman" w:hAnsi="Times New Roman"/>
                <w:color w:val="000000"/>
                <w:sz w:val="24"/>
                <w:szCs w:val="24"/>
              </w:rPr>
              <w:t>ro</w:t>
            </w:r>
            <w:r>
              <w:rPr>
                <w:rFonts w:ascii="Times New Roman" w:hAnsi="Times New Roman"/>
                <w:color w:val="000000"/>
                <w:spacing w:val="-1"/>
                <w:sz w:val="24"/>
                <w:szCs w:val="24"/>
              </w:rPr>
              <w:t>ll</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pacing w:val="-1"/>
                <w:sz w:val="24"/>
                <w:szCs w:val="24"/>
              </w:rPr>
              <w:t>it</w:t>
            </w:r>
            <w:r>
              <w:rPr>
                <w:rFonts w:ascii="Times New Roman" w:hAnsi="Times New Roman"/>
                <w:color w:val="000000"/>
                <w:spacing w:val="2"/>
                <w:sz w:val="24"/>
                <w:szCs w:val="24"/>
              </w:rPr>
              <w:t>h</w:t>
            </w:r>
            <w:r>
              <w:rPr>
                <w:rFonts w:ascii="Times New Roman" w:hAnsi="Times New Roman"/>
                <w:color w:val="000000"/>
                <w:sz w:val="24"/>
                <w:szCs w:val="24"/>
              </w:rPr>
              <w:t>ë ak</w:t>
            </w:r>
            <w:r>
              <w:rPr>
                <w:rFonts w:ascii="Times New Roman" w:hAnsi="Times New Roman"/>
                <w:color w:val="000000"/>
                <w:spacing w:val="-1"/>
                <w:sz w:val="24"/>
                <w:szCs w:val="24"/>
              </w:rPr>
              <w:t>ti</w:t>
            </w:r>
            <w:r>
              <w:rPr>
                <w:rFonts w:ascii="Times New Roman" w:hAnsi="Times New Roman"/>
                <w:color w:val="000000"/>
                <w:spacing w:val="2"/>
                <w:sz w:val="24"/>
                <w:szCs w:val="24"/>
              </w:rPr>
              <w:t>v</w:t>
            </w:r>
            <w:r>
              <w:rPr>
                <w:rFonts w:ascii="Times New Roman" w:hAnsi="Times New Roman"/>
                <w:color w:val="000000"/>
                <w:spacing w:val="-1"/>
                <w:sz w:val="24"/>
                <w:szCs w:val="24"/>
              </w:rPr>
              <w:t>it</w:t>
            </w:r>
            <w:r>
              <w:rPr>
                <w:rFonts w:ascii="Times New Roman" w:hAnsi="Times New Roman"/>
                <w:color w:val="000000"/>
                <w:spacing w:val="1"/>
                <w:sz w:val="24"/>
                <w:szCs w:val="24"/>
              </w:rPr>
              <w:t>e</w:t>
            </w:r>
            <w:r>
              <w:rPr>
                <w:rFonts w:ascii="Times New Roman" w:hAnsi="Times New Roman"/>
                <w:color w:val="000000"/>
                <w:spacing w:val="-1"/>
                <w:sz w:val="24"/>
                <w:szCs w:val="24"/>
              </w:rPr>
              <w:t>ti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z w:val="24"/>
                <w:szCs w:val="24"/>
              </w:rPr>
              <w:t>e punës së s</w:t>
            </w:r>
            <w:r>
              <w:rPr>
                <w:rFonts w:ascii="Times New Roman" w:hAnsi="Times New Roman"/>
                <w:color w:val="000000"/>
                <w:spacing w:val="-1"/>
                <w:sz w:val="24"/>
                <w:szCs w:val="24"/>
              </w:rPr>
              <w:t>t</w:t>
            </w:r>
            <w:r>
              <w:rPr>
                <w:rFonts w:ascii="Times New Roman" w:hAnsi="Times New Roman"/>
                <w:color w:val="000000"/>
                <w:sz w:val="24"/>
                <w:szCs w:val="24"/>
              </w:rPr>
              <w:t>ruk</w:t>
            </w:r>
            <w:r>
              <w:rPr>
                <w:rFonts w:ascii="Times New Roman" w:hAnsi="Times New Roman"/>
                <w:color w:val="000000"/>
                <w:spacing w:val="-1"/>
                <w:sz w:val="24"/>
                <w:szCs w:val="24"/>
              </w:rPr>
              <w:t>t</w:t>
            </w:r>
            <w:r>
              <w:rPr>
                <w:rFonts w:ascii="Times New Roman" w:hAnsi="Times New Roman"/>
                <w:color w:val="000000"/>
                <w:sz w:val="24"/>
                <w:szCs w:val="24"/>
              </w:rPr>
              <w:t xml:space="preserve">urës së </w:t>
            </w:r>
            <w:r>
              <w:rPr>
                <w:rFonts w:ascii="Times New Roman" w:hAnsi="Times New Roman"/>
                <w:color w:val="000000"/>
                <w:spacing w:val="-1"/>
                <w:sz w:val="24"/>
                <w:szCs w:val="24"/>
              </w:rPr>
              <w:t>N</w:t>
            </w:r>
            <w:r>
              <w:rPr>
                <w:rFonts w:ascii="Times New Roman" w:hAnsi="Times New Roman"/>
                <w:color w:val="000000"/>
                <w:spacing w:val="1"/>
                <w:sz w:val="24"/>
                <w:szCs w:val="24"/>
              </w:rPr>
              <w:t>j</w:t>
            </w:r>
            <w:r>
              <w:rPr>
                <w:rFonts w:ascii="Times New Roman" w:hAnsi="Times New Roman"/>
                <w:color w:val="000000"/>
                <w:sz w:val="24"/>
                <w:szCs w:val="24"/>
              </w:rPr>
              <w:t>ës</w:t>
            </w:r>
            <w:r>
              <w:rPr>
                <w:rFonts w:ascii="Times New Roman" w:hAnsi="Times New Roman"/>
                <w:color w:val="000000"/>
                <w:spacing w:val="-1"/>
                <w:sz w:val="24"/>
                <w:szCs w:val="24"/>
              </w:rPr>
              <w:t>i</w:t>
            </w:r>
            <w:r w:rsidR="005F510E">
              <w:rPr>
                <w:rFonts w:ascii="Times New Roman" w:hAnsi="Times New Roman"/>
                <w:color w:val="000000"/>
                <w:sz w:val="24"/>
                <w:szCs w:val="24"/>
              </w:rPr>
              <w:t>së,</w:t>
            </w:r>
            <w:r>
              <w:rPr>
                <w:rFonts w:ascii="Times New Roman" w:hAnsi="Times New Roman"/>
                <w:color w:val="000000"/>
                <w:sz w:val="24"/>
                <w:szCs w:val="24"/>
              </w:rPr>
              <w:t xml:space="preserve"> </w:t>
            </w:r>
          </w:p>
          <w:p w:rsidR="00170219" w:rsidRDefault="00170219" w:rsidP="00170219">
            <w:pPr>
              <w:pStyle w:val="ListParagraph"/>
              <w:tabs>
                <w:tab w:val="left" w:pos="0"/>
              </w:tabs>
              <w:spacing w:after="0" w:line="240" w:lineRule="auto"/>
              <w:ind w:left="1080"/>
              <w:jc w:val="both"/>
              <w:rPr>
                <w:rFonts w:ascii="Times New Roman" w:hAnsi="Times New Roman"/>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870"/>
              <w:jc w:val="both"/>
              <w:rPr>
                <w:rFonts w:ascii="Times New Roman" w:hAnsi="Times New Roman"/>
                <w:color w:val="000000"/>
                <w:sz w:val="24"/>
                <w:szCs w:val="24"/>
              </w:rPr>
            </w:pPr>
            <w:r w:rsidRPr="00170219">
              <w:rPr>
                <w:rFonts w:ascii="Times New Roman" w:hAnsi="Times New Roman"/>
                <w:color w:val="000000"/>
                <w:sz w:val="24"/>
                <w:szCs w:val="24"/>
              </w:rPr>
              <w:t>Dre</w:t>
            </w:r>
            <w:r w:rsidRPr="00170219">
              <w:rPr>
                <w:rFonts w:ascii="Times New Roman" w:hAnsi="Times New Roman"/>
                <w:color w:val="000000"/>
                <w:spacing w:val="1"/>
                <w:sz w:val="24"/>
                <w:szCs w:val="24"/>
              </w:rPr>
              <w:t>j</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on punën për n</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o</w:t>
            </w:r>
            <w:r w:rsidRPr="00170219">
              <w:rPr>
                <w:rFonts w:ascii="Times New Roman" w:hAnsi="Times New Roman"/>
                <w:color w:val="000000"/>
                <w:spacing w:val="-2"/>
                <w:sz w:val="24"/>
                <w:szCs w:val="24"/>
              </w:rPr>
              <w:t>h</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en e</w:t>
            </w:r>
            <w:r w:rsidRPr="00170219">
              <w:rPr>
                <w:rFonts w:ascii="Times New Roman" w:hAnsi="Times New Roman"/>
                <w:color w:val="000000"/>
                <w:spacing w:val="1"/>
                <w:sz w:val="24"/>
                <w:szCs w:val="24"/>
              </w:rPr>
              <w:t xml:space="preserve"> </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g</w:t>
            </w:r>
            <w:r w:rsidRPr="00170219">
              <w:rPr>
                <w:rFonts w:ascii="Times New Roman" w:hAnsi="Times New Roman"/>
                <w:color w:val="000000"/>
                <w:spacing w:val="1"/>
                <w:sz w:val="24"/>
                <w:szCs w:val="24"/>
              </w:rPr>
              <w:t>j</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s</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ac</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on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t</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ba</w:t>
            </w:r>
            <w:r w:rsidRPr="00170219">
              <w:rPr>
                <w:rFonts w:ascii="Times New Roman" w:hAnsi="Times New Roman"/>
                <w:color w:val="000000"/>
                <w:spacing w:val="1"/>
                <w:sz w:val="24"/>
                <w:szCs w:val="24"/>
              </w:rPr>
              <w:t>z</w:t>
            </w:r>
            <w:r w:rsidRPr="00170219">
              <w:rPr>
                <w:rFonts w:ascii="Times New Roman" w:hAnsi="Times New Roman"/>
                <w:color w:val="000000"/>
                <w:sz w:val="24"/>
                <w:szCs w:val="24"/>
              </w:rPr>
              <w:t>ë, që i</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duhet</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g</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a</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 punës, s</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af</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t</w:t>
            </w:r>
            <w:r w:rsidRPr="00170219">
              <w:rPr>
                <w:rFonts w:ascii="Times New Roman" w:hAnsi="Times New Roman"/>
                <w:color w:val="000000"/>
                <w:spacing w:val="-1"/>
                <w:sz w:val="24"/>
                <w:szCs w:val="24"/>
              </w:rPr>
              <w:t xml:space="preserve"> t</w:t>
            </w:r>
            <w:r w:rsidRPr="00170219">
              <w:rPr>
                <w:rFonts w:ascii="Times New Roman" w:hAnsi="Times New Roman"/>
                <w:color w:val="000000"/>
                <w:sz w:val="24"/>
                <w:szCs w:val="24"/>
              </w:rPr>
              <w:t>ë</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kon</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ro</w:t>
            </w:r>
            <w:r w:rsidRPr="00170219">
              <w:rPr>
                <w:rFonts w:ascii="Times New Roman" w:hAnsi="Times New Roman"/>
                <w:color w:val="000000"/>
                <w:spacing w:val="-1"/>
                <w:sz w:val="24"/>
                <w:szCs w:val="24"/>
              </w:rPr>
              <w:t>l</w:t>
            </w:r>
            <w:r w:rsidRPr="00170219">
              <w:rPr>
                <w:rFonts w:ascii="Times New Roman" w:hAnsi="Times New Roman"/>
                <w:color w:val="000000"/>
                <w:spacing w:val="1"/>
                <w:sz w:val="24"/>
                <w:szCs w:val="24"/>
              </w:rPr>
              <w:t>l</w:t>
            </w:r>
            <w:r w:rsidRPr="00170219">
              <w:rPr>
                <w:rFonts w:ascii="Times New Roman" w:hAnsi="Times New Roman"/>
                <w:color w:val="000000"/>
                <w:spacing w:val="-1"/>
                <w:sz w:val="24"/>
                <w:szCs w:val="24"/>
              </w:rPr>
              <w:t>it</w:t>
            </w:r>
            <w:r w:rsidR="005F510E">
              <w:rPr>
                <w:rFonts w:ascii="Times New Roman" w:hAnsi="Times New Roman"/>
                <w:color w:val="000000"/>
                <w:sz w:val="24"/>
                <w:szCs w:val="24"/>
              </w:rPr>
              <w:t>,</w:t>
            </w:r>
          </w:p>
          <w:p w:rsidR="008B350B" w:rsidRPr="008B350B" w:rsidRDefault="008B350B" w:rsidP="00170219">
            <w:pPr>
              <w:tabs>
                <w:tab w:val="left" w:pos="0"/>
              </w:tabs>
              <w:spacing w:after="0" w:line="240" w:lineRule="auto"/>
              <w:jc w:val="both"/>
              <w:rPr>
                <w:rFonts w:ascii="Times New Roman" w:hAnsi="Times New Roman"/>
                <w:sz w:val="24"/>
                <w:szCs w:val="24"/>
              </w:rPr>
            </w:pPr>
          </w:p>
          <w:p w:rsidR="008B350B" w:rsidRPr="005F510E" w:rsidRDefault="00170219" w:rsidP="005F510E">
            <w:pPr>
              <w:pStyle w:val="ListParagraph"/>
              <w:numPr>
                <w:ilvl w:val="0"/>
                <w:numId w:val="35"/>
              </w:numPr>
              <w:tabs>
                <w:tab w:val="left" w:pos="0"/>
              </w:tabs>
              <w:spacing w:after="0" w:line="240" w:lineRule="auto"/>
              <w:jc w:val="both"/>
              <w:rPr>
                <w:rFonts w:ascii="Times New Roman" w:hAnsi="Times New Roman"/>
                <w:sz w:val="24"/>
                <w:szCs w:val="24"/>
              </w:rPr>
            </w:pPr>
            <w:r w:rsidRPr="00170219">
              <w:rPr>
                <w:rFonts w:ascii="Times New Roman" w:hAnsi="Times New Roman"/>
                <w:color w:val="000000"/>
                <w:sz w:val="24"/>
                <w:szCs w:val="24"/>
              </w:rPr>
              <w:t>Ndan</w:t>
            </w:r>
            <w:r w:rsidRPr="005F510E">
              <w:rPr>
                <w:rFonts w:ascii="Times New Roman" w:hAnsi="Times New Roman"/>
                <w:color w:val="000000"/>
                <w:sz w:val="24"/>
                <w:szCs w:val="24"/>
              </w:rPr>
              <w:t xml:space="preserve"> pë</w:t>
            </w:r>
            <w:r w:rsidRPr="005F510E">
              <w:rPr>
                <w:rFonts w:ascii="Times New Roman" w:hAnsi="Times New Roman"/>
                <w:color w:val="000000"/>
                <w:spacing w:val="-4"/>
                <w:sz w:val="24"/>
                <w:szCs w:val="24"/>
              </w:rPr>
              <w:t>r</w:t>
            </w:r>
            <w:r w:rsidRPr="005F510E">
              <w:rPr>
                <w:rFonts w:ascii="Times New Roman" w:hAnsi="Times New Roman"/>
                <w:color w:val="000000"/>
                <w:sz w:val="24"/>
                <w:szCs w:val="24"/>
              </w:rPr>
              <w:t>g</w:t>
            </w:r>
            <w:r w:rsidRPr="005F510E">
              <w:rPr>
                <w:rFonts w:ascii="Times New Roman" w:hAnsi="Times New Roman"/>
                <w:color w:val="000000"/>
                <w:spacing w:val="1"/>
                <w:sz w:val="24"/>
                <w:szCs w:val="24"/>
              </w:rPr>
              <w:t>j</w:t>
            </w:r>
            <w:r w:rsidRPr="005F510E">
              <w:rPr>
                <w:rFonts w:ascii="Times New Roman" w:hAnsi="Times New Roman"/>
                <w:color w:val="000000"/>
                <w:sz w:val="24"/>
                <w:szCs w:val="24"/>
              </w:rPr>
              <w:t>e</w:t>
            </w:r>
            <w:r w:rsidRPr="005F510E">
              <w:rPr>
                <w:rFonts w:ascii="Times New Roman" w:hAnsi="Times New Roman"/>
                <w:color w:val="000000"/>
                <w:spacing w:val="-2"/>
                <w:sz w:val="24"/>
                <w:szCs w:val="24"/>
              </w:rPr>
              <w:t>g</w:t>
            </w:r>
            <w:r w:rsidRPr="005F510E">
              <w:rPr>
                <w:rFonts w:ascii="Times New Roman" w:hAnsi="Times New Roman"/>
                <w:color w:val="000000"/>
                <w:spacing w:val="1"/>
                <w:sz w:val="24"/>
                <w:szCs w:val="24"/>
              </w:rPr>
              <w:t>j</w:t>
            </w:r>
            <w:r w:rsidRPr="005F510E">
              <w:rPr>
                <w:rFonts w:ascii="Times New Roman" w:hAnsi="Times New Roman"/>
                <w:color w:val="000000"/>
                <w:sz w:val="24"/>
                <w:szCs w:val="24"/>
              </w:rPr>
              <w:t>ës</w:t>
            </w:r>
            <w:r w:rsidRPr="005F510E">
              <w:rPr>
                <w:rFonts w:ascii="Times New Roman" w:hAnsi="Times New Roman"/>
                <w:color w:val="000000"/>
                <w:spacing w:val="-1"/>
                <w:sz w:val="24"/>
                <w:szCs w:val="24"/>
              </w:rPr>
              <w:t>i</w:t>
            </w:r>
            <w:r w:rsidRPr="005F510E">
              <w:rPr>
                <w:rFonts w:ascii="Times New Roman" w:hAnsi="Times New Roman"/>
                <w:color w:val="000000"/>
                <w:spacing w:val="1"/>
                <w:sz w:val="24"/>
                <w:szCs w:val="24"/>
              </w:rPr>
              <w:t>t</w:t>
            </w:r>
            <w:r w:rsidRPr="005F510E">
              <w:rPr>
                <w:rFonts w:ascii="Times New Roman" w:hAnsi="Times New Roman"/>
                <w:color w:val="000000"/>
                <w:sz w:val="24"/>
                <w:szCs w:val="24"/>
              </w:rPr>
              <w:t>ë</w:t>
            </w:r>
            <w:r w:rsidRPr="005F510E">
              <w:rPr>
                <w:rFonts w:ascii="Times New Roman" w:hAnsi="Times New Roman"/>
                <w:color w:val="000000"/>
                <w:spacing w:val="59"/>
                <w:sz w:val="24"/>
                <w:szCs w:val="24"/>
              </w:rPr>
              <w:t xml:space="preserve"> </w:t>
            </w:r>
            <w:r w:rsidR="005F510E">
              <w:rPr>
                <w:rFonts w:ascii="Times New Roman" w:hAnsi="Times New Roman"/>
                <w:color w:val="000000"/>
                <w:sz w:val="24"/>
                <w:szCs w:val="24"/>
              </w:rPr>
              <w:t>për</w:t>
            </w:r>
            <w:r w:rsidRPr="005F510E">
              <w:rPr>
                <w:rFonts w:ascii="Times New Roman" w:hAnsi="Times New Roman"/>
                <w:color w:val="000000"/>
                <w:sz w:val="24"/>
                <w:szCs w:val="24"/>
              </w:rPr>
              <w:t xml:space="preserve"> ob</w:t>
            </w:r>
            <w:r w:rsidRPr="005F510E">
              <w:rPr>
                <w:rFonts w:ascii="Times New Roman" w:hAnsi="Times New Roman"/>
                <w:color w:val="000000"/>
                <w:spacing w:val="1"/>
                <w:sz w:val="24"/>
                <w:szCs w:val="24"/>
              </w:rPr>
              <w:t>j</w:t>
            </w:r>
            <w:r w:rsidRPr="005F510E">
              <w:rPr>
                <w:rFonts w:ascii="Times New Roman" w:hAnsi="Times New Roman"/>
                <w:color w:val="000000"/>
                <w:sz w:val="24"/>
                <w:szCs w:val="24"/>
              </w:rPr>
              <w:t>ek</w:t>
            </w:r>
            <w:r w:rsidRPr="005F510E">
              <w:rPr>
                <w:rFonts w:ascii="Times New Roman" w:hAnsi="Times New Roman"/>
                <w:color w:val="000000"/>
                <w:spacing w:val="-1"/>
                <w:sz w:val="24"/>
                <w:szCs w:val="24"/>
              </w:rPr>
              <w:t>ti</w:t>
            </w:r>
            <w:r w:rsidRPr="005F510E">
              <w:rPr>
                <w:rFonts w:ascii="Times New Roman" w:hAnsi="Times New Roman"/>
                <w:color w:val="000000"/>
                <w:sz w:val="24"/>
                <w:szCs w:val="24"/>
              </w:rPr>
              <w:t>v</w:t>
            </w:r>
            <w:r w:rsidRPr="005F510E">
              <w:rPr>
                <w:rFonts w:ascii="Times New Roman" w:hAnsi="Times New Roman"/>
                <w:color w:val="000000"/>
                <w:spacing w:val="1"/>
                <w:sz w:val="24"/>
                <w:szCs w:val="24"/>
              </w:rPr>
              <w:t>a</w:t>
            </w:r>
            <w:r w:rsidRPr="005F510E">
              <w:rPr>
                <w:rFonts w:ascii="Times New Roman" w:hAnsi="Times New Roman"/>
                <w:color w:val="000000"/>
                <w:sz w:val="24"/>
                <w:szCs w:val="24"/>
              </w:rPr>
              <w:t>t</w:t>
            </w:r>
            <w:r w:rsidRPr="005F510E">
              <w:rPr>
                <w:rFonts w:ascii="Times New Roman" w:hAnsi="Times New Roman"/>
                <w:color w:val="000000"/>
                <w:spacing w:val="59"/>
                <w:sz w:val="24"/>
                <w:szCs w:val="24"/>
              </w:rPr>
              <w:t xml:space="preserve"> </w:t>
            </w:r>
            <w:r w:rsidRPr="005F510E">
              <w:rPr>
                <w:rFonts w:ascii="Times New Roman" w:hAnsi="Times New Roman"/>
                <w:color w:val="000000"/>
                <w:sz w:val="24"/>
                <w:szCs w:val="24"/>
              </w:rPr>
              <w:t>e</w:t>
            </w:r>
            <w:r w:rsidRPr="005F510E">
              <w:rPr>
                <w:rFonts w:ascii="Times New Roman" w:hAnsi="Times New Roman"/>
                <w:color w:val="000000"/>
                <w:spacing w:val="59"/>
                <w:sz w:val="24"/>
                <w:szCs w:val="24"/>
              </w:rPr>
              <w:t xml:space="preserve"> </w:t>
            </w:r>
            <w:r w:rsidRPr="005F510E">
              <w:rPr>
                <w:rFonts w:ascii="Times New Roman" w:hAnsi="Times New Roman"/>
                <w:color w:val="000000"/>
                <w:sz w:val="24"/>
                <w:szCs w:val="24"/>
              </w:rPr>
              <w:t>vendosura</w:t>
            </w:r>
            <w:r w:rsidRPr="005F510E">
              <w:rPr>
                <w:rFonts w:ascii="Times New Roman" w:hAnsi="Times New Roman"/>
                <w:color w:val="000000"/>
                <w:spacing w:val="1"/>
                <w:sz w:val="24"/>
                <w:szCs w:val="24"/>
              </w:rPr>
              <w:t xml:space="preserve"> </w:t>
            </w:r>
            <w:r w:rsidRPr="005F510E">
              <w:rPr>
                <w:rFonts w:ascii="Times New Roman" w:hAnsi="Times New Roman"/>
                <w:color w:val="000000"/>
                <w:sz w:val="24"/>
                <w:szCs w:val="24"/>
              </w:rPr>
              <w:t>dhe</w:t>
            </w:r>
            <w:r w:rsidRPr="005F510E">
              <w:rPr>
                <w:rFonts w:ascii="Times New Roman" w:hAnsi="Times New Roman"/>
                <w:color w:val="000000"/>
                <w:spacing w:val="59"/>
                <w:sz w:val="24"/>
                <w:szCs w:val="24"/>
              </w:rPr>
              <w:t xml:space="preserve"> </w:t>
            </w:r>
            <w:r w:rsidRPr="005F510E">
              <w:rPr>
                <w:rFonts w:ascii="Times New Roman" w:hAnsi="Times New Roman"/>
                <w:color w:val="000000"/>
                <w:sz w:val="24"/>
                <w:szCs w:val="24"/>
              </w:rPr>
              <w:t>v</w:t>
            </w:r>
            <w:r w:rsidRPr="005F510E">
              <w:rPr>
                <w:rFonts w:ascii="Times New Roman" w:hAnsi="Times New Roman"/>
                <w:color w:val="000000"/>
                <w:spacing w:val="-1"/>
                <w:sz w:val="24"/>
                <w:szCs w:val="24"/>
              </w:rPr>
              <w:t>l</w:t>
            </w:r>
            <w:r w:rsidR="005F510E">
              <w:rPr>
                <w:rFonts w:ascii="Times New Roman" w:hAnsi="Times New Roman"/>
                <w:color w:val="000000"/>
                <w:sz w:val="24"/>
                <w:szCs w:val="24"/>
              </w:rPr>
              <w:t>erëson</w:t>
            </w:r>
            <w:r w:rsidRPr="005F510E">
              <w:rPr>
                <w:rFonts w:ascii="Times New Roman" w:hAnsi="Times New Roman"/>
                <w:color w:val="000000"/>
                <w:sz w:val="24"/>
                <w:szCs w:val="24"/>
              </w:rPr>
              <w:t xml:space="preserve"> </w:t>
            </w:r>
            <w:r w:rsidR="005F510E">
              <w:rPr>
                <w:rFonts w:ascii="Times New Roman" w:hAnsi="Times New Roman"/>
                <w:color w:val="000000"/>
                <w:sz w:val="24"/>
                <w:szCs w:val="24"/>
              </w:rPr>
              <w:t xml:space="preserve">performance </w:t>
            </w:r>
            <w:r w:rsidRPr="005F510E">
              <w:rPr>
                <w:rFonts w:ascii="Times New Roman" w:hAnsi="Times New Roman"/>
                <w:color w:val="000000"/>
                <w:sz w:val="24"/>
                <w:szCs w:val="24"/>
              </w:rPr>
              <w:t>e</w:t>
            </w:r>
            <w:r w:rsidRPr="005F510E">
              <w:rPr>
                <w:rFonts w:ascii="Times New Roman" w:hAnsi="Times New Roman"/>
                <w:color w:val="000000"/>
                <w:spacing w:val="59"/>
                <w:sz w:val="24"/>
                <w:szCs w:val="24"/>
              </w:rPr>
              <w:t xml:space="preserve"> </w:t>
            </w:r>
            <w:r w:rsidRPr="005F510E">
              <w:rPr>
                <w:rFonts w:ascii="Times New Roman" w:hAnsi="Times New Roman"/>
                <w:color w:val="000000"/>
                <w:sz w:val="24"/>
                <w:szCs w:val="24"/>
              </w:rPr>
              <w:t>spec</w:t>
            </w:r>
            <w:r w:rsidRPr="005F510E">
              <w:rPr>
                <w:rFonts w:ascii="Times New Roman" w:hAnsi="Times New Roman"/>
                <w:color w:val="000000"/>
                <w:spacing w:val="-1"/>
                <w:sz w:val="24"/>
                <w:szCs w:val="24"/>
              </w:rPr>
              <w:t>i</w:t>
            </w:r>
            <w:r w:rsidRPr="005F510E">
              <w:rPr>
                <w:rFonts w:ascii="Times New Roman" w:hAnsi="Times New Roman"/>
                <w:color w:val="000000"/>
                <w:sz w:val="24"/>
                <w:szCs w:val="24"/>
              </w:rPr>
              <w:t>a</w:t>
            </w:r>
            <w:r w:rsidRPr="005F510E">
              <w:rPr>
                <w:rFonts w:ascii="Times New Roman" w:hAnsi="Times New Roman"/>
                <w:color w:val="000000"/>
                <w:spacing w:val="1"/>
                <w:sz w:val="24"/>
                <w:szCs w:val="24"/>
              </w:rPr>
              <w:t>l</w:t>
            </w:r>
            <w:r w:rsidRPr="005F510E">
              <w:rPr>
                <w:rFonts w:ascii="Times New Roman" w:hAnsi="Times New Roman"/>
                <w:color w:val="000000"/>
                <w:spacing w:val="-1"/>
                <w:sz w:val="24"/>
                <w:szCs w:val="24"/>
              </w:rPr>
              <w:t>i</w:t>
            </w:r>
            <w:r w:rsidRPr="005F510E">
              <w:rPr>
                <w:rFonts w:ascii="Times New Roman" w:hAnsi="Times New Roman"/>
                <w:color w:val="000000"/>
                <w:sz w:val="24"/>
                <w:szCs w:val="24"/>
              </w:rPr>
              <w:t>s</w:t>
            </w:r>
            <w:r w:rsidRPr="005F510E">
              <w:rPr>
                <w:rFonts w:ascii="Times New Roman" w:hAnsi="Times New Roman"/>
                <w:color w:val="000000"/>
                <w:spacing w:val="-1"/>
                <w:sz w:val="24"/>
                <w:szCs w:val="24"/>
              </w:rPr>
              <w:t>t</w:t>
            </w:r>
            <w:r w:rsidRPr="005F510E">
              <w:rPr>
                <w:rFonts w:ascii="Times New Roman" w:hAnsi="Times New Roman"/>
                <w:color w:val="000000"/>
                <w:sz w:val="24"/>
                <w:szCs w:val="24"/>
              </w:rPr>
              <w:t xml:space="preserve">eve </w:t>
            </w:r>
            <w:r w:rsidRPr="005F510E">
              <w:rPr>
                <w:rFonts w:ascii="Times New Roman" w:hAnsi="Times New Roman"/>
                <w:color w:val="000000"/>
                <w:spacing w:val="1"/>
                <w:sz w:val="24"/>
                <w:szCs w:val="24"/>
              </w:rPr>
              <w:t xml:space="preserve"> </w:t>
            </w:r>
            <w:r w:rsidRPr="005F510E">
              <w:rPr>
                <w:rFonts w:ascii="Times New Roman" w:hAnsi="Times New Roman"/>
                <w:color w:val="000000"/>
                <w:sz w:val="24"/>
                <w:szCs w:val="24"/>
              </w:rPr>
              <w:t>e n</w:t>
            </w:r>
            <w:r w:rsidRPr="005F510E">
              <w:rPr>
                <w:rFonts w:ascii="Times New Roman" w:hAnsi="Times New Roman"/>
                <w:color w:val="000000"/>
                <w:spacing w:val="1"/>
                <w:sz w:val="24"/>
                <w:szCs w:val="24"/>
              </w:rPr>
              <w:t>j</w:t>
            </w:r>
            <w:r w:rsidRPr="005F510E">
              <w:rPr>
                <w:rFonts w:ascii="Times New Roman" w:hAnsi="Times New Roman"/>
                <w:color w:val="000000"/>
                <w:sz w:val="24"/>
                <w:szCs w:val="24"/>
              </w:rPr>
              <w:t>ës</w:t>
            </w:r>
            <w:r w:rsidRPr="005F510E">
              <w:rPr>
                <w:rFonts w:ascii="Times New Roman" w:hAnsi="Times New Roman"/>
                <w:color w:val="000000"/>
                <w:spacing w:val="-1"/>
                <w:sz w:val="24"/>
                <w:szCs w:val="24"/>
              </w:rPr>
              <w:t>i</w:t>
            </w:r>
            <w:r w:rsidRPr="005F510E">
              <w:rPr>
                <w:rFonts w:ascii="Times New Roman" w:hAnsi="Times New Roman"/>
                <w:color w:val="000000"/>
                <w:sz w:val="24"/>
                <w:szCs w:val="24"/>
              </w:rPr>
              <w:t>së</w:t>
            </w:r>
            <w:r w:rsidR="005F510E">
              <w:rPr>
                <w:rFonts w:ascii="Times New Roman" w:hAnsi="Times New Roman"/>
                <w:color w:val="000000"/>
                <w:sz w:val="24"/>
                <w:szCs w:val="24"/>
              </w:rPr>
              <w:t>,</w:t>
            </w:r>
            <w:r w:rsidRPr="005F510E">
              <w:rPr>
                <w:rFonts w:ascii="Times New Roman" w:hAnsi="Times New Roman"/>
                <w:sz w:val="24"/>
                <w:szCs w:val="24"/>
              </w:rPr>
              <w:t xml:space="preserve"> </w:t>
            </w:r>
          </w:p>
          <w:p w:rsidR="00170219" w:rsidRPr="00170219" w:rsidRDefault="00170219" w:rsidP="00170219">
            <w:pPr>
              <w:pStyle w:val="ListParagraph"/>
              <w:jc w:val="both"/>
              <w:rPr>
                <w:rFonts w:ascii="Times New Roman" w:hAnsi="Times New Roman"/>
                <w:color w:val="000000"/>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66"/>
              <w:jc w:val="both"/>
              <w:rPr>
                <w:rFonts w:ascii="Times New Roman" w:hAnsi="Times New Roman"/>
                <w:color w:val="000000"/>
                <w:sz w:val="24"/>
                <w:szCs w:val="24"/>
              </w:rPr>
            </w:pPr>
            <w:r w:rsidRPr="00170219">
              <w:rPr>
                <w:rFonts w:ascii="Times New Roman" w:hAnsi="Times New Roman"/>
                <w:color w:val="000000"/>
                <w:sz w:val="24"/>
                <w:szCs w:val="24"/>
              </w:rPr>
              <w:t>V</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erëson</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rapo</w:t>
            </w:r>
            <w:r w:rsidRPr="00170219">
              <w:rPr>
                <w:rFonts w:ascii="Times New Roman" w:hAnsi="Times New Roman"/>
                <w:color w:val="000000"/>
                <w:spacing w:val="2"/>
                <w:sz w:val="24"/>
                <w:szCs w:val="24"/>
              </w:rPr>
              <w:t>r</w:t>
            </w:r>
            <w:r w:rsidRPr="00170219">
              <w:rPr>
                <w:rFonts w:ascii="Times New Roman" w:hAnsi="Times New Roman"/>
                <w:color w:val="000000"/>
                <w:spacing w:val="-1"/>
                <w:sz w:val="24"/>
                <w:szCs w:val="24"/>
              </w:rPr>
              <w:t>ti</w:t>
            </w:r>
            <w:r w:rsidRPr="00170219">
              <w:rPr>
                <w:rFonts w:ascii="Times New Roman" w:hAnsi="Times New Roman"/>
                <w:color w:val="000000"/>
                <w:sz w:val="24"/>
                <w:szCs w:val="24"/>
              </w:rPr>
              <w:t>n</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aud</w:t>
            </w:r>
            <w:r w:rsidRPr="00170219">
              <w:rPr>
                <w:rFonts w:ascii="Times New Roman" w:hAnsi="Times New Roman"/>
                <w:color w:val="000000"/>
                <w:spacing w:val="-1"/>
                <w:sz w:val="24"/>
                <w:szCs w:val="24"/>
              </w:rPr>
              <w:t>it</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mi</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(v</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erës</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 xml:space="preserve">m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ekn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k),</w:t>
            </w:r>
            <w:r w:rsidRPr="00170219">
              <w:rPr>
                <w:rFonts w:ascii="Times New Roman" w:hAnsi="Times New Roman"/>
                <w:color w:val="000000"/>
                <w:spacing w:val="3"/>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har</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uar</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nga</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grupi i aud</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t</w:t>
            </w:r>
            <w:r w:rsidRPr="00170219">
              <w:rPr>
                <w:rFonts w:ascii="Times New Roman" w:hAnsi="Times New Roman"/>
                <w:color w:val="000000"/>
                <w:spacing w:val="1"/>
                <w:sz w:val="24"/>
                <w:szCs w:val="24"/>
              </w:rPr>
              <w:t>i</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 xml:space="preserve">t </w:t>
            </w:r>
            <w:r w:rsidRPr="00170219">
              <w:rPr>
                <w:rFonts w:ascii="Times New Roman" w:hAnsi="Times New Roman"/>
                <w:color w:val="000000"/>
                <w:spacing w:val="12"/>
                <w:sz w:val="24"/>
                <w:szCs w:val="24"/>
              </w:rPr>
              <w:t xml:space="preserve"> </w:t>
            </w:r>
            <w:r w:rsidRPr="00170219">
              <w:rPr>
                <w:rFonts w:ascii="Times New Roman" w:hAnsi="Times New Roman"/>
                <w:color w:val="000000"/>
                <w:spacing w:val="-1"/>
                <w:sz w:val="24"/>
                <w:szCs w:val="24"/>
              </w:rPr>
              <w:t>s</w:t>
            </w:r>
            <w:r w:rsidRPr="00170219">
              <w:rPr>
                <w:rFonts w:ascii="Times New Roman" w:hAnsi="Times New Roman"/>
                <w:color w:val="000000"/>
                <w:sz w:val="24"/>
                <w:szCs w:val="24"/>
              </w:rPr>
              <w:t>ë bashku</w:t>
            </w:r>
            <w:r w:rsidRPr="00170219">
              <w:rPr>
                <w:rFonts w:ascii="Times New Roman" w:hAnsi="Times New Roman"/>
                <w:color w:val="000000"/>
                <w:spacing w:val="1"/>
                <w:sz w:val="24"/>
                <w:szCs w:val="24"/>
              </w:rPr>
              <w:t xml:space="preserve"> </w:t>
            </w:r>
            <w:r w:rsidRPr="00170219">
              <w:rPr>
                <w:rFonts w:ascii="Times New Roman" w:hAnsi="Times New Roman"/>
                <w:color w:val="000000"/>
                <w:spacing w:val="-1"/>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 g</w:t>
            </w:r>
            <w:r w:rsidRPr="00170219">
              <w:rPr>
                <w:rFonts w:ascii="Times New Roman" w:hAnsi="Times New Roman"/>
                <w:color w:val="000000"/>
                <w:spacing w:val="1"/>
                <w:sz w:val="24"/>
                <w:szCs w:val="24"/>
              </w:rPr>
              <w:t>j</w:t>
            </w:r>
            <w:r w:rsidRPr="00170219">
              <w:rPr>
                <w:rFonts w:ascii="Times New Roman" w:hAnsi="Times New Roman"/>
                <w:color w:val="000000"/>
                <w:spacing w:val="-1"/>
                <w:sz w:val="24"/>
                <w:szCs w:val="24"/>
              </w:rPr>
              <w:t>it</w:t>
            </w:r>
            <w:r w:rsidRPr="00170219">
              <w:rPr>
                <w:rFonts w:ascii="Times New Roman" w:hAnsi="Times New Roman"/>
                <w:color w:val="000000"/>
                <w:sz w:val="24"/>
                <w:szCs w:val="24"/>
              </w:rPr>
              <w:t>hë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1"/>
                <w:sz w:val="24"/>
                <w:szCs w:val="24"/>
              </w:rPr>
              <w:t>l</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m</w:t>
            </w:r>
            <w:r w:rsidRPr="00170219">
              <w:rPr>
                <w:rFonts w:ascii="Times New Roman" w:hAnsi="Times New Roman"/>
                <w:color w:val="000000"/>
                <w:sz w:val="24"/>
                <w:szCs w:val="24"/>
              </w:rPr>
              <w:t>en</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3"/>
                <w:sz w:val="24"/>
                <w:szCs w:val="24"/>
              </w:rPr>
              <w:t>t</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erë</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dos</w:t>
            </w:r>
            <w:r w:rsidRPr="00170219">
              <w:rPr>
                <w:rFonts w:ascii="Times New Roman" w:hAnsi="Times New Roman"/>
                <w:color w:val="000000"/>
                <w:spacing w:val="1"/>
                <w:sz w:val="24"/>
                <w:szCs w:val="24"/>
              </w:rPr>
              <w:t>j</w:t>
            </w:r>
            <w:r w:rsidRPr="00170219">
              <w:rPr>
                <w:rFonts w:ascii="Times New Roman" w:hAnsi="Times New Roman"/>
                <w:color w:val="000000"/>
                <w:spacing w:val="-3"/>
                <w:sz w:val="24"/>
                <w:szCs w:val="24"/>
              </w:rPr>
              <w:t>e</w:t>
            </w:r>
            <w:r w:rsidRPr="00170219">
              <w:rPr>
                <w:rFonts w:ascii="Times New Roman" w:hAnsi="Times New Roman"/>
                <w:color w:val="000000"/>
                <w:sz w:val="24"/>
                <w:szCs w:val="24"/>
              </w:rPr>
              <w:t>s</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së kon</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ro</w:t>
            </w:r>
            <w:r w:rsidRPr="00170219">
              <w:rPr>
                <w:rFonts w:ascii="Times New Roman" w:hAnsi="Times New Roman"/>
                <w:color w:val="000000"/>
                <w:spacing w:val="1"/>
                <w:sz w:val="24"/>
                <w:szCs w:val="24"/>
              </w:rPr>
              <w:t>l</w:t>
            </w:r>
            <w:r w:rsidRPr="00170219">
              <w:rPr>
                <w:rFonts w:ascii="Times New Roman" w:hAnsi="Times New Roman"/>
                <w:color w:val="000000"/>
                <w:spacing w:val="-1"/>
                <w:sz w:val="24"/>
                <w:szCs w:val="24"/>
              </w:rPr>
              <w:t>li</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dhe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a</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paraq</w:t>
            </w:r>
            <w:r w:rsidRPr="00170219">
              <w:rPr>
                <w:rFonts w:ascii="Times New Roman" w:hAnsi="Times New Roman"/>
                <w:color w:val="000000"/>
                <w:spacing w:val="1"/>
                <w:sz w:val="24"/>
                <w:szCs w:val="24"/>
              </w:rPr>
              <w:t>e</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K</w:t>
            </w:r>
            <w:r w:rsidRPr="00170219">
              <w:rPr>
                <w:rFonts w:ascii="Times New Roman" w:hAnsi="Times New Roman"/>
                <w:color w:val="000000"/>
                <w:spacing w:val="4"/>
                <w:sz w:val="24"/>
                <w:szCs w:val="24"/>
              </w:rPr>
              <w:t>r</w:t>
            </w:r>
            <w:r w:rsidRPr="00170219">
              <w:rPr>
                <w:rFonts w:ascii="Times New Roman" w:hAnsi="Times New Roman"/>
                <w:color w:val="000000"/>
                <w:spacing w:val="-4"/>
                <w:sz w:val="24"/>
                <w:szCs w:val="24"/>
              </w:rPr>
              <w:t>y</w:t>
            </w:r>
            <w:r w:rsidRPr="00170219">
              <w:rPr>
                <w:rFonts w:ascii="Times New Roman" w:hAnsi="Times New Roman"/>
                <w:color w:val="000000"/>
                <w:sz w:val="24"/>
                <w:szCs w:val="24"/>
              </w:rPr>
              <w:t>e</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ar</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B</w:t>
            </w:r>
            <w:r w:rsidRPr="00170219">
              <w:rPr>
                <w:rFonts w:ascii="Times New Roman" w:hAnsi="Times New Roman"/>
                <w:color w:val="000000"/>
                <w:spacing w:val="-3"/>
                <w:sz w:val="24"/>
                <w:szCs w:val="24"/>
              </w:rPr>
              <w:t>a</w:t>
            </w:r>
            <w:r w:rsidRPr="00170219">
              <w:rPr>
                <w:rFonts w:ascii="Times New Roman" w:hAnsi="Times New Roman"/>
                <w:color w:val="000000"/>
                <w:sz w:val="24"/>
                <w:szCs w:val="24"/>
              </w:rPr>
              <w:t>shk</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së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n</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 xml:space="preserve">ë </w:t>
            </w:r>
            <w:r w:rsidRPr="00170219">
              <w:rPr>
                <w:rFonts w:ascii="Times New Roman" w:hAnsi="Times New Roman"/>
                <w:color w:val="000000"/>
                <w:spacing w:val="-1"/>
                <w:sz w:val="24"/>
                <w:szCs w:val="24"/>
              </w:rPr>
              <w:t>m</w:t>
            </w:r>
            <w:r w:rsidRPr="00170219">
              <w:rPr>
                <w:rFonts w:ascii="Times New Roman" w:hAnsi="Times New Roman"/>
                <w:color w:val="000000"/>
                <w:spacing w:val="1"/>
                <w:sz w:val="24"/>
                <w:szCs w:val="24"/>
              </w:rPr>
              <w:t>e</w:t>
            </w:r>
            <w:r w:rsidRPr="00170219">
              <w:rPr>
                <w:rFonts w:ascii="Times New Roman" w:hAnsi="Times New Roman"/>
                <w:color w:val="000000"/>
                <w:spacing w:val="-3"/>
                <w:sz w:val="24"/>
                <w:szCs w:val="24"/>
              </w:rPr>
              <w:t>m</w:t>
            </w:r>
            <w:r w:rsidRPr="00170219">
              <w:rPr>
                <w:rFonts w:ascii="Times New Roman" w:hAnsi="Times New Roman"/>
                <w:color w:val="000000"/>
                <w:spacing w:val="2"/>
                <w:sz w:val="24"/>
                <w:szCs w:val="24"/>
              </w:rPr>
              <w:t>o</w:t>
            </w:r>
            <w:r w:rsidRPr="00170219">
              <w:rPr>
                <w:rFonts w:ascii="Times New Roman" w:hAnsi="Times New Roman"/>
                <w:color w:val="000000"/>
                <w:sz w:val="24"/>
                <w:szCs w:val="24"/>
              </w:rPr>
              <w:t>rand</w:t>
            </w:r>
            <w:r w:rsidRPr="00170219">
              <w:rPr>
                <w:rFonts w:ascii="Times New Roman" w:hAnsi="Times New Roman"/>
                <w:color w:val="000000"/>
                <w:spacing w:val="2"/>
                <w:sz w:val="24"/>
                <w:szCs w:val="24"/>
              </w:rPr>
              <w:t>u</w:t>
            </w:r>
            <w:r w:rsidRPr="00170219">
              <w:rPr>
                <w:rFonts w:ascii="Times New Roman" w:hAnsi="Times New Roman"/>
                <w:color w:val="000000"/>
                <w:spacing w:val="-3"/>
                <w:sz w:val="24"/>
                <w:szCs w:val="24"/>
              </w:rPr>
              <w:t>m</w:t>
            </w:r>
            <w:r w:rsidR="005F510E">
              <w:rPr>
                <w:rFonts w:ascii="Times New Roman" w:hAnsi="Times New Roman"/>
                <w:color w:val="000000"/>
                <w:sz w:val="24"/>
                <w:szCs w:val="24"/>
              </w:rPr>
              <w:t>,</w:t>
            </w:r>
          </w:p>
          <w:p w:rsidR="008B350B" w:rsidRPr="008B350B" w:rsidRDefault="008B350B" w:rsidP="00170219">
            <w:pPr>
              <w:tabs>
                <w:tab w:val="left" w:pos="0"/>
              </w:tabs>
              <w:spacing w:after="0" w:line="240" w:lineRule="auto"/>
              <w:jc w:val="both"/>
              <w:rPr>
                <w:rFonts w:ascii="Times New Roman" w:hAnsi="Times New Roman"/>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69"/>
              <w:jc w:val="both"/>
              <w:rPr>
                <w:rFonts w:ascii="Times New Roman" w:hAnsi="Times New Roman"/>
                <w:color w:val="000000"/>
                <w:sz w:val="24"/>
                <w:szCs w:val="24"/>
              </w:rPr>
            </w:pPr>
            <w:r w:rsidRPr="00170219">
              <w:rPr>
                <w:rFonts w:ascii="Times New Roman" w:hAnsi="Times New Roman"/>
                <w:color w:val="000000"/>
                <w:sz w:val="24"/>
                <w:szCs w:val="24"/>
              </w:rPr>
              <w:t>R</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a</w:t>
            </w:r>
            <w:r w:rsidRPr="00170219">
              <w:rPr>
                <w:rFonts w:ascii="Times New Roman" w:hAnsi="Times New Roman"/>
                <w:color w:val="000000"/>
                <w:spacing w:val="-1"/>
                <w:sz w:val="24"/>
                <w:szCs w:val="24"/>
              </w:rPr>
              <w:t>li</w:t>
            </w:r>
            <w:r w:rsidRPr="00170219">
              <w:rPr>
                <w:rFonts w:ascii="Times New Roman" w:hAnsi="Times New Roman"/>
                <w:color w:val="000000"/>
                <w:sz w:val="24"/>
                <w:szCs w:val="24"/>
              </w:rPr>
              <w:t>zon</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v</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erës</w:t>
            </w:r>
            <w:r w:rsidRPr="00170219">
              <w:rPr>
                <w:rFonts w:ascii="Times New Roman" w:hAnsi="Times New Roman"/>
                <w:color w:val="000000"/>
                <w:spacing w:val="1"/>
                <w:sz w:val="24"/>
                <w:szCs w:val="24"/>
              </w:rPr>
              <w:t>i</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e</w:t>
            </w:r>
            <w:r w:rsidRPr="00170219">
              <w:rPr>
                <w:rFonts w:ascii="Times New Roman" w:hAnsi="Times New Roman"/>
                <w:color w:val="000000"/>
                <w:sz w:val="24"/>
                <w:szCs w:val="24"/>
              </w:rPr>
              <w:t>,</w:t>
            </w:r>
            <w:r w:rsidRPr="00170219">
              <w:rPr>
                <w:rFonts w:ascii="Times New Roman" w:hAnsi="Times New Roman"/>
                <w:color w:val="000000"/>
                <w:spacing w:val="1"/>
                <w:sz w:val="24"/>
                <w:szCs w:val="24"/>
              </w:rPr>
              <w:t xml:space="preserve"> </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nspek</w:t>
            </w:r>
            <w:r w:rsidRPr="00170219">
              <w:rPr>
                <w:rFonts w:ascii="Times New Roman" w:hAnsi="Times New Roman"/>
                <w:color w:val="000000"/>
                <w:spacing w:val="1"/>
                <w:sz w:val="24"/>
                <w:szCs w:val="24"/>
              </w:rPr>
              <w:t>t</w:t>
            </w:r>
            <w:r w:rsidRPr="00170219">
              <w:rPr>
                <w:rFonts w:ascii="Times New Roman" w:hAnsi="Times New Roman"/>
                <w:color w:val="000000"/>
                <w:spacing w:val="-1"/>
                <w:sz w:val="24"/>
                <w:szCs w:val="24"/>
              </w:rPr>
              <w:t>im</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nves</w:t>
            </w:r>
            <w:r w:rsidRPr="00170219">
              <w:rPr>
                <w:rFonts w:ascii="Times New Roman" w:hAnsi="Times New Roman"/>
                <w:color w:val="000000"/>
                <w:spacing w:val="-1"/>
                <w:sz w:val="24"/>
                <w:szCs w:val="24"/>
              </w:rPr>
              <w:t>ti</w:t>
            </w:r>
            <w:r w:rsidRPr="00170219">
              <w:rPr>
                <w:rFonts w:ascii="Times New Roman" w:hAnsi="Times New Roman"/>
                <w:color w:val="000000"/>
                <w:sz w:val="24"/>
                <w:szCs w:val="24"/>
              </w:rPr>
              <w:t>g</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ek</w:t>
            </w:r>
            <w:r w:rsidRPr="00170219">
              <w:rPr>
                <w:rFonts w:ascii="Times New Roman" w:hAnsi="Times New Roman"/>
                <w:color w:val="000000"/>
                <w:spacing w:val="1"/>
                <w:sz w:val="24"/>
                <w:szCs w:val="24"/>
              </w:rPr>
              <w:t>za</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i</w:t>
            </w:r>
            <w:r w:rsidRPr="00170219">
              <w:rPr>
                <w:rFonts w:ascii="Times New Roman" w:hAnsi="Times New Roman"/>
                <w:color w:val="000000"/>
                <w:spacing w:val="2"/>
                <w:sz w:val="24"/>
                <w:szCs w:val="24"/>
              </w:rPr>
              <w:t>n</w:t>
            </w:r>
            <w:r w:rsidRPr="00170219">
              <w:rPr>
                <w:rFonts w:ascii="Times New Roman" w:hAnsi="Times New Roman"/>
                <w:color w:val="000000"/>
                <w:spacing w:val="1"/>
                <w:sz w:val="24"/>
                <w:szCs w:val="24"/>
              </w:rPr>
              <w:t>i</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apo</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sh</w:t>
            </w:r>
            <w:r w:rsidRPr="00170219">
              <w:rPr>
                <w:rFonts w:ascii="Times New Roman" w:hAnsi="Times New Roman"/>
                <w:color w:val="000000"/>
                <w:spacing w:val="2"/>
                <w:sz w:val="24"/>
                <w:szCs w:val="24"/>
              </w:rPr>
              <w:t>q</w:t>
            </w:r>
            <w:r w:rsidRPr="00170219">
              <w:rPr>
                <w:rFonts w:ascii="Times New Roman" w:hAnsi="Times New Roman"/>
                <w:color w:val="000000"/>
                <w:spacing w:val="-4"/>
                <w:sz w:val="24"/>
                <w:szCs w:val="24"/>
              </w:rPr>
              <w:t>y</w:t>
            </w:r>
            <w:r w:rsidRPr="00170219">
              <w:rPr>
                <w:rFonts w:ascii="Times New Roman" w:hAnsi="Times New Roman"/>
                <w:color w:val="000000"/>
                <w:sz w:val="24"/>
                <w:szCs w:val="24"/>
              </w:rPr>
              <w:t>r</w:t>
            </w:r>
            <w:r w:rsidRPr="00170219">
              <w:rPr>
                <w:rFonts w:ascii="Times New Roman" w:hAnsi="Times New Roman"/>
                <w:color w:val="000000"/>
                <w:spacing w:val="1"/>
                <w:sz w:val="24"/>
                <w:szCs w:val="24"/>
              </w:rPr>
              <w:t>ti</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005F510E">
              <w:rPr>
                <w:rFonts w:ascii="Times New Roman" w:hAnsi="Times New Roman"/>
                <w:color w:val="000000"/>
                <w:sz w:val="24"/>
                <w:szCs w:val="24"/>
              </w:rPr>
              <w:t>që</w:t>
            </w:r>
            <w:r w:rsidRPr="00170219">
              <w:rPr>
                <w:rFonts w:ascii="Times New Roman" w:hAnsi="Times New Roman"/>
                <w:color w:val="000000"/>
                <w:sz w:val="24"/>
                <w:szCs w:val="24"/>
              </w:rPr>
              <w:t xml:space="preserve"> </w:t>
            </w:r>
            <w:r w:rsidRPr="00170219">
              <w:rPr>
                <w:rFonts w:ascii="Times New Roman" w:hAnsi="Times New Roman"/>
                <w:color w:val="000000"/>
                <w:spacing w:val="-1"/>
                <w:sz w:val="24"/>
                <w:szCs w:val="24"/>
              </w:rPr>
              <w:t>m</w:t>
            </w:r>
            <w:r w:rsidRPr="00170219">
              <w:rPr>
                <w:rFonts w:ascii="Times New Roman" w:hAnsi="Times New Roman"/>
                <w:color w:val="000000"/>
                <w:sz w:val="24"/>
                <w:szCs w:val="24"/>
              </w:rPr>
              <w:t>und</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005F510E">
              <w:rPr>
                <w:rFonts w:ascii="Times New Roman" w:hAnsi="Times New Roman"/>
                <w:color w:val="000000"/>
                <w:sz w:val="24"/>
                <w:szCs w:val="24"/>
              </w:rPr>
              <w:t>ë</w:t>
            </w:r>
            <w:r w:rsidRPr="00170219">
              <w:rPr>
                <w:rFonts w:ascii="Times New Roman" w:hAnsi="Times New Roman"/>
                <w:color w:val="000000"/>
                <w:sz w:val="24"/>
                <w:szCs w:val="24"/>
              </w:rPr>
              <w:t xml:space="preserve"> kërkohen nga</w:t>
            </w:r>
            <w:r w:rsidRPr="00170219">
              <w:rPr>
                <w:rFonts w:ascii="Times New Roman" w:hAnsi="Times New Roman"/>
                <w:color w:val="000000"/>
                <w:spacing w:val="1"/>
                <w:sz w:val="24"/>
                <w:szCs w:val="24"/>
              </w:rPr>
              <w:t xml:space="preserve"> </w:t>
            </w:r>
            <w:r w:rsidRPr="00170219">
              <w:rPr>
                <w:rFonts w:ascii="Times New Roman" w:hAnsi="Times New Roman"/>
                <w:color w:val="000000"/>
                <w:spacing w:val="-1"/>
                <w:sz w:val="24"/>
                <w:szCs w:val="24"/>
              </w:rPr>
              <w:t>K</w:t>
            </w:r>
            <w:r w:rsidRPr="00170219">
              <w:rPr>
                <w:rFonts w:ascii="Times New Roman" w:hAnsi="Times New Roman"/>
                <w:color w:val="000000"/>
                <w:spacing w:val="4"/>
                <w:sz w:val="24"/>
                <w:szCs w:val="24"/>
              </w:rPr>
              <w:t>r</w:t>
            </w:r>
            <w:r w:rsidRPr="00170219">
              <w:rPr>
                <w:rFonts w:ascii="Times New Roman" w:hAnsi="Times New Roman"/>
                <w:color w:val="000000"/>
                <w:spacing w:val="-6"/>
                <w:sz w:val="24"/>
                <w:szCs w:val="24"/>
              </w:rPr>
              <w:t>y</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t</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ri</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i</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B</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shk</w:t>
            </w:r>
            <w:r w:rsidRPr="00170219">
              <w:rPr>
                <w:rFonts w:ascii="Times New Roman" w:hAnsi="Times New Roman"/>
                <w:color w:val="000000"/>
                <w:spacing w:val="-1"/>
                <w:sz w:val="24"/>
                <w:szCs w:val="24"/>
              </w:rPr>
              <w:t>i</w:t>
            </w:r>
            <w:r w:rsidR="005F510E">
              <w:rPr>
                <w:rFonts w:ascii="Times New Roman" w:hAnsi="Times New Roman"/>
                <w:color w:val="000000"/>
                <w:sz w:val="24"/>
                <w:szCs w:val="24"/>
              </w:rPr>
              <w:t>së,</w:t>
            </w:r>
          </w:p>
          <w:p w:rsidR="008B350B" w:rsidRPr="008B350B" w:rsidRDefault="008B350B" w:rsidP="00170219">
            <w:pPr>
              <w:tabs>
                <w:tab w:val="left" w:pos="0"/>
              </w:tabs>
              <w:spacing w:after="0" w:line="240" w:lineRule="auto"/>
              <w:jc w:val="both"/>
              <w:rPr>
                <w:rFonts w:ascii="Times New Roman" w:hAnsi="Times New Roman"/>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64"/>
              <w:jc w:val="both"/>
              <w:rPr>
                <w:rFonts w:ascii="Times New Roman" w:hAnsi="Times New Roman"/>
                <w:color w:val="000000"/>
                <w:sz w:val="24"/>
                <w:szCs w:val="24"/>
              </w:rPr>
            </w:pPr>
            <w:r w:rsidRPr="00170219">
              <w:rPr>
                <w:rFonts w:ascii="Times New Roman" w:hAnsi="Times New Roman"/>
                <w:color w:val="000000"/>
                <w:sz w:val="24"/>
                <w:szCs w:val="24"/>
              </w:rPr>
              <w:t>R</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a</w:t>
            </w:r>
            <w:r w:rsidRPr="00170219">
              <w:rPr>
                <w:rFonts w:ascii="Times New Roman" w:hAnsi="Times New Roman"/>
                <w:color w:val="000000"/>
                <w:spacing w:val="-1"/>
                <w:sz w:val="24"/>
                <w:szCs w:val="24"/>
              </w:rPr>
              <w:t>li</w:t>
            </w:r>
            <w:r w:rsidRPr="00170219">
              <w:rPr>
                <w:rFonts w:ascii="Times New Roman" w:hAnsi="Times New Roman"/>
                <w:color w:val="000000"/>
                <w:sz w:val="24"/>
                <w:szCs w:val="24"/>
              </w:rPr>
              <w:t>zon</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v</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r</w:t>
            </w:r>
            <w:r w:rsidRPr="00170219">
              <w:rPr>
                <w:rFonts w:ascii="Times New Roman" w:hAnsi="Times New Roman"/>
                <w:color w:val="000000"/>
                <w:sz w:val="24"/>
                <w:szCs w:val="24"/>
              </w:rPr>
              <w:t>ës</w:t>
            </w:r>
            <w:r w:rsidRPr="00170219">
              <w:rPr>
                <w:rFonts w:ascii="Times New Roman" w:hAnsi="Times New Roman"/>
                <w:color w:val="000000"/>
                <w:spacing w:val="-1"/>
                <w:sz w:val="24"/>
                <w:szCs w:val="24"/>
              </w:rPr>
              <w:t>imi</w:t>
            </w:r>
            <w:r w:rsidRPr="00170219">
              <w:rPr>
                <w:rFonts w:ascii="Times New Roman" w:hAnsi="Times New Roman"/>
                <w:color w:val="000000"/>
                <w:sz w:val="24"/>
                <w:szCs w:val="24"/>
              </w:rPr>
              <w:t>n</w:t>
            </w:r>
            <w:r w:rsidRPr="00170219">
              <w:rPr>
                <w:rFonts w:ascii="Times New Roman" w:hAnsi="Times New Roman"/>
                <w:color w:val="000000"/>
                <w:spacing w:val="3"/>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ek</w:t>
            </w:r>
            <w:r w:rsidRPr="00170219">
              <w:rPr>
                <w:rFonts w:ascii="Times New Roman" w:hAnsi="Times New Roman"/>
                <w:color w:val="000000"/>
                <w:spacing w:val="2"/>
                <w:sz w:val="24"/>
                <w:szCs w:val="24"/>
              </w:rPr>
              <w:t>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k</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për</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rapor</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et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kon</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ro</w:t>
            </w:r>
            <w:r w:rsidRPr="00170219">
              <w:rPr>
                <w:rFonts w:ascii="Times New Roman" w:hAnsi="Times New Roman"/>
                <w:color w:val="000000"/>
                <w:spacing w:val="-1"/>
                <w:sz w:val="24"/>
                <w:szCs w:val="24"/>
              </w:rPr>
              <w:t>l</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eve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ash</w:t>
            </w:r>
            <w:r w:rsidRPr="00170219">
              <w:rPr>
                <w:rFonts w:ascii="Times New Roman" w:hAnsi="Times New Roman"/>
                <w:color w:val="000000"/>
                <w:spacing w:val="1"/>
                <w:sz w:val="24"/>
                <w:szCs w:val="24"/>
              </w:rPr>
              <w:t>t</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4"/>
                <w:sz w:val="24"/>
                <w:szCs w:val="24"/>
              </w:rPr>
              <w:t xml:space="preserve"> </w:t>
            </w:r>
            <w:r w:rsidRPr="00170219">
              <w:rPr>
                <w:rFonts w:ascii="Times New Roman" w:hAnsi="Times New Roman"/>
                <w:color w:val="000000"/>
                <w:sz w:val="24"/>
                <w:szCs w:val="24"/>
              </w:rPr>
              <w:t>që i</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bëhen</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B</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shk</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së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dhe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a para</w:t>
            </w:r>
            <w:r w:rsidRPr="00170219">
              <w:rPr>
                <w:rFonts w:ascii="Times New Roman" w:hAnsi="Times New Roman"/>
                <w:color w:val="000000"/>
                <w:spacing w:val="2"/>
                <w:sz w:val="24"/>
                <w:szCs w:val="24"/>
              </w:rPr>
              <w:t>q</w:t>
            </w:r>
            <w:r w:rsidRPr="00170219">
              <w:rPr>
                <w:rFonts w:ascii="Times New Roman" w:hAnsi="Times New Roman"/>
                <w:color w:val="000000"/>
                <w:sz w:val="24"/>
                <w:szCs w:val="24"/>
              </w:rPr>
              <w:t>et</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K</w:t>
            </w:r>
            <w:r w:rsidRPr="00170219">
              <w:rPr>
                <w:rFonts w:ascii="Times New Roman" w:hAnsi="Times New Roman"/>
                <w:color w:val="000000"/>
                <w:spacing w:val="4"/>
                <w:sz w:val="24"/>
                <w:szCs w:val="24"/>
              </w:rPr>
              <w:t>r</w:t>
            </w:r>
            <w:r w:rsidRPr="00170219">
              <w:rPr>
                <w:rFonts w:ascii="Times New Roman" w:hAnsi="Times New Roman"/>
                <w:color w:val="000000"/>
                <w:spacing w:val="-6"/>
                <w:sz w:val="24"/>
                <w:szCs w:val="24"/>
              </w:rPr>
              <w:t>y</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a</w:t>
            </w:r>
            <w:r w:rsidRPr="00170219">
              <w:rPr>
                <w:rFonts w:ascii="Times New Roman" w:hAnsi="Times New Roman"/>
                <w:color w:val="000000"/>
                <w:spacing w:val="2"/>
                <w:sz w:val="24"/>
                <w:szCs w:val="24"/>
              </w:rPr>
              <w:t>r</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t</w:t>
            </w:r>
            <w:r w:rsidRPr="00170219">
              <w:rPr>
                <w:rFonts w:ascii="Times New Roman" w:hAnsi="Times New Roman"/>
                <w:color w:val="000000"/>
                <w:spacing w:val="1"/>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 B</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shk</w:t>
            </w:r>
            <w:r w:rsidRPr="00170219">
              <w:rPr>
                <w:rFonts w:ascii="Times New Roman" w:hAnsi="Times New Roman"/>
                <w:color w:val="000000"/>
                <w:spacing w:val="-1"/>
                <w:sz w:val="24"/>
                <w:szCs w:val="24"/>
              </w:rPr>
              <w:t>i</w:t>
            </w:r>
            <w:r w:rsidR="005F510E">
              <w:rPr>
                <w:rFonts w:ascii="Times New Roman" w:hAnsi="Times New Roman"/>
                <w:color w:val="000000"/>
                <w:sz w:val="24"/>
                <w:szCs w:val="24"/>
              </w:rPr>
              <w:t>së,</w:t>
            </w:r>
          </w:p>
          <w:p w:rsidR="008B350B" w:rsidRPr="008B350B" w:rsidRDefault="008B350B" w:rsidP="00170219">
            <w:pPr>
              <w:tabs>
                <w:tab w:val="left" w:pos="0"/>
              </w:tabs>
              <w:spacing w:after="0" w:line="240" w:lineRule="auto"/>
              <w:jc w:val="both"/>
              <w:rPr>
                <w:rFonts w:ascii="Times New Roman" w:hAnsi="Times New Roman"/>
                <w:sz w:val="24"/>
                <w:szCs w:val="24"/>
              </w:rPr>
            </w:pPr>
          </w:p>
          <w:p w:rsidR="008B350B" w:rsidRPr="00170219" w:rsidRDefault="00170219" w:rsidP="00170219">
            <w:pPr>
              <w:pStyle w:val="ListParagraph"/>
              <w:numPr>
                <w:ilvl w:val="0"/>
                <w:numId w:val="35"/>
              </w:numPr>
              <w:tabs>
                <w:tab w:val="left" w:pos="0"/>
              </w:tabs>
              <w:spacing w:after="0" w:line="240" w:lineRule="auto"/>
              <w:jc w:val="both"/>
              <w:rPr>
                <w:rFonts w:ascii="Times New Roman" w:hAnsi="Times New Roman"/>
                <w:sz w:val="24"/>
                <w:szCs w:val="24"/>
              </w:rPr>
            </w:pPr>
            <w:r w:rsidRPr="00170219">
              <w:rPr>
                <w:rFonts w:ascii="Times New Roman" w:hAnsi="Times New Roman"/>
                <w:color w:val="000000"/>
                <w:sz w:val="24"/>
                <w:szCs w:val="24"/>
              </w:rPr>
              <w:t>Paraq</w:t>
            </w:r>
            <w:r w:rsidRPr="00170219">
              <w:rPr>
                <w:rFonts w:ascii="Times New Roman" w:hAnsi="Times New Roman"/>
                <w:color w:val="000000"/>
                <w:spacing w:val="1"/>
                <w:sz w:val="24"/>
                <w:szCs w:val="24"/>
              </w:rPr>
              <w:t>e</w:t>
            </w:r>
            <w:r w:rsidRPr="00170219">
              <w:rPr>
                <w:rFonts w:ascii="Times New Roman" w:hAnsi="Times New Roman"/>
                <w:color w:val="000000"/>
                <w:sz w:val="24"/>
                <w:szCs w:val="24"/>
              </w:rPr>
              <w:t>t</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rapor</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e</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pë</w:t>
            </w:r>
            <w:r w:rsidRPr="00170219">
              <w:rPr>
                <w:rFonts w:ascii="Times New Roman" w:hAnsi="Times New Roman"/>
                <w:color w:val="000000"/>
                <w:spacing w:val="2"/>
                <w:sz w:val="24"/>
                <w:szCs w:val="24"/>
              </w:rPr>
              <w:t>r</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b</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edhëse, n</w:t>
            </w:r>
            <w:r w:rsidR="005F510E">
              <w:rPr>
                <w:rFonts w:ascii="Times New Roman" w:hAnsi="Times New Roman"/>
                <w:color w:val="000000"/>
                <w:sz w:val="24"/>
                <w:szCs w:val="24"/>
              </w:rPr>
              <w:t>ë</w:t>
            </w:r>
            <w:r w:rsidRPr="00170219">
              <w:rPr>
                <w:rFonts w:ascii="Times New Roman" w:hAnsi="Times New Roman"/>
                <w:color w:val="000000"/>
                <w:spacing w:val="1"/>
                <w:sz w:val="24"/>
                <w:szCs w:val="24"/>
              </w:rPr>
              <w:t xml:space="preserve"> </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ë</w:t>
            </w:r>
            <w:r w:rsidRPr="00170219">
              <w:rPr>
                <w:rFonts w:ascii="Times New Roman" w:hAnsi="Times New Roman"/>
                <w:color w:val="000000"/>
                <w:spacing w:val="2"/>
                <w:sz w:val="24"/>
                <w:szCs w:val="24"/>
              </w:rPr>
              <w:t>n</w:t>
            </w:r>
            <w:r w:rsidRPr="00170219">
              <w:rPr>
                <w:rFonts w:ascii="Times New Roman" w:hAnsi="Times New Roman"/>
                <w:color w:val="000000"/>
                <w:spacing w:val="-4"/>
                <w:sz w:val="24"/>
                <w:szCs w:val="24"/>
              </w:rPr>
              <w:t>y</w:t>
            </w:r>
            <w:r w:rsidRPr="00170219">
              <w:rPr>
                <w:rFonts w:ascii="Times New Roman" w:hAnsi="Times New Roman"/>
                <w:color w:val="000000"/>
                <w:spacing w:val="2"/>
                <w:sz w:val="24"/>
                <w:szCs w:val="24"/>
              </w:rPr>
              <w:t>r</w:t>
            </w:r>
            <w:r w:rsidR="005F510E">
              <w:rPr>
                <w:rFonts w:ascii="Times New Roman" w:hAnsi="Times New Roman"/>
                <w:color w:val="000000"/>
                <w:sz w:val="24"/>
                <w:szCs w:val="24"/>
              </w:rPr>
              <w:t>ë</w:t>
            </w:r>
            <w:r w:rsidRPr="00170219">
              <w:rPr>
                <w:rFonts w:ascii="Times New Roman" w:hAnsi="Times New Roman"/>
                <w:color w:val="000000"/>
                <w:sz w:val="24"/>
                <w:szCs w:val="24"/>
              </w:rPr>
              <w:t xml:space="preserve"> per</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o</w:t>
            </w:r>
            <w:r w:rsidRPr="00170219">
              <w:rPr>
                <w:rFonts w:ascii="Times New Roman" w:hAnsi="Times New Roman"/>
                <w:color w:val="000000"/>
                <w:spacing w:val="2"/>
                <w:sz w:val="24"/>
                <w:szCs w:val="24"/>
              </w:rPr>
              <w:t>d</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ke,</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005F510E">
              <w:rPr>
                <w:rFonts w:ascii="Times New Roman" w:hAnsi="Times New Roman"/>
                <w:color w:val="000000"/>
                <w:sz w:val="24"/>
                <w:szCs w:val="24"/>
              </w:rPr>
              <w:t>ë</w:t>
            </w:r>
            <w:r w:rsidRPr="00170219">
              <w:rPr>
                <w:rFonts w:ascii="Times New Roman" w:hAnsi="Times New Roman"/>
                <w:color w:val="000000"/>
                <w:sz w:val="24"/>
                <w:szCs w:val="24"/>
              </w:rPr>
              <w:t xml:space="preserve"> K</w:t>
            </w:r>
            <w:r w:rsidRPr="00170219">
              <w:rPr>
                <w:rFonts w:ascii="Times New Roman" w:hAnsi="Times New Roman"/>
                <w:color w:val="000000"/>
                <w:spacing w:val="2"/>
                <w:sz w:val="24"/>
                <w:szCs w:val="24"/>
              </w:rPr>
              <w:t>r</w:t>
            </w:r>
            <w:r w:rsidRPr="00170219">
              <w:rPr>
                <w:rFonts w:ascii="Times New Roman" w:hAnsi="Times New Roman"/>
                <w:color w:val="000000"/>
                <w:spacing w:val="-4"/>
                <w:sz w:val="24"/>
                <w:szCs w:val="24"/>
              </w:rPr>
              <w:t>y</w:t>
            </w:r>
            <w:r w:rsidRPr="00170219">
              <w:rPr>
                <w:rFonts w:ascii="Times New Roman" w:hAnsi="Times New Roman"/>
                <w:color w:val="000000"/>
                <w:spacing w:val="1"/>
                <w:sz w:val="24"/>
                <w:szCs w:val="24"/>
              </w:rPr>
              <w:t>e</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ari</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i</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B</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shk</w:t>
            </w:r>
            <w:r w:rsidRPr="00170219">
              <w:rPr>
                <w:rFonts w:ascii="Times New Roman" w:hAnsi="Times New Roman"/>
                <w:color w:val="000000"/>
                <w:spacing w:val="-1"/>
                <w:sz w:val="24"/>
                <w:szCs w:val="24"/>
              </w:rPr>
              <w:t>i</w:t>
            </w:r>
            <w:r w:rsidR="005F510E">
              <w:rPr>
                <w:rFonts w:ascii="Times New Roman" w:hAnsi="Times New Roman"/>
                <w:color w:val="000000"/>
                <w:sz w:val="24"/>
                <w:szCs w:val="24"/>
              </w:rPr>
              <w:t>së,</w:t>
            </w:r>
            <w:r w:rsidRPr="00170219">
              <w:rPr>
                <w:rFonts w:ascii="Times New Roman" w:hAnsi="Times New Roman"/>
                <w:sz w:val="24"/>
                <w:szCs w:val="24"/>
              </w:rPr>
              <w:t xml:space="preserve"> </w:t>
            </w:r>
          </w:p>
          <w:p w:rsidR="00170219" w:rsidRPr="00170219" w:rsidRDefault="00170219" w:rsidP="00170219">
            <w:pPr>
              <w:pStyle w:val="ListParagraph"/>
              <w:jc w:val="both"/>
              <w:rPr>
                <w:rFonts w:ascii="Times New Roman" w:hAnsi="Times New Roman"/>
                <w:color w:val="000000"/>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71"/>
              <w:jc w:val="both"/>
              <w:rPr>
                <w:rFonts w:ascii="Times New Roman" w:hAnsi="Times New Roman"/>
                <w:color w:val="000000"/>
                <w:sz w:val="24"/>
                <w:szCs w:val="24"/>
              </w:rPr>
            </w:pPr>
            <w:r w:rsidRPr="00170219">
              <w:rPr>
                <w:rFonts w:ascii="Times New Roman" w:hAnsi="Times New Roman"/>
                <w:color w:val="000000"/>
                <w:sz w:val="24"/>
                <w:szCs w:val="24"/>
              </w:rPr>
              <w:t>Për</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çdo</w:t>
            </w:r>
            <w:r w:rsidRPr="00170219">
              <w:rPr>
                <w:rFonts w:ascii="Times New Roman" w:hAnsi="Times New Roman"/>
                <w:color w:val="000000"/>
                <w:spacing w:val="2"/>
                <w:sz w:val="24"/>
                <w:szCs w:val="24"/>
              </w:rPr>
              <w:t xml:space="preserve"> </w:t>
            </w:r>
            <w:r w:rsidR="005F510E">
              <w:rPr>
                <w:rFonts w:ascii="Times New Roman" w:hAnsi="Times New Roman"/>
                <w:color w:val="000000"/>
                <w:sz w:val="24"/>
                <w:szCs w:val="24"/>
              </w:rPr>
              <w:t>kërkesë</w:t>
            </w:r>
            <w:r w:rsidRPr="00170219">
              <w:rPr>
                <w:rFonts w:ascii="Times New Roman" w:hAnsi="Times New Roman"/>
                <w:color w:val="000000"/>
                <w:sz w:val="24"/>
                <w:szCs w:val="24"/>
              </w:rPr>
              <w:t xml:space="preserve"> për</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vend</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005F510E">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ri</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pune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paraqet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de</w:t>
            </w:r>
            <w:r w:rsidRPr="00170219">
              <w:rPr>
                <w:rFonts w:ascii="Times New Roman" w:hAnsi="Times New Roman"/>
                <w:color w:val="000000"/>
                <w:spacing w:val="3"/>
                <w:sz w:val="24"/>
                <w:szCs w:val="24"/>
              </w:rPr>
              <w:t>t</w:t>
            </w:r>
            <w:r w:rsidRPr="00170219">
              <w:rPr>
                <w:rFonts w:ascii="Times New Roman" w:hAnsi="Times New Roman"/>
                <w:color w:val="000000"/>
                <w:spacing w:val="-4"/>
                <w:sz w:val="24"/>
                <w:szCs w:val="24"/>
              </w:rPr>
              <w:t>y</w:t>
            </w:r>
            <w:r w:rsidRPr="00170219">
              <w:rPr>
                <w:rFonts w:ascii="Times New Roman" w:hAnsi="Times New Roman"/>
                <w:color w:val="000000"/>
                <w:sz w:val="24"/>
                <w:szCs w:val="24"/>
              </w:rPr>
              <w:t>r</w:t>
            </w:r>
            <w:r w:rsidRPr="00170219">
              <w:rPr>
                <w:rFonts w:ascii="Times New Roman" w:hAnsi="Times New Roman"/>
                <w:color w:val="000000"/>
                <w:spacing w:val="1"/>
                <w:sz w:val="24"/>
                <w:szCs w:val="24"/>
              </w:rPr>
              <w:t>a</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funks</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ona</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pranë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dre</w:t>
            </w:r>
            <w:r w:rsidRPr="00170219">
              <w:rPr>
                <w:rFonts w:ascii="Times New Roman" w:hAnsi="Times New Roman"/>
                <w:color w:val="000000"/>
                <w:spacing w:val="1"/>
                <w:sz w:val="24"/>
                <w:szCs w:val="24"/>
              </w:rPr>
              <w:t>j</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or</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së</w:t>
            </w:r>
            <w:r w:rsidRPr="00170219">
              <w:rPr>
                <w:rFonts w:ascii="Times New Roman" w:hAnsi="Times New Roman"/>
                <w:color w:val="000000"/>
                <w:spacing w:val="2"/>
                <w:sz w:val="24"/>
                <w:szCs w:val="24"/>
              </w:rPr>
              <w:t xml:space="preserve"> </w:t>
            </w:r>
            <w:r w:rsidR="005F510E">
              <w:rPr>
                <w:rFonts w:ascii="Times New Roman" w:hAnsi="Times New Roman"/>
                <w:color w:val="000000"/>
                <w:sz w:val="24"/>
                <w:szCs w:val="24"/>
              </w:rPr>
              <w:t>së</w:t>
            </w:r>
            <w:r w:rsidRPr="00170219">
              <w:rPr>
                <w:rFonts w:ascii="Times New Roman" w:hAnsi="Times New Roman"/>
                <w:color w:val="000000"/>
                <w:sz w:val="24"/>
                <w:szCs w:val="24"/>
              </w:rPr>
              <w:t xml:space="preserve"> bur</w:t>
            </w:r>
            <w:r w:rsidRPr="00170219">
              <w:rPr>
                <w:rFonts w:ascii="Times New Roman" w:hAnsi="Times New Roman"/>
                <w:color w:val="000000"/>
                <w:spacing w:val="1"/>
                <w:sz w:val="24"/>
                <w:szCs w:val="24"/>
              </w:rPr>
              <w:t>i</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e</w:t>
            </w:r>
            <w:r w:rsidRPr="00170219">
              <w:rPr>
                <w:rFonts w:ascii="Times New Roman" w:hAnsi="Times New Roman"/>
                <w:color w:val="000000"/>
                <w:sz w:val="24"/>
                <w:szCs w:val="24"/>
              </w:rPr>
              <w:t>ve n</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erëzore</w:t>
            </w:r>
            <w:r w:rsidR="005F510E">
              <w:rPr>
                <w:rFonts w:ascii="Times New Roman" w:hAnsi="Times New Roman"/>
                <w:color w:val="000000"/>
                <w:sz w:val="24"/>
                <w:szCs w:val="24"/>
              </w:rPr>
              <w:t>,</w:t>
            </w:r>
          </w:p>
          <w:p w:rsidR="00170219" w:rsidRPr="00170219" w:rsidRDefault="00170219" w:rsidP="00170219">
            <w:pPr>
              <w:pStyle w:val="ListParagraph"/>
              <w:jc w:val="both"/>
              <w:rPr>
                <w:rFonts w:ascii="Times New Roman" w:hAnsi="Times New Roman"/>
                <w:color w:val="000000"/>
                <w:sz w:val="24"/>
                <w:szCs w:val="24"/>
              </w:rPr>
            </w:pPr>
          </w:p>
          <w:p w:rsidR="008B350B" w:rsidRPr="00170219" w:rsidRDefault="00170219" w:rsidP="00170219">
            <w:pPr>
              <w:pStyle w:val="ListParagraph"/>
              <w:numPr>
                <w:ilvl w:val="0"/>
                <w:numId w:val="35"/>
              </w:numPr>
              <w:tabs>
                <w:tab w:val="left" w:pos="0"/>
              </w:tabs>
              <w:spacing w:after="0" w:line="240" w:lineRule="auto"/>
              <w:jc w:val="both"/>
              <w:rPr>
                <w:rFonts w:ascii="Times New Roman" w:hAnsi="Times New Roman"/>
                <w:sz w:val="24"/>
                <w:szCs w:val="24"/>
              </w:rPr>
            </w:pPr>
            <w:r w:rsidRPr="00170219">
              <w:rPr>
                <w:rFonts w:ascii="Times New Roman" w:hAnsi="Times New Roman"/>
                <w:color w:val="000000"/>
                <w:sz w:val="24"/>
                <w:szCs w:val="24"/>
              </w:rPr>
              <w:t>Har</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on</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w:t>
            </w:r>
            <w:r w:rsidRPr="00170219">
              <w:rPr>
                <w:rFonts w:ascii="Times New Roman" w:hAnsi="Times New Roman"/>
                <w:color w:val="000000"/>
                <w:spacing w:val="-1"/>
                <w:sz w:val="24"/>
                <w:szCs w:val="24"/>
              </w:rPr>
              <w:t>l</w:t>
            </w:r>
            <w:r w:rsidRPr="00170219">
              <w:rPr>
                <w:rFonts w:ascii="Times New Roman" w:hAnsi="Times New Roman"/>
                <w:color w:val="000000"/>
                <w:sz w:val="24"/>
                <w:szCs w:val="24"/>
              </w:rPr>
              <w:t>anet</w:t>
            </w:r>
            <w:r w:rsidRPr="00170219">
              <w:rPr>
                <w:rFonts w:ascii="Times New Roman" w:hAnsi="Times New Roman"/>
                <w:color w:val="000000"/>
                <w:spacing w:val="1"/>
                <w:sz w:val="24"/>
                <w:szCs w:val="24"/>
              </w:rPr>
              <w:t xml:space="preserve"> </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u</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ore</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 xml:space="preserve">dhe </w:t>
            </w:r>
            <w:r w:rsidRPr="00170219">
              <w:rPr>
                <w:rFonts w:ascii="Times New Roman" w:hAnsi="Times New Roman"/>
                <w:color w:val="000000"/>
                <w:spacing w:val="-2"/>
                <w:sz w:val="24"/>
                <w:szCs w:val="24"/>
              </w:rPr>
              <w:t>v</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o</w:t>
            </w:r>
            <w:r w:rsidRPr="00170219">
              <w:rPr>
                <w:rFonts w:ascii="Times New Roman" w:hAnsi="Times New Roman"/>
                <w:color w:val="000000"/>
                <w:spacing w:val="2"/>
                <w:sz w:val="24"/>
                <w:szCs w:val="24"/>
              </w:rPr>
              <w:t>r</w:t>
            </w:r>
            <w:r w:rsidRPr="00170219">
              <w:rPr>
                <w:rFonts w:ascii="Times New Roman" w:hAnsi="Times New Roman"/>
                <w:color w:val="000000"/>
                <w:sz w:val="24"/>
                <w:szCs w:val="24"/>
              </w:rPr>
              <w:t xml:space="preserve">e </w:t>
            </w:r>
            <w:r w:rsidRPr="00170219">
              <w:rPr>
                <w:rFonts w:ascii="Times New Roman" w:hAnsi="Times New Roman"/>
                <w:color w:val="000000"/>
                <w:spacing w:val="-1"/>
                <w:sz w:val="24"/>
                <w:szCs w:val="24"/>
              </w:rPr>
              <w:t>t</w:t>
            </w:r>
            <w:r w:rsidR="005F510E">
              <w:rPr>
                <w:rFonts w:ascii="Times New Roman" w:hAnsi="Times New Roman"/>
                <w:color w:val="000000"/>
                <w:sz w:val="24"/>
                <w:szCs w:val="24"/>
              </w:rPr>
              <w:t>ë</w:t>
            </w:r>
            <w:r w:rsidRPr="00170219">
              <w:rPr>
                <w:rFonts w:ascii="Times New Roman" w:hAnsi="Times New Roman"/>
                <w:color w:val="000000"/>
                <w:spacing w:val="-13"/>
                <w:sz w:val="24"/>
                <w:szCs w:val="24"/>
              </w:rPr>
              <w:t xml:space="preserve"> </w:t>
            </w:r>
            <w:r w:rsidRPr="00170219">
              <w:rPr>
                <w:rFonts w:ascii="Times New Roman" w:hAnsi="Times New Roman"/>
                <w:color w:val="000000"/>
                <w:sz w:val="24"/>
                <w:szCs w:val="24"/>
              </w:rPr>
              <w:t>Aud</w:t>
            </w:r>
            <w:r w:rsidRPr="00170219">
              <w:rPr>
                <w:rFonts w:ascii="Times New Roman" w:hAnsi="Times New Roman"/>
                <w:color w:val="000000"/>
                <w:spacing w:val="-1"/>
                <w:sz w:val="24"/>
                <w:szCs w:val="24"/>
              </w:rPr>
              <w:t>it</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tmi</w:t>
            </w:r>
            <w:r w:rsidRPr="00170219">
              <w:rPr>
                <w:rFonts w:ascii="Times New Roman" w:hAnsi="Times New Roman"/>
                <w:color w:val="000000"/>
                <w:sz w:val="24"/>
                <w:szCs w:val="24"/>
              </w:rPr>
              <w:t>t</w:t>
            </w:r>
            <w:r w:rsidR="005F510E">
              <w:rPr>
                <w:rFonts w:ascii="Times New Roman" w:hAnsi="Times New Roman"/>
                <w:color w:val="000000"/>
                <w:sz w:val="24"/>
                <w:szCs w:val="24"/>
              </w:rPr>
              <w:t>,</w:t>
            </w:r>
            <w:r w:rsidRPr="00170219">
              <w:rPr>
                <w:rFonts w:ascii="Times New Roman" w:hAnsi="Times New Roman"/>
                <w:sz w:val="24"/>
                <w:szCs w:val="24"/>
              </w:rPr>
              <w:t xml:space="preserve"> </w:t>
            </w:r>
          </w:p>
          <w:p w:rsidR="00170219" w:rsidRPr="00170219" w:rsidRDefault="00170219" w:rsidP="00170219">
            <w:pPr>
              <w:pStyle w:val="ListParagraph"/>
              <w:jc w:val="both"/>
              <w:rPr>
                <w:rFonts w:ascii="Times New Roman" w:hAnsi="Times New Roman"/>
                <w:color w:val="000000"/>
                <w:sz w:val="24"/>
                <w:szCs w:val="24"/>
              </w:rPr>
            </w:pPr>
          </w:p>
          <w:p w:rsidR="00170219" w:rsidRPr="00170219" w:rsidRDefault="00170219" w:rsidP="00170219">
            <w:pPr>
              <w:pStyle w:val="ListParagraph"/>
              <w:widowControl w:val="0"/>
              <w:numPr>
                <w:ilvl w:val="0"/>
                <w:numId w:val="35"/>
              </w:numPr>
              <w:autoSpaceDE w:val="0"/>
              <w:autoSpaceDN w:val="0"/>
              <w:adjustRightInd w:val="0"/>
              <w:spacing w:after="0" w:line="240" w:lineRule="auto"/>
              <w:ind w:right="65"/>
              <w:jc w:val="both"/>
              <w:rPr>
                <w:rFonts w:ascii="Times New Roman" w:hAnsi="Times New Roman"/>
                <w:color w:val="000000"/>
                <w:sz w:val="24"/>
                <w:szCs w:val="24"/>
              </w:rPr>
            </w:pPr>
            <w:r w:rsidRPr="00170219">
              <w:rPr>
                <w:rFonts w:ascii="Times New Roman" w:hAnsi="Times New Roman"/>
                <w:color w:val="000000"/>
                <w:sz w:val="24"/>
                <w:szCs w:val="24"/>
              </w:rPr>
              <w:t>N</w:t>
            </w:r>
            <w:r w:rsidRPr="00170219">
              <w:rPr>
                <w:rFonts w:ascii="Times New Roman" w:hAnsi="Times New Roman"/>
                <w:color w:val="000000"/>
                <w:spacing w:val="-2"/>
                <w:sz w:val="24"/>
                <w:szCs w:val="24"/>
              </w:rPr>
              <w:t>d</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ek</w:t>
            </w:r>
            <w:r w:rsidRPr="00170219">
              <w:rPr>
                <w:rFonts w:ascii="Times New Roman" w:hAnsi="Times New Roman"/>
                <w:color w:val="000000"/>
                <w:spacing w:val="3"/>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ra</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n</w:t>
            </w:r>
            <w:r w:rsidRPr="00170219">
              <w:rPr>
                <w:rFonts w:ascii="Times New Roman" w:hAnsi="Times New Roman"/>
                <w:color w:val="000000"/>
                <w:spacing w:val="1"/>
                <w:sz w:val="24"/>
                <w:szCs w:val="24"/>
              </w:rPr>
              <w:t>i</w:t>
            </w:r>
            <w:r w:rsidRPr="00170219">
              <w:rPr>
                <w:rFonts w:ascii="Times New Roman" w:hAnsi="Times New Roman"/>
                <w:color w:val="000000"/>
                <w:spacing w:val="-3"/>
                <w:sz w:val="24"/>
                <w:szCs w:val="24"/>
              </w:rPr>
              <w:t>m</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n</w:t>
            </w:r>
            <w:r w:rsidRPr="00170219">
              <w:rPr>
                <w:rFonts w:ascii="Times New Roman" w:hAnsi="Times New Roman"/>
                <w:color w:val="000000"/>
                <w:spacing w:val="3"/>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v</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ueshëm</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profes</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onal</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q</w:t>
            </w:r>
            <w:r w:rsidR="005F510E">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o</w:t>
            </w:r>
            <w:r w:rsidRPr="00170219">
              <w:rPr>
                <w:rFonts w:ascii="Times New Roman" w:hAnsi="Times New Roman"/>
                <w:color w:val="000000"/>
                <w:spacing w:val="-4"/>
                <w:sz w:val="24"/>
                <w:szCs w:val="24"/>
              </w:rPr>
              <w:t>r</w:t>
            </w:r>
            <w:r w:rsidRPr="00170219">
              <w:rPr>
                <w:rFonts w:ascii="Times New Roman" w:hAnsi="Times New Roman"/>
                <w:color w:val="000000"/>
                <w:sz w:val="24"/>
                <w:szCs w:val="24"/>
              </w:rPr>
              <w:t>gan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zoh</w:t>
            </w:r>
            <w:r w:rsidRPr="00170219">
              <w:rPr>
                <w:rFonts w:ascii="Times New Roman" w:hAnsi="Times New Roman"/>
                <w:color w:val="000000"/>
                <w:spacing w:val="1"/>
                <w:sz w:val="24"/>
                <w:szCs w:val="24"/>
              </w:rPr>
              <w:t>e</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nga s</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ruk</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u</w:t>
            </w:r>
            <w:r w:rsidRPr="00170219">
              <w:rPr>
                <w:rFonts w:ascii="Times New Roman" w:hAnsi="Times New Roman"/>
                <w:color w:val="000000"/>
                <w:spacing w:val="2"/>
                <w:sz w:val="24"/>
                <w:szCs w:val="24"/>
              </w:rPr>
              <w:t>r</w:t>
            </w:r>
            <w:r w:rsidRPr="00170219">
              <w:rPr>
                <w:rFonts w:ascii="Times New Roman" w:hAnsi="Times New Roman"/>
                <w:color w:val="000000"/>
                <w:sz w:val="24"/>
                <w:szCs w:val="24"/>
              </w:rPr>
              <w:t>a</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pë</w:t>
            </w:r>
            <w:r w:rsidRPr="00170219">
              <w:rPr>
                <w:rFonts w:ascii="Times New Roman" w:hAnsi="Times New Roman"/>
                <w:color w:val="000000"/>
                <w:spacing w:val="-4"/>
                <w:sz w:val="24"/>
                <w:szCs w:val="24"/>
              </w:rPr>
              <w:t>r</w:t>
            </w:r>
            <w:r w:rsidRPr="00170219">
              <w:rPr>
                <w:rFonts w:ascii="Times New Roman" w:hAnsi="Times New Roman"/>
                <w:color w:val="000000"/>
                <w:spacing w:val="-2"/>
                <w:sz w:val="24"/>
                <w:szCs w:val="24"/>
              </w:rPr>
              <w:t>g</w:t>
            </w:r>
            <w:r w:rsidRPr="00170219">
              <w:rPr>
                <w:rFonts w:ascii="Times New Roman" w:hAnsi="Times New Roman"/>
                <w:color w:val="000000"/>
                <w:spacing w:val="1"/>
                <w:sz w:val="24"/>
                <w:szCs w:val="24"/>
              </w:rPr>
              <w:t>j</w:t>
            </w:r>
            <w:r w:rsidRPr="00170219">
              <w:rPr>
                <w:rFonts w:ascii="Times New Roman" w:hAnsi="Times New Roman"/>
                <w:color w:val="000000"/>
                <w:sz w:val="24"/>
                <w:szCs w:val="24"/>
              </w:rPr>
              <w:t>eg</w:t>
            </w:r>
            <w:r w:rsidRPr="00170219">
              <w:rPr>
                <w:rFonts w:ascii="Times New Roman" w:hAnsi="Times New Roman"/>
                <w:color w:val="000000"/>
                <w:spacing w:val="1"/>
                <w:sz w:val="24"/>
                <w:szCs w:val="24"/>
              </w:rPr>
              <w:t>j</w:t>
            </w:r>
            <w:r w:rsidRPr="00170219">
              <w:rPr>
                <w:rFonts w:ascii="Times New Roman" w:hAnsi="Times New Roman"/>
                <w:color w:val="000000"/>
                <w:spacing w:val="-3"/>
                <w:sz w:val="24"/>
                <w:szCs w:val="24"/>
              </w:rPr>
              <w:t>ë</w:t>
            </w:r>
            <w:r w:rsidRPr="00170219">
              <w:rPr>
                <w:rFonts w:ascii="Times New Roman" w:hAnsi="Times New Roman"/>
                <w:color w:val="000000"/>
                <w:sz w:val="24"/>
                <w:szCs w:val="24"/>
              </w:rPr>
              <w:t>se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për ha</w:t>
            </w:r>
            <w:r w:rsidRPr="00170219">
              <w:rPr>
                <w:rFonts w:ascii="Times New Roman" w:hAnsi="Times New Roman"/>
                <w:color w:val="000000"/>
                <w:spacing w:val="2"/>
                <w:sz w:val="24"/>
                <w:szCs w:val="24"/>
              </w:rPr>
              <w:t>r</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o</w:t>
            </w:r>
            <w:r w:rsidRPr="00170219">
              <w:rPr>
                <w:rFonts w:ascii="Times New Roman" w:hAnsi="Times New Roman"/>
                <w:color w:val="000000"/>
                <w:spacing w:val="2"/>
                <w:sz w:val="24"/>
                <w:szCs w:val="24"/>
              </w:rPr>
              <w:t>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z</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mi</w:t>
            </w:r>
            <w:r w:rsidRPr="00170219">
              <w:rPr>
                <w:rFonts w:ascii="Times New Roman" w:hAnsi="Times New Roman"/>
                <w:color w:val="000000"/>
                <w:sz w:val="24"/>
                <w:szCs w:val="24"/>
              </w:rPr>
              <w:t>n</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aud</w:t>
            </w:r>
            <w:r w:rsidRPr="00170219">
              <w:rPr>
                <w:rFonts w:ascii="Times New Roman" w:hAnsi="Times New Roman"/>
                <w:color w:val="000000"/>
                <w:spacing w:val="-1"/>
                <w:sz w:val="24"/>
                <w:szCs w:val="24"/>
              </w:rPr>
              <w:t>it</w:t>
            </w:r>
            <w:r w:rsidRPr="00170219">
              <w:rPr>
                <w:rFonts w:ascii="Times New Roman" w:hAnsi="Times New Roman"/>
                <w:color w:val="000000"/>
                <w:spacing w:val="1"/>
                <w:sz w:val="24"/>
                <w:szCs w:val="24"/>
              </w:rPr>
              <w:t>i</w:t>
            </w:r>
            <w:r w:rsidRPr="00170219">
              <w:rPr>
                <w:rFonts w:ascii="Times New Roman" w:hAnsi="Times New Roman"/>
                <w:color w:val="000000"/>
                <w:spacing w:val="-1"/>
                <w:sz w:val="24"/>
                <w:szCs w:val="24"/>
              </w:rPr>
              <w:t>mi</w:t>
            </w:r>
            <w:r w:rsidRPr="00170219">
              <w:rPr>
                <w:rFonts w:ascii="Times New Roman" w:hAnsi="Times New Roman"/>
                <w:color w:val="000000"/>
                <w:sz w:val="24"/>
                <w:szCs w:val="24"/>
              </w:rPr>
              <w:t>t</w:t>
            </w:r>
            <w:r w:rsidRPr="00170219">
              <w:rPr>
                <w:rFonts w:ascii="Times New Roman" w:hAnsi="Times New Roman"/>
                <w:color w:val="000000"/>
                <w:spacing w:val="2"/>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bren</w:t>
            </w:r>
            <w:r w:rsidRPr="00170219">
              <w:rPr>
                <w:rFonts w:ascii="Times New Roman" w:hAnsi="Times New Roman"/>
                <w:color w:val="000000"/>
                <w:spacing w:val="-2"/>
                <w:sz w:val="24"/>
                <w:szCs w:val="24"/>
              </w:rPr>
              <w:t>d</w:t>
            </w:r>
            <w:r w:rsidRPr="00170219">
              <w:rPr>
                <w:rFonts w:ascii="Times New Roman" w:hAnsi="Times New Roman"/>
                <w:color w:val="000000"/>
                <w:sz w:val="24"/>
                <w:szCs w:val="24"/>
              </w:rPr>
              <w:t>sh</w:t>
            </w:r>
            <w:r w:rsidRPr="00170219">
              <w:rPr>
                <w:rFonts w:ascii="Times New Roman" w:hAnsi="Times New Roman"/>
                <w:color w:val="000000"/>
                <w:spacing w:val="1"/>
                <w:sz w:val="24"/>
                <w:szCs w:val="24"/>
              </w:rPr>
              <w:t>ë</w:t>
            </w:r>
            <w:r w:rsidRPr="00170219">
              <w:rPr>
                <w:rFonts w:ascii="Times New Roman" w:hAnsi="Times New Roman"/>
                <w:color w:val="000000"/>
                <w:spacing w:val="-1"/>
                <w:sz w:val="24"/>
                <w:szCs w:val="24"/>
              </w:rPr>
              <w:t>m</w:t>
            </w:r>
            <w:r w:rsidRPr="00170219">
              <w:rPr>
                <w:rFonts w:ascii="Times New Roman" w:hAnsi="Times New Roman"/>
                <w:color w:val="000000"/>
                <w:sz w:val="24"/>
                <w:szCs w:val="24"/>
              </w:rPr>
              <w:t>,</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s</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pas</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procedurës</w:t>
            </w:r>
            <w:r w:rsidRPr="00170219">
              <w:rPr>
                <w:rFonts w:ascii="Times New Roman" w:hAnsi="Times New Roman"/>
                <w:color w:val="000000"/>
                <w:spacing w:val="1"/>
                <w:sz w:val="24"/>
                <w:szCs w:val="24"/>
              </w:rPr>
              <w:t xml:space="preserve"> </w:t>
            </w:r>
            <w:r w:rsidRPr="00170219">
              <w:rPr>
                <w:rFonts w:ascii="Times New Roman" w:hAnsi="Times New Roman"/>
                <w:color w:val="000000"/>
                <w:sz w:val="24"/>
                <w:szCs w:val="24"/>
              </w:rPr>
              <w:t xml:space="preserve">së </w:t>
            </w:r>
            <w:r w:rsidRPr="00170219">
              <w:rPr>
                <w:rFonts w:ascii="Times New Roman" w:hAnsi="Times New Roman"/>
                <w:color w:val="000000"/>
                <w:spacing w:val="-1"/>
                <w:sz w:val="24"/>
                <w:szCs w:val="24"/>
              </w:rPr>
              <w:t>mi</w:t>
            </w:r>
            <w:r w:rsidRPr="00170219">
              <w:rPr>
                <w:rFonts w:ascii="Times New Roman" w:hAnsi="Times New Roman"/>
                <w:color w:val="000000"/>
                <w:spacing w:val="2"/>
                <w:sz w:val="24"/>
                <w:szCs w:val="24"/>
              </w:rPr>
              <w:t>r</w:t>
            </w:r>
            <w:r w:rsidRPr="00170219">
              <w:rPr>
                <w:rFonts w:ascii="Times New Roman" w:hAnsi="Times New Roman"/>
                <w:color w:val="000000"/>
                <w:sz w:val="24"/>
                <w:szCs w:val="24"/>
              </w:rPr>
              <w:t>a</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uar</w:t>
            </w:r>
            <w:r w:rsidRPr="00170219">
              <w:rPr>
                <w:rFonts w:ascii="Times New Roman" w:hAnsi="Times New Roman"/>
                <w:color w:val="000000"/>
                <w:spacing w:val="3"/>
                <w:sz w:val="24"/>
                <w:szCs w:val="24"/>
              </w:rPr>
              <w:t xml:space="preserve"> </w:t>
            </w:r>
            <w:r w:rsidRPr="00170219">
              <w:rPr>
                <w:rFonts w:ascii="Times New Roman" w:hAnsi="Times New Roman"/>
                <w:color w:val="000000"/>
                <w:spacing w:val="-3"/>
                <w:sz w:val="24"/>
                <w:szCs w:val="24"/>
              </w:rPr>
              <w:t>m</w:t>
            </w:r>
            <w:r w:rsidRPr="00170219">
              <w:rPr>
                <w:rFonts w:ascii="Times New Roman" w:hAnsi="Times New Roman"/>
                <w:color w:val="000000"/>
                <w:sz w:val="24"/>
                <w:szCs w:val="24"/>
              </w:rPr>
              <w:t>e</w:t>
            </w:r>
            <w:r w:rsidRPr="00170219">
              <w:rPr>
                <w:rFonts w:ascii="Times New Roman" w:hAnsi="Times New Roman"/>
                <w:color w:val="000000"/>
                <w:spacing w:val="2"/>
                <w:sz w:val="24"/>
                <w:szCs w:val="24"/>
              </w:rPr>
              <w:t xml:space="preserve"> </w:t>
            </w:r>
            <w:r w:rsidRPr="00170219">
              <w:rPr>
                <w:rFonts w:ascii="Times New Roman" w:hAnsi="Times New Roman"/>
                <w:color w:val="000000"/>
                <w:sz w:val="24"/>
                <w:szCs w:val="24"/>
              </w:rPr>
              <w:t>urdhër</w:t>
            </w:r>
            <w:r w:rsidRPr="00170219">
              <w:rPr>
                <w:rFonts w:ascii="Times New Roman" w:hAnsi="Times New Roman"/>
                <w:color w:val="000000"/>
                <w:spacing w:val="3"/>
                <w:sz w:val="24"/>
                <w:szCs w:val="24"/>
              </w:rPr>
              <w:t xml:space="preserve">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 M</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n</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s</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r</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 xml:space="preserve">t </w:t>
            </w:r>
            <w:r w:rsidRPr="00170219">
              <w:rPr>
                <w:rFonts w:ascii="Times New Roman" w:hAnsi="Times New Roman"/>
                <w:color w:val="000000"/>
                <w:spacing w:val="-1"/>
                <w:sz w:val="24"/>
                <w:szCs w:val="24"/>
              </w:rPr>
              <w:t>t</w:t>
            </w:r>
            <w:r w:rsidRPr="00170219">
              <w:rPr>
                <w:rFonts w:ascii="Times New Roman" w:hAnsi="Times New Roman"/>
                <w:color w:val="000000"/>
                <w:sz w:val="24"/>
                <w:szCs w:val="24"/>
              </w:rPr>
              <w:t>ë F</w:t>
            </w:r>
            <w:r w:rsidRPr="00170219">
              <w:rPr>
                <w:rFonts w:ascii="Times New Roman" w:hAnsi="Times New Roman"/>
                <w:color w:val="000000"/>
                <w:spacing w:val="-1"/>
                <w:sz w:val="24"/>
                <w:szCs w:val="24"/>
              </w:rPr>
              <w:t>i</w:t>
            </w:r>
            <w:r w:rsidRPr="00170219">
              <w:rPr>
                <w:rFonts w:ascii="Times New Roman" w:hAnsi="Times New Roman"/>
                <w:color w:val="000000"/>
                <w:sz w:val="24"/>
                <w:szCs w:val="24"/>
              </w:rPr>
              <w:t>nan</w:t>
            </w:r>
            <w:r w:rsidRPr="00170219">
              <w:rPr>
                <w:rFonts w:ascii="Times New Roman" w:hAnsi="Times New Roman"/>
                <w:color w:val="000000"/>
                <w:spacing w:val="1"/>
                <w:sz w:val="24"/>
                <w:szCs w:val="24"/>
              </w:rPr>
              <w:t>c</w:t>
            </w:r>
            <w:r w:rsidR="005F510E">
              <w:rPr>
                <w:rFonts w:ascii="Times New Roman" w:hAnsi="Times New Roman"/>
                <w:color w:val="000000"/>
                <w:sz w:val="24"/>
                <w:szCs w:val="24"/>
              </w:rPr>
              <w:t>ave,</w:t>
            </w:r>
          </w:p>
          <w:p w:rsidR="008B350B" w:rsidRPr="008B350B" w:rsidRDefault="008B350B" w:rsidP="00170219">
            <w:pPr>
              <w:tabs>
                <w:tab w:val="left" w:pos="0"/>
              </w:tabs>
              <w:spacing w:after="0" w:line="240" w:lineRule="auto"/>
              <w:jc w:val="both"/>
              <w:rPr>
                <w:rFonts w:ascii="Times New Roman" w:hAnsi="Times New Roman"/>
                <w:sz w:val="24"/>
                <w:szCs w:val="24"/>
              </w:rPr>
            </w:pPr>
          </w:p>
          <w:p w:rsidR="00517E18" w:rsidRPr="00170219" w:rsidRDefault="00170219" w:rsidP="00170219">
            <w:pPr>
              <w:pStyle w:val="ListParagraph"/>
              <w:numPr>
                <w:ilvl w:val="0"/>
                <w:numId w:val="35"/>
              </w:numPr>
              <w:tabs>
                <w:tab w:val="left" w:pos="0"/>
              </w:tabs>
              <w:spacing w:after="0" w:line="240" w:lineRule="auto"/>
              <w:jc w:val="both"/>
              <w:rPr>
                <w:rFonts w:ascii="Times New Roman" w:hAnsi="Times New Roman"/>
                <w:sz w:val="24"/>
                <w:szCs w:val="24"/>
              </w:rPr>
            </w:pPr>
            <w:r>
              <w:rPr>
                <w:rFonts w:ascii="Times New Roman" w:hAnsi="Times New Roman"/>
                <w:color w:val="000000"/>
                <w:sz w:val="24"/>
                <w:szCs w:val="24"/>
              </w:rPr>
              <w:t>Har</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n</w:t>
            </w:r>
            <w:r>
              <w:rPr>
                <w:rFonts w:ascii="Times New Roman" w:hAnsi="Times New Roman"/>
                <w:color w:val="000000"/>
                <w:spacing w:val="16"/>
                <w:sz w:val="24"/>
                <w:szCs w:val="24"/>
              </w:rPr>
              <w:t xml:space="preserve"> </w:t>
            </w:r>
            <w:r>
              <w:rPr>
                <w:rFonts w:ascii="Times New Roman" w:hAnsi="Times New Roman"/>
                <w:color w:val="000000"/>
                <w:sz w:val="24"/>
                <w:szCs w:val="24"/>
              </w:rPr>
              <w:t>e</w:t>
            </w:r>
            <w:r>
              <w:rPr>
                <w:rFonts w:ascii="Times New Roman" w:hAnsi="Times New Roman"/>
                <w:color w:val="000000"/>
                <w:spacing w:val="14"/>
                <w:sz w:val="24"/>
                <w:szCs w:val="24"/>
              </w:rPr>
              <w:t xml:space="preserve"> </w:t>
            </w:r>
            <w:r>
              <w:rPr>
                <w:rFonts w:ascii="Times New Roman" w:hAnsi="Times New Roman"/>
                <w:color w:val="000000"/>
                <w:sz w:val="24"/>
                <w:szCs w:val="24"/>
              </w:rPr>
              <w:t>Kar</w:t>
            </w:r>
            <w:r>
              <w:rPr>
                <w:rFonts w:ascii="Times New Roman" w:hAnsi="Times New Roman"/>
                <w:color w:val="000000"/>
                <w:spacing w:val="-1"/>
                <w:sz w:val="24"/>
                <w:szCs w:val="24"/>
              </w:rPr>
              <w:t>t</w:t>
            </w:r>
            <w:r>
              <w:rPr>
                <w:rFonts w:ascii="Times New Roman" w:hAnsi="Times New Roman"/>
                <w:color w:val="000000"/>
                <w:sz w:val="24"/>
                <w:szCs w:val="24"/>
              </w:rPr>
              <w:t>ës</w:t>
            </w:r>
            <w:r>
              <w:rPr>
                <w:rFonts w:ascii="Times New Roman" w:hAnsi="Times New Roman"/>
                <w:color w:val="000000"/>
                <w:spacing w:val="15"/>
                <w:sz w:val="24"/>
                <w:szCs w:val="24"/>
              </w:rPr>
              <w:t xml:space="preserve"> </w:t>
            </w:r>
            <w:r>
              <w:rPr>
                <w:rFonts w:ascii="Times New Roman" w:hAnsi="Times New Roman"/>
                <w:color w:val="000000"/>
                <w:sz w:val="24"/>
                <w:szCs w:val="24"/>
              </w:rPr>
              <w:t>së Aud</w:t>
            </w:r>
            <w:r>
              <w:rPr>
                <w:rFonts w:ascii="Times New Roman" w:hAnsi="Times New Roman"/>
                <w:color w:val="000000"/>
                <w:spacing w:val="-1"/>
                <w:sz w:val="24"/>
                <w:szCs w:val="24"/>
              </w:rPr>
              <w:t>it</w:t>
            </w:r>
            <w:r>
              <w:rPr>
                <w:rFonts w:ascii="Times New Roman" w:hAnsi="Times New Roman"/>
                <w:color w:val="000000"/>
                <w:spacing w:val="1"/>
                <w:sz w:val="24"/>
                <w:szCs w:val="24"/>
              </w:rPr>
              <w:t>i</w:t>
            </w:r>
            <w:r>
              <w:rPr>
                <w:rFonts w:ascii="Times New Roman" w:hAnsi="Times New Roman"/>
                <w:color w:val="000000"/>
                <w:spacing w:val="-1"/>
                <w:sz w:val="24"/>
                <w:szCs w:val="24"/>
              </w:rPr>
              <w:t>mit</w:t>
            </w:r>
            <w:r>
              <w:rPr>
                <w:rFonts w:ascii="Times New Roman" w:hAnsi="Times New Roman"/>
                <w:color w:val="000000"/>
                <w:sz w:val="24"/>
                <w:szCs w:val="24"/>
              </w:rPr>
              <w:t>,</w:t>
            </w:r>
            <w:r>
              <w:rPr>
                <w:rFonts w:ascii="Times New Roman" w:hAnsi="Times New Roman"/>
                <w:color w:val="000000"/>
                <w:spacing w:val="16"/>
                <w:sz w:val="24"/>
                <w:szCs w:val="24"/>
              </w:rPr>
              <w:t xml:space="preserve"> </w:t>
            </w:r>
            <w:r>
              <w:rPr>
                <w:rFonts w:ascii="Times New Roman" w:hAnsi="Times New Roman"/>
                <w:color w:val="000000"/>
                <w:sz w:val="24"/>
                <w:szCs w:val="24"/>
              </w:rPr>
              <w:t>ak</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2"/>
                <w:sz w:val="24"/>
                <w:szCs w:val="24"/>
              </w:rPr>
              <w:t>v</w:t>
            </w:r>
            <w:r>
              <w:rPr>
                <w:rFonts w:ascii="Times New Roman" w:hAnsi="Times New Roman"/>
                <w:color w:val="000000"/>
                <w:sz w:val="24"/>
                <w:szCs w:val="24"/>
              </w:rPr>
              <w:t>e</w:t>
            </w:r>
            <w:r>
              <w:rPr>
                <w:rFonts w:ascii="Times New Roman" w:hAnsi="Times New Roman"/>
                <w:color w:val="000000"/>
                <w:spacing w:val="14"/>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16"/>
                <w:sz w:val="24"/>
                <w:szCs w:val="24"/>
              </w:rPr>
              <w:t xml:space="preserve"> </w:t>
            </w:r>
            <w:r>
              <w:rPr>
                <w:rFonts w:ascii="Times New Roman" w:hAnsi="Times New Roman"/>
                <w:color w:val="000000"/>
                <w:spacing w:val="-3"/>
                <w:sz w:val="24"/>
                <w:szCs w:val="24"/>
              </w:rPr>
              <w:t>t</w:t>
            </w:r>
            <w:r>
              <w:rPr>
                <w:rFonts w:ascii="Times New Roman" w:hAnsi="Times New Roman"/>
                <w:color w:val="000000"/>
                <w:spacing w:val="1"/>
                <w:sz w:val="24"/>
                <w:szCs w:val="24"/>
              </w:rPr>
              <w:t>j</w:t>
            </w:r>
            <w:r>
              <w:rPr>
                <w:rFonts w:ascii="Times New Roman" w:hAnsi="Times New Roman"/>
                <w:color w:val="000000"/>
                <w:sz w:val="24"/>
                <w:szCs w:val="24"/>
              </w:rPr>
              <w:t>era</w:t>
            </w:r>
            <w:r>
              <w:rPr>
                <w:rFonts w:ascii="Times New Roman" w:hAnsi="Times New Roman"/>
                <w:color w:val="000000"/>
                <w:spacing w:val="16"/>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pe</w:t>
            </w:r>
            <w:r>
              <w:rPr>
                <w:rFonts w:ascii="Times New Roman" w:hAnsi="Times New Roman"/>
                <w:color w:val="000000"/>
                <w:spacing w:val="1"/>
                <w:sz w:val="24"/>
                <w:szCs w:val="24"/>
              </w:rPr>
              <w:t>c</w:t>
            </w:r>
            <w:r>
              <w:rPr>
                <w:rFonts w:ascii="Times New Roman" w:hAnsi="Times New Roman"/>
                <w:color w:val="000000"/>
                <w:spacing w:val="-1"/>
                <w:sz w:val="24"/>
                <w:szCs w:val="24"/>
              </w:rPr>
              <w:t>i</w:t>
            </w:r>
            <w:r>
              <w:rPr>
                <w:rFonts w:ascii="Times New Roman" w:hAnsi="Times New Roman"/>
                <w:color w:val="000000"/>
                <w:sz w:val="24"/>
                <w:szCs w:val="24"/>
              </w:rPr>
              <w:t>f</w:t>
            </w:r>
            <w:r>
              <w:rPr>
                <w:rFonts w:ascii="Times New Roman" w:hAnsi="Times New Roman"/>
                <w:color w:val="000000"/>
                <w:spacing w:val="-1"/>
                <w:sz w:val="24"/>
                <w:szCs w:val="24"/>
              </w:rPr>
              <w:t>i</w:t>
            </w:r>
            <w:r>
              <w:rPr>
                <w:rFonts w:ascii="Times New Roman" w:hAnsi="Times New Roman"/>
                <w:color w:val="000000"/>
                <w:sz w:val="24"/>
                <w:szCs w:val="24"/>
              </w:rPr>
              <w:t>ke</w:t>
            </w:r>
            <w:r>
              <w:rPr>
                <w:rFonts w:ascii="Times New Roman" w:hAnsi="Times New Roman"/>
                <w:color w:val="000000"/>
                <w:spacing w:val="16"/>
                <w:sz w:val="24"/>
                <w:szCs w:val="24"/>
              </w:rPr>
              <w:t xml:space="preserve"> </w:t>
            </w:r>
            <w:r>
              <w:rPr>
                <w:rFonts w:ascii="Times New Roman" w:hAnsi="Times New Roman"/>
                <w:color w:val="000000"/>
                <w:sz w:val="24"/>
                <w:szCs w:val="24"/>
              </w:rPr>
              <w:t>për</w:t>
            </w:r>
            <w:r>
              <w:rPr>
                <w:rFonts w:ascii="Times New Roman" w:hAnsi="Times New Roman"/>
                <w:color w:val="000000"/>
                <w:spacing w:val="15"/>
                <w:sz w:val="24"/>
                <w:szCs w:val="24"/>
              </w:rPr>
              <w:t xml:space="preserve"> </w:t>
            </w:r>
            <w:r>
              <w:rPr>
                <w:rFonts w:ascii="Times New Roman" w:hAnsi="Times New Roman"/>
                <w:color w:val="000000"/>
                <w:sz w:val="24"/>
                <w:szCs w:val="24"/>
              </w:rPr>
              <w:t>fusha</w:t>
            </w:r>
            <w:r>
              <w:rPr>
                <w:rFonts w:ascii="Times New Roman" w:hAnsi="Times New Roman"/>
                <w:color w:val="000000"/>
                <w:spacing w:val="14"/>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16"/>
                <w:sz w:val="24"/>
                <w:szCs w:val="24"/>
              </w:rPr>
              <w:t xml:space="preserve"> </w:t>
            </w:r>
            <w:r>
              <w:rPr>
                <w:rFonts w:ascii="Times New Roman" w:hAnsi="Times New Roman"/>
                <w:color w:val="000000"/>
                <w:sz w:val="24"/>
                <w:szCs w:val="24"/>
              </w:rPr>
              <w:t>veçan</w:t>
            </w:r>
            <w:r>
              <w:rPr>
                <w:rFonts w:ascii="Times New Roman" w:hAnsi="Times New Roman"/>
                <w:color w:val="000000"/>
                <w:spacing w:val="-1"/>
                <w:sz w:val="24"/>
                <w:szCs w:val="24"/>
              </w:rPr>
              <w:t>t</w:t>
            </w:r>
            <w:r>
              <w:rPr>
                <w:rFonts w:ascii="Times New Roman" w:hAnsi="Times New Roman"/>
                <w:color w:val="000000"/>
                <w:sz w:val="24"/>
                <w:szCs w:val="24"/>
              </w:rPr>
              <w:t>a</w:t>
            </w:r>
            <w:r>
              <w:rPr>
                <w:rFonts w:ascii="Times New Roman" w:hAnsi="Times New Roman"/>
                <w:color w:val="000000"/>
                <w:spacing w:val="16"/>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16"/>
                <w:sz w:val="24"/>
                <w:szCs w:val="24"/>
              </w:rPr>
              <w:t xml:space="preserve"> </w:t>
            </w:r>
            <w:r>
              <w:rPr>
                <w:rFonts w:ascii="Times New Roman" w:hAnsi="Times New Roman"/>
                <w:color w:val="000000"/>
                <w:sz w:val="24"/>
                <w:szCs w:val="24"/>
              </w:rPr>
              <w:t>aud</w:t>
            </w:r>
            <w:r>
              <w:rPr>
                <w:rFonts w:ascii="Times New Roman" w:hAnsi="Times New Roman"/>
                <w:color w:val="000000"/>
                <w:spacing w:val="-1"/>
                <w:sz w:val="24"/>
                <w:szCs w:val="24"/>
              </w:rPr>
              <w:t>it</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t</w:t>
            </w:r>
            <w:r>
              <w:rPr>
                <w:rFonts w:ascii="Times New Roman" w:hAnsi="Times New Roman"/>
                <w:color w:val="000000"/>
                <w:spacing w:val="16"/>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 brendsh</w:t>
            </w:r>
            <w:r>
              <w:rPr>
                <w:rFonts w:ascii="Times New Roman" w:hAnsi="Times New Roman"/>
                <w:color w:val="000000"/>
                <w:spacing w:val="1"/>
                <w:sz w:val="24"/>
                <w:szCs w:val="24"/>
              </w:rPr>
              <w:t>ë</w:t>
            </w:r>
            <w:r>
              <w:rPr>
                <w:rFonts w:ascii="Times New Roman" w:hAnsi="Times New Roman"/>
                <w:color w:val="000000"/>
                <w:spacing w:val="-3"/>
                <w:sz w:val="24"/>
                <w:szCs w:val="24"/>
              </w:rPr>
              <w:t>m</w:t>
            </w:r>
            <w:r>
              <w:rPr>
                <w:rFonts w:ascii="Times New Roman" w:hAnsi="Times New Roman"/>
                <w:color w:val="000000"/>
                <w:sz w:val="24"/>
                <w:szCs w:val="24"/>
              </w:rPr>
              <w:t>,</w:t>
            </w:r>
            <w:r>
              <w:rPr>
                <w:rFonts w:ascii="Times New Roman" w:hAnsi="Times New Roman"/>
                <w:color w:val="000000"/>
                <w:spacing w:val="3"/>
                <w:sz w:val="24"/>
                <w:szCs w:val="24"/>
              </w:rPr>
              <w:t xml:space="preserve"> </w:t>
            </w:r>
            <w:r>
              <w:rPr>
                <w:rFonts w:ascii="Times New Roman" w:hAnsi="Times New Roman"/>
                <w:color w:val="000000"/>
                <w:sz w:val="24"/>
                <w:szCs w:val="24"/>
              </w:rPr>
              <w:t>në zba</w:t>
            </w:r>
            <w:r>
              <w:rPr>
                <w:rFonts w:ascii="Times New Roman" w:hAnsi="Times New Roman"/>
                <w:color w:val="000000"/>
                <w:spacing w:val="1"/>
                <w:sz w:val="24"/>
                <w:szCs w:val="24"/>
              </w:rPr>
              <w:t>ti</w:t>
            </w:r>
            <w:r>
              <w:rPr>
                <w:rFonts w:ascii="Times New Roman" w:hAnsi="Times New Roman"/>
                <w:color w:val="000000"/>
                <w:sz w:val="24"/>
                <w:szCs w:val="24"/>
              </w:rPr>
              <w:t xml:space="preserve">m </w:t>
            </w:r>
            <w:r>
              <w:rPr>
                <w:rFonts w:ascii="Times New Roman" w:hAnsi="Times New Roman"/>
                <w:color w:val="000000"/>
                <w:spacing w:val="-1"/>
                <w:sz w:val="24"/>
                <w:szCs w:val="24"/>
              </w:rPr>
              <w:t>t</w:t>
            </w:r>
            <w:r>
              <w:rPr>
                <w:rFonts w:ascii="Times New Roman" w:hAnsi="Times New Roman"/>
                <w:color w:val="000000"/>
                <w:sz w:val="24"/>
                <w:szCs w:val="24"/>
              </w:rPr>
              <w:t>ë kë</w:t>
            </w:r>
            <w:r>
              <w:rPr>
                <w:rFonts w:ascii="Times New Roman" w:hAnsi="Times New Roman"/>
                <w:color w:val="000000"/>
                <w:spacing w:val="1"/>
                <w:sz w:val="24"/>
                <w:szCs w:val="24"/>
              </w:rPr>
              <w:t>t</w:t>
            </w:r>
            <w:r>
              <w:rPr>
                <w:rFonts w:ascii="Times New Roman" w:hAnsi="Times New Roman"/>
                <w:color w:val="000000"/>
                <w:spacing w:val="-3"/>
                <w:sz w:val="24"/>
                <w:szCs w:val="24"/>
              </w:rPr>
              <w:t>i</w:t>
            </w:r>
            <w:r>
              <w:rPr>
                <w:rFonts w:ascii="Times New Roman" w:hAnsi="Times New Roman"/>
                <w:color w:val="000000"/>
                <w:sz w:val="24"/>
                <w:szCs w:val="24"/>
              </w:rPr>
              <w:t>j</w:t>
            </w:r>
            <w:r>
              <w:rPr>
                <w:rFonts w:ascii="Times New Roman" w:hAnsi="Times New Roman"/>
                <w:color w:val="000000"/>
                <w:spacing w:val="2"/>
                <w:sz w:val="24"/>
                <w:szCs w:val="24"/>
              </w:rPr>
              <w:t xml:space="preserve"> </w:t>
            </w:r>
            <w:r>
              <w:rPr>
                <w:rFonts w:ascii="Times New Roman" w:hAnsi="Times New Roman"/>
                <w:color w:val="000000"/>
                <w:spacing w:val="1"/>
                <w:sz w:val="24"/>
                <w:szCs w:val="24"/>
              </w:rPr>
              <w:t>l</w:t>
            </w:r>
            <w:r>
              <w:rPr>
                <w:rFonts w:ascii="Times New Roman" w:hAnsi="Times New Roman"/>
                <w:color w:val="000000"/>
                <w:spacing w:val="-1"/>
                <w:sz w:val="24"/>
                <w:szCs w:val="24"/>
              </w:rPr>
              <w:t>i</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z w:val="24"/>
                <w:szCs w:val="24"/>
              </w:rPr>
              <w:t>i</w:t>
            </w:r>
            <w:r>
              <w:rPr>
                <w:rFonts w:ascii="Times New Roman" w:hAnsi="Times New Roman"/>
                <w:color w:val="000000"/>
                <w:spacing w:val="2"/>
                <w:sz w:val="24"/>
                <w:szCs w:val="24"/>
              </w:rPr>
              <w:t xml:space="preserve"> </w:t>
            </w:r>
            <w:r>
              <w:rPr>
                <w:rFonts w:ascii="Times New Roman" w:hAnsi="Times New Roman"/>
                <w:color w:val="000000"/>
                <w:sz w:val="24"/>
                <w:szCs w:val="24"/>
              </w:rPr>
              <w:t>dhe ak</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2"/>
                <w:sz w:val="24"/>
                <w:szCs w:val="24"/>
              </w:rPr>
              <w:t>v</w:t>
            </w:r>
            <w:r>
              <w:rPr>
                <w:rFonts w:ascii="Times New Roman" w:hAnsi="Times New Roman"/>
                <w:color w:val="000000"/>
                <w:sz w:val="24"/>
                <w:szCs w:val="24"/>
              </w:rPr>
              <w:t xml:space="preserve">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2"/>
                <w:sz w:val="24"/>
                <w:szCs w:val="24"/>
              </w:rPr>
              <w:t xml:space="preserve"> </w:t>
            </w:r>
            <w:r>
              <w:rPr>
                <w:rFonts w:ascii="Times New Roman" w:hAnsi="Times New Roman"/>
                <w:color w:val="000000"/>
                <w:spacing w:val="-3"/>
                <w:sz w:val="24"/>
                <w:szCs w:val="24"/>
              </w:rPr>
              <w:t>t</w:t>
            </w:r>
            <w:r>
              <w:rPr>
                <w:rFonts w:ascii="Times New Roman" w:hAnsi="Times New Roman"/>
                <w:color w:val="000000"/>
                <w:spacing w:val="1"/>
                <w:sz w:val="24"/>
                <w:szCs w:val="24"/>
              </w:rPr>
              <w:t>j</w:t>
            </w:r>
            <w:r>
              <w:rPr>
                <w:rFonts w:ascii="Times New Roman" w:hAnsi="Times New Roman"/>
                <w:color w:val="000000"/>
                <w:sz w:val="24"/>
                <w:szCs w:val="24"/>
              </w:rPr>
              <w:t>era</w:t>
            </w:r>
            <w:r>
              <w:rPr>
                <w:rFonts w:ascii="Times New Roman" w:hAnsi="Times New Roman"/>
                <w:color w:val="000000"/>
                <w:spacing w:val="2"/>
                <w:sz w:val="24"/>
                <w:szCs w:val="24"/>
              </w:rPr>
              <w:t xml:space="preserve"> </w:t>
            </w:r>
            <w:r>
              <w:rPr>
                <w:rFonts w:ascii="Times New Roman" w:hAnsi="Times New Roman"/>
                <w:color w:val="000000"/>
                <w:sz w:val="24"/>
                <w:szCs w:val="24"/>
              </w:rPr>
              <w:t>në zba</w:t>
            </w:r>
            <w:r>
              <w:rPr>
                <w:rFonts w:ascii="Times New Roman" w:hAnsi="Times New Roman"/>
                <w:color w:val="000000"/>
                <w:spacing w:val="1"/>
                <w:sz w:val="24"/>
                <w:szCs w:val="24"/>
              </w:rPr>
              <w:t>ti</w:t>
            </w:r>
            <w:r>
              <w:rPr>
                <w:rFonts w:ascii="Times New Roman" w:hAnsi="Times New Roman"/>
                <w:color w:val="000000"/>
                <w:sz w:val="24"/>
                <w:szCs w:val="24"/>
              </w:rPr>
              <w:t xml:space="preserve">m </w:t>
            </w:r>
            <w:r>
              <w:rPr>
                <w:rFonts w:ascii="Times New Roman" w:hAnsi="Times New Roman"/>
                <w:color w:val="000000"/>
                <w:spacing w:val="-1"/>
                <w:sz w:val="24"/>
                <w:szCs w:val="24"/>
              </w:rPr>
              <w:t>t</w:t>
            </w:r>
            <w:r>
              <w:rPr>
                <w:rFonts w:ascii="Times New Roman" w:hAnsi="Times New Roman"/>
                <w:color w:val="000000"/>
                <w:sz w:val="24"/>
                <w:szCs w:val="24"/>
              </w:rPr>
              <w:t xml:space="preserve">ë </w:t>
            </w:r>
            <w:r>
              <w:rPr>
                <w:rFonts w:ascii="Times New Roman" w:hAnsi="Times New Roman"/>
                <w:color w:val="000000"/>
                <w:spacing w:val="-1"/>
                <w:sz w:val="24"/>
                <w:szCs w:val="24"/>
              </w:rPr>
              <w:t>ti</w:t>
            </w:r>
            <w:r>
              <w:rPr>
                <w:rFonts w:ascii="Times New Roman" w:hAnsi="Times New Roman"/>
                <w:color w:val="000000"/>
                <w:spacing w:val="1"/>
                <w:sz w:val="24"/>
                <w:szCs w:val="24"/>
              </w:rPr>
              <w:t>j</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z w:val="24"/>
                <w:szCs w:val="24"/>
              </w:rPr>
              <w:t>si dhe dë</w:t>
            </w:r>
            <w:r>
              <w:rPr>
                <w:rFonts w:ascii="Times New Roman" w:hAnsi="Times New Roman"/>
                <w:color w:val="000000"/>
                <w:spacing w:val="-4"/>
                <w:sz w:val="24"/>
                <w:szCs w:val="24"/>
              </w:rPr>
              <w:t>r</w:t>
            </w:r>
            <w:r>
              <w:rPr>
                <w:rFonts w:ascii="Times New Roman" w:hAnsi="Times New Roman"/>
                <w:color w:val="000000"/>
                <w:sz w:val="24"/>
                <w:szCs w:val="24"/>
              </w:rPr>
              <w:t>g</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n</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pacing w:val="1"/>
                <w:sz w:val="24"/>
                <w:szCs w:val="24"/>
              </w:rPr>
              <w:t>t</w:t>
            </w:r>
            <w:r>
              <w:rPr>
                <w:rFonts w:ascii="Times New Roman" w:hAnsi="Times New Roman"/>
                <w:color w:val="000000"/>
                <w:spacing w:val="-4"/>
                <w:sz w:val="24"/>
                <w:szCs w:val="24"/>
              </w:rPr>
              <w:t>y</w:t>
            </w:r>
            <w:r>
              <w:rPr>
                <w:rFonts w:ascii="Times New Roman" w:hAnsi="Times New Roman"/>
                <w:color w:val="000000"/>
                <w:spacing w:val="2"/>
                <w:sz w:val="24"/>
                <w:szCs w:val="24"/>
              </w:rPr>
              <w:t>r</w:t>
            </w:r>
            <w:r>
              <w:rPr>
                <w:rFonts w:ascii="Times New Roman" w:hAnsi="Times New Roman"/>
                <w:color w:val="000000"/>
                <w:sz w:val="24"/>
                <w:szCs w:val="24"/>
              </w:rPr>
              <w:t xml:space="preserve">e për </w:t>
            </w:r>
            <w:r>
              <w:rPr>
                <w:rFonts w:ascii="Times New Roman" w:hAnsi="Times New Roman"/>
                <w:color w:val="000000"/>
                <w:spacing w:val="-1"/>
                <w:sz w:val="24"/>
                <w:szCs w:val="24"/>
              </w:rPr>
              <w:t>i</w:t>
            </w:r>
            <w:r>
              <w:rPr>
                <w:rFonts w:ascii="Times New Roman" w:hAnsi="Times New Roman"/>
                <w:color w:val="000000"/>
                <w:sz w:val="24"/>
                <w:szCs w:val="24"/>
              </w:rPr>
              <w:t>nfo</w:t>
            </w:r>
            <w:r>
              <w:rPr>
                <w:rFonts w:ascii="Times New Roman" w:hAnsi="Times New Roman"/>
                <w:color w:val="000000"/>
                <w:spacing w:val="2"/>
                <w:sz w:val="24"/>
                <w:szCs w:val="24"/>
              </w:rPr>
              <w:t>r</w:t>
            </w:r>
            <w:r>
              <w:rPr>
                <w:rFonts w:ascii="Times New Roman" w:hAnsi="Times New Roman"/>
                <w:color w:val="000000"/>
                <w:spacing w:val="-3"/>
                <w:sz w:val="24"/>
                <w:szCs w:val="24"/>
              </w:rPr>
              <w:t>m</w:t>
            </w:r>
            <w:r>
              <w:rPr>
                <w:rFonts w:ascii="Times New Roman" w:hAnsi="Times New Roman"/>
                <w:color w:val="000000"/>
                <w:spacing w:val="1"/>
                <w:sz w:val="24"/>
                <w:szCs w:val="24"/>
              </w:rPr>
              <w:t>a</w:t>
            </w:r>
            <w:r>
              <w:rPr>
                <w:rFonts w:ascii="Times New Roman" w:hAnsi="Times New Roman"/>
                <w:color w:val="000000"/>
                <w:sz w:val="24"/>
                <w:szCs w:val="24"/>
              </w:rPr>
              <w:t>c</w:t>
            </w:r>
            <w:r>
              <w:rPr>
                <w:rFonts w:ascii="Times New Roman" w:hAnsi="Times New Roman"/>
                <w:color w:val="000000"/>
                <w:spacing w:val="-1"/>
                <w:sz w:val="24"/>
                <w:szCs w:val="24"/>
              </w:rPr>
              <w:t>i</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z w:val="24"/>
                <w:szCs w:val="24"/>
              </w:rPr>
              <w:t>në s</w:t>
            </w:r>
            <w:r>
              <w:rPr>
                <w:rFonts w:ascii="Times New Roman" w:hAnsi="Times New Roman"/>
                <w:color w:val="000000"/>
                <w:spacing w:val="-1"/>
                <w:sz w:val="24"/>
                <w:szCs w:val="24"/>
              </w:rPr>
              <w:t>t</w:t>
            </w:r>
            <w:r>
              <w:rPr>
                <w:rFonts w:ascii="Times New Roman" w:hAnsi="Times New Roman"/>
                <w:color w:val="000000"/>
                <w:sz w:val="24"/>
                <w:szCs w:val="24"/>
              </w:rPr>
              <w:t>ruk</w:t>
            </w:r>
            <w:r>
              <w:rPr>
                <w:rFonts w:ascii="Times New Roman" w:hAnsi="Times New Roman"/>
                <w:color w:val="000000"/>
                <w:spacing w:val="-1"/>
                <w:sz w:val="24"/>
                <w:szCs w:val="24"/>
              </w:rPr>
              <w:t>t</w:t>
            </w:r>
            <w:r>
              <w:rPr>
                <w:rFonts w:ascii="Times New Roman" w:hAnsi="Times New Roman"/>
                <w:color w:val="000000"/>
                <w:sz w:val="24"/>
                <w:szCs w:val="24"/>
              </w:rPr>
              <w:t>urën</w:t>
            </w:r>
            <w:r>
              <w:rPr>
                <w:rFonts w:ascii="Times New Roman" w:hAnsi="Times New Roman"/>
                <w:color w:val="000000"/>
                <w:spacing w:val="2"/>
                <w:sz w:val="24"/>
                <w:szCs w:val="24"/>
              </w:rPr>
              <w:t xml:space="preserve"> </w:t>
            </w:r>
            <w:r>
              <w:rPr>
                <w:rFonts w:ascii="Times New Roman" w:hAnsi="Times New Roman"/>
                <w:color w:val="000000"/>
                <w:sz w:val="24"/>
                <w:szCs w:val="24"/>
              </w:rPr>
              <w:t>pë</w:t>
            </w:r>
            <w:r>
              <w:rPr>
                <w:rFonts w:ascii="Times New Roman" w:hAnsi="Times New Roman"/>
                <w:color w:val="000000"/>
                <w:spacing w:val="-4"/>
                <w:sz w:val="24"/>
                <w:szCs w:val="24"/>
              </w:rPr>
              <w:t>r</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z w:val="24"/>
                <w:szCs w:val="24"/>
              </w:rPr>
              <w:t>eg</w:t>
            </w:r>
            <w:r>
              <w:rPr>
                <w:rFonts w:ascii="Times New Roman" w:hAnsi="Times New Roman"/>
                <w:color w:val="000000"/>
                <w:spacing w:val="1"/>
                <w:sz w:val="24"/>
                <w:szCs w:val="24"/>
              </w:rPr>
              <w:t>j</w:t>
            </w:r>
            <w:r>
              <w:rPr>
                <w:rFonts w:ascii="Times New Roman" w:hAnsi="Times New Roman"/>
                <w:color w:val="000000"/>
                <w:sz w:val="24"/>
                <w:szCs w:val="24"/>
              </w:rPr>
              <w:t>ëse për ha</w:t>
            </w:r>
            <w:r>
              <w:rPr>
                <w:rFonts w:ascii="Times New Roman" w:hAnsi="Times New Roman"/>
                <w:color w:val="000000"/>
                <w:spacing w:val="2"/>
                <w:sz w:val="24"/>
                <w:szCs w:val="24"/>
              </w:rPr>
              <w:t>r</w:t>
            </w:r>
            <w:r>
              <w:rPr>
                <w:rFonts w:ascii="Times New Roman" w:hAnsi="Times New Roman"/>
                <w:color w:val="000000"/>
                <w:spacing w:val="-3"/>
                <w:sz w:val="24"/>
                <w:szCs w:val="24"/>
              </w:rPr>
              <w:t>m</w:t>
            </w:r>
            <w:r>
              <w:rPr>
                <w:rFonts w:ascii="Times New Roman" w:hAnsi="Times New Roman"/>
                <w:color w:val="000000"/>
                <w:sz w:val="24"/>
                <w:szCs w:val="24"/>
              </w:rPr>
              <w:t>on</w:t>
            </w:r>
            <w:r>
              <w:rPr>
                <w:rFonts w:ascii="Times New Roman" w:hAnsi="Times New Roman"/>
                <w:color w:val="000000"/>
                <w:spacing w:val="1"/>
                <w:sz w:val="24"/>
                <w:szCs w:val="24"/>
              </w:rPr>
              <w:t>i</w:t>
            </w:r>
            <w:r>
              <w:rPr>
                <w:rFonts w:ascii="Times New Roman" w:hAnsi="Times New Roman"/>
                <w:color w:val="000000"/>
                <w:sz w:val="24"/>
                <w:szCs w:val="24"/>
              </w:rPr>
              <w:t>z</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i</w:t>
            </w:r>
            <w:r>
              <w:rPr>
                <w:rFonts w:ascii="Times New Roman" w:hAnsi="Times New Roman"/>
                <w:color w:val="000000"/>
                <w:sz w:val="24"/>
                <w:szCs w:val="24"/>
              </w:rPr>
              <w:t>n e au</w:t>
            </w:r>
            <w:r>
              <w:rPr>
                <w:rFonts w:ascii="Times New Roman" w:hAnsi="Times New Roman"/>
                <w:color w:val="000000"/>
                <w:spacing w:val="2"/>
                <w:sz w:val="24"/>
                <w:szCs w:val="24"/>
              </w:rPr>
              <w:t>d</w:t>
            </w:r>
            <w:r>
              <w:rPr>
                <w:rFonts w:ascii="Times New Roman" w:hAnsi="Times New Roman"/>
                <w:color w:val="000000"/>
                <w:spacing w:val="-1"/>
                <w:sz w:val="24"/>
                <w:szCs w:val="24"/>
              </w:rPr>
              <w:t>it</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 brendsh</w:t>
            </w:r>
            <w:r>
              <w:rPr>
                <w:rFonts w:ascii="Times New Roman" w:hAnsi="Times New Roman"/>
                <w:color w:val="000000"/>
                <w:spacing w:val="1"/>
                <w:sz w:val="24"/>
                <w:szCs w:val="24"/>
              </w:rPr>
              <w:t>ë</w:t>
            </w:r>
            <w:r>
              <w:rPr>
                <w:rFonts w:ascii="Times New Roman" w:hAnsi="Times New Roman"/>
                <w:color w:val="000000"/>
                <w:spacing w:val="-3"/>
                <w:sz w:val="24"/>
                <w:szCs w:val="24"/>
              </w:rPr>
              <w:t>m</w:t>
            </w:r>
            <w:r w:rsidR="005F510E">
              <w:rPr>
                <w:rFonts w:ascii="Times New Roman" w:hAnsi="Times New Roman"/>
                <w:color w:val="000000"/>
                <w:sz w:val="24"/>
                <w:szCs w:val="24"/>
              </w:rPr>
              <w:t>,</w:t>
            </w:r>
          </w:p>
          <w:p w:rsidR="00170219" w:rsidRPr="006E7637" w:rsidRDefault="00170219" w:rsidP="00170219">
            <w:pPr>
              <w:pStyle w:val="ListParagraph"/>
              <w:numPr>
                <w:ilvl w:val="0"/>
                <w:numId w:val="35"/>
              </w:numPr>
              <w:tabs>
                <w:tab w:val="left" w:pos="0"/>
              </w:tabs>
              <w:spacing w:after="0" w:line="240" w:lineRule="auto"/>
              <w:jc w:val="both"/>
              <w:rPr>
                <w:rFonts w:ascii="Times New Roman" w:hAnsi="Times New Roman"/>
                <w:sz w:val="24"/>
                <w:szCs w:val="24"/>
              </w:rPr>
            </w:pPr>
            <w:r>
              <w:rPr>
                <w:rFonts w:ascii="Times New Roman" w:hAnsi="Times New Roman"/>
                <w:color w:val="000000"/>
                <w:sz w:val="24"/>
                <w:szCs w:val="24"/>
              </w:rPr>
              <w:t>Har</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z w:val="24"/>
                <w:szCs w:val="24"/>
              </w:rPr>
              <w:t>dhe zb</w:t>
            </w:r>
            <w:r>
              <w:rPr>
                <w:rFonts w:ascii="Times New Roman" w:hAnsi="Times New Roman"/>
                <w:color w:val="000000"/>
                <w:spacing w:val="1"/>
                <w:sz w:val="24"/>
                <w:szCs w:val="24"/>
              </w:rPr>
              <w:t>a</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z w:val="24"/>
                <w:szCs w:val="24"/>
              </w:rPr>
              <w:t>e p</w:t>
            </w:r>
            <w:r>
              <w:rPr>
                <w:rFonts w:ascii="Times New Roman" w:hAnsi="Times New Roman"/>
                <w:color w:val="000000"/>
                <w:spacing w:val="-1"/>
                <w:sz w:val="24"/>
                <w:szCs w:val="24"/>
              </w:rPr>
              <w:t>l</w:t>
            </w:r>
            <w:r>
              <w:rPr>
                <w:rFonts w:ascii="Times New Roman" w:hAnsi="Times New Roman"/>
                <w:color w:val="000000"/>
                <w:sz w:val="24"/>
                <w:szCs w:val="24"/>
              </w:rPr>
              <w:t>a</w:t>
            </w:r>
            <w:r>
              <w:rPr>
                <w:rFonts w:ascii="Times New Roman" w:hAnsi="Times New Roman"/>
                <w:color w:val="000000"/>
                <w:spacing w:val="2"/>
                <w:sz w:val="24"/>
                <w:szCs w:val="24"/>
              </w:rPr>
              <w:t>n</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2"/>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t</w:t>
            </w:r>
            <w:r>
              <w:rPr>
                <w:rFonts w:ascii="Times New Roman" w:hAnsi="Times New Roman"/>
                <w:color w:val="000000"/>
                <w:sz w:val="24"/>
                <w:szCs w:val="24"/>
              </w:rPr>
              <w:t>ra</w:t>
            </w:r>
            <w:r>
              <w:rPr>
                <w:rFonts w:ascii="Times New Roman" w:hAnsi="Times New Roman"/>
                <w:color w:val="000000"/>
                <w:spacing w:val="-1"/>
                <w:sz w:val="24"/>
                <w:szCs w:val="24"/>
              </w:rPr>
              <w:t>t</w:t>
            </w:r>
            <w:r>
              <w:rPr>
                <w:rFonts w:ascii="Times New Roman" w:hAnsi="Times New Roman"/>
                <w:color w:val="000000"/>
                <w:sz w:val="24"/>
                <w:szCs w:val="24"/>
              </w:rPr>
              <w:t>eg</w:t>
            </w:r>
            <w:r>
              <w:rPr>
                <w:rFonts w:ascii="Times New Roman" w:hAnsi="Times New Roman"/>
                <w:color w:val="000000"/>
                <w:spacing w:val="1"/>
                <w:sz w:val="24"/>
                <w:szCs w:val="24"/>
              </w:rPr>
              <w:t>j</w:t>
            </w:r>
            <w:r>
              <w:rPr>
                <w:rFonts w:ascii="Times New Roman" w:hAnsi="Times New Roman"/>
                <w:color w:val="000000"/>
                <w:spacing w:val="-1"/>
                <w:sz w:val="24"/>
                <w:szCs w:val="24"/>
              </w:rPr>
              <w:t>i</w:t>
            </w:r>
            <w:r>
              <w:rPr>
                <w:rFonts w:ascii="Times New Roman" w:hAnsi="Times New Roman"/>
                <w:color w:val="000000"/>
                <w:sz w:val="24"/>
                <w:szCs w:val="24"/>
              </w:rPr>
              <w:t>k</w:t>
            </w:r>
            <w:r>
              <w:rPr>
                <w:rFonts w:ascii="Times New Roman" w:hAnsi="Times New Roman"/>
                <w:color w:val="000000"/>
                <w:spacing w:val="3"/>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pacing w:val="-2"/>
                <w:sz w:val="24"/>
                <w:szCs w:val="24"/>
              </w:rPr>
              <w:t>v</w:t>
            </w:r>
            <w:r>
              <w:rPr>
                <w:rFonts w:ascii="Times New Roman" w:hAnsi="Times New Roman"/>
                <w:color w:val="000000"/>
                <w:spacing w:val="1"/>
                <w:sz w:val="24"/>
                <w:szCs w:val="24"/>
              </w:rPr>
              <w:t>j</w:t>
            </w:r>
            <w:r>
              <w:rPr>
                <w:rFonts w:ascii="Times New Roman" w:hAnsi="Times New Roman"/>
                <w:color w:val="000000"/>
                <w:sz w:val="24"/>
                <w:szCs w:val="24"/>
              </w:rPr>
              <w:t>e</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3"/>
                <w:sz w:val="24"/>
                <w:szCs w:val="24"/>
              </w:rPr>
              <w:t xml:space="preserve"> </w:t>
            </w:r>
            <w:r>
              <w:rPr>
                <w:rFonts w:ascii="Times New Roman" w:hAnsi="Times New Roman"/>
                <w:color w:val="000000"/>
                <w:sz w:val="24"/>
                <w:szCs w:val="24"/>
              </w:rPr>
              <w:t>për</w:t>
            </w:r>
            <w:r>
              <w:rPr>
                <w:rFonts w:ascii="Times New Roman" w:hAnsi="Times New Roman"/>
                <w:color w:val="000000"/>
                <w:spacing w:val="3"/>
                <w:sz w:val="24"/>
                <w:szCs w:val="24"/>
              </w:rPr>
              <w:t xml:space="preserve"> </w:t>
            </w:r>
            <w:r>
              <w:rPr>
                <w:rFonts w:ascii="Times New Roman" w:hAnsi="Times New Roman"/>
                <w:color w:val="000000"/>
                <w:sz w:val="24"/>
                <w:szCs w:val="24"/>
              </w:rPr>
              <w:t>vepr</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t</w:t>
            </w:r>
            <w:r>
              <w:rPr>
                <w:rFonts w:ascii="Times New Roman" w:hAnsi="Times New Roman"/>
                <w:color w:val="000000"/>
                <w:sz w:val="24"/>
                <w:szCs w:val="24"/>
              </w:rPr>
              <w:t>ar</w:t>
            </w:r>
            <w:r>
              <w:rPr>
                <w:rFonts w:ascii="Times New Roman" w:hAnsi="Times New Roman"/>
                <w:color w:val="000000"/>
                <w:spacing w:val="-1"/>
                <w:sz w:val="24"/>
                <w:szCs w:val="24"/>
              </w:rPr>
              <w:t>i</w:t>
            </w:r>
            <w:r>
              <w:rPr>
                <w:rFonts w:ascii="Times New Roman" w:hAnsi="Times New Roman"/>
                <w:color w:val="000000"/>
                <w:spacing w:val="2"/>
                <w:sz w:val="24"/>
                <w:szCs w:val="24"/>
              </w:rPr>
              <w:t>n</w:t>
            </w:r>
            <w:r>
              <w:rPr>
                <w:rFonts w:ascii="Times New Roman" w:hAnsi="Times New Roman"/>
                <w:color w:val="000000"/>
                <w:sz w:val="24"/>
                <w:szCs w:val="24"/>
              </w:rPr>
              <w:t>ë</w:t>
            </w:r>
            <w:r>
              <w:rPr>
                <w:rFonts w:ascii="Times New Roman" w:hAnsi="Times New Roman"/>
                <w:color w:val="000000"/>
                <w:spacing w:val="2"/>
                <w:sz w:val="24"/>
                <w:szCs w:val="24"/>
              </w:rPr>
              <w:t xml:space="preserve"> </w:t>
            </w:r>
            <w:r>
              <w:rPr>
                <w:rFonts w:ascii="Times New Roman" w:hAnsi="Times New Roman"/>
                <w:color w:val="000000"/>
                <w:sz w:val="24"/>
                <w:szCs w:val="24"/>
              </w:rPr>
              <w:t>e</w:t>
            </w:r>
            <w:r>
              <w:rPr>
                <w:rFonts w:ascii="Times New Roman" w:hAnsi="Times New Roman"/>
                <w:color w:val="000000"/>
                <w:spacing w:val="18"/>
                <w:sz w:val="24"/>
                <w:szCs w:val="24"/>
              </w:rPr>
              <w:t xml:space="preserve"> </w:t>
            </w:r>
            <w:r>
              <w:rPr>
                <w:rFonts w:ascii="Times New Roman" w:hAnsi="Times New Roman"/>
                <w:color w:val="000000"/>
                <w:sz w:val="24"/>
                <w:szCs w:val="24"/>
              </w:rPr>
              <w:t>aud</w:t>
            </w:r>
            <w:r>
              <w:rPr>
                <w:rFonts w:ascii="Times New Roman" w:hAnsi="Times New Roman"/>
                <w:color w:val="000000"/>
                <w:spacing w:val="-1"/>
                <w:sz w:val="24"/>
                <w:szCs w:val="24"/>
              </w:rPr>
              <w:t>i</w:t>
            </w:r>
            <w:r>
              <w:rPr>
                <w:rFonts w:ascii="Times New Roman" w:hAnsi="Times New Roman"/>
                <w:color w:val="000000"/>
                <w:spacing w:val="1"/>
                <w:sz w:val="24"/>
                <w:szCs w:val="24"/>
              </w:rPr>
              <w:t>t</w:t>
            </w:r>
            <w:r>
              <w:rPr>
                <w:rFonts w:ascii="Times New Roman" w:hAnsi="Times New Roman"/>
                <w:color w:val="000000"/>
                <w:spacing w:val="-1"/>
                <w:sz w:val="24"/>
                <w:szCs w:val="24"/>
              </w:rPr>
              <w:t>imi</w:t>
            </w:r>
            <w:r>
              <w:rPr>
                <w:rFonts w:ascii="Times New Roman" w:hAnsi="Times New Roman"/>
                <w:color w:val="000000"/>
                <w:sz w:val="24"/>
                <w:szCs w:val="24"/>
              </w:rPr>
              <w:t>t</w:t>
            </w:r>
            <w:r>
              <w:rPr>
                <w:rFonts w:ascii="Times New Roman" w:hAnsi="Times New Roman"/>
                <w:color w:val="000000"/>
                <w:spacing w:val="4"/>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2"/>
                <w:sz w:val="24"/>
                <w:szCs w:val="24"/>
              </w:rPr>
              <w:t xml:space="preserve"> </w:t>
            </w:r>
            <w:r>
              <w:rPr>
                <w:rFonts w:ascii="Times New Roman" w:hAnsi="Times New Roman"/>
                <w:color w:val="000000"/>
                <w:sz w:val="24"/>
                <w:szCs w:val="24"/>
              </w:rPr>
              <w:t>brendshëm</w:t>
            </w:r>
            <w:r>
              <w:rPr>
                <w:rFonts w:ascii="Times New Roman" w:hAnsi="Times New Roman"/>
                <w:color w:val="000000"/>
                <w:spacing w:val="2"/>
                <w:sz w:val="24"/>
                <w:szCs w:val="24"/>
              </w:rPr>
              <w:t xml:space="preserve"> </w:t>
            </w:r>
            <w:r>
              <w:rPr>
                <w:rFonts w:ascii="Times New Roman" w:hAnsi="Times New Roman"/>
                <w:color w:val="000000"/>
                <w:sz w:val="24"/>
                <w:szCs w:val="24"/>
              </w:rPr>
              <w:t>dhe dë</w:t>
            </w:r>
            <w:r>
              <w:rPr>
                <w:rFonts w:ascii="Times New Roman" w:hAnsi="Times New Roman"/>
                <w:color w:val="000000"/>
                <w:spacing w:val="-4"/>
                <w:sz w:val="24"/>
                <w:szCs w:val="24"/>
              </w:rPr>
              <w:t>r</w:t>
            </w:r>
            <w:r>
              <w:rPr>
                <w:rFonts w:ascii="Times New Roman" w:hAnsi="Times New Roman"/>
                <w:color w:val="000000"/>
                <w:sz w:val="24"/>
                <w:szCs w:val="24"/>
              </w:rPr>
              <w:t>g</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n për</w:t>
            </w:r>
            <w:r>
              <w:rPr>
                <w:rFonts w:ascii="Times New Roman" w:hAnsi="Times New Roman"/>
                <w:color w:val="000000"/>
                <w:spacing w:val="3"/>
                <w:sz w:val="24"/>
                <w:szCs w:val="24"/>
              </w:rPr>
              <w:t xml:space="preserve"> </w:t>
            </w:r>
            <w:r>
              <w:rPr>
                <w:rFonts w:ascii="Times New Roman" w:hAnsi="Times New Roman"/>
                <w:color w:val="000000"/>
                <w:spacing w:val="-1"/>
                <w:sz w:val="24"/>
                <w:szCs w:val="24"/>
              </w:rPr>
              <w:t>i</w:t>
            </w:r>
            <w:r>
              <w:rPr>
                <w:rFonts w:ascii="Times New Roman" w:hAnsi="Times New Roman"/>
                <w:color w:val="000000"/>
                <w:sz w:val="24"/>
                <w:szCs w:val="24"/>
              </w:rPr>
              <w:t>nfor</w:t>
            </w:r>
            <w:r>
              <w:rPr>
                <w:rFonts w:ascii="Times New Roman" w:hAnsi="Times New Roman"/>
                <w:color w:val="000000"/>
                <w:spacing w:val="-1"/>
                <w:sz w:val="24"/>
                <w:szCs w:val="24"/>
              </w:rPr>
              <w:t>m</w:t>
            </w:r>
            <w:r>
              <w:rPr>
                <w:rFonts w:ascii="Times New Roman" w:hAnsi="Times New Roman"/>
                <w:color w:val="000000"/>
                <w:sz w:val="24"/>
                <w:szCs w:val="24"/>
              </w:rPr>
              <w:t>a</w:t>
            </w:r>
            <w:r>
              <w:rPr>
                <w:rFonts w:ascii="Times New Roman" w:hAnsi="Times New Roman"/>
                <w:color w:val="000000"/>
                <w:spacing w:val="1"/>
                <w:sz w:val="24"/>
                <w:szCs w:val="24"/>
              </w:rPr>
              <w:t>c</w:t>
            </w:r>
            <w:r>
              <w:rPr>
                <w:rFonts w:ascii="Times New Roman" w:hAnsi="Times New Roman"/>
                <w:color w:val="000000"/>
                <w:spacing w:val="-1"/>
                <w:sz w:val="24"/>
                <w:szCs w:val="24"/>
              </w:rPr>
              <w:t>i</w:t>
            </w:r>
            <w:r>
              <w:rPr>
                <w:rFonts w:ascii="Times New Roman" w:hAnsi="Times New Roman"/>
                <w:color w:val="000000"/>
                <w:sz w:val="24"/>
                <w:szCs w:val="24"/>
              </w:rPr>
              <w:t>on në s</w:t>
            </w:r>
            <w:r>
              <w:rPr>
                <w:rFonts w:ascii="Times New Roman" w:hAnsi="Times New Roman"/>
                <w:color w:val="000000"/>
                <w:spacing w:val="-1"/>
                <w:sz w:val="24"/>
                <w:szCs w:val="24"/>
              </w:rPr>
              <w:t>t</w:t>
            </w:r>
            <w:r>
              <w:rPr>
                <w:rFonts w:ascii="Times New Roman" w:hAnsi="Times New Roman"/>
                <w:color w:val="000000"/>
                <w:sz w:val="24"/>
                <w:szCs w:val="24"/>
              </w:rPr>
              <w:t>ruk</w:t>
            </w:r>
            <w:r>
              <w:rPr>
                <w:rFonts w:ascii="Times New Roman" w:hAnsi="Times New Roman"/>
                <w:color w:val="000000"/>
                <w:spacing w:val="-1"/>
                <w:sz w:val="24"/>
                <w:szCs w:val="24"/>
              </w:rPr>
              <w:t>t</w:t>
            </w:r>
            <w:r>
              <w:rPr>
                <w:rFonts w:ascii="Times New Roman" w:hAnsi="Times New Roman"/>
                <w:color w:val="000000"/>
                <w:sz w:val="24"/>
                <w:szCs w:val="24"/>
              </w:rPr>
              <w:t>urën</w:t>
            </w:r>
            <w:r>
              <w:rPr>
                <w:rFonts w:ascii="Times New Roman" w:hAnsi="Times New Roman"/>
                <w:color w:val="000000"/>
                <w:spacing w:val="2"/>
                <w:sz w:val="24"/>
                <w:szCs w:val="24"/>
              </w:rPr>
              <w:t xml:space="preserve"> </w:t>
            </w:r>
            <w:r>
              <w:rPr>
                <w:rFonts w:ascii="Times New Roman" w:hAnsi="Times New Roman"/>
                <w:color w:val="000000"/>
                <w:sz w:val="24"/>
                <w:szCs w:val="24"/>
              </w:rPr>
              <w:t>pë</w:t>
            </w:r>
            <w:r>
              <w:rPr>
                <w:rFonts w:ascii="Times New Roman" w:hAnsi="Times New Roman"/>
                <w:color w:val="000000"/>
                <w:spacing w:val="-4"/>
                <w:sz w:val="24"/>
                <w:szCs w:val="24"/>
              </w:rPr>
              <w:t>r</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z w:val="24"/>
                <w:szCs w:val="24"/>
              </w:rPr>
              <w:t>eg</w:t>
            </w:r>
            <w:r>
              <w:rPr>
                <w:rFonts w:ascii="Times New Roman" w:hAnsi="Times New Roman"/>
                <w:color w:val="000000"/>
                <w:spacing w:val="1"/>
                <w:sz w:val="24"/>
                <w:szCs w:val="24"/>
              </w:rPr>
              <w:t>j</w:t>
            </w:r>
            <w:r>
              <w:rPr>
                <w:rFonts w:ascii="Times New Roman" w:hAnsi="Times New Roman"/>
                <w:color w:val="000000"/>
                <w:sz w:val="24"/>
                <w:szCs w:val="24"/>
              </w:rPr>
              <w:t>ëse për</w:t>
            </w:r>
            <w:r>
              <w:rPr>
                <w:rFonts w:ascii="Times New Roman" w:hAnsi="Times New Roman"/>
                <w:color w:val="000000"/>
                <w:spacing w:val="1"/>
                <w:sz w:val="24"/>
                <w:szCs w:val="24"/>
              </w:rPr>
              <w:t xml:space="preserve"> </w:t>
            </w:r>
            <w:r>
              <w:rPr>
                <w:rFonts w:ascii="Times New Roman" w:hAnsi="Times New Roman"/>
                <w:color w:val="000000"/>
                <w:sz w:val="24"/>
                <w:szCs w:val="24"/>
              </w:rPr>
              <w:t>ha</w:t>
            </w:r>
            <w:r>
              <w:rPr>
                <w:rFonts w:ascii="Times New Roman" w:hAnsi="Times New Roman"/>
                <w:color w:val="000000"/>
                <w:spacing w:val="2"/>
                <w:sz w:val="24"/>
                <w:szCs w:val="24"/>
              </w:rPr>
              <w:t>r</w:t>
            </w:r>
            <w:r>
              <w:rPr>
                <w:rFonts w:ascii="Times New Roman" w:hAnsi="Times New Roman"/>
                <w:color w:val="000000"/>
                <w:spacing w:val="-3"/>
                <w:sz w:val="24"/>
                <w:szCs w:val="24"/>
              </w:rPr>
              <w:t>m</w:t>
            </w:r>
            <w:r>
              <w:rPr>
                <w:rFonts w:ascii="Times New Roman" w:hAnsi="Times New Roman"/>
                <w:color w:val="000000"/>
                <w:sz w:val="24"/>
                <w:szCs w:val="24"/>
              </w:rPr>
              <w:t>o</w:t>
            </w:r>
            <w:r>
              <w:rPr>
                <w:rFonts w:ascii="Times New Roman" w:hAnsi="Times New Roman"/>
                <w:color w:val="000000"/>
                <w:spacing w:val="2"/>
                <w:sz w:val="24"/>
                <w:szCs w:val="24"/>
              </w:rPr>
              <w:t>n</w:t>
            </w:r>
            <w:r>
              <w:rPr>
                <w:rFonts w:ascii="Times New Roman" w:hAnsi="Times New Roman"/>
                <w:color w:val="000000"/>
                <w:spacing w:val="-1"/>
                <w:sz w:val="24"/>
                <w:szCs w:val="24"/>
              </w:rPr>
              <w:t>i</w:t>
            </w:r>
            <w:r>
              <w:rPr>
                <w:rFonts w:ascii="Times New Roman" w:hAnsi="Times New Roman"/>
                <w:color w:val="000000"/>
                <w:sz w:val="24"/>
                <w:szCs w:val="24"/>
              </w:rPr>
              <w:t>z</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z w:val="24"/>
                <w:szCs w:val="24"/>
              </w:rPr>
              <w:t>e aud</w:t>
            </w:r>
            <w:r>
              <w:rPr>
                <w:rFonts w:ascii="Times New Roman" w:hAnsi="Times New Roman"/>
                <w:color w:val="000000"/>
                <w:spacing w:val="-1"/>
                <w:sz w:val="24"/>
                <w:szCs w:val="24"/>
              </w:rPr>
              <w:t>i</w:t>
            </w:r>
            <w:r>
              <w:rPr>
                <w:rFonts w:ascii="Times New Roman" w:hAnsi="Times New Roman"/>
                <w:color w:val="000000"/>
                <w:spacing w:val="1"/>
                <w:sz w:val="24"/>
                <w:szCs w:val="24"/>
              </w:rPr>
              <w:t>t</w:t>
            </w:r>
            <w:r>
              <w:rPr>
                <w:rFonts w:ascii="Times New Roman" w:hAnsi="Times New Roman"/>
                <w:color w:val="000000"/>
                <w:spacing w:val="-1"/>
                <w:sz w:val="24"/>
                <w:szCs w:val="24"/>
              </w:rPr>
              <w:t>imi</w:t>
            </w:r>
            <w:r>
              <w:rPr>
                <w:rFonts w:ascii="Times New Roman" w:hAnsi="Times New Roman"/>
                <w:color w:val="000000"/>
                <w:sz w:val="24"/>
                <w:szCs w:val="24"/>
              </w:rPr>
              <w:t>t</w:t>
            </w:r>
            <w:r>
              <w:rPr>
                <w:rFonts w:ascii="Times New Roman" w:hAnsi="Times New Roman"/>
                <w:color w:val="000000"/>
                <w:spacing w:val="2"/>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ë</w:t>
            </w:r>
            <w:r>
              <w:rPr>
                <w:rFonts w:ascii="Times New Roman" w:hAnsi="Times New Roman"/>
                <w:color w:val="000000"/>
                <w:spacing w:val="2"/>
                <w:sz w:val="24"/>
                <w:szCs w:val="24"/>
              </w:rPr>
              <w:t xml:space="preserve"> </w:t>
            </w:r>
            <w:r>
              <w:rPr>
                <w:rFonts w:ascii="Times New Roman" w:hAnsi="Times New Roman"/>
                <w:color w:val="000000"/>
                <w:sz w:val="24"/>
                <w:szCs w:val="24"/>
              </w:rPr>
              <w:t>brendshë</w:t>
            </w:r>
            <w:r>
              <w:rPr>
                <w:rFonts w:ascii="Times New Roman" w:hAnsi="Times New Roman"/>
                <w:color w:val="000000"/>
                <w:spacing w:val="-1"/>
                <w:sz w:val="24"/>
                <w:szCs w:val="24"/>
              </w:rPr>
              <w:t>m</w:t>
            </w:r>
            <w:r>
              <w:rPr>
                <w:rFonts w:ascii="Times New Roman" w:hAnsi="Times New Roman"/>
                <w:color w:val="000000"/>
                <w:sz w:val="24"/>
                <w:szCs w:val="24"/>
              </w:rPr>
              <w:t xml:space="preserve">, pas </w:t>
            </w:r>
            <w:r>
              <w:rPr>
                <w:rFonts w:ascii="Times New Roman" w:hAnsi="Times New Roman"/>
                <w:color w:val="000000"/>
                <w:spacing w:val="-1"/>
                <w:sz w:val="24"/>
                <w:szCs w:val="24"/>
              </w:rPr>
              <w:t>mi</w:t>
            </w:r>
            <w:r>
              <w:rPr>
                <w:rFonts w:ascii="Times New Roman" w:hAnsi="Times New Roman"/>
                <w:color w:val="000000"/>
                <w:spacing w:val="2"/>
                <w:sz w:val="24"/>
                <w:szCs w:val="24"/>
              </w:rPr>
              <w:t>r</w:t>
            </w:r>
            <w:r>
              <w:rPr>
                <w:rFonts w:ascii="Times New Roman" w:hAnsi="Times New Roman"/>
                <w:color w:val="000000"/>
                <w:sz w:val="24"/>
                <w:szCs w:val="24"/>
              </w:rPr>
              <w:t>a</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nga </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1"/>
                <w:sz w:val="24"/>
                <w:szCs w:val="24"/>
              </w:rPr>
              <w:t>t</w:t>
            </w:r>
            <w:r>
              <w:rPr>
                <w:rFonts w:ascii="Times New Roman" w:hAnsi="Times New Roman"/>
                <w:color w:val="000000"/>
                <w:sz w:val="24"/>
                <w:szCs w:val="24"/>
              </w:rPr>
              <w:t>u</w:t>
            </w:r>
            <w:r>
              <w:rPr>
                <w:rFonts w:ascii="Times New Roman" w:hAnsi="Times New Roman"/>
                <w:color w:val="000000"/>
                <w:spacing w:val="-1"/>
                <w:sz w:val="24"/>
                <w:szCs w:val="24"/>
              </w:rPr>
              <w:t>ll</w:t>
            </w:r>
            <w:r>
              <w:rPr>
                <w:rFonts w:ascii="Times New Roman" w:hAnsi="Times New Roman"/>
                <w:color w:val="000000"/>
                <w:sz w:val="24"/>
                <w:szCs w:val="24"/>
              </w:rPr>
              <w:t>a</w:t>
            </w:r>
            <w:r>
              <w:rPr>
                <w:rFonts w:ascii="Times New Roman" w:hAnsi="Times New Roman"/>
                <w:color w:val="000000"/>
                <w:spacing w:val="2"/>
                <w:sz w:val="24"/>
                <w:szCs w:val="24"/>
              </w:rPr>
              <w:t>r</w:t>
            </w:r>
            <w:r>
              <w:rPr>
                <w:rFonts w:ascii="Times New Roman" w:hAnsi="Times New Roman"/>
                <w:color w:val="000000"/>
                <w:sz w:val="24"/>
                <w:szCs w:val="24"/>
              </w:rPr>
              <w:t>i</w:t>
            </w:r>
            <w:r>
              <w:rPr>
                <w:rFonts w:ascii="Times New Roman" w:hAnsi="Times New Roman"/>
                <w:color w:val="000000"/>
                <w:spacing w:val="-1"/>
                <w:sz w:val="24"/>
                <w:szCs w:val="24"/>
              </w:rPr>
              <w:t xml:space="preserve"> </w:t>
            </w:r>
            <w:r>
              <w:rPr>
                <w:rFonts w:ascii="Times New Roman" w:hAnsi="Times New Roman"/>
                <w:color w:val="000000"/>
                <w:sz w:val="24"/>
                <w:szCs w:val="24"/>
              </w:rPr>
              <w:t>i</w:t>
            </w:r>
            <w:r>
              <w:rPr>
                <w:rFonts w:ascii="Times New Roman" w:hAnsi="Times New Roman"/>
                <w:color w:val="000000"/>
                <w:spacing w:val="1"/>
                <w:sz w:val="24"/>
                <w:szCs w:val="24"/>
              </w:rPr>
              <w:t xml:space="preserve"> </w:t>
            </w:r>
            <w:r>
              <w:rPr>
                <w:rFonts w:ascii="Times New Roman" w:hAnsi="Times New Roman"/>
                <w:color w:val="000000"/>
                <w:spacing w:val="-2"/>
                <w:sz w:val="24"/>
                <w:szCs w:val="24"/>
              </w:rPr>
              <w:t>n</w:t>
            </w:r>
            <w:r>
              <w:rPr>
                <w:rFonts w:ascii="Times New Roman" w:hAnsi="Times New Roman"/>
                <w:color w:val="000000"/>
                <w:spacing w:val="1"/>
                <w:sz w:val="24"/>
                <w:szCs w:val="24"/>
              </w:rPr>
              <w:t>j</w:t>
            </w:r>
            <w:r>
              <w:rPr>
                <w:rFonts w:ascii="Times New Roman" w:hAnsi="Times New Roman"/>
                <w:color w:val="000000"/>
                <w:sz w:val="24"/>
                <w:szCs w:val="24"/>
              </w:rPr>
              <w:t>ës</w:t>
            </w:r>
            <w:r>
              <w:rPr>
                <w:rFonts w:ascii="Times New Roman" w:hAnsi="Times New Roman"/>
                <w:color w:val="000000"/>
                <w:spacing w:val="-1"/>
                <w:sz w:val="24"/>
                <w:szCs w:val="24"/>
              </w:rPr>
              <w:t>i</w:t>
            </w:r>
            <w:r>
              <w:rPr>
                <w:rFonts w:ascii="Times New Roman" w:hAnsi="Times New Roman"/>
                <w:color w:val="000000"/>
                <w:sz w:val="24"/>
                <w:szCs w:val="24"/>
              </w:rPr>
              <w:t>së pub</w:t>
            </w:r>
            <w:r>
              <w:rPr>
                <w:rFonts w:ascii="Times New Roman" w:hAnsi="Times New Roman"/>
                <w:color w:val="000000"/>
                <w:spacing w:val="-1"/>
                <w:sz w:val="24"/>
                <w:szCs w:val="24"/>
              </w:rPr>
              <w:t>li</w:t>
            </w:r>
            <w:r>
              <w:rPr>
                <w:rFonts w:ascii="Times New Roman" w:hAnsi="Times New Roman"/>
                <w:color w:val="000000"/>
                <w:spacing w:val="2"/>
                <w:sz w:val="24"/>
                <w:szCs w:val="24"/>
              </w:rPr>
              <w:t>k</w:t>
            </w:r>
            <w:r>
              <w:rPr>
                <w:rFonts w:ascii="Times New Roman" w:hAnsi="Times New Roman"/>
                <w:color w:val="000000"/>
                <w:sz w:val="24"/>
                <w:szCs w:val="24"/>
              </w:rPr>
              <w:t>e</w:t>
            </w:r>
            <w:r w:rsidR="005F510E">
              <w:rPr>
                <w:rFonts w:ascii="Times New Roman" w:hAnsi="Times New Roman"/>
                <w:color w:val="000000"/>
                <w:sz w:val="24"/>
                <w:szCs w:val="24"/>
              </w:rPr>
              <w:t>.</w:t>
            </w:r>
          </w:p>
        </w:tc>
      </w:tr>
    </w:tbl>
    <w:p w:rsidR="00517E18" w:rsidRDefault="00517E18" w:rsidP="00517E18">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814"/>
        <w:gridCol w:w="8995"/>
      </w:tblGrid>
      <w:tr w:rsidR="00517E18" w:rsidTr="0017021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17E18" w:rsidRDefault="00517E18" w:rsidP="0017021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517E18" w:rsidRDefault="00517E18" w:rsidP="00170219">
            <w:pPr>
              <w:spacing w:after="0" w:line="240" w:lineRule="auto"/>
              <w:rPr>
                <w:rFonts w:ascii="Times New Roman" w:hAnsi="Times New Roman"/>
                <w:b/>
                <w:color w:val="C00000"/>
                <w:sz w:val="24"/>
                <w:szCs w:val="24"/>
              </w:rPr>
            </w:pPr>
            <w:r>
              <w:rPr>
                <w:rFonts w:ascii="Times New Roman" w:hAnsi="Times New Roman"/>
                <w:b/>
                <w:color w:val="C00000"/>
                <w:sz w:val="24"/>
                <w:szCs w:val="24"/>
              </w:rPr>
              <w:t xml:space="preserve">LËVIZJA PARALELE </w:t>
            </w:r>
          </w:p>
        </w:tc>
      </w:tr>
    </w:tbl>
    <w:p w:rsidR="00517E18" w:rsidRDefault="00517E18" w:rsidP="00517E18">
      <w:pPr>
        <w:jc w:val="both"/>
        <w:rPr>
          <w:rFonts w:ascii="Times New Roman" w:hAnsi="Times New Roman"/>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lastRenderedPageBreak/>
              <w:t>1.1</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517E18" w:rsidRDefault="00517E18" w:rsidP="00517E18">
      <w:pPr>
        <w:jc w:val="both"/>
        <w:rPr>
          <w:rFonts w:ascii="Times New Roman" w:hAnsi="Times New Roman"/>
          <w:sz w:val="24"/>
          <w:szCs w:val="24"/>
          <w:lang w:val="de-DE"/>
        </w:rPr>
      </w:pPr>
    </w:p>
    <w:p w:rsidR="00517E18" w:rsidRDefault="00517E18" w:rsidP="00517E18">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w:t>
      </w:r>
      <w:r w:rsidR="00EA3405">
        <w:rPr>
          <w:rFonts w:ascii="Times New Roman" w:hAnsi="Times New Roman"/>
          <w:sz w:val="24"/>
          <w:szCs w:val="24"/>
          <w:lang w:val="de-DE"/>
        </w:rPr>
        <w:t>ëjtës kategori (kategoria II-b</w:t>
      </w:r>
      <w:r>
        <w:rPr>
          <w:rFonts w:ascii="Times New Roman" w:hAnsi="Times New Roman"/>
          <w:sz w:val="24"/>
          <w:szCs w:val="24"/>
          <w:lang w:val="de-DE"/>
        </w:rPr>
        <w:t>);</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517E18" w:rsidRPr="009A77B7"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Kandidatët duhet të plotësojnë kriteret e </w:t>
      </w:r>
      <w:r w:rsidRPr="009A77B7">
        <w:rPr>
          <w:rFonts w:ascii="Times New Roman" w:hAnsi="Times New Roman"/>
          <w:sz w:val="24"/>
          <w:szCs w:val="24"/>
          <w:lang w:val="de-DE"/>
        </w:rPr>
        <w:t>veçanta si vijon:</w:t>
      </w:r>
    </w:p>
    <w:p w:rsidR="00517E18" w:rsidRPr="009A77B7" w:rsidRDefault="00517E18" w:rsidP="00517E18">
      <w:pPr>
        <w:pStyle w:val="ListParagraph"/>
        <w:numPr>
          <w:ilvl w:val="0"/>
          <w:numId w:val="2"/>
        </w:numPr>
        <w:jc w:val="both"/>
        <w:rPr>
          <w:rFonts w:ascii="Times New Roman" w:hAnsi="Times New Roman"/>
          <w:sz w:val="24"/>
          <w:szCs w:val="24"/>
          <w:lang w:val="de-DE"/>
        </w:rPr>
      </w:pPr>
      <w:r w:rsidRPr="009A77B7">
        <w:rPr>
          <w:rFonts w:ascii="Times New Roman" w:hAnsi="Times New Roman"/>
          <w:sz w:val="24"/>
          <w:szCs w:val="24"/>
          <w:lang w:val="de-DE"/>
        </w:rPr>
        <w:t>Të zotërojn</w:t>
      </w:r>
      <w:r w:rsidR="009B2C62" w:rsidRPr="009A77B7">
        <w:rPr>
          <w:rFonts w:ascii="Times New Roman" w:hAnsi="Times New Roman"/>
          <w:sz w:val="24"/>
          <w:szCs w:val="24"/>
          <w:lang w:val="de-DE"/>
        </w:rPr>
        <w:t xml:space="preserve">ë diplomë të nivelit </w:t>
      </w:r>
      <w:r w:rsidRPr="009A77B7">
        <w:rPr>
          <w:rFonts w:ascii="Times New Roman" w:hAnsi="Times New Roman"/>
          <w:sz w:val="24"/>
          <w:szCs w:val="24"/>
          <w:lang w:val="de-DE"/>
        </w:rPr>
        <w:t>“Master Shkenc</w:t>
      </w:r>
      <w:r w:rsidR="001A7CC8">
        <w:rPr>
          <w:rFonts w:ascii="Times New Roman" w:hAnsi="Times New Roman"/>
          <w:sz w:val="24"/>
          <w:szCs w:val="24"/>
          <w:lang w:val="de-DE"/>
        </w:rPr>
        <w:t>or</w:t>
      </w:r>
      <w:r w:rsidR="009B2C62" w:rsidRPr="009A77B7">
        <w:rPr>
          <w:rFonts w:ascii="Times New Roman" w:hAnsi="Times New Roman"/>
          <w:sz w:val="24"/>
          <w:szCs w:val="24"/>
          <w:lang w:val="de-DE"/>
        </w:rPr>
        <w:t xml:space="preserve">” në degën </w:t>
      </w:r>
      <w:r w:rsidR="001A7CC8" w:rsidRPr="001A7CC8">
        <w:rPr>
          <w:rFonts w:ascii="Times New Roman" w:hAnsi="Times New Roman"/>
          <w:color w:val="FF0000"/>
          <w:sz w:val="24"/>
          <w:szCs w:val="24"/>
          <w:lang w:val="de-DE"/>
        </w:rPr>
        <w:t>Shkenca Ekonomike</w:t>
      </w:r>
      <w:r w:rsidR="0082459A" w:rsidRPr="009A77B7">
        <w:rPr>
          <w:rFonts w:ascii="Times New Roman" w:hAnsi="Times New Roman"/>
          <w:sz w:val="24"/>
          <w:szCs w:val="24"/>
          <w:lang w:val="de-DE"/>
        </w:rPr>
        <w:t xml:space="preserve">. </w:t>
      </w:r>
      <w:r w:rsidRPr="009A77B7">
        <w:rPr>
          <w:rFonts w:ascii="Times New Roman" w:hAnsi="Times New Roman"/>
          <w:sz w:val="24"/>
          <w:szCs w:val="24"/>
          <w:lang w:val="de-DE"/>
        </w:rPr>
        <w:t>(</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517E18" w:rsidRPr="009A77B7" w:rsidRDefault="00517E18" w:rsidP="00517E18">
      <w:pPr>
        <w:pStyle w:val="ListParagraph"/>
        <w:numPr>
          <w:ilvl w:val="0"/>
          <w:numId w:val="2"/>
        </w:numPr>
        <w:jc w:val="both"/>
        <w:rPr>
          <w:rFonts w:ascii="Times New Roman" w:hAnsi="Times New Roman"/>
          <w:sz w:val="24"/>
          <w:szCs w:val="24"/>
          <w:lang w:val="de-DE"/>
        </w:rPr>
      </w:pPr>
      <w:r w:rsidRPr="009A77B7">
        <w:rPr>
          <w:rFonts w:ascii="Times New Roman" w:hAnsi="Times New Roman"/>
          <w:sz w:val="24"/>
          <w:szCs w:val="24"/>
          <w:lang w:val="de-DE"/>
        </w:rPr>
        <w:t xml:space="preserve">Të kenë eksperiencë pune jo më pak se </w:t>
      </w:r>
      <w:r w:rsidR="008B350B" w:rsidRPr="009A77B7">
        <w:rPr>
          <w:rFonts w:ascii="Times New Roman" w:hAnsi="Times New Roman"/>
          <w:sz w:val="24"/>
          <w:szCs w:val="24"/>
          <w:lang w:val="de-DE"/>
        </w:rPr>
        <w:t xml:space="preserve">5 </w:t>
      </w:r>
      <w:r w:rsidRPr="009A77B7">
        <w:rPr>
          <w:rFonts w:ascii="Times New Roman" w:hAnsi="Times New Roman"/>
          <w:sz w:val="24"/>
          <w:szCs w:val="24"/>
          <w:lang w:val="de-DE"/>
        </w:rPr>
        <w:t>vite, në administratën shtetërore dhe/ose institucione t</w:t>
      </w:r>
      <w:r w:rsidR="008B350B" w:rsidRPr="009A77B7">
        <w:rPr>
          <w:rFonts w:ascii="Times New Roman" w:hAnsi="Times New Roman"/>
          <w:sz w:val="24"/>
          <w:szCs w:val="24"/>
          <w:lang w:val="de-DE"/>
        </w:rPr>
        <w:t>ë pavarura dhe/ose institucione te pavarura.</w:t>
      </w:r>
    </w:p>
    <w:p w:rsidR="00517E18" w:rsidRDefault="00517E18" w:rsidP="00517E18">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517E18" w:rsidRDefault="00517E18" w:rsidP="008B350B">
      <w:pPr>
        <w:pStyle w:val="ListParagraph"/>
        <w:numPr>
          <w:ilvl w:val="0"/>
          <w:numId w:val="2"/>
        </w:numPr>
        <w:jc w:val="both"/>
        <w:rPr>
          <w:rFonts w:ascii="Times New Roman" w:hAnsi="Times New Roman"/>
          <w:sz w:val="24"/>
          <w:szCs w:val="24"/>
          <w:lang w:val="de-DE"/>
        </w:rPr>
      </w:pPr>
      <w:r>
        <w:rPr>
          <w:rFonts w:ascii="Times New Roman" w:hAnsi="Times New Roman"/>
          <w:sz w:val="24"/>
          <w:szCs w:val="24"/>
          <w:lang w:val="de-DE"/>
        </w:rPr>
        <w:t>Të zotërojnë gjuhë</w:t>
      </w:r>
      <w:r w:rsidR="008B350B">
        <w:rPr>
          <w:rFonts w:ascii="Times New Roman" w:hAnsi="Times New Roman"/>
          <w:sz w:val="24"/>
          <w:szCs w:val="24"/>
          <w:lang w:val="de-DE"/>
        </w:rPr>
        <w:t xml:space="preserve">n angleze. </w:t>
      </w:r>
    </w:p>
    <w:p w:rsidR="008B350B" w:rsidRDefault="008B350B" w:rsidP="008B350B">
      <w:pPr>
        <w:pStyle w:val="ListParagraph"/>
        <w:jc w:val="both"/>
        <w:rPr>
          <w:rFonts w:ascii="Times New Roman" w:hAnsi="Times New Roman"/>
          <w:sz w:val="24"/>
          <w:szCs w:val="24"/>
          <w:lang w:val="de-DE"/>
        </w:rPr>
      </w:pPr>
    </w:p>
    <w:p w:rsidR="008B350B" w:rsidRPr="008B350B" w:rsidRDefault="008B350B" w:rsidP="008B350B">
      <w:pPr>
        <w:pStyle w:val="ListParagraph"/>
        <w:jc w:val="both"/>
        <w:rPr>
          <w:rFonts w:ascii="Times New Roman" w:hAnsi="Times New Roman"/>
          <w:sz w:val="24"/>
          <w:szCs w:val="24"/>
          <w:lang w:val="de-DE"/>
        </w:rPr>
      </w:pPr>
    </w:p>
    <w:p w:rsidR="00517E18" w:rsidRDefault="00517E18" w:rsidP="00517E18">
      <w:pPr>
        <w:pStyle w:val="ListParagraph"/>
        <w:ind w:left="360"/>
        <w:jc w:val="both"/>
        <w:rPr>
          <w:rFonts w:ascii="Times New Roman" w:hAnsi="Times New Roman"/>
          <w:color w:val="00B050"/>
          <w:sz w:val="24"/>
          <w:szCs w:val="24"/>
          <w:lang w:val="de-DE"/>
        </w:rPr>
      </w:pPr>
    </w:p>
    <w:tbl>
      <w:tblPr>
        <w:tblW w:w="0" w:type="auto"/>
        <w:tblBorders>
          <w:bottom w:val="single" w:sz="8" w:space="0" w:color="auto"/>
        </w:tblBorders>
        <w:tblLook w:val="00A0"/>
      </w:tblPr>
      <w:tblGrid>
        <w:gridCol w:w="817"/>
        <w:gridCol w:w="9038"/>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17E18" w:rsidRDefault="00517E18" w:rsidP="00517E18">
      <w:pPr>
        <w:jc w:val="both"/>
        <w:rPr>
          <w:rFonts w:ascii="Times New Roman" w:hAnsi="Times New Roman"/>
          <w:b/>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17E18" w:rsidRDefault="00C14C2A" w:rsidP="00517E18">
      <w:pPr>
        <w:pStyle w:val="ListParagraph"/>
        <w:ind w:left="360"/>
        <w:rPr>
          <w:rFonts w:ascii="Times New Roman" w:hAnsi="Times New Roman"/>
          <w:color w:val="0000FF"/>
          <w:sz w:val="24"/>
          <w:szCs w:val="24"/>
          <w:u w:val="single"/>
        </w:rPr>
      </w:pPr>
      <w:hyperlink r:id="rId7" w:history="1">
        <w:r w:rsidR="00517E18">
          <w:rPr>
            <w:rStyle w:val="Hyperlink"/>
            <w:sz w:val="24"/>
            <w:szCs w:val="24"/>
          </w:rPr>
          <w:t>http://dap.gov.al/vende-vakante/udhezime-Dokumente/219-udhezime-Dokumente</w:t>
        </w:r>
      </w:hyperlink>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Vlerësimin e fundit nga eprori direkt;</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517E18" w:rsidRDefault="00517E18" w:rsidP="00517E18">
      <w:pPr>
        <w:pStyle w:val="ListParagraph"/>
        <w:ind w:left="360"/>
        <w:jc w:val="both"/>
        <w:rPr>
          <w:rFonts w:ascii="Times New Roman" w:hAnsi="Times New Roman"/>
          <w:b/>
          <w:i/>
          <w:sz w:val="24"/>
          <w:szCs w:val="24"/>
          <w:lang w:val="de-DE"/>
        </w:rPr>
      </w:pPr>
    </w:p>
    <w:p w:rsidR="00517E18" w:rsidRDefault="00517E18" w:rsidP="00517E18">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w:t>
      </w:r>
      <w:r w:rsidR="00B474AE">
        <w:rPr>
          <w:rFonts w:ascii="Times New Roman" w:hAnsi="Times New Roman"/>
          <w:b/>
          <w:i/>
          <w:sz w:val="24"/>
          <w:szCs w:val="24"/>
          <w:lang w:val="de-DE"/>
        </w:rPr>
        <w:t>tucion, brenda datës</w:t>
      </w:r>
      <w:r w:rsidR="00755370">
        <w:rPr>
          <w:rFonts w:ascii="Times New Roman" w:hAnsi="Times New Roman"/>
          <w:b/>
          <w:i/>
          <w:color w:val="FF0000"/>
          <w:sz w:val="24"/>
          <w:szCs w:val="24"/>
          <w:lang w:val="de-DE"/>
        </w:rPr>
        <w:t xml:space="preserve"> 01/11</w:t>
      </w:r>
      <w:r w:rsidR="009A77B7">
        <w:rPr>
          <w:rFonts w:ascii="Times New Roman" w:hAnsi="Times New Roman"/>
          <w:b/>
          <w:i/>
          <w:color w:val="FF0000"/>
          <w:sz w:val="24"/>
          <w:szCs w:val="24"/>
          <w:lang w:val="de-DE"/>
        </w:rPr>
        <w:t>/</w:t>
      </w:r>
      <w:r w:rsidR="007B7E2C">
        <w:rPr>
          <w:rFonts w:ascii="Times New Roman" w:hAnsi="Times New Roman"/>
          <w:b/>
          <w:i/>
          <w:color w:val="FF0000"/>
          <w:sz w:val="24"/>
          <w:szCs w:val="24"/>
          <w:lang w:val="de-DE"/>
        </w:rPr>
        <w:t>2021</w:t>
      </w:r>
      <w:r w:rsidRPr="00821EFC">
        <w:rPr>
          <w:rFonts w:ascii="Times New Roman" w:hAnsi="Times New Roman"/>
          <w:b/>
          <w:i/>
          <w:color w:val="FF0000"/>
          <w:sz w:val="24"/>
          <w:szCs w:val="24"/>
          <w:lang w:val="de-DE"/>
        </w:rPr>
        <w:t xml:space="preserve"> .</w:t>
      </w:r>
    </w:p>
    <w:p w:rsidR="00517E18" w:rsidRDefault="00517E18" w:rsidP="00517E18">
      <w:pPr>
        <w:jc w:val="both"/>
        <w:rPr>
          <w:rFonts w:ascii="Times New Roman" w:hAnsi="Times New Roman"/>
          <w:b/>
          <w:i/>
          <w:sz w:val="24"/>
          <w:szCs w:val="24"/>
          <w:lang w:val="de-DE"/>
        </w:rPr>
      </w:pPr>
    </w:p>
    <w:p w:rsidR="005F510E" w:rsidRDefault="005F510E" w:rsidP="00517E18">
      <w:pPr>
        <w:jc w:val="both"/>
        <w:rPr>
          <w:rFonts w:ascii="Times New Roman" w:hAnsi="Times New Roman"/>
          <w:b/>
          <w:i/>
          <w:sz w:val="24"/>
          <w:szCs w:val="24"/>
          <w:lang w:val="de-DE"/>
        </w:rPr>
      </w:pPr>
    </w:p>
    <w:p w:rsidR="005F510E" w:rsidRDefault="005F510E" w:rsidP="00517E18">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lastRenderedPageBreak/>
              <w:t>1.3</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517E18" w:rsidRDefault="00517E18" w:rsidP="00517E18">
      <w:pPr>
        <w:jc w:val="both"/>
        <w:rPr>
          <w:rFonts w:ascii="Times New Roman" w:hAnsi="Times New Roman"/>
          <w:b/>
          <w:i/>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w:t>
      </w:r>
      <w:r w:rsidRPr="00821EFC">
        <w:rPr>
          <w:rFonts w:ascii="Times New Roman" w:hAnsi="Times New Roman"/>
          <w:color w:val="FF0000"/>
          <w:sz w:val="24"/>
          <w:szCs w:val="24"/>
          <w:lang w:val="de-DE"/>
        </w:rPr>
        <w:t xml:space="preserve">datën </w:t>
      </w:r>
      <w:r w:rsidR="00755370">
        <w:rPr>
          <w:rFonts w:ascii="Times New Roman" w:hAnsi="Times New Roman"/>
          <w:color w:val="FF0000"/>
          <w:sz w:val="24"/>
          <w:szCs w:val="24"/>
          <w:lang w:val="de-DE"/>
        </w:rPr>
        <w:t>0</w:t>
      </w:r>
      <w:r w:rsidR="00755370">
        <w:rPr>
          <w:rFonts w:ascii="Times New Roman" w:hAnsi="Times New Roman"/>
          <w:b/>
          <w:i/>
          <w:color w:val="FF0000"/>
          <w:sz w:val="24"/>
          <w:szCs w:val="24"/>
          <w:lang w:val="de-DE"/>
        </w:rPr>
        <w:t>3</w:t>
      </w:r>
      <w:r w:rsidR="00DF70FC" w:rsidRPr="00DF70FC">
        <w:rPr>
          <w:rFonts w:ascii="Times New Roman" w:hAnsi="Times New Roman"/>
          <w:b/>
          <w:i/>
          <w:color w:val="FF0000"/>
          <w:sz w:val="24"/>
          <w:szCs w:val="24"/>
          <w:lang w:val="de-DE"/>
        </w:rPr>
        <w:t xml:space="preserve"> /</w:t>
      </w:r>
      <w:r w:rsidR="00755370">
        <w:rPr>
          <w:rFonts w:ascii="Times New Roman" w:hAnsi="Times New Roman"/>
          <w:b/>
          <w:i/>
          <w:color w:val="FF0000"/>
          <w:sz w:val="24"/>
          <w:szCs w:val="24"/>
          <w:lang w:val="de-DE"/>
        </w:rPr>
        <w:t>11</w:t>
      </w:r>
      <w:r w:rsidR="00DF70FC" w:rsidRPr="00DF70FC">
        <w:rPr>
          <w:rFonts w:ascii="Times New Roman" w:hAnsi="Times New Roman"/>
          <w:b/>
          <w:i/>
          <w:color w:val="FF0000"/>
          <w:sz w:val="24"/>
          <w:szCs w:val="24"/>
          <w:lang w:val="de-DE"/>
        </w:rPr>
        <w:t xml:space="preserve"> /</w:t>
      </w:r>
      <w:r w:rsidR="00B474AE" w:rsidRPr="00DF70FC">
        <w:rPr>
          <w:rFonts w:ascii="Times New Roman" w:hAnsi="Times New Roman"/>
          <w:b/>
          <w:i/>
          <w:color w:val="FF0000"/>
          <w:sz w:val="24"/>
          <w:szCs w:val="24"/>
          <w:lang w:val="de-DE"/>
        </w:rPr>
        <w:t>202</w:t>
      </w:r>
      <w:r w:rsidR="007B7E2C">
        <w:rPr>
          <w:rFonts w:ascii="Times New Roman" w:hAnsi="Times New Roman"/>
          <w:b/>
          <w:i/>
          <w:color w:val="FF0000"/>
          <w:sz w:val="24"/>
          <w:szCs w:val="24"/>
          <w:lang w:val="de-DE"/>
        </w:rPr>
        <w:t>1</w:t>
      </w:r>
      <w:r>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sidR="00B474AE" w:rsidRPr="00821EFC">
        <w:rPr>
          <w:rFonts w:ascii="Times New Roman" w:hAnsi="Times New Roman"/>
          <w:sz w:val="24"/>
          <w:szCs w:val="24"/>
          <w:lang w:val="de-DE"/>
        </w:rPr>
        <w:t>Bashkisë Kuçovë</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517E18" w:rsidRDefault="00517E18" w:rsidP="00517E18">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517E18" w:rsidRDefault="00517E18" w:rsidP="00517E18">
      <w:pPr>
        <w:jc w:val="both"/>
        <w:rPr>
          <w:rFonts w:ascii="Times New Roman" w:hAnsi="Times New Roman"/>
          <w:sz w:val="24"/>
          <w:szCs w:val="24"/>
        </w:rPr>
      </w:pPr>
    </w:p>
    <w:p w:rsidR="00517E18" w:rsidRDefault="00517E18" w:rsidP="00517E1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517E18" w:rsidRDefault="00517E18" w:rsidP="00517E1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sidR="00E5004C">
        <w:rPr>
          <w:rFonts w:ascii="Times New Roman" w:hAnsi="Times New Roman"/>
          <w:i/>
          <w:sz w:val="24"/>
          <w:szCs w:val="24"/>
        </w:rPr>
        <w:t>“Për Nëpunësin C</w:t>
      </w:r>
      <w:r>
        <w:rPr>
          <w:rFonts w:ascii="Times New Roman" w:hAnsi="Times New Roman"/>
          <w:i/>
          <w:sz w:val="24"/>
          <w:szCs w:val="24"/>
        </w:rPr>
        <w:t>ivil”</w:t>
      </w:r>
      <w:r>
        <w:rPr>
          <w:rFonts w:ascii="Times New Roman" w:hAnsi="Times New Roman"/>
          <w:sz w:val="24"/>
          <w:szCs w:val="24"/>
        </w:rPr>
        <w:t>, i ndryshuar, dhe aktet nënligjore dalë në zbatim të tij.</w:t>
      </w:r>
    </w:p>
    <w:p w:rsidR="00821EFC" w:rsidRDefault="00821EFC" w:rsidP="00517E1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517E18" w:rsidRPr="002E4643" w:rsidRDefault="00517E18" w:rsidP="00517E1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sidR="00E5004C">
        <w:rPr>
          <w:rFonts w:ascii="Times New Roman" w:hAnsi="Times New Roman"/>
          <w:i/>
          <w:sz w:val="24"/>
          <w:szCs w:val="24"/>
        </w:rPr>
        <w:t>“Për Rregullat e Etikës në Administratën P</w:t>
      </w:r>
      <w:r>
        <w:rPr>
          <w:rFonts w:ascii="Times New Roman" w:hAnsi="Times New Roman"/>
          <w:i/>
          <w:sz w:val="24"/>
          <w:szCs w:val="24"/>
        </w:rPr>
        <w:t>ublike”</w:t>
      </w:r>
      <w:r w:rsidR="00821EFC">
        <w:rPr>
          <w:rFonts w:ascii="Times New Roman" w:hAnsi="Times New Roman"/>
          <w:sz w:val="24"/>
          <w:szCs w:val="24"/>
        </w:rPr>
        <w:t>,</w:t>
      </w:r>
    </w:p>
    <w:p w:rsidR="002E4643" w:rsidRPr="00F84356" w:rsidRDefault="002E4643" w:rsidP="00517E1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sidR="00E5004C">
        <w:rPr>
          <w:rFonts w:ascii="Times New Roman" w:hAnsi="Times New Roman"/>
          <w:i/>
          <w:sz w:val="24"/>
          <w:szCs w:val="24"/>
        </w:rPr>
        <w:t>Per Vetqeverisjen V</w:t>
      </w:r>
      <w:r w:rsidRPr="009A77B7">
        <w:rPr>
          <w:rFonts w:ascii="Times New Roman" w:hAnsi="Times New Roman"/>
          <w:i/>
          <w:sz w:val="24"/>
          <w:szCs w:val="24"/>
        </w:rPr>
        <w:t>endore</w:t>
      </w:r>
      <w:r w:rsidRPr="009A77B7">
        <w:rPr>
          <w:rFonts w:ascii="Times New Roman" w:hAnsi="Times New Roman"/>
          <w:sz w:val="24"/>
          <w:szCs w:val="24"/>
        </w:rPr>
        <w:t>”</w:t>
      </w:r>
    </w:p>
    <w:p w:rsidR="00F84356" w:rsidRPr="009A77B7" w:rsidRDefault="00F84356" w:rsidP="00F84356">
      <w:pPr>
        <w:pStyle w:val="ListParagraph"/>
        <w:ind w:right="-81"/>
        <w:jc w:val="both"/>
        <w:rPr>
          <w:rFonts w:ascii="Times New Roman" w:hAnsi="Times New Roman"/>
          <w:i/>
          <w:sz w:val="24"/>
          <w:szCs w:val="24"/>
        </w:rPr>
      </w:pPr>
    </w:p>
    <w:p w:rsidR="00517E18" w:rsidRPr="00E5004C" w:rsidRDefault="00E5004C" w:rsidP="00E5004C">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 xml:space="preserve">Njohuri mbi </w:t>
      </w:r>
      <w:r w:rsidRPr="00E5004C">
        <w:rPr>
          <w:rFonts w:ascii="Times New Roman" w:hAnsi="Times New Roman"/>
          <w:sz w:val="24"/>
          <w:szCs w:val="24"/>
        </w:rPr>
        <w:t>Ligj</w:t>
      </w:r>
      <w:r>
        <w:rPr>
          <w:rFonts w:ascii="Times New Roman" w:hAnsi="Times New Roman"/>
          <w:sz w:val="24"/>
          <w:szCs w:val="24"/>
        </w:rPr>
        <w:t>in</w:t>
      </w:r>
      <w:r w:rsidRPr="00E5004C">
        <w:rPr>
          <w:rFonts w:ascii="Times New Roman" w:hAnsi="Times New Roman"/>
          <w:sz w:val="24"/>
          <w:szCs w:val="24"/>
        </w:rPr>
        <w:t xml:space="preserve"> nr. 114/2015 “</w:t>
      </w:r>
      <w:r w:rsidRPr="00E5004C">
        <w:rPr>
          <w:rFonts w:ascii="Times New Roman" w:hAnsi="Times New Roman"/>
          <w:i/>
          <w:sz w:val="24"/>
          <w:szCs w:val="24"/>
        </w:rPr>
        <w:t>Për Auditimin e Brendshëm në Sektorin Publik”</w:t>
      </w: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517E18" w:rsidRDefault="00517E18" w:rsidP="00517E18">
      <w:pPr>
        <w:jc w:val="both"/>
        <w:rPr>
          <w:rFonts w:ascii="Times New Roman" w:hAnsi="Times New Roman"/>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517E18" w:rsidRDefault="00517E18" w:rsidP="00517E18">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517E18" w:rsidRDefault="00517E18" w:rsidP="00517E18">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517E18" w:rsidRDefault="00517E18" w:rsidP="00517E18">
      <w:pPr>
        <w:pStyle w:val="ListParagraph"/>
        <w:numPr>
          <w:ilvl w:val="0"/>
          <w:numId w:val="7"/>
        </w:numPr>
        <w:jc w:val="both"/>
        <w:rPr>
          <w:rFonts w:ascii="Times New Roman" w:hAnsi="Times New Roman"/>
          <w:sz w:val="24"/>
          <w:szCs w:val="24"/>
        </w:rPr>
      </w:pPr>
      <w:r>
        <w:rPr>
          <w:rFonts w:ascii="Times New Roman" w:hAnsi="Times New Roman"/>
          <w:sz w:val="24"/>
          <w:szCs w:val="24"/>
        </w:rPr>
        <w:t>Eksperiencën e tyre të mëparshme;</w:t>
      </w:r>
    </w:p>
    <w:p w:rsidR="00517E18" w:rsidRDefault="00517E18" w:rsidP="00517E18">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Totali i pikëve për këtë vlerësim është 60 pikë.</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lastRenderedPageBreak/>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p>
    <w:p w:rsidR="00517E18" w:rsidRDefault="00C14C2A" w:rsidP="00517E18">
      <w:pPr>
        <w:jc w:val="both"/>
        <w:rPr>
          <w:rFonts w:ascii="Times New Roman" w:hAnsi="Times New Roman"/>
          <w:sz w:val="24"/>
          <w:szCs w:val="24"/>
          <w:lang w:val="de-DE"/>
        </w:rPr>
      </w:pPr>
      <w:hyperlink r:id="rId9" w:history="1">
        <w:r w:rsidR="00517E18">
          <w:rPr>
            <w:rStyle w:val="Hyperlink"/>
            <w:sz w:val="24"/>
            <w:szCs w:val="24"/>
            <w:lang w:val="de-DE"/>
          </w:rPr>
          <w:t>http://dap.gov.al/2014-03-21-12-52-44/udhezime/426-udhezim-nr-2-date-27-03-2015</w:t>
        </w:r>
      </w:hyperlink>
    </w:p>
    <w:p w:rsidR="00517E18" w:rsidRDefault="00517E18" w:rsidP="00517E18">
      <w:pPr>
        <w:jc w:val="both"/>
        <w:rPr>
          <w:rStyle w:val="Hyperlink"/>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517E18" w:rsidRDefault="00517E18" w:rsidP="00517E18">
      <w:pPr>
        <w:jc w:val="both"/>
        <w:rPr>
          <w:rStyle w:val="Hyperlink"/>
          <w:sz w:val="24"/>
          <w:szCs w:val="24"/>
        </w:rPr>
      </w:pPr>
    </w:p>
    <w:p w:rsidR="00517E18" w:rsidRDefault="00517E18" w:rsidP="00517E18">
      <w:pPr>
        <w:jc w:val="both"/>
      </w:pPr>
      <w:r>
        <w:rPr>
          <w:rFonts w:ascii="Times New Roman" w:hAnsi="Times New Roman"/>
          <w:sz w:val="24"/>
          <w:szCs w:val="24"/>
        </w:rPr>
        <w:t>Në përfundim të vlerësimit të kandidatëve, Komisioneri për Mbikëqyrjen e Shërbimit Civil do të shpallë fituesin në portalin “Shërbimi Kombëtar i Punësimit”. Të gjithë kandidatët pjesëmarrës në këtë procedurë do të njoftohen në mënyrë elektronike për datën e saktë të shpalljes së fituesit.</w:t>
      </w:r>
    </w:p>
    <w:p w:rsidR="00517E18" w:rsidRDefault="00517E18" w:rsidP="00517E18">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814"/>
        <w:gridCol w:w="8995"/>
      </w:tblGrid>
      <w:tr w:rsidR="00517E18" w:rsidTr="0017021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17E18" w:rsidRDefault="00517E18" w:rsidP="0017021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517E18" w:rsidRDefault="00517E18" w:rsidP="00170219">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517E18" w:rsidRDefault="00517E18" w:rsidP="00517E18">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tblPr>
      <w:tblGrid>
        <w:gridCol w:w="9865"/>
      </w:tblGrid>
      <w:tr w:rsidR="00517E18" w:rsidTr="00170219">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17E18" w:rsidRDefault="00517E18" w:rsidP="00170219">
            <w:pPr>
              <w:spacing w:after="0" w:line="240" w:lineRule="auto"/>
              <w:jc w:val="both"/>
              <w:rPr>
                <w:rFonts w:ascii="Times New Roman" w:hAnsi="Times New Roman"/>
                <w:i/>
                <w:color w:val="FF0000"/>
                <w:sz w:val="24"/>
                <w:szCs w:val="24"/>
              </w:rPr>
            </w:pPr>
            <w:r>
              <w:rPr>
                <w:rFonts w:ascii="Times New Roman"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517E18" w:rsidRDefault="00517E18" w:rsidP="00170219">
            <w:pPr>
              <w:spacing w:after="0" w:line="240" w:lineRule="auto"/>
              <w:jc w:val="both"/>
              <w:rPr>
                <w:rFonts w:ascii="Times New Roman" w:hAnsi="Times New Roman"/>
                <w:i/>
                <w:sz w:val="24"/>
                <w:szCs w:val="24"/>
              </w:rPr>
            </w:pPr>
            <w:r>
              <w:rPr>
                <w:rFonts w:ascii="Times New Roman" w:hAnsi="Times New Roman"/>
                <w:i/>
                <w:color w:val="FF0000"/>
                <w:sz w:val="24"/>
                <w:szCs w:val="24"/>
              </w:rPr>
              <w:t>Kjo procedurë është vendosur të jetë e hapur edhe për kandidatë të tjerë jasht</w:t>
            </w:r>
            <w:r>
              <w:rPr>
                <w:rFonts w:ascii="Times New Roman" w:hAnsi="Times New Roman"/>
                <w:color w:val="FF0000"/>
                <w:sz w:val="24"/>
                <w:szCs w:val="24"/>
              </w:rPr>
              <w:t>ë</w:t>
            </w:r>
            <w:r>
              <w:rPr>
                <w:rFonts w:ascii="Times New Roman" w:hAnsi="Times New Roman"/>
                <w:i/>
                <w:color w:val="FF0000"/>
                <w:sz w:val="24"/>
                <w:szCs w:val="24"/>
              </w:rPr>
              <w:t xml:space="preserve"> sh</w:t>
            </w:r>
            <w:r>
              <w:rPr>
                <w:rFonts w:ascii="Times New Roman" w:hAnsi="Times New Roman"/>
                <w:color w:val="FF0000"/>
                <w:sz w:val="24"/>
                <w:szCs w:val="24"/>
              </w:rPr>
              <w:t>ë</w:t>
            </w:r>
            <w:r>
              <w:rPr>
                <w:rFonts w:ascii="Times New Roman" w:hAnsi="Times New Roman"/>
                <w:i/>
                <w:color w:val="FF0000"/>
                <w:sz w:val="24"/>
                <w:szCs w:val="24"/>
              </w:rPr>
              <w:t xml:space="preserve">rbimit civil, që plotësojnë kushtet dhe kërkesat për vendin e lire </w:t>
            </w:r>
            <w:r>
              <w:rPr>
                <w:rFonts w:ascii="Times New Roman" w:hAnsi="Times New Roman"/>
                <w:i/>
                <w:color w:val="1F497D" w:themeColor="text2"/>
                <w:sz w:val="24"/>
                <w:szCs w:val="24"/>
              </w:rPr>
              <w:t>(n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zbatim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vendimit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titullarit por q</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nuk mund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kaloj</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20%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numrit total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vendeve 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cdo vit kalendarik, neni 26/4)</w:t>
            </w:r>
            <w:r>
              <w:rPr>
                <w:rFonts w:ascii="Times New Roman" w:hAnsi="Times New Roman"/>
                <w:i/>
                <w:color w:val="FF0000"/>
                <w:sz w:val="24"/>
                <w:szCs w:val="24"/>
              </w:rPr>
              <w:t xml:space="preserve">. </w:t>
            </w:r>
          </w:p>
        </w:tc>
      </w:tr>
    </w:tbl>
    <w:p w:rsidR="00517E18" w:rsidRDefault="00517E18" w:rsidP="00517E18">
      <w:pPr>
        <w:jc w:val="both"/>
        <w:rPr>
          <w:rFonts w:ascii="Times New Roman" w:hAnsi="Times New Roman"/>
          <w:sz w:val="24"/>
          <w:szCs w:val="24"/>
        </w:rPr>
      </w:pPr>
    </w:p>
    <w:p w:rsidR="00517E18" w:rsidRDefault="00517E18" w:rsidP="00517E18">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517E18" w:rsidRDefault="00517E18" w:rsidP="00517E18">
      <w:pPr>
        <w:jc w:val="both"/>
        <w:rPr>
          <w:rFonts w:ascii="Times New Roman" w:hAnsi="Times New Roman"/>
          <w:b/>
          <w:sz w:val="24"/>
          <w:szCs w:val="24"/>
          <w:u w:val="single"/>
        </w:rPr>
      </w:pPr>
    </w:p>
    <w:p w:rsidR="00517E18" w:rsidRDefault="00517E18" w:rsidP="00517E1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jetë nëpunës civil i konfirmuar;</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980534" w:rsidRPr="00DF70FC" w:rsidRDefault="00517E18" w:rsidP="00DF70FC">
      <w:pPr>
        <w:pStyle w:val="ListParagraph"/>
        <w:numPr>
          <w:ilvl w:val="0"/>
          <w:numId w:val="8"/>
        </w:numPr>
        <w:jc w:val="both"/>
        <w:rPr>
          <w:rFonts w:ascii="Times New Roman" w:hAnsi="Times New Roman"/>
          <w:sz w:val="24"/>
          <w:szCs w:val="24"/>
        </w:rPr>
      </w:pPr>
      <w:r>
        <w:rPr>
          <w:rFonts w:ascii="Times New Roman" w:hAnsi="Times New Roman"/>
          <w:sz w:val="24"/>
          <w:szCs w:val="24"/>
        </w:rPr>
        <w:t>Niveli i diplomës duhet të jetë “Master Shkencor</w:t>
      </w:r>
      <w:r w:rsidR="00980534">
        <w:rPr>
          <w:rFonts w:ascii="Times New Roman" w:hAnsi="Times New Roman"/>
          <w:sz w:val="24"/>
          <w:szCs w:val="24"/>
        </w:rPr>
        <w:t xml:space="preserve"> apo Master Profesional</w:t>
      </w:r>
      <w:r>
        <w:rPr>
          <w:rFonts w:ascii="Times New Roman" w:hAnsi="Times New Roman"/>
          <w:sz w:val="24"/>
          <w:szCs w:val="24"/>
        </w:rPr>
        <w:t>”.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517E18" w:rsidRDefault="00517E18" w:rsidP="00517E1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980534" w:rsidRPr="009A77B7" w:rsidRDefault="00980534" w:rsidP="00980534">
      <w:pPr>
        <w:pStyle w:val="ListParagraph"/>
        <w:numPr>
          <w:ilvl w:val="0"/>
          <w:numId w:val="25"/>
        </w:numPr>
        <w:jc w:val="both"/>
        <w:rPr>
          <w:rFonts w:ascii="Times New Roman" w:hAnsi="Times New Roman"/>
          <w:sz w:val="24"/>
          <w:szCs w:val="24"/>
          <w:lang w:val="de-DE"/>
        </w:rPr>
      </w:pPr>
      <w:r>
        <w:rPr>
          <w:rFonts w:ascii="Times New Roman" w:hAnsi="Times New Roman"/>
          <w:color w:val="000000"/>
          <w:sz w:val="24"/>
          <w:szCs w:val="24"/>
          <w:lang w:val="de-DE"/>
        </w:rPr>
        <w:lastRenderedPageBreak/>
        <w:t xml:space="preserve">Të zotërojnë diplomë të </w:t>
      </w:r>
      <w:r w:rsidRPr="009A77B7">
        <w:rPr>
          <w:rFonts w:ascii="Times New Roman" w:hAnsi="Times New Roman"/>
          <w:sz w:val="24"/>
          <w:szCs w:val="24"/>
          <w:lang w:val="de-DE"/>
        </w:rPr>
        <w:t xml:space="preserve">nivelit </w:t>
      </w:r>
      <w:r w:rsidR="00F84356">
        <w:rPr>
          <w:rFonts w:ascii="Times New Roman" w:hAnsi="Times New Roman"/>
          <w:sz w:val="24"/>
          <w:szCs w:val="24"/>
          <w:lang w:val="de-DE"/>
        </w:rPr>
        <w:t>“</w:t>
      </w:r>
      <w:r w:rsidR="00F84356" w:rsidRPr="00876F64">
        <w:rPr>
          <w:rFonts w:ascii="Times New Roman" w:hAnsi="Times New Roman"/>
          <w:color w:val="FF0000"/>
          <w:sz w:val="24"/>
          <w:szCs w:val="24"/>
          <w:lang w:val="de-DE"/>
        </w:rPr>
        <w:t>Master Shkencor ” në degën Shkenca Ekonomike</w:t>
      </w:r>
      <w:r w:rsidRPr="009A77B7">
        <w:rPr>
          <w:rFonts w:ascii="Times New Roman" w:hAnsi="Times New Roman"/>
          <w:sz w:val="24"/>
          <w:szCs w:val="24"/>
          <w:lang w:val="de-DE"/>
        </w:rPr>
        <w:t>. (</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Të kenë eksperiencë pune jo më pak se 5 vite, në administratën shtetërore dhe/ose institucione të pavarura dhe/ose institucione te pavarura.</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Të kenë aftësi të mira komunikuese dhe të punës në grupe.</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 xml:space="preserve">Të zotërojnë gjuhën angleze. </w:t>
      </w:r>
    </w:p>
    <w:p w:rsidR="00517E18" w:rsidRDefault="00517E18" w:rsidP="00517E18">
      <w:pPr>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517E18" w:rsidRDefault="00517E18" w:rsidP="00517E18">
      <w:pPr>
        <w:jc w:val="both"/>
        <w:rPr>
          <w:rFonts w:ascii="Times New Roman" w:hAnsi="Times New Roman"/>
          <w:b/>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17E18" w:rsidRDefault="00C14C2A" w:rsidP="00517E18">
      <w:pPr>
        <w:pStyle w:val="ListParagraph"/>
        <w:ind w:left="360"/>
        <w:rPr>
          <w:rFonts w:ascii="Times New Roman" w:hAnsi="Times New Roman"/>
          <w:color w:val="0000FF"/>
          <w:sz w:val="24"/>
          <w:szCs w:val="24"/>
          <w:u w:val="single"/>
        </w:rPr>
      </w:pPr>
      <w:hyperlink r:id="rId10" w:history="1">
        <w:r w:rsidR="00517E18">
          <w:rPr>
            <w:rStyle w:val="Hyperlink"/>
            <w:sz w:val="24"/>
            <w:szCs w:val="24"/>
          </w:rPr>
          <w:t>http://dap.gov.al/vende-vakante/udhezime-Dokumente/219-udhezime-Dokumente</w:t>
        </w:r>
      </w:hyperlink>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diplomës (përfshirë edhe diplomën bachelor);</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letërnjoftimit (ID);</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Vërtetim të gjëndjes shëndetësore;</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Vetëdeklarim të gjëndjes gjyqësore;</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Vlerësimin e fundit nga eprori direkt;</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517E18" w:rsidRDefault="00517E18" w:rsidP="00517E18">
      <w:pPr>
        <w:pStyle w:val="ListParagraph"/>
        <w:ind w:left="360"/>
        <w:rPr>
          <w:rFonts w:ascii="Times New Roman" w:hAnsi="Times New Roman"/>
          <w:sz w:val="24"/>
          <w:szCs w:val="24"/>
          <w:lang w:val="de-DE"/>
        </w:rPr>
      </w:pPr>
    </w:p>
    <w:p w:rsidR="001B7315" w:rsidRDefault="00517E18" w:rsidP="00517E18">
      <w:pPr>
        <w:jc w:val="both"/>
        <w:rPr>
          <w:rFonts w:ascii="Times New Roman" w:hAnsi="Times New Roman"/>
          <w:b/>
          <w:i/>
          <w:color w:val="FF0000"/>
          <w:sz w:val="24"/>
          <w:szCs w:val="24"/>
          <w:lang w:val="de-DE"/>
        </w:rPr>
      </w:pPr>
      <w:r>
        <w:rPr>
          <w:rFonts w:ascii="Times New Roman" w:hAnsi="Times New Roman"/>
          <w:b/>
          <w:i/>
          <w:sz w:val="24"/>
          <w:szCs w:val="24"/>
          <w:lang w:val="de-DE"/>
        </w:rPr>
        <w:t>Dokumentet duhet të dorëzohen me postë apo drejtpërsëdrejti në instit</w:t>
      </w:r>
      <w:r w:rsidR="000D5FBE">
        <w:rPr>
          <w:rFonts w:ascii="Times New Roman" w:hAnsi="Times New Roman"/>
          <w:b/>
          <w:i/>
          <w:sz w:val="24"/>
          <w:szCs w:val="24"/>
          <w:lang w:val="de-DE"/>
        </w:rPr>
        <w:t xml:space="preserve">ucion, brenda </w:t>
      </w:r>
      <w:r w:rsidR="00755370">
        <w:rPr>
          <w:rFonts w:ascii="Times New Roman" w:hAnsi="Times New Roman"/>
          <w:b/>
          <w:i/>
          <w:color w:val="FF0000"/>
          <w:sz w:val="24"/>
          <w:szCs w:val="24"/>
          <w:lang w:val="de-DE"/>
        </w:rPr>
        <w:t xml:space="preserve">datës </w:t>
      </w:r>
    </w:p>
    <w:p w:rsidR="00517E18" w:rsidRDefault="00755370" w:rsidP="00517E18">
      <w:pPr>
        <w:jc w:val="both"/>
        <w:rPr>
          <w:rFonts w:ascii="Times New Roman" w:hAnsi="Times New Roman"/>
          <w:b/>
          <w:i/>
          <w:sz w:val="24"/>
          <w:szCs w:val="24"/>
          <w:lang w:val="de-DE"/>
        </w:rPr>
      </w:pPr>
      <w:r>
        <w:rPr>
          <w:rFonts w:ascii="Times New Roman" w:hAnsi="Times New Roman"/>
          <w:b/>
          <w:i/>
          <w:color w:val="FF0000"/>
          <w:sz w:val="24"/>
          <w:szCs w:val="24"/>
          <w:lang w:val="de-DE"/>
        </w:rPr>
        <w:t>06</w:t>
      </w:r>
      <w:r w:rsidR="00DF70FC">
        <w:rPr>
          <w:rFonts w:ascii="Times New Roman" w:hAnsi="Times New Roman"/>
          <w:b/>
          <w:i/>
          <w:color w:val="FF0000"/>
          <w:sz w:val="24"/>
          <w:szCs w:val="24"/>
          <w:lang w:val="de-DE"/>
        </w:rPr>
        <w:t>/ 11/</w:t>
      </w:r>
      <w:r w:rsidR="000D5FBE" w:rsidRPr="00821EFC">
        <w:rPr>
          <w:rFonts w:ascii="Times New Roman" w:hAnsi="Times New Roman"/>
          <w:b/>
          <w:i/>
          <w:color w:val="FF0000"/>
          <w:sz w:val="24"/>
          <w:szCs w:val="24"/>
          <w:lang w:val="de-DE"/>
        </w:rPr>
        <w:t>202</w:t>
      </w:r>
      <w:r w:rsidR="007B7E2C">
        <w:rPr>
          <w:rFonts w:ascii="Times New Roman" w:hAnsi="Times New Roman"/>
          <w:b/>
          <w:i/>
          <w:color w:val="FF0000"/>
          <w:sz w:val="24"/>
          <w:szCs w:val="24"/>
          <w:lang w:val="de-DE"/>
        </w:rPr>
        <w:t>1</w:t>
      </w:r>
      <w:r w:rsidR="00517E18">
        <w:rPr>
          <w:rFonts w:ascii="Times New Roman" w:hAnsi="Times New Roman"/>
          <w:b/>
          <w:i/>
          <w:sz w:val="24"/>
          <w:szCs w:val="24"/>
          <w:lang w:val="de-DE"/>
        </w:rPr>
        <w:t>, n</w:t>
      </w:r>
      <w:r w:rsidR="00821EFC">
        <w:rPr>
          <w:rFonts w:ascii="Times New Roman" w:hAnsi="Times New Roman"/>
          <w:b/>
          <w:i/>
          <w:sz w:val="24"/>
          <w:szCs w:val="24"/>
          <w:lang w:val="de-DE"/>
        </w:rPr>
        <w:t>ë Bashkinë</w:t>
      </w:r>
      <w:r w:rsidR="006E7637">
        <w:rPr>
          <w:rFonts w:ascii="Times New Roman" w:hAnsi="Times New Roman"/>
          <w:b/>
          <w:i/>
          <w:sz w:val="24"/>
          <w:szCs w:val="24"/>
          <w:lang w:val="de-DE"/>
        </w:rPr>
        <w:t xml:space="preserve"> Kuçovë</w:t>
      </w:r>
      <w:r w:rsidR="00517E18">
        <w:rPr>
          <w:rFonts w:ascii="Times New Roman" w:hAnsi="Times New Roman"/>
          <w:b/>
          <w:i/>
          <w:sz w:val="24"/>
          <w:szCs w:val="24"/>
          <w:lang w:val="de-DE"/>
        </w:rPr>
        <w:t>.</w:t>
      </w:r>
    </w:p>
    <w:p w:rsidR="00517E18" w:rsidRDefault="00517E18" w:rsidP="00517E18">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517E18" w:rsidRDefault="00517E18" w:rsidP="00517E18">
      <w:pPr>
        <w:jc w:val="both"/>
        <w:rPr>
          <w:rFonts w:ascii="Times New Roman" w:hAnsi="Times New Roman"/>
          <w:b/>
          <w:i/>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datën </w:t>
      </w:r>
      <w:r w:rsidR="00755370">
        <w:rPr>
          <w:rFonts w:ascii="Times New Roman" w:hAnsi="Times New Roman"/>
          <w:b/>
          <w:color w:val="FF0000"/>
          <w:sz w:val="24"/>
          <w:szCs w:val="24"/>
          <w:lang w:val="de-DE"/>
        </w:rPr>
        <w:t>16</w:t>
      </w:r>
      <w:r w:rsidRPr="00DF70FC">
        <w:rPr>
          <w:rFonts w:ascii="Times New Roman" w:hAnsi="Times New Roman"/>
          <w:b/>
          <w:color w:val="FF0000"/>
          <w:sz w:val="24"/>
          <w:szCs w:val="24"/>
          <w:lang w:val="de-DE"/>
        </w:rPr>
        <w:t>.</w:t>
      </w:r>
      <w:r w:rsidR="00DF70FC" w:rsidRPr="00DF70FC">
        <w:rPr>
          <w:rFonts w:ascii="Times New Roman" w:hAnsi="Times New Roman"/>
          <w:b/>
          <w:color w:val="FF0000"/>
          <w:sz w:val="24"/>
          <w:szCs w:val="24"/>
          <w:lang w:val="de-DE"/>
        </w:rPr>
        <w:t>11.</w:t>
      </w:r>
      <w:r w:rsidRPr="00DF70FC">
        <w:rPr>
          <w:rFonts w:ascii="Times New Roman" w:hAnsi="Times New Roman"/>
          <w:b/>
          <w:color w:val="FF0000"/>
          <w:sz w:val="24"/>
          <w:szCs w:val="24"/>
          <w:lang w:val="de-DE"/>
        </w:rPr>
        <w:t>20</w:t>
      </w:r>
      <w:r w:rsidR="00B474AE" w:rsidRPr="00DF70FC">
        <w:rPr>
          <w:rFonts w:ascii="Times New Roman" w:hAnsi="Times New Roman"/>
          <w:b/>
          <w:color w:val="FF0000"/>
          <w:sz w:val="24"/>
          <w:szCs w:val="24"/>
          <w:lang w:val="de-DE"/>
        </w:rPr>
        <w:t>2</w:t>
      </w:r>
      <w:r w:rsidR="007B7E2C">
        <w:rPr>
          <w:rFonts w:ascii="Times New Roman" w:hAnsi="Times New Roman"/>
          <w:b/>
          <w:color w:val="FF0000"/>
          <w:sz w:val="24"/>
          <w:szCs w:val="24"/>
          <w:lang w:val="de-DE"/>
        </w:rPr>
        <w:t>1</w:t>
      </w:r>
      <w:r w:rsidRPr="00DF70FC">
        <w:rPr>
          <w:rFonts w:ascii="Times New Roman" w:hAnsi="Times New Roman"/>
          <w:b/>
          <w:i/>
          <w:color w:val="FF0000"/>
          <w:sz w:val="24"/>
          <w:szCs w:val="24"/>
          <w:lang w:val="de-DE"/>
        </w:rPr>
        <w:t>,</w:t>
      </w:r>
      <w:r w:rsidR="006E7637">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sidR="006E7637">
        <w:rPr>
          <w:rFonts w:ascii="Times New Roman" w:hAnsi="Times New Roman"/>
          <w:color w:val="FF0000"/>
          <w:sz w:val="24"/>
          <w:szCs w:val="24"/>
          <w:lang w:val="de-DE"/>
        </w:rPr>
        <w:t>Bashkisë Kuçovë</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517E18" w:rsidRDefault="00517E18" w:rsidP="00517E18">
      <w:pPr>
        <w:jc w:val="both"/>
        <w:rPr>
          <w:rFonts w:ascii="Times New Roman" w:hAnsi="Times New Roman"/>
          <w:sz w:val="24"/>
          <w:szCs w:val="24"/>
          <w:lang w:val="de-DE"/>
        </w:rPr>
      </w:pPr>
    </w:p>
    <w:p w:rsidR="00755370" w:rsidRDefault="00755370" w:rsidP="00517E18">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517E18" w:rsidRDefault="00517E18" w:rsidP="00517E18">
      <w:pPr>
        <w:jc w:val="both"/>
        <w:rPr>
          <w:rFonts w:ascii="Times New Roman" w:hAnsi="Times New Roman"/>
          <w:sz w:val="24"/>
          <w:szCs w:val="24"/>
        </w:rPr>
      </w:pPr>
    </w:p>
    <w:p w:rsidR="00517E18" w:rsidRPr="009A77B7" w:rsidRDefault="00517E18" w:rsidP="00517E18">
      <w:pPr>
        <w:ind w:right="-81"/>
        <w:jc w:val="both"/>
        <w:rPr>
          <w:rFonts w:ascii="Times New Roman" w:hAnsi="Times New Roman"/>
          <w:sz w:val="24"/>
          <w:szCs w:val="24"/>
        </w:rPr>
      </w:pPr>
      <w:r w:rsidRPr="009A77B7">
        <w:rPr>
          <w:rFonts w:ascii="Times New Roman" w:hAnsi="Times New Roman"/>
          <w:sz w:val="24"/>
          <w:szCs w:val="24"/>
        </w:rPr>
        <w:t>Kandidatët do të vlerësohen në lidhje me:</w:t>
      </w:r>
    </w:p>
    <w:p w:rsidR="00F84356" w:rsidRDefault="00F84356" w:rsidP="00F84356">
      <w:pPr>
        <w:pStyle w:val="ListParagraph"/>
        <w:numPr>
          <w:ilvl w:val="0"/>
          <w:numId w:val="36"/>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F84356" w:rsidRDefault="00F84356" w:rsidP="00F84356">
      <w:pPr>
        <w:pStyle w:val="ListParagraph"/>
        <w:numPr>
          <w:ilvl w:val="0"/>
          <w:numId w:val="36"/>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F84356" w:rsidRPr="002E4643" w:rsidRDefault="00F84356" w:rsidP="00F84356">
      <w:pPr>
        <w:pStyle w:val="ListParagraph"/>
        <w:numPr>
          <w:ilvl w:val="0"/>
          <w:numId w:val="36"/>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F84356" w:rsidRPr="00F84356" w:rsidRDefault="00F84356" w:rsidP="00F84356">
      <w:pPr>
        <w:pStyle w:val="ListParagraph"/>
        <w:numPr>
          <w:ilvl w:val="0"/>
          <w:numId w:val="36"/>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Pr>
          <w:rFonts w:ascii="Times New Roman" w:hAnsi="Times New Roman"/>
          <w:i/>
          <w:sz w:val="24"/>
          <w:szCs w:val="24"/>
        </w:rPr>
        <w:t>Per Vetqeverisjen V</w:t>
      </w:r>
      <w:r w:rsidRPr="009A77B7">
        <w:rPr>
          <w:rFonts w:ascii="Times New Roman" w:hAnsi="Times New Roman"/>
          <w:i/>
          <w:sz w:val="24"/>
          <w:szCs w:val="24"/>
        </w:rPr>
        <w:t>endore</w:t>
      </w:r>
      <w:r w:rsidRPr="009A77B7">
        <w:rPr>
          <w:rFonts w:ascii="Times New Roman" w:hAnsi="Times New Roman"/>
          <w:sz w:val="24"/>
          <w:szCs w:val="24"/>
        </w:rPr>
        <w:t>”</w:t>
      </w:r>
    </w:p>
    <w:p w:rsidR="00F84356" w:rsidRPr="009A77B7" w:rsidRDefault="00F84356" w:rsidP="00F84356">
      <w:pPr>
        <w:pStyle w:val="ListParagraph"/>
        <w:ind w:right="-81"/>
        <w:jc w:val="both"/>
        <w:rPr>
          <w:rFonts w:ascii="Times New Roman" w:hAnsi="Times New Roman"/>
          <w:i/>
          <w:sz w:val="24"/>
          <w:szCs w:val="24"/>
        </w:rPr>
      </w:pPr>
    </w:p>
    <w:p w:rsidR="00F84356" w:rsidRPr="00E5004C" w:rsidRDefault="00F84356" w:rsidP="00F84356">
      <w:pPr>
        <w:pStyle w:val="ListParagraph"/>
        <w:numPr>
          <w:ilvl w:val="0"/>
          <w:numId w:val="36"/>
        </w:numPr>
        <w:ind w:right="-81"/>
        <w:jc w:val="both"/>
        <w:rPr>
          <w:rFonts w:ascii="Times New Roman" w:hAnsi="Times New Roman"/>
          <w:i/>
          <w:sz w:val="24"/>
          <w:szCs w:val="24"/>
        </w:rPr>
      </w:pPr>
      <w:r>
        <w:rPr>
          <w:rFonts w:ascii="Times New Roman" w:hAnsi="Times New Roman"/>
          <w:sz w:val="24"/>
          <w:szCs w:val="24"/>
        </w:rPr>
        <w:t xml:space="preserve">Njohuri mbi </w:t>
      </w:r>
      <w:r w:rsidRPr="00E5004C">
        <w:rPr>
          <w:rFonts w:ascii="Times New Roman" w:hAnsi="Times New Roman"/>
          <w:sz w:val="24"/>
          <w:szCs w:val="24"/>
        </w:rPr>
        <w:t>Ligj</w:t>
      </w:r>
      <w:r>
        <w:rPr>
          <w:rFonts w:ascii="Times New Roman" w:hAnsi="Times New Roman"/>
          <w:sz w:val="24"/>
          <w:szCs w:val="24"/>
        </w:rPr>
        <w:t>in</w:t>
      </w:r>
      <w:r w:rsidRPr="00E5004C">
        <w:rPr>
          <w:rFonts w:ascii="Times New Roman" w:hAnsi="Times New Roman"/>
          <w:sz w:val="24"/>
          <w:szCs w:val="24"/>
        </w:rPr>
        <w:t xml:space="preserve"> nr. 114/2015 “</w:t>
      </w:r>
      <w:r w:rsidRPr="00E5004C">
        <w:rPr>
          <w:rFonts w:ascii="Times New Roman" w:hAnsi="Times New Roman"/>
          <w:i/>
          <w:sz w:val="24"/>
          <w:szCs w:val="24"/>
        </w:rPr>
        <w:t>Për Auditimin e Brendshëm në Sektorin Publik”</w:t>
      </w:r>
    </w:p>
    <w:p w:rsidR="00517E18" w:rsidRDefault="00517E18" w:rsidP="00517E18">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517E18" w:rsidRDefault="00517E18" w:rsidP="00517E18">
      <w:pPr>
        <w:pStyle w:val="ListParagraph"/>
        <w:numPr>
          <w:ilvl w:val="0"/>
          <w:numId w:val="12"/>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517E18" w:rsidRDefault="00517E18" w:rsidP="00517E18">
      <w:pPr>
        <w:pStyle w:val="ListParagraph"/>
        <w:numPr>
          <w:ilvl w:val="0"/>
          <w:numId w:val="12"/>
        </w:numPr>
        <w:jc w:val="both"/>
        <w:rPr>
          <w:rFonts w:ascii="Times New Roman" w:hAnsi="Times New Roman"/>
          <w:sz w:val="24"/>
          <w:szCs w:val="24"/>
        </w:rPr>
      </w:pPr>
      <w:r>
        <w:rPr>
          <w:rFonts w:ascii="Times New Roman" w:hAnsi="Times New Roman"/>
          <w:sz w:val="24"/>
          <w:szCs w:val="24"/>
        </w:rPr>
        <w:t>Eksperiencën e tyre të mëparshme;</w:t>
      </w:r>
    </w:p>
    <w:p w:rsidR="00517E18" w:rsidRDefault="00517E18" w:rsidP="00517E18">
      <w:pPr>
        <w:pStyle w:val="ListParagraph"/>
        <w:numPr>
          <w:ilvl w:val="0"/>
          <w:numId w:val="12"/>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517E18" w:rsidRDefault="00517E18" w:rsidP="00517E18">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170219">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517E18" w:rsidRDefault="00517E18" w:rsidP="0017021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517E18" w:rsidRDefault="00517E18" w:rsidP="00517E18">
      <w:pPr>
        <w:jc w:val="both"/>
        <w:rPr>
          <w:rFonts w:ascii="Times New Roman" w:hAnsi="Times New Roman"/>
          <w:b/>
          <w:sz w:val="24"/>
          <w:szCs w:val="24"/>
          <w:lang w:val="de-DE"/>
        </w:rPr>
      </w:pPr>
    </w:p>
    <w:p w:rsidR="00517E18" w:rsidRDefault="00517E18" w:rsidP="00517E18">
      <w:pPr>
        <w:jc w:val="both"/>
        <w:rPr>
          <w:rFonts w:ascii="Times New Roman" w:hAnsi="Times New Roman"/>
          <w:b/>
          <w:sz w:val="24"/>
          <w:szCs w:val="24"/>
        </w:rPr>
      </w:pPr>
      <w:r>
        <w:rPr>
          <w:rFonts w:ascii="Times New Roman" w:hAnsi="Times New Roman"/>
          <w:b/>
          <w:sz w:val="24"/>
          <w:szCs w:val="24"/>
        </w:rPr>
        <w:t>Kandidatët do të vlerësohen në lidhje me:</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Vlerësimin me shkrim, deri në 40 pikë;</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517E18" w:rsidRDefault="00517E18" w:rsidP="00517E18">
      <w:pPr>
        <w:pStyle w:val="ListParagraph"/>
        <w:ind w:left="360"/>
        <w:jc w:val="both"/>
        <w:rPr>
          <w:rFonts w:ascii="Times New Roman" w:hAnsi="Times New Roman"/>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p>
    <w:p w:rsidR="005F510E" w:rsidRDefault="00C14C2A" w:rsidP="00517E18">
      <w:pPr>
        <w:jc w:val="both"/>
        <w:rPr>
          <w:rFonts w:ascii="Times New Roman" w:hAnsi="Times New Roman"/>
          <w:sz w:val="24"/>
          <w:szCs w:val="24"/>
        </w:rPr>
      </w:pPr>
      <w:hyperlink r:id="rId12" w:history="1">
        <w:r w:rsidR="00517E18">
          <w:rPr>
            <w:rStyle w:val="Hyperlink"/>
            <w:sz w:val="24"/>
            <w:szCs w:val="24"/>
          </w:rPr>
          <w:t>http://dap.gov.al/2014-03-21-12-52-44/udhezime/426-udhezim-nr-2-date-27-03-2015</w:t>
        </w:r>
      </w:hyperlink>
    </w:p>
    <w:p w:rsidR="001B7315" w:rsidRPr="001B7315" w:rsidRDefault="001B7315" w:rsidP="00517E18">
      <w:pPr>
        <w:jc w:val="both"/>
        <w:rPr>
          <w:rFonts w:ascii="Times New Roman" w:hAnsi="Times New Roman"/>
          <w:sz w:val="24"/>
          <w:szCs w:val="24"/>
        </w:rPr>
      </w:pPr>
    </w:p>
    <w:p w:rsidR="00D71882" w:rsidRDefault="00D71882" w:rsidP="00D71882">
      <w:pPr>
        <w:pBdr>
          <w:bottom w:val="single" w:sz="8" w:space="1" w:color="C00000"/>
        </w:pBdr>
        <w:jc w:val="both"/>
        <w:rPr>
          <w:rFonts w:ascii="Times New Roman" w:hAnsi="Times New Roman"/>
          <w:b/>
          <w:sz w:val="24"/>
          <w:szCs w:val="24"/>
        </w:rPr>
      </w:pPr>
      <w:r>
        <w:rPr>
          <w:rFonts w:ascii="Times New Roman" w:hAnsi="Times New Roman"/>
          <w:b/>
          <w:sz w:val="24"/>
          <w:szCs w:val="24"/>
        </w:rPr>
        <w:lastRenderedPageBreak/>
        <w:t xml:space="preserve">3 – </w:t>
      </w:r>
      <w:r w:rsidR="00813F34">
        <w:rPr>
          <w:rFonts w:ascii="Times New Roman" w:hAnsi="Times New Roman"/>
          <w:b/>
          <w:sz w:val="24"/>
          <w:szCs w:val="24"/>
        </w:rPr>
        <w:t>PRANIM NGA JASHTE SHËRBIMIT CIVIL</w:t>
      </w:r>
    </w:p>
    <w:p w:rsidR="00D71882" w:rsidRDefault="00D71882" w:rsidP="00D71882">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D71882" w:rsidP="00170219">
            <w:pPr>
              <w:spacing w:after="0" w:line="240" w:lineRule="auto"/>
              <w:jc w:val="center"/>
              <w:rPr>
                <w:rFonts w:ascii="Times New Roman" w:hAnsi="Times New Roman"/>
                <w:sz w:val="24"/>
                <w:szCs w:val="24"/>
              </w:rPr>
            </w:pPr>
            <w:r>
              <w:rPr>
                <w:rFonts w:ascii="Times New Roman" w:hAnsi="Times New Roman"/>
                <w:b/>
                <w:sz w:val="24"/>
                <w:szCs w:val="24"/>
              </w:rPr>
              <w:t>3.1</w:t>
            </w:r>
          </w:p>
        </w:tc>
        <w:tc>
          <w:tcPr>
            <w:tcW w:w="9038"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KUSHTET QË DUHET TË PLOTËSOJË KANDI</w:t>
            </w:r>
            <w:r w:rsidR="00980534">
              <w:rPr>
                <w:rFonts w:ascii="Times New Roman" w:hAnsi="Times New Roman"/>
                <w:b/>
                <w:sz w:val="24"/>
                <w:szCs w:val="24"/>
              </w:rPr>
              <w:t>DATI NË PROCEDURËN E PRANIMIT NGA JASHTE SHËRBIMIT</w:t>
            </w:r>
            <w:r>
              <w:rPr>
                <w:rFonts w:ascii="Times New Roman" w:hAnsi="Times New Roman"/>
                <w:b/>
                <w:sz w:val="24"/>
                <w:szCs w:val="24"/>
              </w:rPr>
              <w:t xml:space="preserve"> CIVIL </w:t>
            </w:r>
          </w:p>
        </w:tc>
      </w:tr>
    </w:tbl>
    <w:p w:rsidR="00D71882" w:rsidRDefault="00D71882" w:rsidP="00D71882">
      <w:pPr>
        <w:jc w:val="both"/>
        <w:rPr>
          <w:rFonts w:ascii="Times New Roman" w:hAnsi="Times New Roman"/>
          <w:b/>
          <w:sz w:val="24"/>
          <w:szCs w:val="24"/>
        </w:rPr>
      </w:pPr>
    </w:p>
    <w:p w:rsidR="00D71882" w:rsidRDefault="00D71882" w:rsidP="00D71882">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D71882" w:rsidRPr="00D71882" w:rsidRDefault="00D71882" w:rsidP="00D71882">
      <w:pPr>
        <w:pStyle w:val="ListParagraph"/>
        <w:numPr>
          <w:ilvl w:val="0"/>
          <w:numId w:val="20"/>
        </w:numPr>
        <w:jc w:val="both"/>
        <w:rPr>
          <w:rFonts w:ascii="Times New Roman" w:hAnsi="Times New Roman"/>
          <w:sz w:val="24"/>
          <w:szCs w:val="24"/>
        </w:rPr>
      </w:pPr>
      <w:r w:rsidRPr="00D71882">
        <w:rPr>
          <w:rFonts w:ascii="Times New Roman" w:hAnsi="Times New Roman"/>
          <w:sz w:val="24"/>
          <w:szCs w:val="24"/>
        </w:rPr>
        <w:t>Të jetë shtetas shqiptar;</w:t>
      </w:r>
    </w:p>
    <w:p w:rsidR="00D71882" w:rsidRPr="00D71882" w:rsidRDefault="00D71882" w:rsidP="00D71882">
      <w:pPr>
        <w:pStyle w:val="ListParagraph"/>
        <w:numPr>
          <w:ilvl w:val="0"/>
          <w:numId w:val="20"/>
        </w:numPr>
        <w:jc w:val="both"/>
        <w:rPr>
          <w:rFonts w:ascii="Times New Roman" w:hAnsi="Times New Roman"/>
          <w:sz w:val="24"/>
          <w:szCs w:val="24"/>
        </w:rPr>
      </w:pPr>
      <w:r w:rsidRPr="00D71882">
        <w:rPr>
          <w:rFonts w:ascii="Times New Roman" w:hAnsi="Times New Roman"/>
          <w:sz w:val="24"/>
          <w:szCs w:val="24"/>
        </w:rPr>
        <w:t>Të ketë zotësi të plotë për të vepruar;</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zotërojë gjuhën shqipe, të shkruar dhe të folur;</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D71882" w:rsidRDefault="00D71882" w:rsidP="00D71882">
      <w:pPr>
        <w:pStyle w:val="ListParagraph"/>
        <w:ind w:left="0"/>
        <w:jc w:val="both"/>
        <w:rPr>
          <w:rFonts w:ascii="Times New Roman" w:hAnsi="Times New Roman"/>
          <w:b/>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980534" w:rsidRPr="009A77B7" w:rsidRDefault="00980534" w:rsidP="00980534">
      <w:pPr>
        <w:pStyle w:val="ListParagraph"/>
        <w:numPr>
          <w:ilvl w:val="0"/>
          <w:numId w:val="26"/>
        </w:numPr>
        <w:jc w:val="both"/>
        <w:rPr>
          <w:rFonts w:ascii="Times New Roman" w:hAnsi="Times New Roman"/>
          <w:sz w:val="24"/>
          <w:szCs w:val="24"/>
          <w:lang w:val="de-DE"/>
        </w:rPr>
      </w:pPr>
      <w:r>
        <w:rPr>
          <w:rFonts w:ascii="Times New Roman" w:hAnsi="Times New Roman"/>
          <w:color w:val="000000"/>
          <w:sz w:val="24"/>
          <w:szCs w:val="24"/>
          <w:lang w:val="de-DE"/>
        </w:rPr>
        <w:t>Të zotërojnë diplomë të nivelit “</w:t>
      </w:r>
      <w:r w:rsidR="00F84356">
        <w:rPr>
          <w:rFonts w:ascii="Times New Roman" w:hAnsi="Times New Roman"/>
          <w:sz w:val="24"/>
          <w:szCs w:val="24"/>
          <w:lang w:val="de-DE"/>
        </w:rPr>
        <w:t>Master Shkencor ” në degën Shkenca Ekonomike</w:t>
      </w:r>
      <w:r w:rsidRPr="009A77B7">
        <w:rPr>
          <w:rFonts w:ascii="Times New Roman" w:hAnsi="Times New Roman"/>
          <w:sz w:val="24"/>
          <w:szCs w:val="24"/>
          <w:lang w:val="de-DE"/>
        </w:rPr>
        <w:t>. (</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980534" w:rsidRPr="009A77B7" w:rsidRDefault="00980534" w:rsidP="00980534">
      <w:pPr>
        <w:pStyle w:val="ListParagraph"/>
        <w:numPr>
          <w:ilvl w:val="0"/>
          <w:numId w:val="26"/>
        </w:numPr>
        <w:jc w:val="both"/>
        <w:rPr>
          <w:rFonts w:ascii="Times New Roman" w:hAnsi="Times New Roman"/>
          <w:sz w:val="24"/>
          <w:szCs w:val="24"/>
          <w:lang w:val="de-DE"/>
        </w:rPr>
      </w:pPr>
      <w:r w:rsidRPr="009A77B7">
        <w:rPr>
          <w:rFonts w:ascii="Times New Roman" w:hAnsi="Times New Roman"/>
          <w:sz w:val="24"/>
          <w:szCs w:val="24"/>
          <w:lang w:val="de-DE"/>
        </w:rPr>
        <w:t>Të kenë eksperiencë pune jo më pak se 5 vite, në administratën shtetërore dhe/ose institucione të pavarura dhe/ose institucione te pavarura.</w:t>
      </w:r>
    </w:p>
    <w:p w:rsidR="00980534" w:rsidRDefault="00980534" w:rsidP="00980534">
      <w:pPr>
        <w:pStyle w:val="ListParagraph"/>
        <w:numPr>
          <w:ilvl w:val="0"/>
          <w:numId w:val="26"/>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980534" w:rsidRDefault="00980534" w:rsidP="00980534">
      <w:pPr>
        <w:pStyle w:val="ListParagraph"/>
        <w:numPr>
          <w:ilvl w:val="0"/>
          <w:numId w:val="26"/>
        </w:numPr>
        <w:jc w:val="both"/>
        <w:rPr>
          <w:rFonts w:ascii="Times New Roman" w:hAnsi="Times New Roman"/>
          <w:sz w:val="24"/>
          <w:szCs w:val="24"/>
          <w:lang w:val="de-DE"/>
        </w:rPr>
      </w:pPr>
      <w:r>
        <w:rPr>
          <w:rFonts w:ascii="Times New Roman" w:hAnsi="Times New Roman"/>
          <w:sz w:val="24"/>
          <w:szCs w:val="24"/>
          <w:lang w:val="de-DE"/>
        </w:rPr>
        <w:t xml:space="preserve">Të zotërojnë gjuhën angleze. </w:t>
      </w:r>
    </w:p>
    <w:p w:rsidR="00D71882" w:rsidRDefault="00D71882" w:rsidP="00D71882">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D71882" w:rsidP="00170219">
            <w:pPr>
              <w:spacing w:after="0" w:line="240" w:lineRule="auto"/>
              <w:jc w:val="center"/>
              <w:rPr>
                <w:rFonts w:ascii="Times New Roman" w:hAnsi="Times New Roman"/>
                <w:sz w:val="24"/>
                <w:szCs w:val="24"/>
              </w:rPr>
            </w:pPr>
            <w:r>
              <w:rPr>
                <w:rFonts w:ascii="Times New Roman" w:hAnsi="Times New Roman"/>
                <w:b/>
                <w:sz w:val="24"/>
                <w:szCs w:val="24"/>
              </w:rPr>
              <w:t>3.2</w:t>
            </w:r>
          </w:p>
        </w:tc>
        <w:tc>
          <w:tcPr>
            <w:tcW w:w="9038"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D71882" w:rsidRDefault="00D71882" w:rsidP="00D71882">
      <w:pPr>
        <w:jc w:val="both"/>
        <w:rPr>
          <w:rFonts w:ascii="Times New Roman" w:hAnsi="Times New Roman"/>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D71882" w:rsidRPr="00397861" w:rsidRDefault="00D71882" w:rsidP="00397861">
      <w:pPr>
        <w:pStyle w:val="ListParagraph"/>
        <w:numPr>
          <w:ilvl w:val="0"/>
          <w:numId w:val="27"/>
        </w:numPr>
        <w:rPr>
          <w:rFonts w:ascii="Times New Roman" w:hAnsi="Times New Roman"/>
          <w:sz w:val="24"/>
          <w:szCs w:val="24"/>
        </w:rPr>
      </w:pPr>
      <w:r w:rsidRPr="00397861">
        <w:rPr>
          <w:rFonts w:ascii="Times New Roman" w:hAnsi="Times New Roman"/>
          <w:sz w:val="24"/>
          <w:szCs w:val="24"/>
        </w:rPr>
        <w:t>Jetëshkrim i plotësuar në përputhje me dokumentin tip që e gjeni në linkun:</w:t>
      </w:r>
    </w:p>
    <w:p w:rsidR="00D71882" w:rsidRDefault="00C14C2A" w:rsidP="00D71882">
      <w:pPr>
        <w:pStyle w:val="ListParagraph"/>
        <w:ind w:left="360"/>
        <w:rPr>
          <w:rFonts w:ascii="Times New Roman" w:hAnsi="Times New Roman"/>
          <w:color w:val="0000FF"/>
          <w:sz w:val="24"/>
          <w:szCs w:val="24"/>
          <w:u w:val="single"/>
        </w:rPr>
      </w:pPr>
      <w:hyperlink r:id="rId13" w:history="1">
        <w:r w:rsidR="00D71882">
          <w:rPr>
            <w:rStyle w:val="Hyperlink"/>
            <w:sz w:val="24"/>
            <w:szCs w:val="24"/>
          </w:rPr>
          <w:t>http://dap.gov.al/vende-vakante/udhezime-Dokumente/219-udhezime-Dokumente</w:t>
        </w:r>
      </w:hyperlink>
    </w:p>
    <w:p w:rsidR="00D71882" w:rsidRPr="00397861" w:rsidRDefault="00D71882" w:rsidP="00397861">
      <w:pPr>
        <w:pStyle w:val="ListParagraph"/>
        <w:numPr>
          <w:ilvl w:val="0"/>
          <w:numId w:val="27"/>
        </w:numPr>
        <w:rPr>
          <w:rFonts w:ascii="Times New Roman" w:hAnsi="Times New Roman"/>
          <w:sz w:val="24"/>
          <w:szCs w:val="24"/>
        </w:rPr>
      </w:pPr>
      <w:r w:rsidRPr="00397861">
        <w:rPr>
          <w:rFonts w:ascii="Times New Roman" w:hAnsi="Times New Roman"/>
          <w:sz w:val="24"/>
          <w:szCs w:val="24"/>
        </w:rPr>
        <w:t>Fotokopje të diplomës (përfshirë edhe diplomën bachelor);</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Fotokopje të letërnjoftimit (ID);</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Vërtetim të gjëndjes shëndetësore;</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Vetëdeklarim të gjëndjes gjyqësore;</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Vlerësimin e fundit nga eprori direkt;</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Vërtetim nga Institucioni që nuk ka masë displinore në fuqi;</w:t>
      </w:r>
    </w:p>
    <w:p w:rsidR="00D71882" w:rsidRP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1B7315" w:rsidRDefault="00D71882" w:rsidP="00D71882">
      <w:pPr>
        <w:jc w:val="both"/>
        <w:rPr>
          <w:rFonts w:ascii="Times New Roman" w:hAnsi="Times New Roman"/>
          <w:b/>
          <w:i/>
          <w:sz w:val="24"/>
          <w:szCs w:val="24"/>
        </w:rPr>
      </w:pPr>
      <w:r>
        <w:rPr>
          <w:rFonts w:ascii="Times New Roman" w:hAnsi="Times New Roman"/>
          <w:b/>
          <w:i/>
          <w:sz w:val="24"/>
          <w:szCs w:val="24"/>
        </w:rPr>
        <w:lastRenderedPageBreak/>
        <w:t>Dokumentet duhet të dorëzohen me postë apo drejtpërsëdrejti në institucion</w:t>
      </w:r>
      <w:r>
        <w:rPr>
          <w:rFonts w:ascii="Times New Roman" w:hAnsi="Times New Roman"/>
          <w:b/>
          <w:i/>
          <w:color w:val="FF0000"/>
          <w:sz w:val="24"/>
          <w:szCs w:val="24"/>
        </w:rPr>
        <w:t xml:space="preserve">, </w:t>
      </w:r>
      <w:r w:rsidRPr="00E30256">
        <w:rPr>
          <w:rFonts w:ascii="Times New Roman" w:hAnsi="Times New Roman"/>
          <w:b/>
          <w:i/>
          <w:sz w:val="24"/>
          <w:szCs w:val="24"/>
        </w:rPr>
        <w:t xml:space="preserve">brenda </w:t>
      </w:r>
      <w:r w:rsidR="00813F34">
        <w:rPr>
          <w:rFonts w:ascii="Times New Roman" w:hAnsi="Times New Roman"/>
          <w:b/>
          <w:i/>
          <w:sz w:val="24"/>
          <w:szCs w:val="24"/>
        </w:rPr>
        <w:t xml:space="preserve">dates </w:t>
      </w:r>
    </w:p>
    <w:p w:rsidR="00D71882" w:rsidRPr="00E30256" w:rsidRDefault="00DF70FC" w:rsidP="00D71882">
      <w:pPr>
        <w:jc w:val="both"/>
        <w:rPr>
          <w:rFonts w:ascii="Times New Roman" w:hAnsi="Times New Roman"/>
          <w:b/>
          <w:i/>
          <w:sz w:val="24"/>
          <w:szCs w:val="24"/>
        </w:rPr>
      </w:pPr>
      <w:r>
        <w:rPr>
          <w:rFonts w:ascii="Times New Roman" w:hAnsi="Times New Roman"/>
          <w:b/>
          <w:i/>
          <w:sz w:val="24"/>
          <w:szCs w:val="24"/>
        </w:rPr>
        <w:t>0</w:t>
      </w:r>
      <w:r w:rsidR="00755370">
        <w:rPr>
          <w:rFonts w:ascii="Times New Roman" w:hAnsi="Times New Roman"/>
          <w:b/>
          <w:i/>
          <w:sz w:val="24"/>
          <w:szCs w:val="24"/>
        </w:rPr>
        <w:t>6</w:t>
      </w:r>
      <w:r w:rsidR="00813F34">
        <w:rPr>
          <w:rFonts w:ascii="Times New Roman" w:hAnsi="Times New Roman"/>
          <w:b/>
          <w:i/>
          <w:color w:val="FF0000"/>
          <w:sz w:val="24"/>
          <w:szCs w:val="24"/>
        </w:rPr>
        <w:t>/</w:t>
      </w:r>
      <w:r>
        <w:rPr>
          <w:rFonts w:ascii="Times New Roman" w:hAnsi="Times New Roman"/>
          <w:b/>
          <w:i/>
          <w:color w:val="FF0000"/>
          <w:sz w:val="24"/>
          <w:szCs w:val="24"/>
        </w:rPr>
        <w:t xml:space="preserve"> 11</w:t>
      </w:r>
      <w:r w:rsidR="00813F34">
        <w:rPr>
          <w:rFonts w:ascii="Times New Roman" w:hAnsi="Times New Roman"/>
          <w:b/>
          <w:i/>
          <w:color w:val="FF0000"/>
          <w:sz w:val="24"/>
          <w:szCs w:val="24"/>
        </w:rPr>
        <w:t>/</w:t>
      </w:r>
      <w:r>
        <w:rPr>
          <w:rFonts w:ascii="Times New Roman" w:hAnsi="Times New Roman"/>
          <w:b/>
          <w:i/>
          <w:color w:val="FF0000"/>
          <w:sz w:val="24"/>
          <w:szCs w:val="24"/>
        </w:rPr>
        <w:t xml:space="preserve"> </w:t>
      </w:r>
      <w:r w:rsidR="007B7E2C">
        <w:rPr>
          <w:rFonts w:ascii="Times New Roman" w:hAnsi="Times New Roman"/>
          <w:b/>
          <w:i/>
          <w:color w:val="FF0000"/>
          <w:sz w:val="24"/>
          <w:szCs w:val="24"/>
        </w:rPr>
        <w:t>2021</w:t>
      </w:r>
      <w:r w:rsidR="00D71882" w:rsidRPr="00813F34">
        <w:rPr>
          <w:rFonts w:ascii="Times New Roman" w:hAnsi="Times New Roman"/>
          <w:b/>
          <w:i/>
          <w:color w:val="FF0000"/>
          <w:sz w:val="24"/>
          <w:szCs w:val="24"/>
        </w:rPr>
        <w:t>,</w:t>
      </w:r>
      <w:r w:rsidR="00D71882" w:rsidRPr="00E30256">
        <w:rPr>
          <w:rFonts w:ascii="Times New Roman" w:hAnsi="Times New Roman"/>
          <w:b/>
          <w:i/>
          <w:sz w:val="24"/>
          <w:szCs w:val="24"/>
        </w:rPr>
        <w:t xml:space="preserve">  në Bashkine Kucove.</w:t>
      </w:r>
    </w:p>
    <w:p w:rsidR="00D71882" w:rsidRPr="00813F34" w:rsidRDefault="00D71882" w:rsidP="00D71882">
      <w:pPr>
        <w:jc w:val="both"/>
        <w:rPr>
          <w:rFonts w:ascii="Times New Roman" w:hAnsi="Times New Roman"/>
          <w:b/>
          <w:i/>
          <w:sz w:val="24"/>
          <w:szCs w:val="24"/>
        </w:rPr>
      </w:pPr>
      <w:r>
        <w:rPr>
          <w:rFonts w:ascii="Times New Roman" w:hAnsi="Times New Roman"/>
          <w:b/>
          <w:i/>
          <w:sz w:val="24"/>
          <w:szCs w:val="24"/>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170219">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.3</w:t>
            </w:r>
          </w:p>
        </w:tc>
        <w:tc>
          <w:tcPr>
            <w:tcW w:w="9038"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D71882" w:rsidRDefault="00D71882" w:rsidP="00D71882">
      <w:pPr>
        <w:jc w:val="both"/>
        <w:rPr>
          <w:rFonts w:ascii="Times New Roman" w:hAnsi="Times New Roman"/>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 xml:space="preserve">Në datën </w:t>
      </w:r>
      <w:r w:rsidR="00755370">
        <w:rPr>
          <w:rFonts w:ascii="Times New Roman" w:hAnsi="Times New Roman"/>
          <w:b/>
          <w:sz w:val="24"/>
          <w:szCs w:val="24"/>
        </w:rPr>
        <w:t>16</w:t>
      </w:r>
      <w:r w:rsidR="00DF70FC">
        <w:rPr>
          <w:rFonts w:ascii="Times New Roman" w:hAnsi="Times New Roman"/>
          <w:b/>
          <w:sz w:val="24"/>
          <w:szCs w:val="24"/>
        </w:rPr>
        <w:t>.11</w:t>
      </w:r>
      <w:r w:rsidRPr="003964DD">
        <w:rPr>
          <w:rFonts w:ascii="Times New Roman" w:hAnsi="Times New Roman"/>
          <w:b/>
          <w:sz w:val="24"/>
          <w:szCs w:val="24"/>
        </w:rPr>
        <w:t>.202</w:t>
      </w:r>
      <w:r w:rsidR="007B7E2C">
        <w:rPr>
          <w:rFonts w:ascii="Times New Roman" w:hAnsi="Times New Roman"/>
          <w:b/>
          <w:sz w:val="24"/>
          <w:szCs w:val="24"/>
        </w:rPr>
        <w:t>1</w:t>
      </w:r>
      <w:r w:rsidRPr="003914F4">
        <w:rPr>
          <w:rFonts w:ascii="Times New Roman" w:hAnsi="Times New Roman"/>
          <w:i/>
          <w:color w:val="FF0000"/>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1F461B">
        <w:rPr>
          <w:rFonts w:ascii="Times New Roman" w:hAnsi="Times New Roman"/>
          <w:sz w:val="24"/>
          <w:szCs w:val="24"/>
        </w:rPr>
        <w:t>Bashkise Kucove, ku ndodhet pozicioni për të cilin ju dëshironi të aplikoni do të shpallë në portalin “Shërbimi</w:t>
      </w:r>
      <w:r>
        <w:rPr>
          <w:rFonts w:ascii="Times New Roman" w:hAnsi="Times New Roman"/>
          <w:sz w:val="24"/>
          <w:szCs w:val="24"/>
        </w:rPr>
        <w:t xml:space="preserve"> Kombëtar i Punësimit” listën e kandidatëve që plotësojnë kushtet dhe kriteret e veçanta, si dhe datën, vendin dhe orën e saktë ku do të zhvillohet intervista. </w:t>
      </w:r>
    </w:p>
    <w:p w:rsidR="00D71882" w:rsidRDefault="00D71882" w:rsidP="00D71882">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D71882" w:rsidRDefault="00D71882" w:rsidP="00D7188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170219">
            <w:pPr>
              <w:spacing w:after="0" w:line="240" w:lineRule="auto"/>
              <w:jc w:val="center"/>
              <w:rPr>
                <w:rFonts w:ascii="Times New Roman" w:hAnsi="Times New Roman"/>
                <w:sz w:val="24"/>
                <w:szCs w:val="24"/>
              </w:rPr>
            </w:pPr>
            <w:r>
              <w:rPr>
                <w:rFonts w:ascii="Times New Roman" w:hAnsi="Times New Roman"/>
                <w:b/>
                <w:sz w:val="24"/>
                <w:szCs w:val="24"/>
              </w:rPr>
              <w:t>4</w:t>
            </w:r>
            <w:r w:rsidR="00D71882">
              <w:rPr>
                <w:rFonts w:ascii="Times New Roman" w:hAnsi="Times New Roman"/>
                <w:b/>
                <w:sz w:val="24"/>
                <w:szCs w:val="24"/>
              </w:rPr>
              <w:t>.4</w:t>
            </w:r>
          </w:p>
        </w:tc>
        <w:tc>
          <w:tcPr>
            <w:tcW w:w="9038"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D71882" w:rsidRDefault="00D71882" w:rsidP="00D71882">
      <w:pPr>
        <w:jc w:val="both"/>
        <w:rPr>
          <w:rFonts w:ascii="Times New Roman" w:hAnsi="Times New Roman"/>
          <w:sz w:val="24"/>
          <w:szCs w:val="24"/>
        </w:rPr>
      </w:pPr>
    </w:p>
    <w:p w:rsidR="00D71882" w:rsidRDefault="00D71882" w:rsidP="00D71882">
      <w:pPr>
        <w:ind w:right="-81"/>
        <w:jc w:val="both"/>
        <w:rPr>
          <w:rFonts w:ascii="Times New Roman" w:hAnsi="Times New Roman"/>
          <w:sz w:val="24"/>
          <w:szCs w:val="24"/>
        </w:rPr>
      </w:pPr>
      <w:r>
        <w:rPr>
          <w:rFonts w:ascii="Times New Roman" w:hAnsi="Times New Roman"/>
          <w:sz w:val="24"/>
          <w:szCs w:val="24"/>
        </w:rPr>
        <w:t>Kandidatët do të vlerësohen në lidhje me:</w:t>
      </w:r>
    </w:p>
    <w:p w:rsidR="00F84356" w:rsidRDefault="00F84356" w:rsidP="00F84356">
      <w:pPr>
        <w:pStyle w:val="ListParagraph"/>
        <w:numPr>
          <w:ilvl w:val="0"/>
          <w:numId w:val="37"/>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F84356" w:rsidRDefault="00F84356" w:rsidP="00F84356">
      <w:pPr>
        <w:pStyle w:val="ListParagraph"/>
        <w:numPr>
          <w:ilvl w:val="0"/>
          <w:numId w:val="37"/>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F84356" w:rsidRPr="002E4643" w:rsidRDefault="00F84356" w:rsidP="00F84356">
      <w:pPr>
        <w:pStyle w:val="ListParagraph"/>
        <w:numPr>
          <w:ilvl w:val="0"/>
          <w:numId w:val="37"/>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F84356" w:rsidRPr="00F84356" w:rsidRDefault="00F84356" w:rsidP="00F84356">
      <w:pPr>
        <w:pStyle w:val="ListParagraph"/>
        <w:numPr>
          <w:ilvl w:val="0"/>
          <w:numId w:val="37"/>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Pr>
          <w:rFonts w:ascii="Times New Roman" w:hAnsi="Times New Roman"/>
          <w:i/>
          <w:sz w:val="24"/>
          <w:szCs w:val="24"/>
        </w:rPr>
        <w:t>Per Vetqeverisjen V</w:t>
      </w:r>
      <w:r w:rsidRPr="009A77B7">
        <w:rPr>
          <w:rFonts w:ascii="Times New Roman" w:hAnsi="Times New Roman"/>
          <w:i/>
          <w:sz w:val="24"/>
          <w:szCs w:val="24"/>
        </w:rPr>
        <w:t>endore</w:t>
      </w:r>
      <w:r w:rsidRPr="009A77B7">
        <w:rPr>
          <w:rFonts w:ascii="Times New Roman" w:hAnsi="Times New Roman"/>
          <w:sz w:val="24"/>
          <w:szCs w:val="24"/>
        </w:rPr>
        <w:t>”</w:t>
      </w:r>
    </w:p>
    <w:p w:rsidR="00F84356" w:rsidRPr="009A77B7" w:rsidRDefault="00F84356" w:rsidP="00F84356">
      <w:pPr>
        <w:pStyle w:val="ListParagraph"/>
        <w:ind w:right="-81"/>
        <w:jc w:val="both"/>
        <w:rPr>
          <w:rFonts w:ascii="Times New Roman" w:hAnsi="Times New Roman"/>
          <w:i/>
          <w:sz w:val="24"/>
          <w:szCs w:val="24"/>
        </w:rPr>
      </w:pPr>
    </w:p>
    <w:p w:rsidR="00F84356" w:rsidRPr="00E5004C" w:rsidRDefault="00F84356" w:rsidP="00F84356">
      <w:pPr>
        <w:pStyle w:val="ListParagraph"/>
        <w:numPr>
          <w:ilvl w:val="0"/>
          <w:numId w:val="37"/>
        </w:numPr>
        <w:ind w:right="-81"/>
        <w:jc w:val="both"/>
        <w:rPr>
          <w:rFonts w:ascii="Times New Roman" w:hAnsi="Times New Roman"/>
          <w:i/>
          <w:sz w:val="24"/>
          <w:szCs w:val="24"/>
        </w:rPr>
      </w:pPr>
      <w:r>
        <w:rPr>
          <w:rFonts w:ascii="Times New Roman" w:hAnsi="Times New Roman"/>
          <w:sz w:val="24"/>
          <w:szCs w:val="24"/>
        </w:rPr>
        <w:t xml:space="preserve">Njohuri mbi </w:t>
      </w:r>
      <w:r w:rsidRPr="00E5004C">
        <w:rPr>
          <w:rFonts w:ascii="Times New Roman" w:hAnsi="Times New Roman"/>
          <w:sz w:val="24"/>
          <w:szCs w:val="24"/>
        </w:rPr>
        <w:t>Ligj</w:t>
      </w:r>
      <w:r>
        <w:rPr>
          <w:rFonts w:ascii="Times New Roman" w:hAnsi="Times New Roman"/>
          <w:sz w:val="24"/>
          <w:szCs w:val="24"/>
        </w:rPr>
        <w:t>in</w:t>
      </w:r>
      <w:r w:rsidRPr="00E5004C">
        <w:rPr>
          <w:rFonts w:ascii="Times New Roman" w:hAnsi="Times New Roman"/>
          <w:sz w:val="24"/>
          <w:szCs w:val="24"/>
        </w:rPr>
        <w:t xml:space="preserve"> nr. 114/2015 “</w:t>
      </w:r>
      <w:r w:rsidRPr="00E5004C">
        <w:rPr>
          <w:rFonts w:ascii="Times New Roman" w:hAnsi="Times New Roman"/>
          <w:i/>
          <w:sz w:val="24"/>
          <w:szCs w:val="24"/>
        </w:rPr>
        <w:t>Për Auditimin e Brendshëm në Sektorin Publik”</w:t>
      </w:r>
    </w:p>
    <w:p w:rsidR="00D71882" w:rsidRPr="00ED687C" w:rsidRDefault="00D71882" w:rsidP="00D71882">
      <w:pPr>
        <w:widowControl w:val="0"/>
        <w:spacing w:after="0" w:line="240" w:lineRule="auto"/>
        <w:ind w:left="720" w:right="-81"/>
        <w:contextualSpacing/>
        <w:jc w:val="both"/>
        <w:rPr>
          <w:rFonts w:ascii="Times New Roman" w:hAnsi="Times New Roman"/>
          <w:sz w:val="24"/>
          <w:szCs w:val="24"/>
        </w:rPr>
      </w:pPr>
    </w:p>
    <w:p w:rsidR="00D71882" w:rsidRPr="00813F34" w:rsidRDefault="00813F34" w:rsidP="00D71882">
      <w:pPr>
        <w:ind w:right="-81"/>
        <w:jc w:val="both"/>
        <w:rPr>
          <w:rFonts w:ascii="Times New Roman" w:hAnsi="Times New Roman"/>
          <w:b/>
          <w:sz w:val="24"/>
          <w:szCs w:val="24"/>
        </w:rPr>
      </w:pPr>
      <w:r w:rsidRPr="00813F34">
        <w:rPr>
          <w:rFonts w:ascii="Times New Roman" w:hAnsi="Times New Roman"/>
          <w:b/>
          <w:sz w:val="24"/>
          <w:szCs w:val="24"/>
        </w:rPr>
        <w:t>Kandidatet gjate intervistes se strukturuar me goje do te vleresihen ne lidhje me:</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Njohurite, aftesite, kompetencen ne lidhje me pershkrimin e pozicionit te punes,</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Eksperiencen e tyre te meparshme,</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Motivimin,aspiratat dhe pritshmerite e tyre per karrieren.</w:t>
      </w: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170219">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.5</w:t>
            </w:r>
          </w:p>
        </w:tc>
        <w:tc>
          <w:tcPr>
            <w:tcW w:w="9038"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D71882" w:rsidRDefault="00D71882" w:rsidP="00D71882">
      <w:pPr>
        <w:pStyle w:val="ListParagraph"/>
        <w:ind w:right="-81"/>
        <w:jc w:val="both"/>
        <w:rPr>
          <w:rFonts w:ascii="Times New Roman" w:hAnsi="Times New Roman"/>
          <w:sz w:val="24"/>
          <w:szCs w:val="24"/>
        </w:rPr>
      </w:pPr>
    </w:p>
    <w:p w:rsidR="00D71882" w:rsidRDefault="00D71882" w:rsidP="00D71882">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D71882" w:rsidRDefault="00813F34" w:rsidP="00D71882">
      <w:pPr>
        <w:pStyle w:val="ListParagraph"/>
        <w:numPr>
          <w:ilvl w:val="0"/>
          <w:numId w:val="18"/>
        </w:numPr>
        <w:ind w:right="-81"/>
        <w:jc w:val="both"/>
        <w:rPr>
          <w:rFonts w:ascii="Times New Roman" w:hAnsi="Times New Roman"/>
          <w:sz w:val="24"/>
        </w:rPr>
      </w:pPr>
      <w:r>
        <w:rPr>
          <w:rFonts w:ascii="Times New Roman" w:hAnsi="Times New Roman"/>
          <w:sz w:val="24"/>
        </w:rPr>
        <w:t>Vlerësimin me shkrim, deri në 4</w:t>
      </w:r>
      <w:r w:rsidR="00D71882">
        <w:rPr>
          <w:rFonts w:ascii="Times New Roman" w:hAnsi="Times New Roman"/>
          <w:sz w:val="24"/>
        </w:rPr>
        <w:t xml:space="preserve">0 pikë; </w:t>
      </w:r>
    </w:p>
    <w:p w:rsidR="00D71882" w:rsidRDefault="00D71882" w:rsidP="00D71882">
      <w:pPr>
        <w:pStyle w:val="ListParagraph"/>
        <w:numPr>
          <w:ilvl w:val="0"/>
          <w:numId w:val="18"/>
        </w:numPr>
        <w:ind w:right="-81"/>
        <w:jc w:val="both"/>
        <w:rPr>
          <w:rFonts w:ascii="Times New Roman" w:hAnsi="Times New Roman"/>
          <w:sz w:val="28"/>
          <w:szCs w:val="24"/>
        </w:rPr>
      </w:pPr>
      <w:r>
        <w:rPr>
          <w:rFonts w:ascii="Times New Roman" w:hAnsi="Times New Roman"/>
          <w:sz w:val="24"/>
        </w:rPr>
        <w:lastRenderedPageBreak/>
        <w:t xml:space="preserve">Intervistën e strukturuar me gojë qe konsiston ne motivimin, aspiratat dhe pritshmëritë </w:t>
      </w:r>
      <w:r w:rsidR="00813F34">
        <w:rPr>
          <w:rFonts w:ascii="Times New Roman" w:hAnsi="Times New Roman"/>
          <w:sz w:val="24"/>
        </w:rPr>
        <w:t>e tyre për karrierën, deri në 40</w:t>
      </w:r>
      <w:r>
        <w:rPr>
          <w:rFonts w:ascii="Times New Roman" w:hAnsi="Times New Roman"/>
          <w:sz w:val="24"/>
        </w:rPr>
        <w:t xml:space="preserve"> pikë; </w:t>
      </w:r>
    </w:p>
    <w:p w:rsidR="00D71882" w:rsidRDefault="00D71882" w:rsidP="00D71882">
      <w:pPr>
        <w:pStyle w:val="ListParagraph"/>
        <w:numPr>
          <w:ilvl w:val="0"/>
          <w:numId w:val="1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w:t>
      </w:r>
      <w:r w:rsidR="00813F34">
        <w:rPr>
          <w:rFonts w:ascii="Times New Roman" w:hAnsi="Times New Roman"/>
          <w:sz w:val="24"/>
        </w:rPr>
        <w:t>të lidhura me fushën, deri në 20</w:t>
      </w:r>
      <w:r>
        <w:rPr>
          <w:rFonts w:ascii="Times New Roman" w:hAnsi="Times New Roman"/>
          <w:sz w:val="24"/>
        </w:rPr>
        <w:t xml:space="preserve"> pikë; </w:t>
      </w:r>
    </w:p>
    <w:p w:rsidR="00D71882" w:rsidRDefault="00D71882" w:rsidP="00D71882">
      <w:pPr>
        <w:ind w:left="720" w:right="-81"/>
        <w:jc w:val="both"/>
        <w:rPr>
          <w:rFonts w:ascii="Times New Roman" w:hAnsi="Times New Roman"/>
          <w:sz w:val="24"/>
        </w:rPr>
      </w:pPr>
      <w:r>
        <w:rPr>
          <w:rFonts w:ascii="Times New Roman" w:hAnsi="Times New Roman"/>
          <w:sz w:val="24"/>
        </w:rPr>
        <w:t>Më shumë detaje në lidhje me vlerësimin me pikë, metodologjinë e shpërndarjes së pikëve, mënyrën e llogaritjes së rezultatit përfundimtar i gjeni në Udhëzimin nr. 2, datë 27.03.2015,</w:t>
      </w:r>
      <w:r w:rsidR="00813F34" w:rsidRPr="00813F34">
        <w:rPr>
          <w:rFonts w:ascii="Times New Roman" w:hAnsi="Times New Roman"/>
          <w:i/>
          <w:sz w:val="24"/>
          <w:szCs w:val="24"/>
        </w:rPr>
        <w:t xml:space="preserve"> </w:t>
      </w:r>
      <w:r w:rsidR="00813F34">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00813F34">
        <w:rPr>
          <w:rFonts w:ascii="Times New Roman" w:hAnsi="Times New Roman"/>
          <w:sz w:val="24"/>
          <w:szCs w:val="24"/>
        </w:rPr>
        <w:t>”</w:t>
      </w:r>
      <w:r w:rsidR="00813F34">
        <w:rPr>
          <w:rFonts w:ascii="Times New Roman" w:hAnsi="Times New Roman"/>
          <w:sz w:val="24"/>
        </w:rPr>
        <w:t xml:space="preserve"> </w:t>
      </w:r>
      <w:r>
        <w:rPr>
          <w:rFonts w:ascii="Times New Roman" w:hAnsi="Times New Roman"/>
          <w:sz w:val="24"/>
        </w:rPr>
        <w:t xml:space="preserve"> të Departamentit të Administratës Publike </w:t>
      </w:r>
      <w:hyperlink r:id="rId14" w:history="1">
        <w:r w:rsidRPr="003710E4">
          <w:rPr>
            <w:rStyle w:val="Hyperlink"/>
            <w:sz w:val="24"/>
          </w:rPr>
          <w:t>www.dap.gov.al</w:t>
        </w:r>
      </w:hyperlink>
    </w:p>
    <w:p w:rsidR="00D71882" w:rsidRDefault="00C14C2A" w:rsidP="00D71882">
      <w:pPr>
        <w:ind w:left="720" w:right="-81"/>
        <w:jc w:val="both"/>
        <w:rPr>
          <w:rFonts w:ascii="Times New Roman" w:hAnsi="Times New Roman"/>
          <w:sz w:val="28"/>
          <w:szCs w:val="24"/>
        </w:rPr>
      </w:pPr>
      <w:hyperlink r:id="rId15" w:history="1">
        <w:r w:rsidR="00D71882">
          <w:rPr>
            <w:rStyle w:val="Hyperlink"/>
            <w:sz w:val="24"/>
          </w:rPr>
          <w:t>http://dap.gov.al/2014-03-21-12-52-44/udhezime/426-udhezim-nr-2-date-27-03-2015</w:t>
        </w:r>
      </w:hyperlink>
    </w:p>
    <w:p w:rsidR="00D71882" w:rsidRDefault="00D71882" w:rsidP="00D71882">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17021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170219">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.6</w:t>
            </w:r>
          </w:p>
        </w:tc>
        <w:tc>
          <w:tcPr>
            <w:tcW w:w="8994" w:type="dxa"/>
            <w:tcBorders>
              <w:top w:val="nil"/>
              <w:left w:val="single" w:sz="8" w:space="0" w:color="000000"/>
              <w:bottom w:val="single" w:sz="8" w:space="0" w:color="000000"/>
              <w:right w:val="nil"/>
            </w:tcBorders>
            <w:vAlign w:val="center"/>
            <w:hideMark/>
          </w:tcPr>
          <w:p w:rsidR="00D71882" w:rsidRDefault="00D71882" w:rsidP="00170219">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D71882" w:rsidRDefault="00D71882" w:rsidP="00D71882">
      <w:pPr>
        <w:jc w:val="both"/>
        <w:rPr>
          <w:rFonts w:ascii="Times New Roman" w:hAnsi="Times New Roman"/>
          <w:sz w:val="24"/>
          <w:szCs w:val="24"/>
        </w:rPr>
      </w:pPr>
    </w:p>
    <w:p w:rsidR="00D71882" w:rsidRPr="00DB0935" w:rsidRDefault="00D71882" w:rsidP="00D71882">
      <w:pPr>
        <w:jc w:val="both"/>
        <w:rPr>
          <w:rFonts w:ascii="Times New Roman" w:hAnsi="Times New Roman"/>
          <w:sz w:val="24"/>
          <w:szCs w:val="24"/>
        </w:rPr>
      </w:pPr>
      <w:r>
        <w:rPr>
          <w:rFonts w:ascii="Times New Roman" w:hAnsi="Times New Roman"/>
          <w:sz w:val="24"/>
          <w:szCs w:val="24"/>
        </w:rPr>
        <w:t>Në përfundim të vlerësimit të kandidatëve, Njësia e Burimeve Njerëzore në Bashkinë e Kuçovë</w:t>
      </w:r>
      <w:r w:rsidRPr="001F461B">
        <w:rPr>
          <w:rFonts w:ascii="Times New Roman" w:hAnsi="Times New Roman"/>
          <w:sz w:val="24"/>
          <w:szCs w:val="24"/>
        </w:rPr>
        <w:t>s</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D71882" w:rsidRPr="002F7D48" w:rsidRDefault="00D71882" w:rsidP="00D71882">
      <w:pPr>
        <w:rPr>
          <w:szCs w:val="24"/>
        </w:rPr>
      </w:pPr>
    </w:p>
    <w:p w:rsidR="00D71882" w:rsidRDefault="00D71882" w:rsidP="00D71882"/>
    <w:p w:rsidR="00D71882" w:rsidRPr="000E633A" w:rsidRDefault="00D71882" w:rsidP="00D71882">
      <w:pPr>
        <w:jc w:val="center"/>
        <w:rPr>
          <w:rFonts w:ascii="Times New Roman" w:hAnsi="Times New Roman"/>
          <w:b/>
          <w:sz w:val="24"/>
          <w:szCs w:val="24"/>
        </w:rPr>
      </w:pPr>
      <w:r w:rsidRPr="000E633A">
        <w:rPr>
          <w:rFonts w:ascii="Times New Roman" w:hAnsi="Times New Roman"/>
          <w:b/>
          <w:sz w:val="24"/>
          <w:szCs w:val="24"/>
        </w:rPr>
        <w:t>KRYETARI I BASHKIS</w:t>
      </w:r>
      <w:r w:rsidRPr="000E633A">
        <w:rPr>
          <w:rFonts w:ascii="Times New Roman" w:hAnsi="Times New Roman"/>
          <w:b/>
          <w:sz w:val="24"/>
          <w:szCs w:val="24"/>
          <w:lang w:val="de-DE"/>
        </w:rPr>
        <w:t>Ë</w:t>
      </w:r>
    </w:p>
    <w:p w:rsidR="00F10EC7" w:rsidRPr="00DF70FC" w:rsidRDefault="00D71882" w:rsidP="00DF70FC">
      <w:pPr>
        <w:jc w:val="center"/>
        <w:rPr>
          <w:rFonts w:ascii="Times New Roman" w:hAnsi="Times New Roman"/>
          <w:b/>
          <w:sz w:val="24"/>
          <w:szCs w:val="24"/>
        </w:rPr>
      </w:pPr>
      <w:r>
        <w:rPr>
          <w:rFonts w:ascii="Times New Roman" w:hAnsi="Times New Roman"/>
          <w:b/>
          <w:sz w:val="24"/>
          <w:szCs w:val="24"/>
        </w:rPr>
        <w:t>Kreshnik HAJDARI</w:t>
      </w:r>
      <w:bookmarkStart w:id="0" w:name="_GoBack"/>
      <w:bookmarkEnd w:id="0"/>
    </w:p>
    <w:sectPr w:rsidR="00F10EC7" w:rsidRPr="00DF70FC" w:rsidSect="00170219">
      <w:headerReference w:type="default" r:id="rId16"/>
      <w:footerReference w:type="default" r:id="rId17"/>
      <w:headerReference w:type="first" r:id="rId18"/>
      <w:pgSz w:w="11907" w:h="16839" w:code="9"/>
      <w:pgMar w:top="1701"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A58" w:rsidRDefault="001E3A58" w:rsidP="00CF4F5B">
      <w:pPr>
        <w:spacing w:after="0" w:line="240" w:lineRule="auto"/>
      </w:pPr>
      <w:r>
        <w:separator/>
      </w:r>
    </w:p>
  </w:endnote>
  <w:endnote w:type="continuationSeparator" w:id="1">
    <w:p w:rsidR="001E3A58" w:rsidRDefault="001E3A58" w:rsidP="00CF4F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19" w:rsidRPr="00DB2BBF" w:rsidRDefault="00170219" w:rsidP="00170219">
    <w:pPr>
      <w:pStyle w:val="Footer"/>
      <w:jc w:val="right"/>
      <w:rPr>
        <w:rFonts w:ascii="Times New Roman" w:hAnsi="Times New Roman"/>
        <w:sz w:val="20"/>
        <w:szCs w:val="20"/>
      </w:rPr>
    </w:pPr>
    <w:r w:rsidRPr="00DB2BBF">
      <w:rPr>
        <w:rFonts w:ascii="Times New Roman" w:hAnsi="Times New Roman"/>
        <w:sz w:val="20"/>
        <w:szCs w:val="20"/>
      </w:rPr>
      <w:t>Faqe</w:t>
    </w:r>
    <w:r>
      <w:rPr>
        <w:rFonts w:ascii="Times New Roman" w:hAnsi="Times New Roman"/>
        <w:sz w:val="20"/>
        <w:szCs w:val="20"/>
      </w:rPr>
      <w:t xml:space="preserve"> </w:t>
    </w:r>
    <w:r w:rsidR="00C14C2A" w:rsidRPr="00DB2BBF">
      <w:rPr>
        <w:rFonts w:ascii="Times New Roman" w:hAnsi="Times New Roman"/>
        <w:sz w:val="20"/>
        <w:szCs w:val="20"/>
      </w:rPr>
      <w:fldChar w:fldCharType="begin"/>
    </w:r>
    <w:r w:rsidRPr="00DB2BBF">
      <w:rPr>
        <w:rFonts w:ascii="Times New Roman" w:hAnsi="Times New Roman"/>
        <w:sz w:val="20"/>
        <w:szCs w:val="20"/>
      </w:rPr>
      <w:instrText xml:space="preserve"> PAGE   \* MERGEFORMAT </w:instrText>
    </w:r>
    <w:r w:rsidR="00C14C2A" w:rsidRPr="00DB2BBF">
      <w:rPr>
        <w:rFonts w:ascii="Times New Roman" w:hAnsi="Times New Roman"/>
        <w:sz w:val="20"/>
        <w:szCs w:val="20"/>
      </w:rPr>
      <w:fldChar w:fldCharType="separate"/>
    </w:r>
    <w:r w:rsidR="00FE5755">
      <w:rPr>
        <w:rFonts w:ascii="Times New Roman" w:hAnsi="Times New Roman"/>
        <w:noProof/>
        <w:sz w:val="20"/>
        <w:szCs w:val="20"/>
      </w:rPr>
      <w:t>2</w:t>
    </w:r>
    <w:r w:rsidR="00C14C2A" w:rsidRPr="00DB2BBF">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A58" w:rsidRDefault="001E3A58" w:rsidP="00CF4F5B">
      <w:pPr>
        <w:spacing w:after="0" w:line="240" w:lineRule="auto"/>
      </w:pPr>
      <w:r>
        <w:separator/>
      </w:r>
    </w:p>
  </w:footnote>
  <w:footnote w:type="continuationSeparator" w:id="1">
    <w:p w:rsidR="001E3A58" w:rsidRDefault="001E3A58" w:rsidP="00CF4F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19" w:rsidRPr="003837AF" w:rsidRDefault="00170219" w:rsidP="00170219">
    <w:pPr>
      <w:pStyle w:val="Header"/>
      <w:jc w:val="right"/>
      <w:rPr>
        <w:rFonts w:ascii="Times New Roman" w:hAnsi="Times New Roman"/>
        <w:i/>
        <w:sz w:val="20"/>
        <w:szCs w:val="20"/>
      </w:rPr>
    </w:pPr>
    <w:r w:rsidRPr="003837AF">
      <w:rPr>
        <w:rFonts w:ascii="Times New Roman" w:hAnsi="Times New Roman"/>
        <w:i/>
        <w:sz w:val="20"/>
        <w:szCs w:val="20"/>
      </w:rPr>
      <w:t>INSTITUCIONI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19" w:rsidRPr="008D097E" w:rsidRDefault="00170219" w:rsidP="00170219">
    <w:pPr>
      <w:pStyle w:val="Header"/>
      <w:tabs>
        <w:tab w:val="clear" w:pos="4680"/>
        <w:tab w:val="clear" w:pos="9360"/>
        <w:tab w:val="left" w:pos="1485"/>
      </w:tabs>
      <w:jc w:val="right"/>
      <w:rPr>
        <w:rFonts w:ascii="Times New Roman" w:hAnsi="Times New Roman"/>
        <w:sz w:val="20"/>
        <w:szCs w:val="20"/>
      </w:rPr>
    </w:pPr>
    <w:r>
      <w:tab/>
    </w:r>
    <w:r>
      <w:rPr>
        <w:rFonts w:ascii="Times New Roman" w:hAnsi="Times New Roman"/>
        <w:sz w:val="20"/>
        <w:szCs w:val="20"/>
      </w:rPr>
      <w:t>BASHKIA KUÇOVË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FF9"/>
    <w:multiLevelType w:val="hybridMultilevel"/>
    <w:tmpl w:val="72989864"/>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738C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9152A3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CA342C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299028F"/>
    <w:multiLevelType w:val="hybridMultilevel"/>
    <w:tmpl w:val="163EB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1A7E8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6820789"/>
    <w:multiLevelType w:val="hybridMultilevel"/>
    <w:tmpl w:val="8C8074C4"/>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3C0162"/>
    <w:multiLevelType w:val="hybridMultilevel"/>
    <w:tmpl w:val="ACAE10C0"/>
    <w:lvl w:ilvl="0" w:tplc="EB800B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630873"/>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B1F1F76"/>
    <w:multiLevelType w:val="hybridMultilevel"/>
    <w:tmpl w:val="7AD60102"/>
    <w:lvl w:ilvl="0" w:tplc="3A58A58C">
      <w:start w:val="3"/>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527F1C4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51E1A8F"/>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57A52907"/>
    <w:multiLevelType w:val="hybridMultilevel"/>
    <w:tmpl w:val="500075D4"/>
    <w:lvl w:ilvl="0" w:tplc="234A0FA8">
      <w:start w:val="2"/>
      <w:numFmt w:val="bullet"/>
      <w:lvlText w:val="-"/>
      <w:lvlJc w:val="left"/>
      <w:pPr>
        <w:ind w:left="1800" w:hanging="360"/>
      </w:pPr>
      <w:rPr>
        <w:rFonts w:ascii="Times New Roman" w:eastAsia="MS Mincho" w:hAnsi="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9F55D69"/>
    <w:multiLevelType w:val="hybridMultilevel"/>
    <w:tmpl w:val="8EB06F4A"/>
    <w:lvl w:ilvl="0" w:tplc="234A0FA8">
      <w:start w:val="2"/>
      <w:numFmt w:val="bullet"/>
      <w:lvlText w:val="-"/>
      <w:lvlJc w:val="left"/>
      <w:pPr>
        <w:ind w:left="1800" w:hanging="360"/>
      </w:pPr>
      <w:rPr>
        <w:rFonts w:ascii="Times New Roman" w:eastAsia="MS Mincho" w:hAnsi="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573D01"/>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372610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69F414B4"/>
    <w:multiLevelType w:val="hybridMultilevel"/>
    <w:tmpl w:val="1E9A71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97030F"/>
    <w:multiLevelType w:val="hybridMultilevel"/>
    <w:tmpl w:val="B03EE222"/>
    <w:lvl w:ilvl="0" w:tplc="D5A24AF2">
      <w:start w:val="1"/>
      <w:numFmt w:val="lowerLetter"/>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7DB538B"/>
    <w:multiLevelType w:val="hybridMultilevel"/>
    <w:tmpl w:val="42B21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 w:numId="16">
    <w:abstractNumId w:val="3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3"/>
  </w:num>
  <w:num w:numId="21">
    <w:abstractNumId w:val="8"/>
  </w:num>
  <w:num w:numId="22">
    <w:abstractNumId w:val="30"/>
  </w:num>
  <w:num w:numId="23">
    <w:abstractNumId w:val="16"/>
  </w:num>
  <w:num w:numId="24">
    <w:abstractNumId w:val="20"/>
  </w:num>
  <w:num w:numId="25">
    <w:abstractNumId w:val="22"/>
  </w:num>
  <w:num w:numId="26">
    <w:abstractNumId w:val="9"/>
  </w:num>
  <w:num w:numId="27">
    <w:abstractNumId w:val="12"/>
  </w:num>
  <w:num w:numId="28">
    <w:abstractNumId w:val="26"/>
  </w:num>
  <w:num w:numId="29">
    <w:abstractNumId w:val="7"/>
  </w:num>
  <w:num w:numId="30">
    <w:abstractNumId w:val="18"/>
  </w:num>
  <w:num w:numId="31">
    <w:abstractNumId w:val="21"/>
  </w:num>
  <w:num w:numId="32">
    <w:abstractNumId w:val="24"/>
  </w:num>
  <w:num w:numId="33">
    <w:abstractNumId w:val="23"/>
  </w:num>
  <w:num w:numId="34">
    <w:abstractNumId w:val="0"/>
  </w:num>
  <w:num w:numId="35">
    <w:abstractNumId w:val="10"/>
  </w:num>
  <w:num w:numId="36">
    <w:abstractNumId w:val="3"/>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17E18"/>
    <w:rsid w:val="00020FA6"/>
    <w:rsid w:val="0003603B"/>
    <w:rsid w:val="000D5FBE"/>
    <w:rsid w:val="000E2F88"/>
    <w:rsid w:val="00170219"/>
    <w:rsid w:val="0017745B"/>
    <w:rsid w:val="001A7CC8"/>
    <w:rsid w:val="001B7315"/>
    <w:rsid w:val="001C66D2"/>
    <w:rsid w:val="001E3A58"/>
    <w:rsid w:val="001F542E"/>
    <w:rsid w:val="00210C8B"/>
    <w:rsid w:val="002B33C8"/>
    <w:rsid w:val="002B68E2"/>
    <w:rsid w:val="002E4643"/>
    <w:rsid w:val="00307660"/>
    <w:rsid w:val="0034628A"/>
    <w:rsid w:val="00397861"/>
    <w:rsid w:val="003A4F58"/>
    <w:rsid w:val="003F37AC"/>
    <w:rsid w:val="004A5F78"/>
    <w:rsid w:val="004D697C"/>
    <w:rsid w:val="00502F60"/>
    <w:rsid w:val="00517E18"/>
    <w:rsid w:val="00585E66"/>
    <w:rsid w:val="005F510E"/>
    <w:rsid w:val="00654C26"/>
    <w:rsid w:val="006E7637"/>
    <w:rsid w:val="00755370"/>
    <w:rsid w:val="007A08A3"/>
    <w:rsid w:val="007B7E2C"/>
    <w:rsid w:val="007E1CC0"/>
    <w:rsid w:val="00813F34"/>
    <w:rsid w:val="00821EFC"/>
    <w:rsid w:val="0082459A"/>
    <w:rsid w:val="00876F64"/>
    <w:rsid w:val="008B350B"/>
    <w:rsid w:val="00980534"/>
    <w:rsid w:val="009A77B7"/>
    <w:rsid w:val="009B2C62"/>
    <w:rsid w:val="00A86B02"/>
    <w:rsid w:val="00AE7FEB"/>
    <w:rsid w:val="00B06363"/>
    <w:rsid w:val="00B474AE"/>
    <w:rsid w:val="00C14C2A"/>
    <w:rsid w:val="00C47AB3"/>
    <w:rsid w:val="00CA4591"/>
    <w:rsid w:val="00CF4F5B"/>
    <w:rsid w:val="00D02FB5"/>
    <w:rsid w:val="00D71882"/>
    <w:rsid w:val="00DF70FC"/>
    <w:rsid w:val="00E0073D"/>
    <w:rsid w:val="00E5004C"/>
    <w:rsid w:val="00EA3405"/>
    <w:rsid w:val="00F10EC7"/>
    <w:rsid w:val="00F23D0A"/>
    <w:rsid w:val="00F449B1"/>
    <w:rsid w:val="00F84356"/>
    <w:rsid w:val="00F85719"/>
    <w:rsid w:val="00FE57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18"/>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7E18"/>
    <w:pPr>
      <w:ind w:left="720"/>
      <w:contextualSpacing/>
    </w:pPr>
  </w:style>
  <w:style w:type="paragraph" w:styleId="Header">
    <w:name w:val="header"/>
    <w:basedOn w:val="Normal"/>
    <w:link w:val="HeaderChar"/>
    <w:uiPriority w:val="99"/>
    <w:rsid w:val="00517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E18"/>
    <w:rPr>
      <w:rFonts w:ascii="Calibri" w:eastAsia="MS Mincho" w:hAnsi="Calibri" w:cs="Times New Roman"/>
    </w:rPr>
  </w:style>
  <w:style w:type="paragraph" w:styleId="Footer">
    <w:name w:val="footer"/>
    <w:basedOn w:val="Normal"/>
    <w:link w:val="FooterChar"/>
    <w:uiPriority w:val="99"/>
    <w:rsid w:val="00517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E18"/>
    <w:rPr>
      <w:rFonts w:ascii="Calibri" w:eastAsia="MS Mincho" w:hAnsi="Calibri" w:cs="Times New Roman"/>
    </w:rPr>
  </w:style>
  <w:style w:type="character" w:styleId="Hyperlink">
    <w:name w:val="Hyperlink"/>
    <w:basedOn w:val="DefaultParagraphFont"/>
    <w:uiPriority w:val="99"/>
    <w:rsid w:val="00517E18"/>
    <w:rPr>
      <w:rFonts w:cs="Times New Roman"/>
      <w:color w:val="0000FF"/>
      <w:u w:val="single"/>
    </w:rPr>
  </w:style>
  <w:style w:type="paragraph" w:styleId="NoSpacing">
    <w:name w:val="No Spacing"/>
    <w:uiPriority w:val="1"/>
    <w:qFormat/>
    <w:rsid w:val="00CA4591"/>
    <w:pPr>
      <w:spacing w:after="0" w:line="240" w:lineRule="auto"/>
    </w:pPr>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yperlink" Target="http://dap.gov.al/vende-vakante/udhezime-dokumenta/219-udhezime-dokumenta"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yperlink" Target="http://dap.gov.al/2014-03-21-12-52-44/udhezime/426-udhezim-nr-2-date-27-03-2015" TargetMode="External"/><Relationship Id="rId10" Type="http://schemas.openxmlformats.org/officeDocument/2006/relationships/hyperlink" Target="http://dap.gov.al/vende-vakante/udhezime-dokumenta/219-udhezime-dokument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yperlink" Target="http://www.da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1968</TotalTime>
  <Pages>10</Pages>
  <Words>2769</Words>
  <Characters>15788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2021-10-21T07:50:00Z</cp:lastPrinted>
  <dcterms:created xsi:type="dcterms:W3CDTF">2020-02-27T09:07:00Z</dcterms:created>
  <dcterms:modified xsi:type="dcterms:W3CDTF">2021-10-21T07:57:00Z</dcterms:modified>
</cp:coreProperties>
</file>