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790D" w:rsidRDefault="00D9790D" w:rsidP="00ED0554">
      <w:pPr>
        <w:pBdr>
          <w:bottom w:val="single" w:sz="12" w:space="31" w:color="C00000"/>
        </w:pBdr>
        <w:shd w:val="clear" w:color="auto" w:fill="C00000"/>
        <w:spacing w:after="0"/>
        <w:jc w:val="center"/>
        <w:rPr>
          <w:rFonts w:ascii="Times New Roman" w:eastAsia="MS Mincho" w:hAnsi="Times New Roman"/>
          <w:b/>
          <w:color w:val="FFFF00"/>
          <w:sz w:val="24"/>
          <w:szCs w:val="24"/>
        </w:rPr>
      </w:pPr>
    </w:p>
    <w:p w:rsidR="007650F6" w:rsidRPr="00452AF3" w:rsidRDefault="007650F6" w:rsidP="00ED0554">
      <w:pPr>
        <w:pBdr>
          <w:bottom w:val="single" w:sz="12" w:space="31" w:color="C00000"/>
        </w:pBdr>
        <w:shd w:val="clear" w:color="auto" w:fill="C00000"/>
        <w:spacing w:after="0"/>
        <w:jc w:val="center"/>
        <w:rPr>
          <w:rFonts w:ascii="Times New Roman" w:eastAsia="MS Mincho" w:hAnsi="Times New Roman"/>
          <w:b/>
          <w:color w:val="FFFF00"/>
          <w:sz w:val="24"/>
          <w:szCs w:val="24"/>
        </w:rPr>
      </w:pPr>
      <w:r w:rsidRPr="00452AF3">
        <w:rPr>
          <w:rFonts w:ascii="Times New Roman" w:eastAsia="MS Mincho" w:hAnsi="Times New Roman"/>
          <w:b/>
          <w:color w:val="FFFF00"/>
          <w:sz w:val="24"/>
          <w:szCs w:val="24"/>
        </w:rPr>
        <w:t xml:space="preserve">SHPALLJE PËR </w:t>
      </w:r>
      <w:r w:rsidR="00A14BE0">
        <w:rPr>
          <w:rFonts w:ascii="Times New Roman" w:eastAsia="MS Mincho" w:hAnsi="Times New Roman"/>
          <w:b/>
          <w:color w:val="FFFF00"/>
          <w:sz w:val="24"/>
          <w:szCs w:val="24"/>
        </w:rPr>
        <w:t>LEVIZJE PARALELE</w:t>
      </w:r>
      <w:r w:rsidRPr="00452AF3">
        <w:rPr>
          <w:rFonts w:ascii="Times New Roman" w:eastAsia="MS Mincho" w:hAnsi="Times New Roman"/>
          <w:b/>
          <w:color w:val="FFFF00"/>
          <w:sz w:val="24"/>
          <w:szCs w:val="24"/>
        </w:rPr>
        <w:t>,</w:t>
      </w:r>
    </w:p>
    <w:p w:rsidR="00576919" w:rsidRDefault="00215F89" w:rsidP="00ED0554">
      <w:pPr>
        <w:pBdr>
          <w:bottom w:val="single" w:sz="12" w:space="31" w:color="C00000"/>
        </w:pBdr>
        <w:shd w:val="clear" w:color="auto" w:fill="C00000"/>
        <w:spacing w:after="0"/>
        <w:jc w:val="center"/>
        <w:rPr>
          <w:rFonts w:ascii="Times New Roman" w:eastAsia="MS Mincho" w:hAnsi="Times New Roman"/>
          <w:b/>
          <w:color w:val="FFFF00"/>
          <w:sz w:val="24"/>
          <w:szCs w:val="24"/>
        </w:rPr>
      </w:pPr>
      <w:r>
        <w:rPr>
          <w:rFonts w:ascii="Times New Roman" w:eastAsia="MS Mincho" w:hAnsi="Times New Roman"/>
          <w:b/>
          <w:color w:val="FFFF00"/>
          <w:sz w:val="24"/>
          <w:szCs w:val="24"/>
        </w:rPr>
        <w:t>NGRITJE N</w:t>
      </w:r>
      <w:r w:rsidR="00A14BE0" w:rsidRPr="00452AF3">
        <w:rPr>
          <w:rFonts w:ascii="Times New Roman" w:eastAsia="MS Mincho" w:hAnsi="Times New Roman"/>
          <w:b/>
          <w:color w:val="FFFF00"/>
          <w:sz w:val="24"/>
          <w:szCs w:val="24"/>
        </w:rPr>
        <w:t>Ë</w:t>
      </w:r>
      <w:r>
        <w:rPr>
          <w:rFonts w:ascii="Times New Roman" w:eastAsia="MS Mincho" w:hAnsi="Times New Roman"/>
          <w:b/>
          <w:color w:val="FFFF00"/>
          <w:sz w:val="24"/>
          <w:szCs w:val="24"/>
        </w:rPr>
        <w:t xml:space="preserve"> DETYR</w:t>
      </w:r>
      <w:r w:rsidR="00A14BE0" w:rsidRPr="00452AF3">
        <w:rPr>
          <w:rFonts w:ascii="Times New Roman" w:eastAsia="MS Mincho" w:hAnsi="Times New Roman"/>
          <w:b/>
          <w:color w:val="FFFF00"/>
          <w:sz w:val="24"/>
          <w:szCs w:val="24"/>
        </w:rPr>
        <w:t>Ë</w:t>
      </w:r>
      <w:r w:rsidR="00D21299">
        <w:rPr>
          <w:rFonts w:ascii="Times New Roman" w:eastAsia="MS Mincho" w:hAnsi="Times New Roman"/>
          <w:b/>
          <w:color w:val="FFFF00"/>
          <w:sz w:val="24"/>
          <w:szCs w:val="24"/>
        </w:rPr>
        <w:t>,</w:t>
      </w:r>
    </w:p>
    <w:p w:rsidR="00576919" w:rsidRDefault="00576919" w:rsidP="00ED0554">
      <w:pPr>
        <w:pBdr>
          <w:bottom w:val="single" w:sz="12" w:space="31" w:color="C00000"/>
        </w:pBdr>
        <w:shd w:val="clear" w:color="auto" w:fill="C00000"/>
        <w:spacing w:after="0"/>
        <w:jc w:val="center"/>
        <w:rPr>
          <w:rFonts w:ascii="Times New Roman" w:eastAsia="MS Mincho" w:hAnsi="Times New Roman"/>
          <w:b/>
          <w:color w:val="FFFF00"/>
          <w:sz w:val="24"/>
          <w:szCs w:val="24"/>
        </w:rPr>
      </w:pPr>
      <w:r>
        <w:rPr>
          <w:rFonts w:ascii="Times New Roman" w:eastAsia="MS Mincho" w:hAnsi="Times New Roman"/>
          <w:b/>
          <w:color w:val="FFFF00"/>
          <w:sz w:val="24"/>
          <w:szCs w:val="24"/>
        </w:rPr>
        <w:t>PRANIM NGA JASHT</w:t>
      </w:r>
      <w:r w:rsidR="00737BFD" w:rsidRPr="00452AF3">
        <w:rPr>
          <w:rFonts w:ascii="Times New Roman" w:eastAsia="MS Mincho" w:hAnsi="Times New Roman"/>
          <w:b/>
          <w:color w:val="FFFF00"/>
          <w:sz w:val="24"/>
          <w:szCs w:val="24"/>
        </w:rPr>
        <w:t>Ë</w:t>
      </w:r>
      <w:r>
        <w:rPr>
          <w:rFonts w:ascii="Times New Roman" w:eastAsia="MS Mincho" w:hAnsi="Times New Roman"/>
          <w:b/>
          <w:color w:val="FFFF00"/>
          <w:sz w:val="24"/>
          <w:szCs w:val="24"/>
        </w:rPr>
        <w:t xml:space="preserve"> SH</w:t>
      </w:r>
      <w:r w:rsidR="00737BFD" w:rsidRPr="00452AF3">
        <w:rPr>
          <w:rFonts w:ascii="Times New Roman" w:eastAsia="MS Mincho" w:hAnsi="Times New Roman"/>
          <w:b/>
          <w:color w:val="FFFF00"/>
          <w:sz w:val="24"/>
          <w:szCs w:val="24"/>
        </w:rPr>
        <w:t>Ë</w:t>
      </w:r>
      <w:r>
        <w:rPr>
          <w:rFonts w:ascii="Times New Roman" w:eastAsia="MS Mincho" w:hAnsi="Times New Roman"/>
          <w:b/>
          <w:color w:val="FFFF00"/>
          <w:sz w:val="24"/>
          <w:szCs w:val="24"/>
        </w:rPr>
        <w:t>RBIMIT CIVIL</w:t>
      </w:r>
    </w:p>
    <w:p w:rsidR="007650F6" w:rsidRPr="00452AF3" w:rsidRDefault="007650F6" w:rsidP="00ED0554">
      <w:pPr>
        <w:pBdr>
          <w:bottom w:val="single" w:sz="12" w:space="31" w:color="C00000"/>
        </w:pBdr>
        <w:shd w:val="clear" w:color="auto" w:fill="C00000"/>
        <w:spacing w:after="0"/>
        <w:jc w:val="center"/>
        <w:rPr>
          <w:rFonts w:ascii="Times New Roman" w:eastAsia="MS Mincho" w:hAnsi="Times New Roman"/>
          <w:b/>
          <w:color w:val="FFFF00"/>
          <w:sz w:val="24"/>
          <w:szCs w:val="24"/>
        </w:rPr>
      </w:pPr>
      <w:r w:rsidRPr="00452AF3">
        <w:rPr>
          <w:rFonts w:ascii="Times New Roman" w:eastAsia="MS Mincho" w:hAnsi="Times New Roman"/>
          <w:b/>
          <w:color w:val="FFFF00"/>
          <w:sz w:val="24"/>
          <w:szCs w:val="24"/>
        </w:rPr>
        <w:t xml:space="preserve">NË </w:t>
      </w:r>
      <w:r w:rsidR="00A14BE0">
        <w:rPr>
          <w:rFonts w:ascii="Times New Roman" w:eastAsia="MS Mincho" w:hAnsi="Times New Roman"/>
          <w:b/>
          <w:color w:val="FFFF00"/>
          <w:sz w:val="24"/>
          <w:szCs w:val="24"/>
        </w:rPr>
        <w:t>KATEGORIN</w:t>
      </w:r>
      <w:r w:rsidR="00545923" w:rsidRPr="00452AF3">
        <w:rPr>
          <w:rFonts w:ascii="Times New Roman" w:eastAsia="MS Mincho" w:hAnsi="Times New Roman"/>
          <w:b/>
          <w:color w:val="FFFF00"/>
          <w:sz w:val="24"/>
          <w:szCs w:val="24"/>
        </w:rPr>
        <w:t>Ë</w:t>
      </w:r>
      <w:r w:rsidR="00A14BE0">
        <w:rPr>
          <w:rFonts w:ascii="Times New Roman" w:eastAsia="MS Mincho" w:hAnsi="Times New Roman"/>
          <w:b/>
          <w:color w:val="FFFF00"/>
          <w:sz w:val="24"/>
          <w:szCs w:val="24"/>
        </w:rPr>
        <w:t xml:space="preserve"> E </w:t>
      </w:r>
      <w:r w:rsidR="00D667B6">
        <w:rPr>
          <w:rFonts w:ascii="Times New Roman" w:eastAsia="MS Mincho" w:hAnsi="Times New Roman"/>
          <w:b/>
          <w:color w:val="FFFF00"/>
          <w:sz w:val="24"/>
          <w:szCs w:val="24"/>
        </w:rPr>
        <w:t xml:space="preserve">MESME DHE </w:t>
      </w:r>
      <w:r w:rsidR="007E3871">
        <w:rPr>
          <w:rFonts w:ascii="Times New Roman" w:eastAsia="MS Mincho" w:hAnsi="Times New Roman"/>
          <w:b/>
          <w:color w:val="FFFF00"/>
          <w:sz w:val="24"/>
          <w:szCs w:val="24"/>
        </w:rPr>
        <w:t>T</w:t>
      </w:r>
      <w:r w:rsidR="007E3871" w:rsidRPr="00452AF3">
        <w:rPr>
          <w:rFonts w:ascii="Times New Roman" w:eastAsia="MS Mincho" w:hAnsi="Times New Roman"/>
          <w:b/>
          <w:color w:val="FFFF00"/>
          <w:sz w:val="24"/>
          <w:szCs w:val="24"/>
        </w:rPr>
        <w:t>Ë</w:t>
      </w:r>
      <w:r w:rsidR="007E3871">
        <w:rPr>
          <w:rFonts w:ascii="Times New Roman" w:eastAsia="MS Mincho" w:hAnsi="Times New Roman"/>
          <w:b/>
          <w:color w:val="FFFF00"/>
          <w:sz w:val="24"/>
          <w:szCs w:val="24"/>
        </w:rPr>
        <w:t xml:space="preserve"> </w:t>
      </w:r>
      <w:r w:rsidR="003D3BE9">
        <w:rPr>
          <w:rFonts w:ascii="Times New Roman" w:eastAsia="MS Mincho" w:hAnsi="Times New Roman"/>
          <w:b/>
          <w:color w:val="FFFF00"/>
          <w:sz w:val="24"/>
          <w:szCs w:val="24"/>
        </w:rPr>
        <w:t>UL</w:t>
      </w:r>
      <w:r w:rsidR="00545923" w:rsidRPr="00452AF3">
        <w:rPr>
          <w:rFonts w:ascii="Times New Roman" w:eastAsia="MS Mincho" w:hAnsi="Times New Roman"/>
          <w:b/>
          <w:color w:val="FFFF00"/>
          <w:sz w:val="24"/>
          <w:szCs w:val="24"/>
        </w:rPr>
        <w:t>Ë</w:t>
      </w:r>
      <w:r w:rsidR="003D3BE9">
        <w:rPr>
          <w:rFonts w:ascii="Times New Roman" w:eastAsia="MS Mincho" w:hAnsi="Times New Roman"/>
          <w:b/>
          <w:color w:val="FFFF00"/>
          <w:sz w:val="24"/>
          <w:szCs w:val="24"/>
        </w:rPr>
        <w:t>T</w:t>
      </w:r>
      <w:r w:rsidR="00A14BE0">
        <w:rPr>
          <w:rFonts w:ascii="Times New Roman" w:eastAsia="MS Mincho" w:hAnsi="Times New Roman"/>
          <w:b/>
          <w:color w:val="FFFF00"/>
          <w:sz w:val="24"/>
          <w:szCs w:val="24"/>
        </w:rPr>
        <w:t xml:space="preserve"> DREJTUESE</w:t>
      </w:r>
      <w:r w:rsidR="00D21299">
        <w:rPr>
          <w:rFonts w:ascii="Times New Roman" w:eastAsia="MS Mincho" w:hAnsi="Times New Roman"/>
          <w:b/>
          <w:color w:val="FFFF00"/>
          <w:sz w:val="24"/>
          <w:szCs w:val="24"/>
        </w:rPr>
        <w:t>.</w:t>
      </w:r>
    </w:p>
    <w:p w:rsidR="00B70FC1" w:rsidRDefault="00B70FC1" w:rsidP="00B70FC1">
      <w:pPr>
        <w:spacing w:after="0"/>
        <w:jc w:val="center"/>
        <w:rPr>
          <w:rFonts w:ascii="Times New Roman" w:hAnsi="Times New Roman"/>
          <w:b/>
          <w:sz w:val="28"/>
        </w:rPr>
      </w:pPr>
    </w:p>
    <w:p w:rsidR="00B70FC1" w:rsidRPr="00545923" w:rsidRDefault="00F2517A" w:rsidP="00CE599F">
      <w:pPr>
        <w:spacing w:after="240"/>
        <w:jc w:val="both"/>
        <w:rPr>
          <w:rFonts w:ascii="Times New Roman" w:hAnsi="Times New Roman"/>
          <w:sz w:val="24"/>
          <w:szCs w:val="24"/>
        </w:rPr>
      </w:pPr>
      <w:r w:rsidRPr="00750E5A">
        <w:rPr>
          <w:rFonts w:ascii="Times New Roman" w:hAnsi="Times New Roman"/>
          <w:sz w:val="24"/>
          <w:szCs w:val="24"/>
        </w:rPr>
        <w:t xml:space="preserve">Në zbatim të </w:t>
      </w:r>
      <w:r>
        <w:rPr>
          <w:rFonts w:ascii="Times New Roman" w:hAnsi="Times New Roman"/>
          <w:sz w:val="24"/>
          <w:szCs w:val="24"/>
        </w:rPr>
        <w:t xml:space="preserve">nenit 25 dhe 26 të </w:t>
      </w:r>
      <w:r w:rsidR="00B311C4">
        <w:rPr>
          <w:rFonts w:ascii="Times New Roman" w:hAnsi="Times New Roman"/>
          <w:color w:val="000000"/>
          <w:sz w:val="24"/>
          <w:szCs w:val="24"/>
        </w:rPr>
        <w:t>l</w:t>
      </w:r>
      <w:r w:rsidR="003D3BE9" w:rsidRPr="00545923">
        <w:rPr>
          <w:rFonts w:ascii="Times New Roman" w:hAnsi="Times New Roman"/>
          <w:color w:val="000000"/>
          <w:sz w:val="24"/>
          <w:szCs w:val="24"/>
        </w:rPr>
        <w:t>igjit nr.</w:t>
      </w:r>
      <w:r w:rsidR="00B311C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3D3BE9" w:rsidRPr="00545923">
        <w:rPr>
          <w:rFonts w:ascii="Times New Roman" w:hAnsi="Times New Roman"/>
          <w:color w:val="000000"/>
          <w:sz w:val="24"/>
          <w:szCs w:val="24"/>
        </w:rPr>
        <w:t>152/2013, datë 30.05.2013 “Për nëpunësin</w:t>
      </w:r>
      <w:r w:rsidR="00122D9B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3D3BE9" w:rsidRPr="00545923">
        <w:rPr>
          <w:rFonts w:ascii="Times New Roman" w:hAnsi="Times New Roman"/>
          <w:color w:val="000000"/>
          <w:sz w:val="24"/>
          <w:szCs w:val="24"/>
        </w:rPr>
        <w:t xml:space="preserve">civil”, i ndryshuar, Kreu V – </w:t>
      </w:r>
      <w:r w:rsidR="00D56D32">
        <w:rPr>
          <w:rFonts w:ascii="Times New Roman" w:hAnsi="Times New Roman"/>
          <w:color w:val="000000"/>
          <w:sz w:val="24"/>
          <w:szCs w:val="24"/>
        </w:rPr>
        <w:t>“Lëvizja paralele dhe ngritja në detyrë</w:t>
      </w:r>
      <w:r w:rsidR="003D3BE9" w:rsidRPr="00545923">
        <w:rPr>
          <w:rFonts w:ascii="Times New Roman" w:hAnsi="Times New Roman"/>
          <w:color w:val="000000"/>
          <w:sz w:val="24"/>
          <w:szCs w:val="24"/>
        </w:rPr>
        <w:t>”, Vendimit të Këshillit të Ministrave nr.</w:t>
      </w:r>
      <w:r w:rsidR="00B311C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3D3BE9" w:rsidRPr="00545923">
        <w:rPr>
          <w:rFonts w:ascii="Times New Roman" w:hAnsi="Times New Roman"/>
          <w:color w:val="000000"/>
          <w:sz w:val="24"/>
          <w:szCs w:val="24"/>
        </w:rPr>
        <w:t>242, datë 18.03</w:t>
      </w:r>
      <w:r w:rsidR="00D56D32">
        <w:rPr>
          <w:rFonts w:ascii="Times New Roman" w:hAnsi="Times New Roman"/>
          <w:color w:val="000000"/>
          <w:sz w:val="24"/>
          <w:szCs w:val="24"/>
        </w:rPr>
        <w:t>.2015 “Për plotësimin e vendeve</w:t>
      </w:r>
      <w:r w:rsidR="003D3BE9" w:rsidRPr="00545923">
        <w:rPr>
          <w:rFonts w:ascii="Times New Roman" w:hAnsi="Times New Roman"/>
          <w:color w:val="000000"/>
          <w:sz w:val="24"/>
          <w:szCs w:val="24"/>
        </w:rPr>
        <w:t xml:space="preserve"> të lira në kategorin</w:t>
      </w:r>
      <w:r w:rsidR="00D56D32">
        <w:rPr>
          <w:rFonts w:ascii="Times New Roman" w:hAnsi="Times New Roman"/>
          <w:color w:val="000000"/>
          <w:sz w:val="24"/>
          <w:szCs w:val="24"/>
        </w:rPr>
        <w:t>ë e ulët dhe të mesme drejtuese</w:t>
      </w:r>
      <w:r w:rsidR="003D3BE9" w:rsidRPr="00545923">
        <w:rPr>
          <w:rFonts w:ascii="Times New Roman" w:hAnsi="Times New Roman"/>
          <w:color w:val="000000"/>
          <w:sz w:val="24"/>
          <w:szCs w:val="24"/>
        </w:rPr>
        <w:t xml:space="preserve">”, </w:t>
      </w:r>
      <w:r w:rsidR="003D3BE9" w:rsidRPr="00545923">
        <w:rPr>
          <w:rFonts w:ascii="Times New Roman" w:hAnsi="Times New Roman"/>
          <w:sz w:val="24"/>
          <w:szCs w:val="24"/>
        </w:rPr>
        <w:t>si dhe planit vjetor të pranimit</w:t>
      </w:r>
      <w:r w:rsidR="00737BFD">
        <w:rPr>
          <w:rFonts w:ascii="Times New Roman" w:hAnsi="Times New Roman"/>
          <w:sz w:val="24"/>
          <w:szCs w:val="24"/>
        </w:rPr>
        <w:t xml:space="preserve"> 20</w:t>
      </w:r>
      <w:r w:rsidR="0064529E">
        <w:rPr>
          <w:rFonts w:ascii="Times New Roman" w:hAnsi="Times New Roman"/>
          <w:sz w:val="24"/>
          <w:szCs w:val="24"/>
        </w:rPr>
        <w:t>21 (i ndryshuar)</w:t>
      </w:r>
      <w:r w:rsidR="003D3BE9" w:rsidRPr="00545923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Njësia </w:t>
      </w:r>
      <w:r w:rsidR="00B311C4"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>ërgjegjëse</w:t>
      </w:r>
      <w:r w:rsidR="00AD5BB5">
        <w:rPr>
          <w:rFonts w:ascii="Times New Roman" w:hAnsi="Times New Roman"/>
          <w:sz w:val="24"/>
          <w:szCs w:val="24"/>
        </w:rPr>
        <w:t xml:space="preserve"> e Bashkis</w:t>
      </w:r>
      <w:r w:rsidR="00374661">
        <w:rPr>
          <w:rFonts w:ascii="Times New Roman" w:hAnsi="Times New Roman"/>
          <w:sz w:val="24"/>
          <w:szCs w:val="24"/>
        </w:rPr>
        <w:t>ë</w:t>
      </w:r>
      <w:r w:rsidR="00AD5BB5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AD5BB5">
        <w:rPr>
          <w:rFonts w:ascii="Times New Roman" w:hAnsi="Times New Roman"/>
          <w:sz w:val="24"/>
          <w:szCs w:val="24"/>
        </w:rPr>
        <w:t>Delvin</w:t>
      </w:r>
      <w:r w:rsidR="00374661">
        <w:rPr>
          <w:rFonts w:ascii="Times New Roman" w:hAnsi="Times New Roman"/>
          <w:sz w:val="24"/>
          <w:szCs w:val="24"/>
        </w:rPr>
        <w:t>ë</w:t>
      </w:r>
      <w:r w:rsidR="00AD5BB5">
        <w:rPr>
          <w:rFonts w:ascii="Times New Roman" w:hAnsi="Times New Roman"/>
          <w:sz w:val="24"/>
          <w:szCs w:val="24"/>
        </w:rPr>
        <w:t xml:space="preserve"> </w:t>
      </w:r>
      <w:r w:rsidR="003D3BE9" w:rsidRPr="00545923">
        <w:rPr>
          <w:rFonts w:ascii="Times New Roman" w:hAnsi="Times New Roman"/>
          <w:sz w:val="24"/>
          <w:szCs w:val="24"/>
        </w:rPr>
        <w:t>,</w:t>
      </w:r>
      <w:proofErr w:type="gramEnd"/>
      <w:r w:rsidR="003D3BE9" w:rsidRPr="00545923">
        <w:rPr>
          <w:rFonts w:ascii="Times New Roman" w:hAnsi="Times New Roman"/>
          <w:sz w:val="24"/>
          <w:szCs w:val="24"/>
        </w:rPr>
        <w:t xml:space="preserve"> </w:t>
      </w:r>
      <w:r w:rsidR="00AD5BB5">
        <w:rPr>
          <w:rFonts w:ascii="Times New Roman" w:hAnsi="Times New Roman"/>
          <w:sz w:val="24"/>
          <w:szCs w:val="24"/>
        </w:rPr>
        <w:t>shpall p</w:t>
      </w:r>
      <w:r w:rsidR="00CE599F" w:rsidRPr="00545923">
        <w:rPr>
          <w:rFonts w:ascii="Times New Roman" w:hAnsi="Times New Roman"/>
          <w:sz w:val="24"/>
          <w:szCs w:val="24"/>
        </w:rPr>
        <w:t>rocedur</w:t>
      </w:r>
      <w:r>
        <w:rPr>
          <w:rFonts w:ascii="Times New Roman" w:hAnsi="Times New Roman"/>
          <w:sz w:val="24"/>
          <w:szCs w:val="24"/>
        </w:rPr>
        <w:t>ë</w:t>
      </w:r>
      <w:r w:rsidR="00CE599F" w:rsidRPr="00545923">
        <w:rPr>
          <w:rFonts w:ascii="Times New Roman" w:hAnsi="Times New Roman"/>
          <w:sz w:val="24"/>
          <w:szCs w:val="24"/>
        </w:rPr>
        <w:t xml:space="preserve">n e lëvizjes paralele, ngritjes në detyrë </w:t>
      </w:r>
      <w:r w:rsidR="00576919">
        <w:rPr>
          <w:rFonts w:ascii="Times New Roman" w:hAnsi="Times New Roman"/>
          <w:sz w:val="24"/>
          <w:szCs w:val="24"/>
        </w:rPr>
        <w:t xml:space="preserve">dhe pranim nga jashtë shërbimit civil </w:t>
      </w:r>
      <w:r w:rsidR="00CE599F" w:rsidRPr="00545923">
        <w:rPr>
          <w:rFonts w:ascii="Times New Roman" w:hAnsi="Times New Roman"/>
          <w:sz w:val="24"/>
          <w:szCs w:val="24"/>
        </w:rPr>
        <w:t>për pozicionin:</w:t>
      </w:r>
    </w:p>
    <w:p w:rsidR="00AD5BB5" w:rsidRDefault="00AD5BB5" w:rsidP="00AD5BB5">
      <w:pPr>
        <w:pStyle w:val="BodyText"/>
        <w:numPr>
          <w:ilvl w:val="0"/>
          <w:numId w:val="37"/>
        </w:numPr>
        <w:spacing w:after="240"/>
        <w:rPr>
          <w:rFonts w:eastAsia="MS Mincho"/>
          <w:color w:val="000000"/>
        </w:rPr>
      </w:pPr>
      <w:r>
        <w:rPr>
          <w:rFonts w:eastAsia="MS Mincho"/>
          <w:color w:val="000000"/>
        </w:rPr>
        <w:t>P</w:t>
      </w:r>
      <w:r w:rsidR="00374661">
        <w:rPr>
          <w:rFonts w:eastAsia="MS Mincho"/>
          <w:color w:val="000000"/>
        </w:rPr>
        <w:t>ë</w:t>
      </w:r>
      <w:r>
        <w:rPr>
          <w:rFonts w:eastAsia="MS Mincho"/>
          <w:color w:val="000000"/>
        </w:rPr>
        <w:t>rgjegj</w:t>
      </w:r>
      <w:r w:rsidR="00374661">
        <w:rPr>
          <w:rFonts w:eastAsia="MS Mincho"/>
          <w:color w:val="000000"/>
        </w:rPr>
        <w:t>ë</w:t>
      </w:r>
      <w:r>
        <w:rPr>
          <w:rFonts w:eastAsia="MS Mincho"/>
          <w:color w:val="000000"/>
        </w:rPr>
        <w:t xml:space="preserve">s i </w:t>
      </w:r>
      <w:proofErr w:type="gramStart"/>
      <w:r>
        <w:rPr>
          <w:rFonts w:eastAsia="MS Mincho"/>
          <w:color w:val="000000"/>
        </w:rPr>
        <w:t>Sektorit  t</w:t>
      </w:r>
      <w:r w:rsidR="00374661">
        <w:rPr>
          <w:rFonts w:eastAsia="MS Mincho"/>
          <w:color w:val="000000"/>
        </w:rPr>
        <w:t>ë</w:t>
      </w:r>
      <w:proofErr w:type="gramEnd"/>
      <w:r w:rsidR="008C2AC1">
        <w:rPr>
          <w:rFonts w:eastAsia="MS Mincho"/>
          <w:color w:val="000000"/>
        </w:rPr>
        <w:t xml:space="preserve"> Taksave ,Tarifave,Lejeve dhe Lishencave</w:t>
      </w:r>
      <w:r>
        <w:rPr>
          <w:rFonts w:eastAsia="MS Mincho"/>
          <w:color w:val="000000"/>
        </w:rPr>
        <w:t xml:space="preserve"> </w:t>
      </w:r>
    </w:p>
    <w:p w:rsidR="007650F6" w:rsidRPr="00545923" w:rsidRDefault="007650F6" w:rsidP="00B70FC1">
      <w:pPr>
        <w:pStyle w:val="BodyText"/>
        <w:spacing w:after="240"/>
        <w:rPr>
          <w:rFonts w:eastAsia="MS Mincho"/>
          <w:color w:val="000000"/>
        </w:rPr>
      </w:pPr>
      <w:r w:rsidRPr="00545923">
        <w:rPr>
          <w:rFonts w:eastAsia="MS Mincho"/>
          <w:color w:val="000000"/>
        </w:rPr>
        <w:t xml:space="preserve">Kategoria e pagës </w:t>
      </w:r>
      <w:r w:rsidR="003D3BE9" w:rsidRPr="00545923">
        <w:rPr>
          <w:rFonts w:eastAsia="MS Mincho"/>
          <w:color w:val="000000"/>
        </w:rPr>
        <w:t>I</w:t>
      </w:r>
      <w:r w:rsidRPr="00545923">
        <w:rPr>
          <w:rFonts w:eastAsia="MS Mincho"/>
          <w:color w:val="000000"/>
        </w:rPr>
        <w:t>II-</w:t>
      </w:r>
      <w:r w:rsidR="003D3BE9" w:rsidRPr="00545923">
        <w:rPr>
          <w:rFonts w:eastAsia="MS Mincho"/>
          <w:color w:val="000000"/>
        </w:rPr>
        <w:t>a</w:t>
      </w:r>
      <w:r w:rsidR="00111341">
        <w:rPr>
          <w:rFonts w:eastAsia="MS Mincho"/>
          <w:color w:val="000000"/>
        </w:rPr>
        <w:t>/1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70" w:type="dxa"/>
          <w:left w:w="170" w:type="dxa"/>
          <w:bottom w:w="170" w:type="dxa"/>
          <w:right w:w="170" w:type="dxa"/>
        </w:tblCellMar>
        <w:tblLook w:val="00A0" w:firstRow="1" w:lastRow="0" w:firstColumn="1" w:lastColumn="0" w:noHBand="0" w:noVBand="0"/>
      </w:tblPr>
      <w:tblGrid>
        <w:gridCol w:w="9629"/>
      </w:tblGrid>
      <w:tr w:rsidR="007650F6" w:rsidRPr="00545923" w:rsidTr="0089305D">
        <w:tc>
          <w:tcPr>
            <w:tcW w:w="9855" w:type="dxa"/>
            <w:shd w:val="clear" w:color="auto" w:fill="FFFFCC"/>
          </w:tcPr>
          <w:p w:rsidR="000127AA" w:rsidRPr="00545923" w:rsidRDefault="00F2517A" w:rsidP="00B311C4">
            <w:pPr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</w:rPr>
              <w:t xml:space="preserve">Pozicioni më sipër, i ofrohen fillimisht nëpunësve civilë të së njëjtës kategori për procedurën e lëvizjes paralele! Vetëm në rast se në përfundim të procedurës së lëvizjes paralele, rezulton se </w:t>
            </w:r>
            <w:r w:rsidR="000127AA">
              <w:rPr>
                <w:rFonts w:ascii="Times New Roman" w:hAnsi="Times New Roman"/>
                <w:color w:val="FF0000"/>
                <w:sz w:val="24"/>
              </w:rPr>
              <w:t>një pozicion është ende vakant</w:t>
            </w:r>
            <w:r>
              <w:rPr>
                <w:rFonts w:ascii="Times New Roman" w:hAnsi="Times New Roman"/>
                <w:color w:val="FF0000"/>
                <w:sz w:val="24"/>
              </w:rPr>
              <w:t xml:space="preserve">, ai është i vlefshëm për konkurrimin nëpërmjet procedurës së ngritjes në detyrë </w:t>
            </w:r>
            <w:r w:rsidR="000127AA">
              <w:rPr>
                <w:rFonts w:ascii="Times New Roman" w:hAnsi="Times New Roman"/>
                <w:color w:val="FF0000"/>
                <w:sz w:val="24"/>
              </w:rPr>
              <w:t>dhe pranimit nga jashtë shërbimit civil</w:t>
            </w:r>
            <w:r w:rsidR="000127AA">
              <w:rPr>
                <w:rFonts w:ascii="Times New Roman" w:hAnsi="Times New Roman"/>
                <w:color w:val="FF0000"/>
                <w:sz w:val="24"/>
                <w:szCs w:val="24"/>
              </w:rPr>
              <w:t>.</w:t>
            </w:r>
          </w:p>
        </w:tc>
      </w:tr>
    </w:tbl>
    <w:p w:rsidR="007650F6" w:rsidRPr="00452AF3" w:rsidRDefault="007650F6" w:rsidP="000F77DD">
      <w:pPr>
        <w:jc w:val="both"/>
        <w:rPr>
          <w:rFonts w:ascii="Times New Roman" w:eastAsia="MS Mincho" w:hAnsi="Times New Roman"/>
          <w:sz w:val="24"/>
          <w:szCs w:val="24"/>
        </w:rPr>
      </w:pPr>
    </w:p>
    <w:p w:rsidR="00B70FC1" w:rsidRPr="00737BFD" w:rsidRDefault="007650F6" w:rsidP="00737BFD">
      <w:pPr>
        <w:jc w:val="center"/>
        <w:rPr>
          <w:rFonts w:ascii="Times New Roman" w:eastAsia="MS Mincho" w:hAnsi="Times New Roman"/>
          <w:b/>
        </w:rPr>
      </w:pPr>
      <w:r w:rsidRPr="00452AF3">
        <w:rPr>
          <w:rFonts w:ascii="Times New Roman" w:eastAsia="MS Mincho" w:hAnsi="Times New Roman"/>
          <w:b/>
          <w:sz w:val="24"/>
          <w:szCs w:val="24"/>
        </w:rPr>
        <w:t xml:space="preserve">Për të </w:t>
      </w:r>
      <w:r w:rsidR="000127AA">
        <w:rPr>
          <w:rFonts w:ascii="Times New Roman" w:eastAsia="MS Mincho" w:hAnsi="Times New Roman"/>
          <w:b/>
          <w:sz w:val="24"/>
          <w:szCs w:val="24"/>
        </w:rPr>
        <w:t>tre</w:t>
      </w:r>
      <w:r w:rsidR="00F2517A">
        <w:rPr>
          <w:rFonts w:ascii="Times New Roman" w:eastAsia="MS Mincho" w:hAnsi="Times New Roman"/>
          <w:b/>
          <w:sz w:val="24"/>
          <w:szCs w:val="24"/>
        </w:rPr>
        <w:t xml:space="preserve"> </w:t>
      </w:r>
      <w:r w:rsidR="003712C5">
        <w:rPr>
          <w:rFonts w:ascii="Times New Roman" w:eastAsia="MS Mincho" w:hAnsi="Times New Roman"/>
          <w:b/>
          <w:sz w:val="24"/>
          <w:szCs w:val="24"/>
        </w:rPr>
        <w:t>p</w:t>
      </w:r>
      <w:r>
        <w:rPr>
          <w:rFonts w:ascii="Times New Roman" w:eastAsia="MS Mincho" w:hAnsi="Times New Roman"/>
          <w:b/>
          <w:sz w:val="24"/>
          <w:szCs w:val="24"/>
        </w:rPr>
        <w:t>rocedura</w:t>
      </w:r>
      <w:r w:rsidR="000127AA">
        <w:rPr>
          <w:rFonts w:ascii="Times New Roman" w:eastAsia="MS Mincho" w:hAnsi="Times New Roman"/>
          <w:b/>
          <w:sz w:val="24"/>
          <w:szCs w:val="24"/>
        </w:rPr>
        <w:t xml:space="preserve">t (lëvizje paralele, </w:t>
      </w:r>
      <w:r w:rsidR="00A14BE0" w:rsidRPr="003712C5">
        <w:rPr>
          <w:rFonts w:ascii="Times New Roman" w:eastAsia="MS Mincho" w:hAnsi="Times New Roman"/>
          <w:b/>
          <w:sz w:val="24"/>
          <w:szCs w:val="24"/>
        </w:rPr>
        <w:t>ngritje në detyrë</w:t>
      </w:r>
      <w:r w:rsidR="000127AA" w:rsidRPr="003712C5">
        <w:rPr>
          <w:rFonts w:ascii="Times New Roman" w:eastAsia="MS Mincho" w:hAnsi="Times New Roman"/>
          <w:b/>
          <w:sz w:val="24"/>
          <w:szCs w:val="24"/>
        </w:rPr>
        <w:t xml:space="preserve"> dhe pranim nga jashtë shërbimit civil)</w:t>
      </w:r>
      <w:r w:rsidR="00A14BE0" w:rsidRPr="003712C5">
        <w:rPr>
          <w:rFonts w:ascii="Times New Roman" w:eastAsia="MS Mincho" w:hAnsi="Times New Roman"/>
          <w:b/>
          <w:sz w:val="24"/>
          <w:szCs w:val="24"/>
        </w:rPr>
        <w:t xml:space="preserve"> </w:t>
      </w:r>
      <w:r w:rsidRPr="003712C5">
        <w:rPr>
          <w:rFonts w:ascii="Times New Roman" w:eastAsia="MS Mincho" w:hAnsi="Times New Roman"/>
          <w:b/>
          <w:sz w:val="24"/>
          <w:szCs w:val="24"/>
        </w:rPr>
        <w:t>aplikohet në të njëjtën kohë!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70" w:type="dxa"/>
          <w:left w:w="170" w:type="dxa"/>
          <w:bottom w:w="170" w:type="dxa"/>
          <w:right w:w="170" w:type="dxa"/>
        </w:tblCellMar>
        <w:tblLook w:val="00A0" w:firstRow="1" w:lastRow="0" w:firstColumn="1" w:lastColumn="0" w:noHBand="0" w:noVBand="0"/>
      </w:tblPr>
      <w:tblGrid>
        <w:gridCol w:w="5789"/>
        <w:gridCol w:w="3840"/>
      </w:tblGrid>
      <w:tr w:rsidR="003013FA" w:rsidRPr="00737BFD" w:rsidTr="003013FA">
        <w:tc>
          <w:tcPr>
            <w:tcW w:w="5789" w:type="dxa"/>
            <w:shd w:val="clear" w:color="auto" w:fill="FFFFCC"/>
          </w:tcPr>
          <w:p w:rsidR="003013FA" w:rsidRPr="00737BFD" w:rsidRDefault="003013FA" w:rsidP="003013FA">
            <w:pPr>
              <w:jc w:val="center"/>
              <w:rPr>
                <w:rFonts w:ascii="Times New Roman" w:eastAsia="MS Mincho" w:hAnsi="Times New Roman"/>
                <w:b/>
              </w:rPr>
            </w:pPr>
            <w:r w:rsidRPr="00737BFD">
              <w:rPr>
                <w:rFonts w:ascii="Times New Roman" w:eastAsia="MS Mincho" w:hAnsi="Times New Roman"/>
                <w:b/>
              </w:rPr>
              <w:t>Afati për dorëzimin e Dokumenteve:</w:t>
            </w:r>
          </w:p>
          <w:p w:rsidR="003013FA" w:rsidRPr="00737BFD" w:rsidRDefault="006F4659" w:rsidP="003013FA">
            <w:pPr>
              <w:jc w:val="center"/>
              <w:rPr>
                <w:rFonts w:ascii="Times New Roman" w:eastAsia="MS Mincho" w:hAnsi="Times New Roman"/>
                <w:b/>
              </w:rPr>
            </w:pPr>
            <w:r>
              <w:rPr>
                <w:rFonts w:ascii="Times New Roman" w:eastAsia="MS Mincho" w:hAnsi="Times New Roman"/>
                <w:b/>
              </w:rPr>
              <w:t>01.09.2021</w:t>
            </w:r>
          </w:p>
          <w:p w:rsidR="003013FA" w:rsidRDefault="006F4659" w:rsidP="003013FA">
            <w:pPr>
              <w:jc w:val="center"/>
              <w:rPr>
                <w:rFonts w:ascii="Times New Roman" w:eastAsia="MS Mincho" w:hAnsi="Times New Roman"/>
                <w:b/>
              </w:rPr>
            </w:pPr>
            <w:r>
              <w:rPr>
                <w:rFonts w:ascii="Times New Roman" w:eastAsia="MS Mincho" w:hAnsi="Times New Roman"/>
                <w:b/>
              </w:rPr>
              <w:t>06.09.2021</w:t>
            </w:r>
          </w:p>
          <w:p w:rsidR="00FE23BD" w:rsidRDefault="006F4659" w:rsidP="003013FA">
            <w:pPr>
              <w:jc w:val="center"/>
              <w:rPr>
                <w:rFonts w:ascii="Times New Roman" w:eastAsia="MS Mincho" w:hAnsi="Times New Roman"/>
                <w:b/>
              </w:rPr>
            </w:pPr>
            <w:r>
              <w:rPr>
                <w:rFonts w:ascii="Times New Roman" w:eastAsia="MS Mincho" w:hAnsi="Times New Roman"/>
                <w:b/>
              </w:rPr>
              <w:t>06.09.2021</w:t>
            </w:r>
          </w:p>
          <w:p w:rsidR="003013FA" w:rsidRPr="00737BFD" w:rsidRDefault="003013FA" w:rsidP="00B311C4">
            <w:pPr>
              <w:jc w:val="center"/>
              <w:rPr>
                <w:rFonts w:ascii="Times New Roman" w:eastAsia="MS Mincho" w:hAnsi="Times New Roman"/>
                <w:b/>
              </w:rPr>
            </w:pPr>
          </w:p>
        </w:tc>
        <w:tc>
          <w:tcPr>
            <w:tcW w:w="3840" w:type="dxa"/>
            <w:shd w:val="clear" w:color="auto" w:fill="FFFFCC"/>
          </w:tcPr>
          <w:p w:rsidR="003013FA" w:rsidRPr="00737BFD" w:rsidRDefault="003013FA" w:rsidP="003013FA">
            <w:pPr>
              <w:jc w:val="center"/>
              <w:rPr>
                <w:rFonts w:ascii="Times New Roman" w:eastAsia="MS Mincho" w:hAnsi="Times New Roman"/>
                <w:b/>
              </w:rPr>
            </w:pPr>
            <w:r w:rsidRPr="00737BFD">
              <w:rPr>
                <w:rFonts w:ascii="Times New Roman" w:eastAsia="MS Mincho" w:hAnsi="Times New Roman"/>
                <w:b/>
              </w:rPr>
              <w:t>Shih procedurat përkatëse</w:t>
            </w:r>
          </w:p>
          <w:p w:rsidR="003013FA" w:rsidRPr="00737BFD" w:rsidRDefault="003013FA" w:rsidP="003013FA">
            <w:pPr>
              <w:jc w:val="center"/>
              <w:rPr>
                <w:rFonts w:ascii="Times New Roman" w:eastAsia="MS Mincho" w:hAnsi="Times New Roman"/>
                <w:b/>
              </w:rPr>
            </w:pPr>
            <w:r w:rsidRPr="00737BFD">
              <w:rPr>
                <w:rFonts w:ascii="Times New Roman" w:eastAsia="MS Mincho" w:hAnsi="Times New Roman"/>
                <w:b/>
              </w:rPr>
              <w:t xml:space="preserve">Lëvizja paralele </w:t>
            </w:r>
          </w:p>
          <w:p w:rsidR="003013FA" w:rsidRPr="00737BFD" w:rsidRDefault="003013FA" w:rsidP="003013FA">
            <w:pPr>
              <w:jc w:val="center"/>
              <w:rPr>
                <w:rFonts w:ascii="Times New Roman" w:eastAsia="MS Mincho" w:hAnsi="Times New Roman"/>
                <w:b/>
              </w:rPr>
            </w:pPr>
            <w:r w:rsidRPr="00737BFD">
              <w:rPr>
                <w:rFonts w:ascii="Times New Roman" w:eastAsia="MS Mincho" w:hAnsi="Times New Roman"/>
                <w:b/>
              </w:rPr>
              <w:t xml:space="preserve"> Ngritje në detyrë </w:t>
            </w:r>
          </w:p>
          <w:p w:rsidR="003013FA" w:rsidRPr="00737BFD" w:rsidRDefault="003013FA" w:rsidP="003013FA">
            <w:pPr>
              <w:jc w:val="center"/>
              <w:rPr>
                <w:rFonts w:ascii="Times New Roman" w:eastAsia="MS Mincho" w:hAnsi="Times New Roman"/>
                <w:b/>
              </w:rPr>
            </w:pPr>
            <w:r>
              <w:rPr>
                <w:rFonts w:ascii="Times New Roman" w:eastAsia="MS Mincho" w:hAnsi="Times New Roman"/>
                <w:b/>
              </w:rPr>
              <w:t xml:space="preserve">Pranim nga </w:t>
            </w:r>
            <w:r w:rsidR="00B311C4">
              <w:rPr>
                <w:rFonts w:ascii="Times New Roman" w:eastAsia="MS Mincho" w:hAnsi="Times New Roman"/>
                <w:b/>
              </w:rPr>
              <w:t xml:space="preserve">jashtë shërbimit </w:t>
            </w:r>
            <w:r>
              <w:rPr>
                <w:rFonts w:ascii="Times New Roman" w:eastAsia="MS Mincho" w:hAnsi="Times New Roman"/>
                <w:b/>
              </w:rPr>
              <w:t>civil</w:t>
            </w:r>
          </w:p>
          <w:p w:rsidR="003013FA" w:rsidRPr="00737BFD" w:rsidRDefault="003013FA" w:rsidP="003013FA">
            <w:pPr>
              <w:jc w:val="center"/>
              <w:rPr>
                <w:rFonts w:ascii="Times New Roman" w:eastAsia="MS Mincho" w:hAnsi="Times New Roman"/>
                <w:b/>
              </w:rPr>
            </w:pPr>
          </w:p>
        </w:tc>
      </w:tr>
    </w:tbl>
    <w:p w:rsidR="00A14BE0" w:rsidRPr="00737BFD" w:rsidRDefault="00A14BE0" w:rsidP="00D87AA7">
      <w:pPr>
        <w:rPr>
          <w:rFonts w:ascii="Times New Roman" w:eastAsia="MS Mincho" w:hAnsi="Times New Roman"/>
          <w:b/>
          <w:color w:val="C00000"/>
        </w:rPr>
      </w:pPr>
    </w:p>
    <w:tbl>
      <w:tblPr>
        <w:tblW w:w="0" w:type="auto"/>
        <w:tblCellMar>
          <w:top w:w="113" w:type="dxa"/>
          <w:bottom w:w="113" w:type="dxa"/>
        </w:tblCellMar>
        <w:tblLook w:val="00A0" w:firstRow="1" w:lastRow="0" w:firstColumn="1" w:lastColumn="0" w:noHBand="0" w:noVBand="0"/>
      </w:tblPr>
      <w:tblGrid>
        <w:gridCol w:w="9639"/>
      </w:tblGrid>
      <w:tr w:rsidR="007650F6" w:rsidRPr="0089305D" w:rsidTr="0089305D">
        <w:tc>
          <w:tcPr>
            <w:tcW w:w="9855" w:type="dxa"/>
            <w:shd w:val="clear" w:color="auto" w:fill="C00000"/>
          </w:tcPr>
          <w:p w:rsidR="007650F6" w:rsidRPr="0089305D" w:rsidRDefault="007650F6" w:rsidP="0089305D">
            <w:pPr>
              <w:spacing w:after="0" w:line="240" w:lineRule="auto"/>
              <w:rPr>
                <w:rFonts w:ascii="Times New Roman" w:hAnsi="Times New Roman"/>
                <w:b/>
                <w:color w:val="FFFF00"/>
                <w:sz w:val="24"/>
                <w:szCs w:val="24"/>
              </w:rPr>
            </w:pPr>
            <w:r w:rsidRPr="0089305D">
              <w:rPr>
                <w:rFonts w:ascii="Times New Roman" w:hAnsi="Times New Roman"/>
                <w:b/>
                <w:color w:val="FFFF00"/>
                <w:sz w:val="24"/>
                <w:szCs w:val="24"/>
              </w:rPr>
              <w:t>Përshkrimi përgjithësues i punës për pozicionin si më sipër është:</w:t>
            </w:r>
          </w:p>
        </w:tc>
      </w:tr>
    </w:tbl>
    <w:p w:rsidR="007650F6" w:rsidRDefault="007650F6" w:rsidP="005A4794">
      <w:pPr>
        <w:autoSpaceDE w:val="0"/>
        <w:autoSpaceDN w:val="0"/>
        <w:adjustRightInd w:val="0"/>
        <w:spacing w:after="0" w:line="240" w:lineRule="auto"/>
        <w:jc w:val="both"/>
        <w:rPr>
          <w:lang w:val="sq-AL"/>
        </w:rPr>
      </w:pPr>
    </w:p>
    <w:p w:rsidR="000C214E" w:rsidRPr="00A37C34" w:rsidRDefault="000C214E" w:rsidP="000C214E">
      <w:pPr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color w:val="000000"/>
          <w:lang w:val="sq-AL"/>
        </w:rPr>
      </w:pPr>
      <w:r>
        <w:rPr>
          <w:rFonts w:ascii="Times New Roman" w:hAnsi="Times New Roman"/>
          <w:color w:val="000000"/>
          <w:lang w:val="sq-AL"/>
        </w:rPr>
        <w:t xml:space="preserve">Përgjegjësi i Sektorit </w:t>
      </w:r>
      <w:r w:rsidRPr="00A37C34">
        <w:rPr>
          <w:rFonts w:ascii="Times New Roman" w:hAnsi="Times New Roman"/>
          <w:color w:val="000000"/>
          <w:lang w:val="sq-AL"/>
        </w:rPr>
        <w:t>është përgjegjës për përcaktimin e objek</w:t>
      </w:r>
      <w:r>
        <w:rPr>
          <w:rFonts w:ascii="Times New Roman" w:hAnsi="Times New Roman"/>
          <w:color w:val="000000"/>
          <w:lang w:val="sq-AL"/>
        </w:rPr>
        <w:t>tivave dhe planifikimin e  veprimtarisë së sektorit</w:t>
      </w:r>
      <w:r w:rsidRPr="00A37C34">
        <w:rPr>
          <w:rFonts w:ascii="Times New Roman" w:hAnsi="Times New Roman"/>
          <w:color w:val="000000"/>
          <w:lang w:val="sq-AL"/>
        </w:rPr>
        <w:t xml:space="preserve">; </w:t>
      </w:r>
      <w:r w:rsidRPr="00977C92">
        <w:rPr>
          <w:rFonts w:ascii="Times New Roman" w:hAnsi="Times New Roman"/>
          <w:b/>
          <w:bCs/>
          <w:lang w:val="sq-AL"/>
        </w:rPr>
        <w:t xml:space="preserve"> </w:t>
      </w:r>
    </w:p>
    <w:p w:rsidR="000C214E" w:rsidRPr="00B9156E" w:rsidRDefault="000C214E" w:rsidP="000C214E">
      <w:pPr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color w:val="000000"/>
          <w:lang w:val="sq-AL"/>
        </w:rPr>
      </w:pPr>
      <w:r w:rsidRPr="00A37C34">
        <w:rPr>
          <w:rFonts w:ascii="Times New Roman" w:hAnsi="Times New Roman"/>
          <w:bCs/>
        </w:rPr>
        <w:lastRenderedPageBreak/>
        <w:t>Formulon politik</w:t>
      </w:r>
      <w:r>
        <w:rPr>
          <w:rFonts w:ascii="Times New Roman" w:hAnsi="Times New Roman"/>
          <w:bCs/>
        </w:rPr>
        <w:t>at per funksionimin e Sektorit.</w:t>
      </w:r>
    </w:p>
    <w:p w:rsidR="000C214E" w:rsidRPr="00A37C34" w:rsidRDefault="000C214E" w:rsidP="000C214E">
      <w:pPr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color w:val="000000"/>
          <w:lang w:val="sq-AL"/>
        </w:rPr>
      </w:pPr>
      <w:r>
        <w:rPr>
          <w:rFonts w:ascii="Times New Roman" w:hAnsi="Times New Roman"/>
          <w:bCs/>
        </w:rPr>
        <w:t xml:space="preserve">Harton paketën fiskale në bashkpunim me strukturat e tjera në </w:t>
      </w:r>
      <w:proofErr w:type="gramStart"/>
      <w:r>
        <w:rPr>
          <w:rFonts w:ascii="Times New Roman" w:hAnsi="Times New Roman"/>
          <w:bCs/>
        </w:rPr>
        <w:t>bashki .</w:t>
      </w:r>
      <w:proofErr w:type="gramEnd"/>
    </w:p>
    <w:p w:rsidR="000C214E" w:rsidRPr="00A37C34" w:rsidRDefault="000C214E" w:rsidP="000C214E">
      <w:pPr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color w:val="000000"/>
          <w:lang w:val="sq-AL"/>
        </w:rPr>
      </w:pPr>
      <w:r w:rsidRPr="00A37C34">
        <w:rPr>
          <w:rFonts w:ascii="Times New Roman" w:hAnsi="Times New Roman"/>
          <w:color w:val="000000"/>
          <w:lang w:val="sq-AL"/>
        </w:rPr>
        <w:t>Siguron që veprimtaria të jetë në përputhje me legjislacionin tatimor dhe akte te tjera ligjore dhe nenligjore qe rregu</w:t>
      </w:r>
      <w:r>
        <w:rPr>
          <w:rFonts w:ascii="Times New Roman" w:hAnsi="Times New Roman"/>
          <w:color w:val="000000"/>
          <w:lang w:val="sq-AL"/>
        </w:rPr>
        <w:t xml:space="preserve">llojne veprimtarine e sektorit </w:t>
      </w:r>
      <w:r w:rsidRPr="00A37C34">
        <w:rPr>
          <w:rFonts w:ascii="Times New Roman" w:hAnsi="Times New Roman"/>
          <w:color w:val="000000"/>
          <w:lang w:val="sq-AL"/>
        </w:rPr>
        <w:t>.</w:t>
      </w:r>
    </w:p>
    <w:p w:rsidR="000C214E" w:rsidRPr="00A37C34" w:rsidRDefault="000C214E" w:rsidP="000C214E">
      <w:pPr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color w:val="000000"/>
          <w:lang w:val="sq-AL"/>
        </w:rPr>
      </w:pPr>
      <w:r w:rsidRPr="00A37C34">
        <w:rPr>
          <w:rFonts w:ascii="Times New Roman" w:hAnsi="Times New Roman"/>
          <w:color w:val="000000"/>
          <w:lang w:val="sq-AL"/>
        </w:rPr>
        <w:t>Harton politika fiskale per rritjen e te ardhurave .</w:t>
      </w:r>
    </w:p>
    <w:p w:rsidR="000C214E" w:rsidRPr="00ED2C6C" w:rsidRDefault="000C214E" w:rsidP="000C214E">
      <w:pPr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color w:val="000000"/>
          <w:lang w:val="sq-AL"/>
        </w:rPr>
      </w:pPr>
      <w:r w:rsidRPr="00ED2C6C">
        <w:rPr>
          <w:rFonts w:ascii="Times New Roman" w:hAnsi="Times New Roman"/>
          <w:bCs/>
        </w:rPr>
        <w:t>Eshte pergjegjes per pergatitjen e parashikimeve mbi te ardhurat vjetore nga taksat dhe tarifat vendore.</w:t>
      </w:r>
    </w:p>
    <w:p w:rsidR="000C214E" w:rsidRPr="00A37C34" w:rsidRDefault="000C214E" w:rsidP="000C214E">
      <w:pPr>
        <w:pStyle w:val="Default"/>
        <w:numPr>
          <w:ilvl w:val="0"/>
          <w:numId w:val="38"/>
        </w:numPr>
        <w:jc w:val="both"/>
        <w:rPr>
          <w:bCs/>
        </w:rPr>
      </w:pPr>
      <w:r>
        <w:rPr>
          <w:bCs/>
        </w:rPr>
        <w:t>Pergatit cdo muaj evidencen e të</w:t>
      </w:r>
      <w:r w:rsidRPr="00A37C34">
        <w:rPr>
          <w:bCs/>
        </w:rPr>
        <w:t xml:space="preserve"> </w:t>
      </w:r>
      <w:proofErr w:type="gramStart"/>
      <w:r w:rsidRPr="00A37C34">
        <w:rPr>
          <w:bCs/>
        </w:rPr>
        <w:t>ardhurave .</w:t>
      </w:r>
      <w:proofErr w:type="gramEnd"/>
    </w:p>
    <w:p w:rsidR="000C214E" w:rsidRPr="00A37C34" w:rsidRDefault="000C214E" w:rsidP="000C214E">
      <w:pPr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val="sq-AL" w:bidi="ne-NP"/>
        </w:rPr>
      </w:pPr>
      <w:r w:rsidRPr="00A37C34">
        <w:rPr>
          <w:rFonts w:ascii="Times New Roman" w:hAnsi="Times New Roman"/>
          <w:lang w:val="sq-AL" w:bidi="ne-NP"/>
        </w:rPr>
        <w:t>Ndjek realizimin e te ardhurave per cdo periudhe gjate vitit .</w:t>
      </w:r>
    </w:p>
    <w:p w:rsidR="000C214E" w:rsidRPr="00ED2C6C" w:rsidRDefault="000C214E" w:rsidP="000C214E">
      <w:pPr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color w:val="000000"/>
          <w:lang w:val="sq-AL"/>
        </w:rPr>
      </w:pPr>
      <w:r w:rsidRPr="00ED2C6C">
        <w:rPr>
          <w:rFonts w:ascii="Times New Roman" w:hAnsi="Times New Roman"/>
          <w:color w:val="000000"/>
          <w:lang w:val="sq-AL" w:bidi="ne-NP"/>
        </w:rPr>
        <w:t xml:space="preserve">Në zbatim të detyrave që rrjedhin nga programet vjetore dhe periodike te miratuara në shkallë aparati, parashikon në planet mujore të punës   të gjitha detyrat që i dalin sektorit   sipas fushave përkatëse, ndjek sistematikisht plotësimin e tyre dhe çdo muaj bën analizën në nivel Sektori. </w:t>
      </w:r>
    </w:p>
    <w:p w:rsidR="000C214E" w:rsidRPr="00B9156E" w:rsidRDefault="000C214E" w:rsidP="000C214E">
      <w:pPr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val="sq-AL" w:bidi="ne-NP"/>
        </w:rPr>
      </w:pPr>
      <w:r w:rsidRPr="00A37C34">
        <w:rPr>
          <w:rFonts w:ascii="Times New Roman" w:hAnsi="Times New Roman"/>
          <w:bCs/>
        </w:rPr>
        <w:t>Nxjerr te dhena per hartimin e projekt buxhetit dhe buxhetit.</w:t>
      </w:r>
    </w:p>
    <w:p w:rsidR="000C214E" w:rsidRPr="00A37C34" w:rsidRDefault="000C214E" w:rsidP="000C214E">
      <w:pPr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color w:val="000000"/>
          <w:lang w:val="sq-AL"/>
        </w:rPr>
      </w:pPr>
      <w:r w:rsidRPr="00A37C34">
        <w:rPr>
          <w:rFonts w:ascii="Times New Roman" w:hAnsi="Times New Roman"/>
          <w:color w:val="000000"/>
          <w:lang w:val="sq-AL" w:bidi="ne-NP"/>
        </w:rPr>
        <w:t>Mbështetur në këtë rregullore, harton përshkrimin</w:t>
      </w:r>
      <w:r>
        <w:rPr>
          <w:rFonts w:ascii="Times New Roman" w:hAnsi="Times New Roman"/>
          <w:color w:val="000000"/>
          <w:lang w:val="sq-AL" w:bidi="ne-NP"/>
        </w:rPr>
        <w:t xml:space="preserve"> e punës për   sektorin dhe vendet e punë</w:t>
      </w:r>
      <w:r w:rsidRPr="00A37C34">
        <w:rPr>
          <w:rFonts w:ascii="Times New Roman" w:hAnsi="Times New Roman"/>
          <w:color w:val="000000"/>
          <w:lang w:val="sq-AL" w:bidi="ne-NP"/>
        </w:rPr>
        <w:t>s</w:t>
      </w:r>
      <w:r>
        <w:rPr>
          <w:rFonts w:ascii="Times New Roman" w:hAnsi="Times New Roman"/>
          <w:color w:val="000000"/>
          <w:lang w:val="sq-AL" w:bidi="ne-NP"/>
        </w:rPr>
        <w:t xml:space="preserve"> brenda sektorit </w:t>
      </w:r>
      <w:r w:rsidRPr="00A37C34">
        <w:rPr>
          <w:rFonts w:ascii="Times New Roman" w:hAnsi="Times New Roman"/>
          <w:color w:val="000000"/>
          <w:lang w:val="sq-AL" w:bidi="ne-NP"/>
        </w:rPr>
        <w:t xml:space="preserve">. </w:t>
      </w:r>
    </w:p>
    <w:p w:rsidR="000C214E" w:rsidRPr="00A37C34" w:rsidRDefault="000C214E" w:rsidP="000C214E">
      <w:pPr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color w:val="000000"/>
          <w:lang w:val="sq-AL"/>
        </w:rPr>
      </w:pPr>
      <w:r w:rsidRPr="00A37C34">
        <w:rPr>
          <w:rFonts w:ascii="Times New Roman" w:hAnsi="Times New Roman"/>
          <w:color w:val="000000"/>
          <w:lang w:val="sq-AL" w:bidi="ne-NP"/>
        </w:rPr>
        <w:t>Bën shpërndarjen e korrespon</w:t>
      </w:r>
      <w:r>
        <w:rPr>
          <w:rFonts w:ascii="Times New Roman" w:hAnsi="Times New Roman"/>
          <w:color w:val="000000"/>
          <w:lang w:val="sq-AL" w:bidi="ne-NP"/>
        </w:rPr>
        <w:t xml:space="preserve">dencës që i adresohet sektorit </w:t>
      </w:r>
      <w:r w:rsidRPr="00A37C34">
        <w:rPr>
          <w:rFonts w:ascii="Times New Roman" w:hAnsi="Times New Roman"/>
          <w:color w:val="000000"/>
          <w:lang w:val="sq-AL" w:bidi="ne-NP"/>
        </w:rPr>
        <w:t xml:space="preserve"> dhe ndjek e kontrollon punën që bëh</w:t>
      </w:r>
      <w:r>
        <w:rPr>
          <w:rFonts w:ascii="Times New Roman" w:hAnsi="Times New Roman"/>
          <w:color w:val="000000"/>
          <w:lang w:val="sq-AL" w:bidi="ne-NP"/>
        </w:rPr>
        <w:t xml:space="preserve">et nga specialistet </w:t>
      </w:r>
      <w:r w:rsidRPr="00A37C34">
        <w:rPr>
          <w:rFonts w:ascii="Times New Roman" w:hAnsi="Times New Roman"/>
          <w:color w:val="000000"/>
          <w:lang w:val="sq-AL" w:bidi="ne-NP"/>
        </w:rPr>
        <w:t xml:space="preserve">për përcaktimin e dhënien e zgjidhjeve ligjore, në afatet e caktuara. </w:t>
      </w:r>
    </w:p>
    <w:p w:rsidR="000C214E" w:rsidRDefault="000C214E" w:rsidP="000C214E">
      <w:pPr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color w:val="000000"/>
          <w:lang w:val="sq-AL"/>
        </w:rPr>
      </w:pPr>
      <w:r w:rsidRPr="00A37C34">
        <w:rPr>
          <w:rFonts w:ascii="Times New Roman" w:hAnsi="Times New Roman"/>
          <w:color w:val="000000"/>
          <w:lang w:val="sq-AL" w:bidi="ne-NP"/>
        </w:rPr>
        <w:t>Kontrollon dhe fi</w:t>
      </w:r>
      <w:r>
        <w:rPr>
          <w:rFonts w:ascii="Times New Roman" w:hAnsi="Times New Roman"/>
          <w:color w:val="000000"/>
          <w:lang w:val="sq-AL" w:bidi="ne-NP"/>
        </w:rPr>
        <w:t>rmos gjithë korrespondencën që përgatisin specialistët ,inspektorët brenda këtij sektori</w:t>
      </w:r>
      <w:r w:rsidRPr="00A37C34">
        <w:rPr>
          <w:rFonts w:ascii="Times New Roman" w:hAnsi="Times New Roman"/>
          <w:color w:val="000000"/>
          <w:lang w:val="sq-AL" w:bidi="ne-NP"/>
        </w:rPr>
        <w:t>.</w:t>
      </w:r>
    </w:p>
    <w:p w:rsidR="000C214E" w:rsidRPr="00413041" w:rsidRDefault="000C214E" w:rsidP="000C214E">
      <w:pPr>
        <w:pStyle w:val="Default"/>
        <w:numPr>
          <w:ilvl w:val="0"/>
          <w:numId w:val="38"/>
        </w:numPr>
        <w:jc w:val="both"/>
        <w:rPr>
          <w:bCs/>
        </w:rPr>
      </w:pPr>
      <w:r w:rsidRPr="00A37C34">
        <w:rPr>
          <w:lang w:val="sq-AL"/>
        </w:rPr>
        <w:t>Koordinon punen me  sektorët  e tjere te bashkise ne lidhje me mbledhjen e taksave dhe tarifave.</w:t>
      </w:r>
    </w:p>
    <w:p w:rsidR="000C214E" w:rsidRPr="00A37C34" w:rsidRDefault="000C214E" w:rsidP="000C214E">
      <w:pPr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color w:val="000000"/>
          <w:lang w:val="sq-AL"/>
        </w:rPr>
      </w:pPr>
      <w:r w:rsidRPr="00A37C34">
        <w:rPr>
          <w:rFonts w:ascii="Times New Roman" w:hAnsi="Times New Roman"/>
          <w:color w:val="000000"/>
          <w:lang w:val="sq-AL" w:bidi="ne-NP"/>
        </w:rPr>
        <w:t>Kryen analiza periodike për vepr</w:t>
      </w:r>
      <w:r>
        <w:rPr>
          <w:rFonts w:ascii="Times New Roman" w:hAnsi="Times New Roman"/>
          <w:color w:val="000000"/>
          <w:lang w:val="sq-AL" w:bidi="ne-NP"/>
        </w:rPr>
        <w:t xml:space="preserve">imtarinë si përgjegjës sektori </w:t>
      </w:r>
      <w:r w:rsidRPr="00A37C34">
        <w:rPr>
          <w:rFonts w:ascii="Times New Roman" w:hAnsi="Times New Roman"/>
          <w:color w:val="000000"/>
          <w:lang w:val="sq-AL" w:bidi="ne-NP"/>
        </w:rPr>
        <w:t xml:space="preserve">  dhe mbi këtë bazë, informon periodikisht, Kryetarin e Bashkise për ecurinë e d</w:t>
      </w:r>
      <w:r>
        <w:rPr>
          <w:rFonts w:ascii="Times New Roman" w:hAnsi="Times New Roman"/>
          <w:color w:val="000000"/>
          <w:lang w:val="sq-AL" w:bidi="ne-NP"/>
        </w:rPr>
        <w:t>etyrave të ngarkuara në sektor</w:t>
      </w:r>
      <w:r w:rsidRPr="00A37C34">
        <w:rPr>
          <w:rFonts w:ascii="Times New Roman" w:hAnsi="Times New Roman"/>
          <w:color w:val="000000"/>
          <w:lang w:val="sq-AL" w:bidi="ne-NP"/>
        </w:rPr>
        <w:t xml:space="preserve">, si dhe bën vlerësime pune për punonjësit. </w:t>
      </w:r>
    </w:p>
    <w:p w:rsidR="000C214E" w:rsidRPr="00A37C34" w:rsidRDefault="000C214E" w:rsidP="000C214E">
      <w:pPr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color w:val="000000"/>
          <w:lang w:val="sq-AL"/>
        </w:rPr>
      </w:pPr>
      <w:r w:rsidRPr="00A37C34">
        <w:rPr>
          <w:rFonts w:ascii="Times New Roman" w:hAnsi="Times New Roman"/>
          <w:color w:val="000000"/>
          <w:lang w:val="sq-AL" w:bidi="ne-NP"/>
        </w:rPr>
        <w:t>Përgjigjet para Kryetarit te Bashkise për shkallën e plotësimit te detyr</w:t>
      </w:r>
      <w:r>
        <w:rPr>
          <w:rFonts w:ascii="Times New Roman" w:hAnsi="Times New Roman"/>
          <w:color w:val="000000"/>
          <w:lang w:val="sq-AL" w:bidi="ne-NP"/>
        </w:rPr>
        <w:t>ave të ngarkuara  nga ana e tij.</w:t>
      </w:r>
    </w:p>
    <w:p w:rsidR="000C214E" w:rsidRPr="00A37C34" w:rsidRDefault="000C214E" w:rsidP="000C214E">
      <w:pPr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color w:val="000000"/>
          <w:lang w:val="sq-AL"/>
        </w:rPr>
      </w:pPr>
      <w:r w:rsidRPr="00A37C34">
        <w:rPr>
          <w:rFonts w:ascii="Times New Roman" w:hAnsi="Times New Roman"/>
          <w:color w:val="000000"/>
          <w:lang w:val="sq-AL" w:bidi="ne-NP"/>
        </w:rPr>
        <w:t>Ndjek proceset e menaxhimit te riskut te brendshem  dhe gjurmen e auditit.</w:t>
      </w:r>
    </w:p>
    <w:p w:rsidR="000C214E" w:rsidRDefault="000C214E" w:rsidP="000C214E">
      <w:pPr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color w:val="000000"/>
          <w:lang w:val="sq-AL"/>
        </w:rPr>
      </w:pPr>
      <w:r w:rsidRPr="00AD5C4E">
        <w:rPr>
          <w:rFonts w:ascii="Times New Roman" w:hAnsi="Times New Roman"/>
          <w:color w:val="000000"/>
          <w:lang w:val="sq-AL" w:bidi="ne-NP"/>
        </w:rPr>
        <w:t xml:space="preserve">Evidenton probleme që dalin nga veprimtaria e përditëshme si dhe shqetësime te ndryshme që ngrihen me shkrim nga qytetarët, përcakton zgjidhjet e mundshme brenda kuadrit ligjor </w:t>
      </w:r>
      <w:r>
        <w:rPr>
          <w:rFonts w:ascii="Times New Roman" w:hAnsi="Times New Roman"/>
          <w:color w:val="000000"/>
          <w:lang w:val="sq-AL" w:bidi="ne-NP"/>
        </w:rPr>
        <w:t>.</w:t>
      </w:r>
    </w:p>
    <w:p w:rsidR="000C214E" w:rsidRPr="00AD5C4E" w:rsidRDefault="000C214E" w:rsidP="000C214E">
      <w:pPr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color w:val="000000"/>
          <w:lang w:val="sq-AL"/>
        </w:rPr>
      </w:pPr>
      <w:r w:rsidRPr="00AD5C4E">
        <w:rPr>
          <w:rFonts w:ascii="Times New Roman" w:hAnsi="Times New Roman"/>
          <w:color w:val="000000"/>
          <w:lang w:val="sq-AL" w:bidi="ne-NP"/>
        </w:rPr>
        <w:t xml:space="preserve">Kontrollon punën e përditshme të punonjësve  në vartësi, për plotësimin e detyrave që i janë ngarkuar. </w:t>
      </w:r>
    </w:p>
    <w:p w:rsidR="000C214E" w:rsidRDefault="000C214E" w:rsidP="000C214E">
      <w:pPr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color w:val="000000"/>
          <w:lang w:val="sq-AL"/>
        </w:rPr>
      </w:pPr>
      <w:r w:rsidRPr="00A37C34">
        <w:rPr>
          <w:rFonts w:ascii="Times New Roman" w:hAnsi="Times New Roman"/>
          <w:color w:val="000000"/>
          <w:lang w:val="sq-AL" w:bidi="ne-NP"/>
        </w:rPr>
        <w:t xml:space="preserve">Kryen detyra te tjera te caktuara nga eprori direkt. </w:t>
      </w:r>
    </w:p>
    <w:p w:rsidR="000C214E" w:rsidRPr="00695C54" w:rsidRDefault="000C214E" w:rsidP="000C214E">
      <w:pPr>
        <w:pStyle w:val="ListParagraph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Times New Roman" w:hAnsi="Times New Roman"/>
          <w:lang w:val="sq-AL" w:bidi="ne-NP"/>
        </w:rPr>
      </w:pPr>
      <w:r w:rsidRPr="00695C54">
        <w:rPr>
          <w:rFonts w:ascii="Times New Roman" w:hAnsi="Times New Roman"/>
          <w:lang w:val="sq-AL" w:bidi="ne-NP"/>
        </w:rPr>
        <w:t xml:space="preserve">Përgatit materialet për tu paraqitur në Këshillin Bashkiak, dhe ndjek zbatimin e vendimeve të marra. </w:t>
      </w:r>
    </w:p>
    <w:p w:rsidR="000C214E" w:rsidRDefault="000C214E" w:rsidP="000C214E">
      <w:pPr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val="sq-AL" w:bidi="ne-NP"/>
        </w:rPr>
      </w:pPr>
      <w:r w:rsidRPr="00A37C34">
        <w:rPr>
          <w:rFonts w:ascii="Times New Roman" w:hAnsi="Times New Roman"/>
          <w:lang w:val="sq-AL" w:bidi="ne-NP"/>
        </w:rPr>
        <w:t xml:space="preserve">Kërkon nga vartësit zbatimin e disiplinës në punë dhe realizimin e detyrave funksionale të tyre. </w:t>
      </w:r>
    </w:p>
    <w:p w:rsidR="000C214E" w:rsidRPr="00233A50" w:rsidRDefault="000C214E" w:rsidP="000C214E">
      <w:pPr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lang w:val="sq-AL" w:bidi="ne-NP"/>
        </w:rPr>
      </w:pPr>
      <w:r w:rsidRPr="00233A50">
        <w:rPr>
          <w:rFonts w:asciiTheme="majorBidi" w:hAnsiTheme="majorBidi" w:cstheme="majorBidi"/>
          <w:lang w:val="sq-AL"/>
        </w:rPr>
        <w:t>Përgatit planet javore, mujore dhe vjetore për sektorin dhe ia paraqet për miratim eprorit direkt.</w:t>
      </w:r>
    </w:p>
    <w:p w:rsidR="000C214E" w:rsidRDefault="000C214E" w:rsidP="000C214E">
      <w:pPr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val="sq-AL" w:bidi="ne-NP"/>
        </w:rPr>
      </w:pPr>
      <w:r w:rsidRPr="008023E1">
        <w:rPr>
          <w:rFonts w:ascii="Times New Roman" w:hAnsi="Times New Roman"/>
          <w:lang w:val="sq-AL" w:bidi="ne-NP"/>
        </w:rPr>
        <w:t>Ndjek realizimin e te ardhurave per cdo periudhe gjate vitit .</w:t>
      </w:r>
    </w:p>
    <w:p w:rsidR="000C214E" w:rsidRDefault="000C214E" w:rsidP="000C214E">
      <w:pPr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val="sq-AL" w:bidi="ne-NP"/>
        </w:rPr>
      </w:pPr>
      <w:r w:rsidRPr="008023E1">
        <w:rPr>
          <w:rFonts w:ascii="Times New Roman" w:hAnsi="Times New Roman"/>
          <w:lang w:val="sq-AL" w:bidi="ne-NP"/>
        </w:rPr>
        <w:t>P</w:t>
      </w:r>
      <w:r>
        <w:rPr>
          <w:rFonts w:ascii="Times New Roman" w:hAnsi="Times New Roman"/>
          <w:lang w:val="sq-AL" w:bidi="ne-NP"/>
        </w:rPr>
        <w:t>ë</w:t>
      </w:r>
      <w:r w:rsidRPr="008023E1">
        <w:rPr>
          <w:rFonts w:ascii="Times New Roman" w:hAnsi="Times New Roman"/>
          <w:lang w:val="sq-AL" w:bidi="ne-NP"/>
        </w:rPr>
        <w:t>rpunon t</w:t>
      </w:r>
      <w:r>
        <w:rPr>
          <w:rFonts w:ascii="Times New Roman" w:hAnsi="Times New Roman"/>
          <w:lang w:val="sq-AL" w:bidi="ne-NP"/>
        </w:rPr>
        <w:t>ë</w:t>
      </w:r>
      <w:r w:rsidRPr="008023E1">
        <w:rPr>
          <w:rFonts w:ascii="Times New Roman" w:hAnsi="Times New Roman"/>
          <w:lang w:val="sq-AL" w:bidi="ne-NP"/>
        </w:rPr>
        <w:t xml:space="preserve"> dh</w:t>
      </w:r>
      <w:r>
        <w:rPr>
          <w:rFonts w:ascii="Times New Roman" w:hAnsi="Times New Roman"/>
          <w:lang w:val="sq-AL" w:bidi="ne-NP"/>
        </w:rPr>
        <w:t>ë</w:t>
      </w:r>
      <w:r w:rsidRPr="008023E1">
        <w:rPr>
          <w:rFonts w:ascii="Times New Roman" w:hAnsi="Times New Roman"/>
          <w:lang w:val="sq-AL" w:bidi="ne-NP"/>
        </w:rPr>
        <w:t>nat q</w:t>
      </w:r>
      <w:r>
        <w:rPr>
          <w:rFonts w:ascii="Times New Roman" w:hAnsi="Times New Roman"/>
          <w:lang w:val="sq-AL" w:bidi="ne-NP"/>
        </w:rPr>
        <w:t>ë</w:t>
      </w:r>
      <w:r w:rsidRPr="008023E1">
        <w:rPr>
          <w:rFonts w:ascii="Times New Roman" w:hAnsi="Times New Roman"/>
          <w:lang w:val="sq-AL" w:bidi="ne-NP"/>
        </w:rPr>
        <w:t xml:space="preserve"> vin nga institucuionet financiare si bankat,p</w:t>
      </w:r>
      <w:r>
        <w:rPr>
          <w:rFonts w:ascii="Times New Roman" w:hAnsi="Times New Roman"/>
          <w:lang w:val="sq-AL" w:bidi="ne-NP"/>
        </w:rPr>
        <w:t>ë</w:t>
      </w:r>
      <w:r w:rsidRPr="008023E1">
        <w:rPr>
          <w:rFonts w:ascii="Times New Roman" w:hAnsi="Times New Roman"/>
          <w:lang w:val="sq-AL" w:bidi="ne-NP"/>
        </w:rPr>
        <w:t>rditson t</w:t>
      </w:r>
      <w:r>
        <w:rPr>
          <w:rFonts w:ascii="Times New Roman" w:hAnsi="Times New Roman"/>
          <w:lang w:val="sq-AL" w:bidi="ne-NP"/>
        </w:rPr>
        <w:t>ë</w:t>
      </w:r>
      <w:r w:rsidRPr="008023E1">
        <w:rPr>
          <w:rFonts w:ascii="Times New Roman" w:hAnsi="Times New Roman"/>
          <w:lang w:val="sq-AL" w:bidi="ne-NP"/>
        </w:rPr>
        <w:t xml:space="preserve"> dh</w:t>
      </w:r>
      <w:r>
        <w:rPr>
          <w:rFonts w:ascii="Times New Roman" w:hAnsi="Times New Roman"/>
          <w:lang w:val="sq-AL" w:bidi="ne-NP"/>
        </w:rPr>
        <w:t>ë</w:t>
      </w:r>
      <w:r w:rsidRPr="008023E1">
        <w:rPr>
          <w:rFonts w:ascii="Times New Roman" w:hAnsi="Times New Roman"/>
          <w:lang w:val="sq-AL" w:bidi="ne-NP"/>
        </w:rPr>
        <w:t>nat t</w:t>
      </w:r>
      <w:r>
        <w:rPr>
          <w:rFonts w:ascii="Times New Roman" w:hAnsi="Times New Roman"/>
          <w:lang w:val="sq-AL" w:bidi="ne-NP"/>
        </w:rPr>
        <w:t>ë</w:t>
      </w:r>
      <w:r w:rsidRPr="008023E1">
        <w:rPr>
          <w:rFonts w:ascii="Times New Roman" w:hAnsi="Times New Roman"/>
          <w:lang w:val="sq-AL" w:bidi="ne-NP"/>
        </w:rPr>
        <w:t xml:space="preserve"> tatimpaguesve q</w:t>
      </w:r>
      <w:r>
        <w:rPr>
          <w:rFonts w:ascii="Times New Roman" w:hAnsi="Times New Roman"/>
          <w:lang w:val="sq-AL" w:bidi="ne-NP"/>
        </w:rPr>
        <w:t>ë</w:t>
      </w:r>
      <w:r w:rsidRPr="008023E1">
        <w:rPr>
          <w:rFonts w:ascii="Times New Roman" w:hAnsi="Times New Roman"/>
          <w:lang w:val="sq-AL" w:bidi="ne-NP"/>
        </w:rPr>
        <w:t xml:space="preserve"> pagujn</w:t>
      </w:r>
      <w:r>
        <w:rPr>
          <w:rFonts w:ascii="Times New Roman" w:hAnsi="Times New Roman"/>
          <w:lang w:val="sq-AL" w:bidi="ne-NP"/>
        </w:rPr>
        <w:t>ë</w:t>
      </w:r>
      <w:r w:rsidRPr="008023E1">
        <w:rPr>
          <w:rFonts w:ascii="Times New Roman" w:hAnsi="Times New Roman"/>
          <w:lang w:val="sq-AL" w:bidi="ne-NP"/>
        </w:rPr>
        <w:t xml:space="preserve"> n</w:t>
      </w:r>
      <w:r>
        <w:rPr>
          <w:rFonts w:ascii="Times New Roman" w:hAnsi="Times New Roman"/>
          <w:lang w:val="sq-AL" w:bidi="ne-NP"/>
        </w:rPr>
        <w:t>ë</w:t>
      </w:r>
      <w:r w:rsidRPr="008023E1">
        <w:rPr>
          <w:rFonts w:ascii="Times New Roman" w:hAnsi="Times New Roman"/>
          <w:lang w:val="sq-AL" w:bidi="ne-NP"/>
        </w:rPr>
        <w:t>p</w:t>
      </w:r>
      <w:r>
        <w:rPr>
          <w:rFonts w:ascii="Times New Roman" w:hAnsi="Times New Roman"/>
          <w:lang w:val="sq-AL" w:bidi="ne-NP"/>
        </w:rPr>
        <w:t>ë</w:t>
      </w:r>
      <w:r w:rsidRPr="008023E1">
        <w:rPr>
          <w:rFonts w:ascii="Times New Roman" w:hAnsi="Times New Roman"/>
          <w:lang w:val="sq-AL" w:bidi="ne-NP"/>
        </w:rPr>
        <w:t>rmjet bank</w:t>
      </w:r>
      <w:r>
        <w:rPr>
          <w:rFonts w:ascii="Times New Roman" w:hAnsi="Times New Roman"/>
          <w:lang w:val="sq-AL" w:bidi="ne-NP"/>
        </w:rPr>
        <w:t>ë</w:t>
      </w:r>
      <w:r w:rsidRPr="008023E1">
        <w:rPr>
          <w:rFonts w:ascii="Times New Roman" w:hAnsi="Times New Roman"/>
          <w:lang w:val="sq-AL" w:bidi="ne-NP"/>
        </w:rPr>
        <w:t>s.</w:t>
      </w:r>
    </w:p>
    <w:p w:rsidR="000C214E" w:rsidRDefault="000C214E" w:rsidP="000C214E">
      <w:pPr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val="sq-AL" w:bidi="ne-NP"/>
        </w:rPr>
      </w:pPr>
      <w:r w:rsidRPr="008023E1">
        <w:rPr>
          <w:rFonts w:ascii="Times New Roman" w:hAnsi="Times New Roman"/>
          <w:lang w:val="sq-AL" w:bidi="ne-NP"/>
        </w:rPr>
        <w:t>P</w:t>
      </w:r>
      <w:r>
        <w:rPr>
          <w:rFonts w:ascii="Times New Roman" w:hAnsi="Times New Roman"/>
          <w:lang w:val="sq-AL" w:bidi="ne-NP"/>
        </w:rPr>
        <w:t>ë</w:t>
      </w:r>
      <w:r w:rsidRPr="008023E1">
        <w:rPr>
          <w:rFonts w:ascii="Times New Roman" w:hAnsi="Times New Roman"/>
          <w:lang w:val="sq-AL" w:bidi="ne-NP"/>
        </w:rPr>
        <w:t>rpunon t</w:t>
      </w:r>
      <w:r>
        <w:rPr>
          <w:rFonts w:ascii="Times New Roman" w:hAnsi="Times New Roman"/>
          <w:lang w:val="sq-AL" w:bidi="ne-NP"/>
        </w:rPr>
        <w:t>ë</w:t>
      </w:r>
      <w:r w:rsidRPr="008023E1">
        <w:rPr>
          <w:rFonts w:ascii="Times New Roman" w:hAnsi="Times New Roman"/>
          <w:lang w:val="sq-AL" w:bidi="ne-NP"/>
        </w:rPr>
        <w:t xml:space="preserve"> gjitha t</w:t>
      </w:r>
      <w:r>
        <w:rPr>
          <w:rFonts w:ascii="Times New Roman" w:hAnsi="Times New Roman"/>
          <w:lang w:val="sq-AL" w:bidi="ne-NP"/>
        </w:rPr>
        <w:t>ë</w:t>
      </w:r>
      <w:r w:rsidRPr="008023E1">
        <w:rPr>
          <w:rFonts w:ascii="Times New Roman" w:hAnsi="Times New Roman"/>
          <w:lang w:val="sq-AL" w:bidi="ne-NP"/>
        </w:rPr>
        <w:t xml:space="preserve"> ardhurat e llogaris</w:t>
      </w:r>
      <w:r>
        <w:rPr>
          <w:rFonts w:ascii="Times New Roman" w:hAnsi="Times New Roman"/>
          <w:lang w:val="sq-AL" w:bidi="ne-NP"/>
        </w:rPr>
        <w:t>ë</w:t>
      </w:r>
      <w:r w:rsidRPr="008023E1">
        <w:rPr>
          <w:rFonts w:ascii="Times New Roman" w:hAnsi="Times New Roman"/>
          <w:lang w:val="sq-AL" w:bidi="ne-NP"/>
        </w:rPr>
        <w:t xml:space="preserve"> s</w:t>
      </w:r>
      <w:r>
        <w:rPr>
          <w:rFonts w:ascii="Times New Roman" w:hAnsi="Times New Roman"/>
          <w:lang w:val="sq-AL" w:bidi="ne-NP"/>
        </w:rPr>
        <w:t>ë</w:t>
      </w:r>
      <w:r w:rsidRPr="008023E1">
        <w:rPr>
          <w:rFonts w:ascii="Times New Roman" w:hAnsi="Times New Roman"/>
          <w:lang w:val="sq-AL" w:bidi="ne-NP"/>
        </w:rPr>
        <w:t xml:space="preserve"> bashkis</w:t>
      </w:r>
      <w:r>
        <w:rPr>
          <w:rFonts w:ascii="Times New Roman" w:hAnsi="Times New Roman"/>
          <w:lang w:val="sq-AL" w:bidi="ne-NP"/>
        </w:rPr>
        <w:t>ë</w:t>
      </w:r>
      <w:r w:rsidRPr="008023E1">
        <w:rPr>
          <w:rFonts w:ascii="Times New Roman" w:hAnsi="Times New Roman"/>
          <w:lang w:val="sq-AL" w:bidi="ne-NP"/>
        </w:rPr>
        <w:t xml:space="preserve"> dhe kryen akt-rakordimin me Deg</w:t>
      </w:r>
      <w:r>
        <w:rPr>
          <w:rFonts w:ascii="Times New Roman" w:hAnsi="Times New Roman"/>
          <w:lang w:val="sq-AL" w:bidi="ne-NP"/>
        </w:rPr>
        <w:t>ë</w:t>
      </w:r>
      <w:r w:rsidRPr="008023E1">
        <w:rPr>
          <w:rFonts w:ascii="Times New Roman" w:hAnsi="Times New Roman"/>
          <w:lang w:val="sq-AL" w:bidi="ne-NP"/>
        </w:rPr>
        <w:t>n e Thesarit p</w:t>
      </w:r>
      <w:r>
        <w:rPr>
          <w:rFonts w:ascii="Times New Roman" w:hAnsi="Times New Roman"/>
          <w:lang w:val="sq-AL" w:bidi="ne-NP"/>
        </w:rPr>
        <w:t>ë</w:t>
      </w:r>
      <w:r w:rsidRPr="008023E1">
        <w:rPr>
          <w:rFonts w:ascii="Times New Roman" w:hAnsi="Times New Roman"/>
          <w:lang w:val="sq-AL" w:bidi="ne-NP"/>
        </w:rPr>
        <w:t>r çdo muaj.</w:t>
      </w:r>
    </w:p>
    <w:p w:rsidR="000C214E" w:rsidRDefault="000C214E" w:rsidP="000C214E">
      <w:pPr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val="sq-AL" w:bidi="ne-NP"/>
        </w:rPr>
      </w:pPr>
      <w:r w:rsidRPr="008023E1">
        <w:rPr>
          <w:rFonts w:ascii="Times New Roman" w:hAnsi="Times New Roman"/>
          <w:lang w:val="sq-AL" w:bidi="ne-NP"/>
        </w:rPr>
        <w:t>T</w:t>
      </w:r>
      <w:r>
        <w:rPr>
          <w:rFonts w:ascii="Times New Roman" w:hAnsi="Times New Roman"/>
          <w:lang w:val="sq-AL" w:bidi="ne-NP"/>
        </w:rPr>
        <w:t>ë</w:t>
      </w:r>
      <w:r w:rsidRPr="008023E1">
        <w:rPr>
          <w:rFonts w:ascii="Times New Roman" w:hAnsi="Times New Roman"/>
          <w:lang w:val="sq-AL" w:bidi="ne-NP"/>
        </w:rPr>
        <w:t xml:space="preserve"> kryen akt rakordimet me agjent</w:t>
      </w:r>
      <w:r>
        <w:rPr>
          <w:rFonts w:ascii="Times New Roman" w:hAnsi="Times New Roman"/>
          <w:lang w:val="sq-AL" w:bidi="ne-NP"/>
        </w:rPr>
        <w:t>ë</w:t>
      </w:r>
      <w:r w:rsidRPr="008023E1">
        <w:rPr>
          <w:rFonts w:ascii="Times New Roman" w:hAnsi="Times New Roman"/>
          <w:lang w:val="sq-AL" w:bidi="ne-NP"/>
        </w:rPr>
        <w:t>t tatimor t</w:t>
      </w:r>
      <w:r>
        <w:rPr>
          <w:rFonts w:ascii="Times New Roman" w:hAnsi="Times New Roman"/>
          <w:lang w:val="sq-AL" w:bidi="ne-NP"/>
        </w:rPr>
        <w:t>ë</w:t>
      </w:r>
      <w:r w:rsidRPr="008023E1">
        <w:rPr>
          <w:rFonts w:ascii="Times New Roman" w:hAnsi="Times New Roman"/>
          <w:lang w:val="sq-AL" w:bidi="ne-NP"/>
        </w:rPr>
        <w:t xml:space="preserve"> miratuar  n</w:t>
      </w:r>
      <w:r>
        <w:rPr>
          <w:rFonts w:ascii="Times New Roman" w:hAnsi="Times New Roman"/>
          <w:lang w:val="sq-AL" w:bidi="ne-NP"/>
        </w:rPr>
        <w:t>ë</w:t>
      </w:r>
      <w:r w:rsidRPr="008023E1">
        <w:rPr>
          <w:rFonts w:ascii="Times New Roman" w:hAnsi="Times New Roman"/>
          <w:lang w:val="sq-AL" w:bidi="ne-NP"/>
        </w:rPr>
        <w:t xml:space="preserve"> paket</w:t>
      </w:r>
      <w:r>
        <w:rPr>
          <w:rFonts w:ascii="Times New Roman" w:hAnsi="Times New Roman"/>
          <w:lang w:val="sq-AL" w:bidi="ne-NP"/>
        </w:rPr>
        <w:t>ë</w:t>
      </w:r>
      <w:r w:rsidRPr="008023E1">
        <w:rPr>
          <w:rFonts w:ascii="Times New Roman" w:hAnsi="Times New Roman"/>
          <w:lang w:val="sq-AL" w:bidi="ne-NP"/>
        </w:rPr>
        <w:t>n fiskale.</w:t>
      </w:r>
    </w:p>
    <w:p w:rsidR="000C214E" w:rsidRDefault="000C214E" w:rsidP="000C214E">
      <w:pPr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val="sq-AL" w:bidi="ne-NP"/>
        </w:rPr>
      </w:pPr>
      <w:r w:rsidRPr="008023E1">
        <w:rPr>
          <w:rFonts w:ascii="Times New Roman" w:hAnsi="Times New Roman"/>
          <w:lang w:val="sq-AL" w:bidi="ne-NP"/>
        </w:rPr>
        <w:t>Akt rakordimi me Drejtorin</w:t>
      </w:r>
      <w:r>
        <w:rPr>
          <w:rFonts w:ascii="Times New Roman" w:hAnsi="Times New Roman"/>
          <w:lang w:val="sq-AL" w:bidi="ne-NP"/>
        </w:rPr>
        <w:t>ë</w:t>
      </w:r>
      <w:r w:rsidRPr="008023E1">
        <w:rPr>
          <w:rFonts w:ascii="Times New Roman" w:hAnsi="Times New Roman"/>
          <w:lang w:val="sq-AL" w:bidi="ne-NP"/>
        </w:rPr>
        <w:t xml:space="preserve"> Tatimore Sarand</w:t>
      </w:r>
      <w:r>
        <w:rPr>
          <w:rFonts w:ascii="Times New Roman" w:hAnsi="Times New Roman"/>
          <w:lang w:val="sq-AL" w:bidi="ne-NP"/>
        </w:rPr>
        <w:t>ë</w:t>
      </w:r>
      <w:r w:rsidRPr="008023E1">
        <w:rPr>
          <w:rFonts w:ascii="Times New Roman" w:hAnsi="Times New Roman"/>
          <w:lang w:val="sq-AL" w:bidi="ne-NP"/>
        </w:rPr>
        <w:t>.</w:t>
      </w:r>
    </w:p>
    <w:p w:rsidR="000C214E" w:rsidRDefault="000C214E" w:rsidP="000C214E">
      <w:pPr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val="sq-AL" w:bidi="ne-NP"/>
        </w:rPr>
      </w:pPr>
      <w:r w:rsidRPr="008023E1">
        <w:rPr>
          <w:rFonts w:ascii="Times New Roman" w:hAnsi="Times New Roman"/>
          <w:bCs/>
        </w:rPr>
        <w:t xml:space="preserve">Dergon ne prefekture cdo muaj evidencen e te </w:t>
      </w:r>
      <w:proofErr w:type="gramStart"/>
      <w:r w:rsidRPr="008023E1">
        <w:rPr>
          <w:rFonts w:ascii="Times New Roman" w:hAnsi="Times New Roman"/>
          <w:bCs/>
        </w:rPr>
        <w:t>ardhurave .</w:t>
      </w:r>
      <w:proofErr w:type="gramEnd"/>
    </w:p>
    <w:p w:rsidR="000C214E" w:rsidRDefault="000C214E" w:rsidP="000C214E">
      <w:pPr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val="sq-AL" w:bidi="ne-NP"/>
        </w:rPr>
      </w:pPr>
      <w:r w:rsidRPr="008023E1">
        <w:rPr>
          <w:rFonts w:ascii="Times New Roman" w:hAnsi="Times New Roman"/>
          <w:lang w:val="sq-AL" w:bidi="ne-NP"/>
        </w:rPr>
        <w:t>Pergatit listen e debitoreve te biznesit, pergatit urdher bllokimet, urdher ekzekutimet per subjektet debitore.</w:t>
      </w:r>
    </w:p>
    <w:p w:rsidR="000C214E" w:rsidRDefault="000C214E" w:rsidP="000C214E">
      <w:pPr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val="sq-AL" w:bidi="ne-NP"/>
        </w:rPr>
      </w:pPr>
      <w:r w:rsidRPr="008023E1">
        <w:rPr>
          <w:rFonts w:ascii="Times New Roman" w:hAnsi="Times New Roman"/>
          <w:bCs/>
        </w:rPr>
        <w:t>Nxjer urdherat e kontrollit, sekuestrot dhe i paraqet per miratim tek eprori direkt.</w:t>
      </w:r>
    </w:p>
    <w:p w:rsidR="000C214E" w:rsidRPr="007D747F" w:rsidRDefault="000C214E" w:rsidP="000C214E">
      <w:pPr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val="sq-AL" w:bidi="ne-NP"/>
        </w:rPr>
      </w:pPr>
      <w:r w:rsidRPr="007D747F">
        <w:rPr>
          <w:rFonts w:ascii="Times New Roman" w:hAnsi="Times New Roman"/>
          <w:lang w:val="sq-AL" w:bidi="ne-NP"/>
        </w:rPr>
        <w:t>Propozon masa disiplinore për punonjësit e vartësisë, t</w:t>
      </w:r>
      <w:r>
        <w:rPr>
          <w:rFonts w:ascii="Times New Roman" w:hAnsi="Times New Roman"/>
          <w:lang w:val="sq-AL" w:bidi="ne-NP"/>
        </w:rPr>
        <w:t>ë</w:t>
      </w:r>
      <w:r w:rsidRPr="007D747F">
        <w:rPr>
          <w:rFonts w:ascii="Times New Roman" w:hAnsi="Times New Roman"/>
          <w:lang w:val="sq-AL" w:bidi="ne-NP"/>
        </w:rPr>
        <w:t xml:space="preserve"> cil</w:t>
      </w:r>
      <w:r>
        <w:rPr>
          <w:rFonts w:ascii="Times New Roman" w:hAnsi="Times New Roman"/>
          <w:lang w:val="sq-AL" w:bidi="ne-NP"/>
        </w:rPr>
        <w:t>ë</w:t>
      </w:r>
      <w:r w:rsidRPr="007D747F">
        <w:rPr>
          <w:rFonts w:ascii="Times New Roman" w:hAnsi="Times New Roman"/>
          <w:lang w:val="sq-AL" w:bidi="ne-NP"/>
        </w:rPr>
        <w:t>t nuk zbatojnë detyrat e ngarkuara dhe kryejnë veprime që janë në kundërshtim me aktet ligjore e nënligjore në fuqi, si dhe kur veprojn</w:t>
      </w:r>
      <w:r>
        <w:rPr>
          <w:rFonts w:ascii="Times New Roman" w:hAnsi="Times New Roman"/>
          <w:lang w:val="sq-AL" w:bidi="ne-NP"/>
        </w:rPr>
        <w:t>ë</w:t>
      </w:r>
      <w:r w:rsidRPr="007D747F">
        <w:rPr>
          <w:rFonts w:ascii="Times New Roman" w:hAnsi="Times New Roman"/>
          <w:lang w:val="sq-AL" w:bidi="ne-NP"/>
        </w:rPr>
        <w:t xml:space="preserve"> n</w:t>
      </w:r>
      <w:r>
        <w:rPr>
          <w:rFonts w:ascii="Times New Roman" w:hAnsi="Times New Roman"/>
          <w:lang w:val="sq-AL" w:bidi="ne-NP"/>
        </w:rPr>
        <w:t>ë</w:t>
      </w:r>
      <w:r w:rsidRPr="007D747F">
        <w:rPr>
          <w:rFonts w:ascii="Times New Roman" w:hAnsi="Times New Roman"/>
          <w:lang w:val="sq-AL" w:bidi="ne-NP"/>
        </w:rPr>
        <w:t xml:space="preserve"> </w:t>
      </w:r>
      <w:r>
        <w:rPr>
          <w:rFonts w:ascii="Times New Roman" w:hAnsi="Times New Roman"/>
          <w:lang w:val="sq-AL" w:bidi="ne-NP"/>
        </w:rPr>
        <w:t xml:space="preserve">shkelje në </w:t>
      </w:r>
      <w:r w:rsidRPr="007D747F">
        <w:rPr>
          <w:rFonts w:ascii="Times New Roman" w:hAnsi="Times New Roman"/>
          <w:lang w:val="sq-AL" w:bidi="ne-NP"/>
        </w:rPr>
        <w:t>m</w:t>
      </w:r>
      <w:r>
        <w:rPr>
          <w:rFonts w:ascii="Times New Roman" w:hAnsi="Times New Roman"/>
          <w:lang w:val="sq-AL" w:bidi="ne-NP"/>
        </w:rPr>
        <w:t>ë</w:t>
      </w:r>
      <w:r w:rsidRPr="007D747F">
        <w:rPr>
          <w:rFonts w:ascii="Times New Roman" w:hAnsi="Times New Roman"/>
          <w:lang w:val="sq-AL" w:bidi="ne-NP"/>
        </w:rPr>
        <w:t>nyr</w:t>
      </w:r>
      <w:r>
        <w:rPr>
          <w:rFonts w:ascii="Times New Roman" w:hAnsi="Times New Roman"/>
          <w:lang w:val="sq-AL" w:bidi="ne-NP"/>
        </w:rPr>
        <w:t>ë</w:t>
      </w:r>
      <w:r w:rsidRPr="007D747F">
        <w:rPr>
          <w:rFonts w:ascii="Times New Roman" w:hAnsi="Times New Roman"/>
          <w:lang w:val="sq-AL" w:bidi="ne-NP"/>
        </w:rPr>
        <w:t xml:space="preserve"> t</w:t>
      </w:r>
      <w:r>
        <w:rPr>
          <w:rFonts w:ascii="Times New Roman" w:hAnsi="Times New Roman"/>
          <w:lang w:val="sq-AL" w:bidi="ne-NP"/>
        </w:rPr>
        <w:t>ë</w:t>
      </w:r>
      <w:r w:rsidRPr="007D747F">
        <w:rPr>
          <w:rFonts w:ascii="Times New Roman" w:hAnsi="Times New Roman"/>
          <w:lang w:val="sq-AL" w:bidi="ne-NP"/>
        </w:rPr>
        <w:t xml:space="preserve"> p</w:t>
      </w:r>
      <w:r>
        <w:rPr>
          <w:rFonts w:ascii="Times New Roman" w:hAnsi="Times New Roman"/>
          <w:lang w:val="sq-AL" w:bidi="ne-NP"/>
        </w:rPr>
        <w:t>ë</w:t>
      </w:r>
      <w:r w:rsidRPr="007D747F">
        <w:rPr>
          <w:rFonts w:ascii="Times New Roman" w:hAnsi="Times New Roman"/>
          <w:lang w:val="sq-AL" w:bidi="ne-NP"/>
        </w:rPr>
        <w:t>rs</w:t>
      </w:r>
      <w:r>
        <w:rPr>
          <w:rFonts w:ascii="Times New Roman" w:hAnsi="Times New Roman"/>
          <w:lang w:val="sq-AL" w:bidi="ne-NP"/>
        </w:rPr>
        <w:t>ë</w:t>
      </w:r>
      <w:r w:rsidRPr="007D747F">
        <w:rPr>
          <w:rFonts w:ascii="Times New Roman" w:hAnsi="Times New Roman"/>
          <w:lang w:val="sq-AL" w:bidi="ne-NP"/>
        </w:rPr>
        <w:t xml:space="preserve">ritur. </w:t>
      </w:r>
    </w:p>
    <w:p w:rsidR="004B365D" w:rsidRDefault="004B365D" w:rsidP="000F77DD">
      <w:pPr>
        <w:pBdr>
          <w:bottom w:val="single" w:sz="8" w:space="1" w:color="C00000"/>
        </w:pBdr>
        <w:jc w:val="both"/>
        <w:rPr>
          <w:rFonts w:ascii="Times New Roman" w:hAnsi="Times New Roman"/>
          <w:b/>
          <w:color w:val="C00000"/>
          <w:sz w:val="24"/>
          <w:szCs w:val="24"/>
          <w:lang w:val="sq-AL"/>
        </w:rPr>
      </w:pPr>
    </w:p>
    <w:p w:rsidR="007650F6" w:rsidRPr="00AA173D" w:rsidRDefault="007650F6" w:rsidP="000F77DD">
      <w:pPr>
        <w:pBdr>
          <w:bottom w:val="single" w:sz="8" w:space="1" w:color="C00000"/>
        </w:pBdr>
        <w:jc w:val="both"/>
        <w:rPr>
          <w:rFonts w:ascii="Times New Roman" w:hAnsi="Times New Roman"/>
          <w:b/>
          <w:color w:val="C00000"/>
          <w:sz w:val="24"/>
          <w:szCs w:val="24"/>
          <w:lang w:val="sq-AL"/>
        </w:rPr>
      </w:pPr>
      <w:r w:rsidRPr="00AA173D">
        <w:rPr>
          <w:rFonts w:ascii="Times New Roman" w:hAnsi="Times New Roman"/>
          <w:b/>
          <w:color w:val="C00000"/>
          <w:sz w:val="24"/>
          <w:szCs w:val="24"/>
          <w:lang w:val="sq-AL"/>
        </w:rPr>
        <w:t>I-Lëvizja paralele</w:t>
      </w:r>
    </w:p>
    <w:p w:rsidR="007650F6" w:rsidRPr="00AA173D" w:rsidRDefault="007650F6" w:rsidP="000F77DD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AA173D">
        <w:rPr>
          <w:rFonts w:ascii="Times New Roman" w:hAnsi="Times New Roman"/>
          <w:sz w:val="24"/>
          <w:szCs w:val="24"/>
          <w:lang w:val="sq-AL"/>
        </w:rPr>
        <w:t>Kanë të drejtë të aplikojnë për këtë procedurë vetëm nëpunësit civilë të së njëjtës kategori, në të gjitha insitucionet pjesë e shërbimit civil.</w:t>
      </w: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808"/>
        <w:gridCol w:w="8821"/>
      </w:tblGrid>
      <w:tr w:rsidR="007650F6" w:rsidRPr="0089305D" w:rsidTr="0089305D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:rsidR="007650F6" w:rsidRPr="0089305D" w:rsidRDefault="007650F6" w:rsidP="008930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305D">
              <w:rPr>
                <w:rFonts w:ascii="Times New Roman" w:hAnsi="Times New Roman"/>
                <w:b/>
                <w:sz w:val="28"/>
                <w:szCs w:val="24"/>
              </w:rPr>
              <w:lastRenderedPageBreak/>
              <w:t>1.1</w:t>
            </w:r>
          </w:p>
        </w:tc>
        <w:tc>
          <w:tcPr>
            <w:tcW w:w="9038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7650F6" w:rsidRPr="0089305D" w:rsidRDefault="007650F6" w:rsidP="0089305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305D">
              <w:rPr>
                <w:rFonts w:ascii="Times New Roman" w:hAnsi="Times New Roman"/>
                <w:b/>
                <w:sz w:val="24"/>
                <w:szCs w:val="24"/>
              </w:rPr>
              <w:t>KUSHTET PËR LËVIZJEN PARALELE DHE KRITERET E VEÇANTA</w:t>
            </w:r>
          </w:p>
        </w:tc>
      </w:tr>
    </w:tbl>
    <w:p w:rsidR="007650F6" w:rsidRPr="00452AF3" w:rsidRDefault="007650F6" w:rsidP="006F4954">
      <w:pPr>
        <w:jc w:val="both"/>
        <w:rPr>
          <w:rFonts w:ascii="Times New Roman" w:hAnsi="Times New Roman"/>
          <w:sz w:val="24"/>
          <w:szCs w:val="24"/>
        </w:rPr>
      </w:pPr>
    </w:p>
    <w:p w:rsidR="007650F6" w:rsidRDefault="007650F6" w:rsidP="000F77DD">
      <w:pPr>
        <w:jc w:val="both"/>
        <w:rPr>
          <w:rFonts w:ascii="Times New Roman" w:hAnsi="Times New Roman"/>
          <w:sz w:val="24"/>
          <w:szCs w:val="24"/>
        </w:rPr>
      </w:pPr>
      <w:r w:rsidRPr="00452AF3">
        <w:rPr>
          <w:rFonts w:ascii="Times New Roman" w:hAnsi="Times New Roman"/>
          <w:sz w:val="24"/>
          <w:szCs w:val="24"/>
        </w:rPr>
        <w:t>Kandidatët duhet të plotësojnë kushtet për lëvizjen paralele si vijon:</w:t>
      </w:r>
    </w:p>
    <w:p w:rsidR="00281327" w:rsidRPr="00FB5643" w:rsidRDefault="007D6A3F" w:rsidP="00281327">
      <w:pPr>
        <w:pStyle w:val="BodyText"/>
        <w:numPr>
          <w:ilvl w:val="0"/>
          <w:numId w:val="1"/>
        </w:numPr>
        <w:rPr>
          <w:bCs/>
        </w:rPr>
      </w:pPr>
      <w:r>
        <w:rPr>
          <w:bCs/>
        </w:rPr>
        <w:t>t</w:t>
      </w:r>
      <w:r w:rsidR="00281327" w:rsidRPr="00FB5643">
        <w:rPr>
          <w:bCs/>
        </w:rPr>
        <w:t>ë jetë nëpunës civil i konfirmuar, brenda të njëjtës kategori për të cilën aplikon</w:t>
      </w:r>
      <w:r w:rsidR="000127AA">
        <w:rPr>
          <w:bCs/>
        </w:rPr>
        <w:t xml:space="preserve"> </w:t>
      </w:r>
      <w:r w:rsidR="003D579E">
        <w:rPr>
          <w:bCs/>
        </w:rPr>
        <w:t xml:space="preserve">(kategoria </w:t>
      </w:r>
      <w:r w:rsidR="0023041B">
        <w:rPr>
          <w:bCs/>
        </w:rPr>
        <w:t>III-a/1</w:t>
      </w:r>
      <w:r w:rsidR="00281327" w:rsidRPr="00FB5643">
        <w:rPr>
          <w:bCs/>
        </w:rPr>
        <w:t>);</w:t>
      </w:r>
    </w:p>
    <w:p w:rsidR="007650F6" w:rsidRPr="00452AF3" w:rsidRDefault="007D6A3F" w:rsidP="006D0A34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</w:t>
      </w:r>
      <w:r w:rsidR="007650F6" w:rsidRPr="00452AF3">
        <w:rPr>
          <w:rFonts w:ascii="Times New Roman" w:hAnsi="Times New Roman"/>
          <w:sz w:val="24"/>
          <w:szCs w:val="24"/>
        </w:rPr>
        <w:t>ë mos ketë</w:t>
      </w:r>
      <w:r w:rsidR="007650F6">
        <w:rPr>
          <w:rFonts w:ascii="Times New Roman" w:hAnsi="Times New Roman"/>
          <w:sz w:val="24"/>
          <w:szCs w:val="24"/>
        </w:rPr>
        <w:t xml:space="preserve"> masë disiplinore në fuqi (të vë</w:t>
      </w:r>
      <w:r w:rsidR="007650F6" w:rsidRPr="00452AF3">
        <w:rPr>
          <w:rFonts w:ascii="Times New Roman" w:hAnsi="Times New Roman"/>
          <w:sz w:val="24"/>
          <w:szCs w:val="24"/>
        </w:rPr>
        <w:t>rtetuar me një dokument nga institucioni);</w:t>
      </w:r>
    </w:p>
    <w:p w:rsidR="00281327" w:rsidRDefault="007D6A3F" w:rsidP="00140EA2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</w:t>
      </w:r>
      <w:r w:rsidR="007650F6" w:rsidRPr="00140EA2">
        <w:rPr>
          <w:rFonts w:ascii="Times New Roman" w:hAnsi="Times New Roman"/>
          <w:sz w:val="24"/>
          <w:szCs w:val="24"/>
        </w:rPr>
        <w:t>ë ketë të paktën vlerësim</w:t>
      </w:r>
      <w:r w:rsidR="00140EA2" w:rsidRPr="00140EA2">
        <w:rPr>
          <w:rFonts w:ascii="Times New Roman" w:hAnsi="Times New Roman"/>
          <w:sz w:val="24"/>
          <w:szCs w:val="24"/>
        </w:rPr>
        <w:t xml:space="preserve">in e </w:t>
      </w:r>
      <w:proofErr w:type="gramStart"/>
      <w:r w:rsidR="00140EA2" w:rsidRPr="00140EA2">
        <w:rPr>
          <w:rFonts w:ascii="Times New Roman" w:hAnsi="Times New Roman"/>
          <w:sz w:val="24"/>
          <w:szCs w:val="24"/>
        </w:rPr>
        <w:t xml:space="preserve">fundit </w:t>
      </w:r>
      <w:r w:rsidR="007650F6" w:rsidRPr="00140EA2">
        <w:rPr>
          <w:rFonts w:ascii="Times New Roman" w:hAnsi="Times New Roman"/>
          <w:sz w:val="24"/>
          <w:szCs w:val="24"/>
        </w:rPr>
        <w:t xml:space="preserve"> pozitiv</w:t>
      </w:r>
      <w:proofErr w:type="gramEnd"/>
      <w:r w:rsidR="007650F6" w:rsidRPr="00140EA2">
        <w:rPr>
          <w:rFonts w:ascii="Times New Roman" w:hAnsi="Times New Roman"/>
          <w:sz w:val="24"/>
          <w:szCs w:val="24"/>
        </w:rPr>
        <w:t xml:space="preserve"> </w:t>
      </w:r>
      <w:r w:rsidR="00140EA2" w:rsidRPr="00140EA2">
        <w:rPr>
          <w:rFonts w:ascii="Times New Roman" w:hAnsi="Times New Roman"/>
          <w:sz w:val="24"/>
          <w:szCs w:val="24"/>
        </w:rPr>
        <w:t>“mir</w:t>
      </w:r>
      <w:r w:rsidR="00140EA2">
        <w:rPr>
          <w:rFonts w:ascii="Times New Roman" w:hAnsi="Times New Roman"/>
          <w:sz w:val="24"/>
          <w:szCs w:val="24"/>
        </w:rPr>
        <w:t>ë</w:t>
      </w:r>
      <w:r w:rsidR="00140EA2" w:rsidRPr="00140EA2">
        <w:rPr>
          <w:rFonts w:ascii="Times New Roman" w:hAnsi="Times New Roman"/>
          <w:sz w:val="24"/>
          <w:szCs w:val="24"/>
        </w:rPr>
        <w:t>”  apo “shumë mir</w:t>
      </w:r>
      <w:r w:rsidR="00140EA2">
        <w:rPr>
          <w:rFonts w:ascii="Times New Roman" w:hAnsi="Times New Roman"/>
          <w:sz w:val="24"/>
          <w:szCs w:val="24"/>
        </w:rPr>
        <w:t>ë</w:t>
      </w:r>
      <w:r w:rsidR="00140EA2" w:rsidRPr="00140EA2">
        <w:rPr>
          <w:rFonts w:ascii="Times New Roman" w:hAnsi="Times New Roman"/>
          <w:sz w:val="24"/>
          <w:szCs w:val="24"/>
        </w:rPr>
        <w:t>”</w:t>
      </w:r>
      <w:r>
        <w:rPr>
          <w:rFonts w:ascii="Times New Roman" w:hAnsi="Times New Roman"/>
          <w:sz w:val="24"/>
          <w:szCs w:val="24"/>
        </w:rPr>
        <w:t>.</w:t>
      </w:r>
      <w:r w:rsidR="00140EA2" w:rsidRPr="00140EA2">
        <w:rPr>
          <w:rFonts w:ascii="Times New Roman" w:hAnsi="Times New Roman"/>
          <w:sz w:val="24"/>
          <w:szCs w:val="24"/>
        </w:rPr>
        <w:t xml:space="preserve"> </w:t>
      </w:r>
    </w:p>
    <w:p w:rsidR="007650F6" w:rsidRDefault="007650F6" w:rsidP="00140EA2">
      <w:pPr>
        <w:jc w:val="both"/>
        <w:rPr>
          <w:rFonts w:ascii="Times New Roman" w:hAnsi="Times New Roman"/>
          <w:sz w:val="24"/>
          <w:szCs w:val="24"/>
        </w:rPr>
      </w:pPr>
      <w:r w:rsidRPr="00140EA2">
        <w:rPr>
          <w:rFonts w:ascii="Times New Roman" w:hAnsi="Times New Roman"/>
          <w:sz w:val="24"/>
          <w:szCs w:val="24"/>
        </w:rPr>
        <w:t>Kandidatët duhet të plotësojnë kriteret e veçanta si vijon:</w:t>
      </w:r>
    </w:p>
    <w:p w:rsidR="00583984" w:rsidRPr="007432BE" w:rsidRDefault="00583984" w:rsidP="00583984">
      <w:pPr>
        <w:jc w:val="both"/>
        <w:rPr>
          <w:rFonts w:ascii="Times New Roman" w:hAnsi="Times New Roman"/>
          <w:b/>
          <w:sz w:val="24"/>
          <w:szCs w:val="24"/>
        </w:rPr>
      </w:pPr>
      <w:r w:rsidRPr="007432BE">
        <w:rPr>
          <w:rFonts w:ascii="Times New Roman" w:hAnsi="Times New Roman"/>
          <w:sz w:val="24"/>
          <w:szCs w:val="24"/>
        </w:rPr>
        <w:t xml:space="preserve">      </w:t>
      </w:r>
      <w:r w:rsidRPr="007432BE">
        <w:rPr>
          <w:rFonts w:ascii="Times New Roman" w:hAnsi="Times New Roman"/>
          <w:b/>
          <w:sz w:val="24"/>
          <w:szCs w:val="24"/>
        </w:rPr>
        <w:t>Arsimimi</w:t>
      </w:r>
      <w:r w:rsidR="007D6A3F">
        <w:rPr>
          <w:rFonts w:ascii="Times New Roman" w:hAnsi="Times New Roman"/>
          <w:b/>
          <w:sz w:val="24"/>
          <w:szCs w:val="24"/>
        </w:rPr>
        <w:t>:</w:t>
      </w:r>
      <w:r w:rsidRPr="007432BE">
        <w:rPr>
          <w:rFonts w:ascii="Times New Roman" w:hAnsi="Times New Roman"/>
          <w:b/>
          <w:sz w:val="24"/>
          <w:szCs w:val="24"/>
        </w:rPr>
        <w:t xml:space="preserve"> </w:t>
      </w:r>
    </w:p>
    <w:p w:rsidR="00583984" w:rsidRPr="007D6A3F" w:rsidRDefault="00583984" w:rsidP="007D6A3F">
      <w:pPr>
        <w:pStyle w:val="ListParagraph"/>
        <w:numPr>
          <w:ilvl w:val="0"/>
          <w:numId w:val="36"/>
        </w:numPr>
        <w:jc w:val="both"/>
        <w:rPr>
          <w:rFonts w:ascii="Times New Roman" w:hAnsi="Times New Roman"/>
          <w:color w:val="0D0D0D" w:themeColor="text1" w:themeTint="F2"/>
          <w:sz w:val="24"/>
          <w:szCs w:val="24"/>
        </w:rPr>
      </w:pPr>
      <w:r w:rsidRPr="007D6A3F">
        <w:rPr>
          <w:rFonts w:ascii="Times New Roman" w:hAnsi="Times New Roman"/>
          <w:spacing w:val="-3"/>
          <w:sz w:val="24"/>
          <w:szCs w:val="24"/>
          <w:lang w:val="sq-AL"/>
        </w:rPr>
        <w:t xml:space="preserve">Të zotërojnë një diplomë “Master Shkencor” </w:t>
      </w:r>
      <w:r w:rsidRPr="007D6A3F">
        <w:rPr>
          <w:rFonts w:ascii="Times New Roman" w:hAnsi="Times New Roman"/>
          <w:sz w:val="24"/>
          <w:szCs w:val="24"/>
        </w:rPr>
        <w:t xml:space="preserve"> </w:t>
      </w:r>
      <w:r w:rsidRPr="007D6A3F">
        <w:rPr>
          <w:rFonts w:ascii="Times New Roman" w:hAnsi="Times New Roman"/>
          <w:spacing w:val="-3"/>
          <w:sz w:val="24"/>
          <w:szCs w:val="24"/>
          <w:lang w:val="sq-AL"/>
        </w:rPr>
        <w:t xml:space="preserve">në Shkencat </w:t>
      </w:r>
      <w:r w:rsidR="0064529E" w:rsidRPr="007D6A3F">
        <w:rPr>
          <w:rFonts w:ascii="Times New Roman" w:hAnsi="Times New Roman"/>
          <w:spacing w:val="-3"/>
          <w:sz w:val="24"/>
          <w:szCs w:val="24"/>
          <w:lang w:val="sq-AL"/>
        </w:rPr>
        <w:t>Juridike</w:t>
      </w:r>
      <w:r w:rsidR="007D6A3F">
        <w:rPr>
          <w:rFonts w:ascii="Times New Roman" w:hAnsi="Times New Roman"/>
          <w:spacing w:val="-3"/>
          <w:sz w:val="24"/>
          <w:szCs w:val="24"/>
          <w:lang w:val="sq-AL"/>
        </w:rPr>
        <w:t>,</w:t>
      </w:r>
      <w:r w:rsidR="006F4659">
        <w:rPr>
          <w:rFonts w:ascii="Times New Roman" w:hAnsi="Times New Roman"/>
          <w:spacing w:val="-3"/>
          <w:sz w:val="24"/>
          <w:szCs w:val="24"/>
          <w:lang w:val="sq-AL"/>
        </w:rPr>
        <w:t>Shkencat Ekonomike</w:t>
      </w:r>
      <w:r w:rsidRPr="007D6A3F">
        <w:rPr>
          <w:rFonts w:ascii="Times New Roman" w:hAnsi="Times New Roman"/>
          <w:spacing w:val="-3"/>
          <w:sz w:val="24"/>
          <w:szCs w:val="24"/>
          <w:lang w:val="sq-AL"/>
        </w:rPr>
        <w:t xml:space="preserve"> </w:t>
      </w:r>
      <w:r w:rsidRPr="007D6A3F">
        <w:rPr>
          <w:rFonts w:ascii="Times New Roman" w:hAnsi="Times New Roman"/>
          <w:color w:val="0D0D0D" w:themeColor="text1" w:themeTint="F2"/>
          <w:sz w:val="24"/>
          <w:szCs w:val="24"/>
        </w:rPr>
        <w:t xml:space="preserve">  ku edhe diploma e nivelit “Bachelor” duhet të jetë në të njëjtën fushë (</w:t>
      </w:r>
      <w:r w:rsidR="007D6A3F">
        <w:rPr>
          <w:rFonts w:ascii="Times New Roman" w:hAnsi="Times New Roman"/>
          <w:color w:val="0D0D0D" w:themeColor="text1" w:themeTint="F2"/>
          <w:sz w:val="24"/>
          <w:szCs w:val="24"/>
        </w:rPr>
        <w:t>d</w:t>
      </w:r>
      <w:r w:rsidRPr="007D6A3F">
        <w:rPr>
          <w:rFonts w:ascii="Times New Roman" w:hAnsi="Times New Roman"/>
          <w:i/>
          <w:color w:val="0D0D0D" w:themeColor="text1" w:themeTint="F2"/>
          <w:sz w:val="24"/>
          <w:szCs w:val="24"/>
        </w:rPr>
        <w:t>iplomat të cilat janë marrë jashtë vendit, duhet të jenë të njohura paraprakisht pranë institucionit përgjegjës për njehsimin e diplomave sipas legjislacionit në fuqi)</w:t>
      </w:r>
      <w:r w:rsidR="007D6A3F" w:rsidRPr="007D6A3F">
        <w:rPr>
          <w:rFonts w:ascii="Times New Roman" w:hAnsi="Times New Roman"/>
          <w:color w:val="0D0D0D" w:themeColor="text1" w:themeTint="F2"/>
          <w:sz w:val="24"/>
          <w:szCs w:val="24"/>
        </w:rPr>
        <w:t>;</w:t>
      </w:r>
    </w:p>
    <w:p w:rsidR="00583984" w:rsidRPr="007D6A3F" w:rsidRDefault="00583984" w:rsidP="007D6A3F">
      <w:pPr>
        <w:ind w:firstLine="360"/>
        <w:jc w:val="both"/>
        <w:rPr>
          <w:rFonts w:ascii="Times New Roman" w:hAnsi="Times New Roman"/>
          <w:b/>
          <w:color w:val="0D0D0D" w:themeColor="text1" w:themeTint="F2"/>
          <w:sz w:val="24"/>
          <w:szCs w:val="24"/>
        </w:rPr>
      </w:pPr>
      <w:r w:rsidRPr="007D6A3F">
        <w:rPr>
          <w:rFonts w:ascii="Times New Roman" w:hAnsi="Times New Roman"/>
          <w:b/>
          <w:color w:val="0D0D0D" w:themeColor="text1" w:themeTint="F2"/>
          <w:sz w:val="24"/>
          <w:szCs w:val="24"/>
        </w:rPr>
        <w:t>Përvoja</w:t>
      </w:r>
      <w:r w:rsidR="007D6A3F">
        <w:rPr>
          <w:rFonts w:ascii="Times New Roman" w:hAnsi="Times New Roman"/>
          <w:b/>
          <w:color w:val="0D0D0D" w:themeColor="text1" w:themeTint="F2"/>
          <w:sz w:val="24"/>
          <w:szCs w:val="24"/>
        </w:rPr>
        <w:t>:</w:t>
      </w:r>
      <w:r w:rsidRPr="007D6A3F">
        <w:rPr>
          <w:rFonts w:ascii="Times New Roman" w:hAnsi="Times New Roman"/>
          <w:b/>
          <w:color w:val="0D0D0D" w:themeColor="text1" w:themeTint="F2"/>
          <w:sz w:val="24"/>
          <w:szCs w:val="24"/>
        </w:rPr>
        <w:t xml:space="preserve"> </w:t>
      </w:r>
    </w:p>
    <w:p w:rsidR="00583984" w:rsidRPr="007432BE" w:rsidRDefault="007D6A3F" w:rsidP="00583984">
      <w:pPr>
        <w:pStyle w:val="ListParagraph"/>
        <w:numPr>
          <w:ilvl w:val="0"/>
          <w:numId w:val="7"/>
        </w:numPr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</w:t>
      </w:r>
      <w:r w:rsidR="00583984" w:rsidRPr="007432BE">
        <w:rPr>
          <w:rFonts w:ascii="Times New Roman" w:hAnsi="Times New Roman"/>
          <w:sz w:val="24"/>
          <w:szCs w:val="24"/>
        </w:rPr>
        <w:t>ë</w:t>
      </w:r>
      <w:r w:rsidR="00583984" w:rsidRPr="007432BE">
        <w:rPr>
          <w:rFonts w:ascii="Times New Roman" w:hAnsi="Times New Roman"/>
          <w:color w:val="000000"/>
          <w:sz w:val="24"/>
          <w:szCs w:val="24"/>
        </w:rPr>
        <w:t xml:space="preserve"> kenë përvoj</w:t>
      </w:r>
      <w:r>
        <w:rPr>
          <w:rFonts w:ascii="Times New Roman" w:hAnsi="Times New Roman"/>
          <w:color w:val="000000"/>
          <w:sz w:val="24"/>
          <w:szCs w:val="24"/>
        </w:rPr>
        <w:t>ë</w:t>
      </w:r>
      <w:r w:rsidR="0023041B">
        <w:rPr>
          <w:rFonts w:ascii="Times New Roman" w:hAnsi="Times New Roman"/>
          <w:color w:val="000000"/>
          <w:sz w:val="24"/>
          <w:szCs w:val="24"/>
        </w:rPr>
        <w:t xml:space="preserve"> pune e pakta </w:t>
      </w:r>
      <w:r w:rsidR="00583984" w:rsidRPr="007432BE">
        <w:rPr>
          <w:rFonts w:ascii="Times New Roman" w:hAnsi="Times New Roman"/>
          <w:color w:val="000000"/>
          <w:sz w:val="24"/>
          <w:szCs w:val="24"/>
        </w:rPr>
        <w:t>3</w:t>
      </w:r>
      <w:r>
        <w:rPr>
          <w:rFonts w:ascii="Times New Roman" w:hAnsi="Times New Roman"/>
          <w:color w:val="000000"/>
          <w:sz w:val="24"/>
          <w:szCs w:val="24"/>
        </w:rPr>
        <w:t xml:space="preserve"> (tre)</w:t>
      </w:r>
      <w:r w:rsidR="00583984" w:rsidRPr="007432BE">
        <w:rPr>
          <w:rFonts w:ascii="Times New Roman" w:hAnsi="Times New Roman"/>
          <w:color w:val="000000"/>
          <w:sz w:val="24"/>
          <w:szCs w:val="24"/>
        </w:rPr>
        <w:t xml:space="preserve"> vite</w:t>
      </w:r>
      <w:r w:rsidR="00583984" w:rsidRPr="007432BE">
        <w:rPr>
          <w:rFonts w:ascii="Times New Roman" w:hAnsi="Times New Roman"/>
          <w:sz w:val="24"/>
          <w:szCs w:val="24"/>
        </w:rPr>
        <w:t xml:space="preserve"> </w:t>
      </w:r>
      <w:r w:rsidR="006F4659">
        <w:rPr>
          <w:rFonts w:ascii="Times New Roman" w:hAnsi="Times New Roman"/>
          <w:sz w:val="24"/>
          <w:szCs w:val="24"/>
        </w:rPr>
        <w:t>përvojë pune në profesion.</w:t>
      </w:r>
    </w:p>
    <w:p w:rsidR="00583984" w:rsidRPr="007432BE" w:rsidRDefault="00583984" w:rsidP="00583984">
      <w:pPr>
        <w:ind w:left="360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7432BE">
        <w:rPr>
          <w:rFonts w:ascii="Times New Roman" w:hAnsi="Times New Roman"/>
          <w:b/>
          <w:spacing w:val="-3"/>
          <w:sz w:val="24"/>
          <w:szCs w:val="24"/>
        </w:rPr>
        <w:t>Tjetër</w:t>
      </w:r>
      <w:r w:rsidR="007D6A3F">
        <w:rPr>
          <w:rFonts w:ascii="Times New Roman" w:hAnsi="Times New Roman"/>
          <w:b/>
          <w:spacing w:val="-3"/>
          <w:sz w:val="24"/>
          <w:szCs w:val="24"/>
        </w:rPr>
        <w:t>:</w:t>
      </w:r>
      <w:r w:rsidRPr="007432BE">
        <w:rPr>
          <w:rFonts w:ascii="Times New Roman" w:hAnsi="Times New Roman"/>
          <w:b/>
          <w:spacing w:val="-3"/>
          <w:sz w:val="24"/>
          <w:szCs w:val="24"/>
        </w:rPr>
        <w:t xml:space="preserve"> </w:t>
      </w:r>
    </w:p>
    <w:p w:rsidR="00583984" w:rsidRPr="007432BE" w:rsidRDefault="007D6A3F" w:rsidP="00583984">
      <w:pPr>
        <w:pStyle w:val="ListParagraph"/>
        <w:numPr>
          <w:ilvl w:val="0"/>
          <w:numId w:val="33"/>
        </w:num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t</w:t>
      </w:r>
      <w:r w:rsidR="00583984" w:rsidRPr="007432BE">
        <w:rPr>
          <w:rFonts w:ascii="Times New Roman" w:hAnsi="Times New Roman"/>
          <w:color w:val="000000"/>
          <w:sz w:val="24"/>
          <w:szCs w:val="24"/>
        </w:rPr>
        <w:t>ë kenë aftësi të mira k</w:t>
      </w:r>
      <w:r>
        <w:rPr>
          <w:rFonts w:ascii="Times New Roman" w:hAnsi="Times New Roman"/>
          <w:color w:val="000000"/>
          <w:sz w:val="24"/>
          <w:szCs w:val="24"/>
        </w:rPr>
        <w:t>omunikuese dhe të punës në grup;</w:t>
      </w:r>
    </w:p>
    <w:p w:rsidR="00583984" w:rsidRPr="007432BE" w:rsidRDefault="007D6A3F" w:rsidP="00583984">
      <w:pPr>
        <w:pStyle w:val="ListParagraph"/>
        <w:numPr>
          <w:ilvl w:val="0"/>
          <w:numId w:val="33"/>
        </w:numPr>
        <w:shd w:val="clear" w:color="auto" w:fill="FFFFFF"/>
        <w:jc w:val="both"/>
        <w:rPr>
          <w:rFonts w:ascii="Times New Roman" w:hAnsi="Times New Roman"/>
          <w:color w:val="000000" w:themeColor="text1"/>
          <w:sz w:val="24"/>
          <w:szCs w:val="24"/>
          <w:u w:val="single"/>
        </w:rPr>
      </w:pPr>
      <w:r>
        <w:rPr>
          <w:rFonts w:ascii="Times New Roman" w:hAnsi="Times New Roman"/>
          <w:color w:val="000000" w:themeColor="text1"/>
          <w:spacing w:val="-6"/>
          <w:sz w:val="24"/>
          <w:szCs w:val="24"/>
        </w:rPr>
        <w:t>a</w:t>
      </w:r>
      <w:r w:rsidR="00583984" w:rsidRPr="007432BE">
        <w:rPr>
          <w:rFonts w:ascii="Times New Roman" w:hAnsi="Times New Roman"/>
          <w:color w:val="000000" w:themeColor="text1"/>
          <w:spacing w:val="-6"/>
          <w:sz w:val="24"/>
          <w:szCs w:val="24"/>
        </w:rPr>
        <w:t xml:space="preserve">ftësi për të planifikuar, rishikuar dhe drejtuar punën e stafit nën varësi; aftësi shumë të mira </w:t>
      </w:r>
      <w:r w:rsidR="00583984" w:rsidRPr="007432BE">
        <w:rPr>
          <w:rFonts w:ascii="Times New Roman" w:hAnsi="Times New Roman"/>
          <w:color w:val="000000" w:themeColor="text1"/>
          <w:spacing w:val="-7"/>
          <w:sz w:val="24"/>
          <w:szCs w:val="24"/>
        </w:rPr>
        <w:t>komunikimi, prezantimi</w:t>
      </w:r>
      <w:r>
        <w:rPr>
          <w:rFonts w:ascii="Times New Roman" w:hAnsi="Times New Roman"/>
          <w:color w:val="000000" w:themeColor="text1"/>
          <w:spacing w:val="-7"/>
          <w:sz w:val="24"/>
          <w:szCs w:val="24"/>
        </w:rPr>
        <w:t>;</w:t>
      </w:r>
    </w:p>
    <w:p w:rsidR="00583984" w:rsidRDefault="007D6A3F" w:rsidP="00583984">
      <w:pPr>
        <w:pStyle w:val="ListParagraph"/>
        <w:numPr>
          <w:ilvl w:val="0"/>
          <w:numId w:val="33"/>
        </w:numPr>
        <w:shd w:val="clear" w:color="auto" w:fill="FFFFFF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n</w:t>
      </w:r>
      <w:r w:rsidR="00583984" w:rsidRPr="007432BE">
        <w:rPr>
          <w:rFonts w:ascii="Times New Roman" w:hAnsi="Times New Roman"/>
          <w:color w:val="000000" w:themeColor="text1"/>
          <w:sz w:val="24"/>
          <w:szCs w:val="24"/>
        </w:rPr>
        <w:t>johje e mirë dhe përdorim i lirshëm i kompjuterit dhe programeve bazë.</w:t>
      </w:r>
    </w:p>
    <w:tbl>
      <w:tblPr>
        <w:tblW w:w="0" w:type="auto"/>
        <w:tblBorders>
          <w:bottom w:val="single" w:sz="8" w:space="0" w:color="auto"/>
        </w:tblBorders>
        <w:tblLook w:val="00A0" w:firstRow="1" w:lastRow="0" w:firstColumn="1" w:lastColumn="0" w:noHBand="0" w:noVBand="0"/>
      </w:tblPr>
      <w:tblGrid>
        <w:gridCol w:w="807"/>
        <w:gridCol w:w="8822"/>
      </w:tblGrid>
      <w:tr w:rsidR="007650F6" w:rsidRPr="0089305D" w:rsidTr="0064529E">
        <w:tc>
          <w:tcPr>
            <w:tcW w:w="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:rsidR="007650F6" w:rsidRPr="0089305D" w:rsidRDefault="007432BE" w:rsidP="008930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650F6" w:rsidRPr="0089305D">
              <w:rPr>
                <w:rFonts w:ascii="Times New Roman" w:hAnsi="Times New Roman"/>
                <w:b/>
                <w:sz w:val="24"/>
                <w:szCs w:val="24"/>
              </w:rPr>
              <w:t>1.2</w:t>
            </w:r>
          </w:p>
        </w:tc>
        <w:tc>
          <w:tcPr>
            <w:tcW w:w="8822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7650F6" w:rsidRPr="0089305D" w:rsidRDefault="007650F6" w:rsidP="0089305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305D">
              <w:rPr>
                <w:rFonts w:ascii="Times New Roman" w:hAnsi="Times New Roman"/>
                <w:b/>
                <w:sz w:val="24"/>
                <w:szCs w:val="24"/>
              </w:rPr>
              <w:t>DOKUMENTACIONI, MËNYRA DHE AFATI I DORËZIMIT</w:t>
            </w:r>
          </w:p>
        </w:tc>
      </w:tr>
    </w:tbl>
    <w:p w:rsidR="00A5222A" w:rsidRPr="00AD05D2" w:rsidRDefault="00A5222A" w:rsidP="00A5222A">
      <w:pPr>
        <w:jc w:val="both"/>
        <w:rPr>
          <w:rFonts w:ascii="Times New Roman" w:hAnsi="Times New Roman"/>
          <w:sz w:val="24"/>
          <w:szCs w:val="24"/>
        </w:rPr>
      </w:pPr>
    </w:p>
    <w:p w:rsidR="00F2517A" w:rsidRPr="00643412" w:rsidRDefault="007650F6" w:rsidP="000F77DD">
      <w:pPr>
        <w:jc w:val="both"/>
        <w:rPr>
          <w:rFonts w:ascii="Times New Roman" w:hAnsi="Times New Roman"/>
          <w:sz w:val="24"/>
          <w:szCs w:val="24"/>
        </w:rPr>
      </w:pPr>
      <w:r w:rsidRPr="00643412">
        <w:rPr>
          <w:rFonts w:ascii="Times New Roman" w:hAnsi="Times New Roman"/>
          <w:sz w:val="24"/>
          <w:szCs w:val="24"/>
        </w:rPr>
        <w:t xml:space="preserve">Kandidatët duhet të dorëzojnë pranë </w:t>
      </w:r>
      <w:r w:rsidR="005A4794">
        <w:rPr>
          <w:rFonts w:ascii="Times New Roman" w:hAnsi="Times New Roman"/>
          <w:sz w:val="24"/>
          <w:szCs w:val="24"/>
        </w:rPr>
        <w:t>Zyrës së protokollit të</w:t>
      </w:r>
      <w:r w:rsidR="003D579E">
        <w:rPr>
          <w:rFonts w:ascii="Times New Roman" w:hAnsi="Times New Roman"/>
          <w:sz w:val="24"/>
          <w:szCs w:val="24"/>
        </w:rPr>
        <w:t xml:space="preserve"> </w:t>
      </w:r>
      <w:r w:rsidR="006F4659">
        <w:rPr>
          <w:rFonts w:ascii="Times New Roman" w:hAnsi="Times New Roman"/>
          <w:sz w:val="24"/>
          <w:szCs w:val="24"/>
        </w:rPr>
        <w:t xml:space="preserve">Bashkisë </w:t>
      </w:r>
      <w:proofErr w:type="gramStart"/>
      <w:r w:rsidR="006F4659">
        <w:rPr>
          <w:rFonts w:ascii="Times New Roman" w:hAnsi="Times New Roman"/>
          <w:sz w:val="24"/>
          <w:szCs w:val="24"/>
        </w:rPr>
        <w:t xml:space="preserve">Delvinë </w:t>
      </w:r>
      <w:r w:rsidR="00643412" w:rsidRPr="00643412">
        <w:rPr>
          <w:rFonts w:ascii="Times New Roman" w:hAnsi="Times New Roman"/>
          <w:sz w:val="24"/>
          <w:szCs w:val="24"/>
        </w:rPr>
        <w:t>,</w:t>
      </w:r>
      <w:proofErr w:type="gramEnd"/>
      <w:r w:rsidR="00643412" w:rsidRPr="00643412">
        <w:rPr>
          <w:rFonts w:ascii="Times New Roman" w:hAnsi="Times New Roman"/>
          <w:sz w:val="24"/>
          <w:szCs w:val="24"/>
        </w:rPr>
        <w:t xml:space="preserve"> </w:t>
      </w:r>
      <w:r w:rsidRPr="00643412">
        <w:rPr>
          <w:rFonts w:ascii="Times New Roman" w:hAnsi="Times New Roman"/>
          <w:sz w:val="24"/>
          <w:szCs w:val="24"/>
        </w:rPr>
        <w:t>ku ndodhet pozicioni për të cilin ata dëshirojnë të aplikojnë, dokumentet si më poshtë:</w:t>
      </w:r>
    </w:p>
    <w:p w:rsidR="00A462EA" w:rsidRPr="00F3371A" w:rsidRDefault="00B13159" w:rsidP="00A462EA">
      <w:pPr>
        <w:jc w:val="both"/>
        <w:rPr>
          <w:rFonts w:ascii="Times New Roman" w:hAnsi="Times New Roman"/>
          <w:color w:val="0000FF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>1</w:t>
      </w:r>
      <w:r w:rsidR="00A462EA" w:rsidRPr="00F3371A">
        <w:rPr>
          <w:rFonts w:ascii="Times New Roman" w:hAnsi="Times New Roman"/>
          <w:sz w:val="24"/>
          <w:szCs w:val="24"/>
        </w:rPr>
        <w:t xml:space="preserve">) </w:t>
      </w:r>
      <w:r>
        <w:rPr>
          <w:rFonts w:ascii="Times New Roman" w:hAnsi="Times New Roman"/>
          <w:sz w:val="24"/>
          <w:szCs w:val="24"/>
        </w:rPr>
        <w:t>j</w:t>
      </w:r>
      <w:r w:rsidR="00A462EA" w:rsidRPr="00F3371A">
        <w:rPr>
          <w:rFonts w:ascii="Times New Roman" w:hAnsi="Times New Roman"/>
          <w:sz w:val="24"/>
          <w:szCs w:val="24"/>
        </w:rPr>
        <w:t>etëshkrim i plotësuar në përputhje me dokumentin tip që e gjeni në li</w:t>
      </w:r>
      <w:r>
        <w:rPr>
          <w:rFonts w:ascii="Times New Roman" w:hAnsi="Times New Roman"/>
          <w:sz w:val="24"/>
          <w:szCs w:val="24"/>
        </w:rPr>
        <w:t xml:space="preserve">dhjen </w:t>
      </w:r>
      <w:hyperlink r:id="rId7" w:history="1">
        <w:r w:rsidR="00A462EA" w:rsidRPr="00F3371A">
          <w:rPr>
            <w:rStyle w:val="Hyperlink"/>
            <w:rFonts w:ascii="Times New Roman" w:hAnsi="Times New Roman"/>
            <w:sz w:val="24"/>
            <w:szCs w:val="24"/>
          </w:rPr>
          <w:t>http://dap.gov.al/vende-vakante/udhezime-dokumenta/219-udhezime-dokumenta</w:t>
        </w:r>
      </w:hyperlink>
      <w:r w:rsidRPr="00B13159">
        <w:rPr>
          <w:rStyle w:val="Hyperlink"/>
          <w:rFonts w:ascii="Times New Roman" w:hAnsi="Times New Roman"/>
          <w:color w:val="auto"/>
          <w:sz w:val="24"/>
          <w:szCs w:val="24"/>
          <w:u w:val="none"/>
        </w:rPr>
        <w:t>;</w:t>
      </w:r>
    </w:p>
    <w:p w:rsidR="00A462EA" w:rsidRPr="00F3371A" w:rsidRDefault="00B13159" w:rsidP="00A462EA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A462EA" w:rsidRPr="00F3371A">
        <w:rPr>
          <w:rFonts w:ascii="Times New Roman" w:hAnsi="Times New Roman"/>
          <w:sz w:val="24"/>
          <w:szCs w:val="24"/>
        </w:rPr>
        <w:t xml:space="preserve">) </w:t>
      </w:r>
      <w:r>
        <w:rPr>
          <w:rFonts w:ascii="Times New Roman" w:hAnsi="Times New Roman"/>
          <w:sz w:val="24"/>
          <w:szCs w:val="24"/>
        </w:rPr>
        <w:t>f</w:t>
      </w:r>
      <w:r w:rsidR="00A462EA" w:rsidRPr="00F3371A">
        <w:rPr>
          <w:rFonts w:ascii="Times New Roman" w:hAnsi="Times New Roman"/>
          <w:sz w:val="24"/>
          <w:szCs w:val="24"/>
        </w:rPr>
        <w:t>otokopje të diplomës (përfshirë edhe diplomën Bachelor)</w:t>
      </w:r>
      <w:r>
        <w:rPr>
          <w:rFonts w:ascii="Times New Roman" w:hAnsi="Times New Roman"/>
          <w:sz w:val="24"/>
          <w:szCs w:val="24"/>
        </w:rPr>
        <w:t xml:space="preserve">. </w:t>
      </w:r>
      <w:r w:rsidR="00A462EA" w:rsidRPr="00F3371A">
        <w:rPr>
          <w:rFonts w:ascii="Times New Roman" w:hAnsi="Times New Roman"/>
          <w:sz w:val="24"/>
          <w:szCs w:val="24"/>
        </w:rPr>
        <w:t>Për diplomat e marra jashtë Republikës së Shqipërisë, të përcillet njehsimi nga Ministria e Arsimit, Sportit dhe Rinisë;</w:t>
      </w:r>
    </w:p>
    <w:p w:rsidR="00A462EA" w:rsidRPr="00F3371A" w:rsidRDefault="00B13159" w:rsidP="00A462EA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A462EA" w:rsidRPr="00F3371A">
        <w:rPr>
          <w:rFonts w:ascii="Times New Roman" w:hAnsi="Times New Roman"/>
          <w:sz w:val="24"/>
          <w:szCs w:val="24"/>
        </w:rPr>
        <w:t xml:space="preserve">) </w:t>
      </w:r>
      <w:r>
        <w:rPr>
          <w:rFonts w:ascii="Times New Roman" w:hAnsi="Times New Roman"/>
          <w:sz w:val="24"/>
          <w:szCs w:val="24"/>
        </w:rPr>
        <w:t>f</w:t>
      </w:r>
      <w:r w:rsidR="00A462EA" w:rsidRPr="00F3371A">
        <w:rPr>
          <w:rFonts w:ascii="Times New Roman" w:hAnsi="Times New Roman"/>
          <w:sz w:val="24"/>
          <w:szCs w:val="24"/>
        </w:rPr>
        <w:t>otokopje të librezës së punës (të gjithë faqet që vërtetojnë eksperiencën në punë);</w:t>
      </w:r>
    </w:p>
    <w:p w:rsidR="00A462EA" w:rsidRPr="00F3371A" w:rsidRDefault="00B13159" w:rsidP="00A462EA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A462EA" w:rsidRPr="00F3371A">
        <w:rPr>
          <w:rFonts w:ascii="Times New Roman" w:hAnsi="Times New Roman"/>
          <w:sz w:val="24"/>
          <w:szCs w:val="24"/>
        </w:rPr>
        <w:t xml:space="preserve">) </w:t>
      </w:r>
      <w:r>
        <w:rPr>
          <w:rFonts w:ascii="Times New Roman" w:hAnsi="Times New Roman"/>
          <w:sz w:val="24"/>
          <w:szCs w:val="24"/>
        </w:rPr>
        <w:t>f</w:t>
      </w:r>
      <w:r w:rsidR="00A462EA" w:rsidRPr="00F3371A">
        <w:rPr>
          <w:rFonts w:ascii="Times New Roman" w:hAnsi="Times New Roman"/>
          <w:sz w:val="24"/>
          <w:szCs w:val="24"/>
        </w:rPr>
        <w:t>otokopje të letërnjoftimit (ID);</w:t>
      </w:r>
    </w:p>
    <w:p w:rsidR="00A462EA" w:rsidRPr="00F3371A" w:rsidRDefault="00B13159" w:rsidP="00A462EA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A462EA" w:rsidRPr="00F3371A">
        <w:rPr>
          <w:rFonts w:ascii="Times New Roman" w:hAnsi="Times New Roman"/>
          <w:sz w:val="24"/>
          <w:szCs w:val="24"/>
        </w:rPr>
        <w:t xml:space="preserve">) </w:t>
      </w:r>
      <w:r>
        <w:rPr>
          <w:rFonts w:ascii="Times New Roman" w:hAnsi="Times New Roman"/>
          <w:sz w:val="24"/>
          <w:szCs w:val="24"/>
        </w:rPr>
        <w:t>v</w:t>
      </w:r>
      <w:r w:rsidR="00A462EA" w:rsidRPr="00F3371A">
        <w:rPr>
          <w:rFonts w:ascii="Times New Roman" w:hAnsi="Times New Roman"/>
          <w:sz w:val="24"/>
          <w:szCs w:val="24"/>
        </w:rPr>
        <w:t>ërtetim të gjendjes shëndetësore</w:t>
      </w:r>
      <w:r>
        <w:rPr>
          <w:rFonts w:ascii="Times New Roman" w:hAnsi="Times New Roman"/>
          <w:sz w:val="24"/>
          <w:szCs w:val="24"/>
        </w:rPr>
        <w:t>;</w:t>
      </w:r>
    </w:p>
    <w:p w:rsidR="00A462EA" w:rsidRPr="00F3371A" w:rsidRDefault="00B13159" w:rsidP="00A462EA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6</w:t>
      </w:r>
      <w:r w:rsidR="00A462EA" w:rsidRPr="00F3371A">
        <w:rPr>
          <w:rFonts w:ascii="Times New Roman" w:hAnsi="Times New Roman"/>
          <w:sz w:val="24"/>
          <w:szCs w:val="24"/>
        </w:rPr>
        <w:t xml:space="preserve">) </w:t>
      </w:r>
      <w:r>
        <w:rPr>
          <w:rFonts w:ascii="Times New Roman" w:hAnsi="Times New Roman"/>
          <w:sz w:val="24"/>
          <w:szCs w:val="24"/>
        </w:rPr>
        <w:t>v</w:t>
      </w:r>
      <w:r w:rsidR="00A462EA" w:rsidRPr="00F3371A">
        <w:rPr>
          <w:rFonts w:ascii="Times New Roman" w:hAnsi="Times New Roman"/>
          <w:sz w:val="24"/>
          <w:szCs w:val="24"/>
        </w:rPr>
        <w:t>etëdeklarim të gjendjes gjyqësore;</w:t>
      </w:r>
    </w:p>
    <w:p w:rsidR="00A462EA" w:rsidRPr="00F3371A" w:rsidRDefault="00B13159" w:rsidP="00A462EA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="00A462EA" w:rsidRPr="00F3371A">
        <w:rPr>
          <w:rFonts w:ascii="Times New Roman" w:hAnsi="Times New Roman"/>
          <w:sz w:val="24"/>
          <w:szCs w:val="24"/>
        </w:rPr>
        <w:t xml:space="preserve">) </w:t>
      </w:r>
      <w:r>
        <w:rPr>
          <w:rFonts w:ascii="Times New Roman" w:hAnsi="Times New Roman"/>
          <w:sz w:val="24"/>
          <w:szCs w:val="24"/>
        </w:rPr>
        <w:t>l</w:t>
      </w:r>
      <w:r w:rsidR="00A462EA" w:rsidRPr="00F3371A">
        <w:rPr>
          <w:rFonts w:ascii="Times New Roman" w:hAnsi="Times New Roman"/>
          <w:sz w:val="24"/>
          <w:szCs w:val="24"/>
        </w:rPr>
        <w:t xml:space="preserve">etër motivimi për aplikim në vendin </w:t>
      </w:r>
      <w:r>
        <w:rPr>
          <w:rFonts w:ascii="Times New Roman" w:hAnsi="Times New Roman"/>
          <w:sz w:val="24"/>
          <w:szCs w:val="24"/>
        </w:rPr>
        <w:t>vakant;</w:t>
      </w:r>
    </w:p>
    <w:p w:rsidR="00A462EA" w:rsidRPr="00F3371A" w:rsidRDefault="00B13159" w:rsidP="00A462EA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A462EA" w:rsidRPr="00F3371A">
        <w:rPr>
          <w:rFonts w:ascii="Times New Roman" w:hAnsi="Times New Roman"/>
          <w:sz w:val="24"/>
          <w:szCs w:val="24"/>
        </w:rPr>
        <w:t xml:space="preserve">) </w:t>
      </w:r>
      <w:r>
        <w:rPr>
          <w:rFonts w:ascii="Times New Roman" w:hAnsi="Times New Roman"/>
          <w:sz w:val="24"/>
          <w:szCs w:val="24"/>
        </w:rPr>
        <w:t>ç</w:t>
      </w:r>
      <w:r w:rsidR="00A462EA" w:rsidRPr="00F3371A">
        <w:rPr>
          <w:rFonts w:ascii="Times New Roman" w:hAnsi="Times New Roman"/>
          <w:sz w:val="24"/>
          <w:szCs w:val="24"/>
        </w:rPr>
        <w:t>do dokumentacion tjetër që vërteton trajnimet, kualifikimet, arsimim shtesë, vlerësimet pozitive apo të tjera të p</w:t>
      </w:r>
      <w:r>
        <w:rPr>
          <w:rFonts w:ascii="Times New Roman" w:hAnsi="Times New Roman"/>
          <w:sz w:val="24"/>
          <w:szCs w:val="24"/>
        </w:rPr>
        <w:t>ërmendura në jetëshkrimin tuaj;</w:t>
      </w:r>
    </w:p>
    <w:p w:rsidR="00A462EA" w:rsidRPr="00F3371A" w:rsidRDefault="00B13159" w:rsidP="00A462EA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="00A462EA" w:rsidRPr="00F3371A">
        <w:rPr>
          <w:rFonts w:ascii="Times New Roman" w:hAnsi="Times New Roman"/>
          <w:sz w:val="24"/>
          <w:szCs w:val="24"/>
        </w:rPr>
        <w:t xml:space="preserve">) </w:t>
      </w:r>
      <w:r>
        <w:rPr>
          <w:rFonts w:ascii="Times New Roman" w:hAnsi="Times New Roman"/>
          <w:sz w:val="24"/>
          <w:szCs w:val="24"/>
        </w:rPr>
        <w:t>n</w:t>
      </w:r>
      <w:r w:rsidR="00A462EA" w:rsidRPr="00F3371A">
        <w:rPr>
          <w:rFonts w:ascii="Times New Roman" w:hAnsi="Times New Roman"/>
          <w:sz w:val="24"/>
          <w:szCs w:val="24"/>
        </w:rPr>
        <w:t>jë numër kontakti dhe adresën e plotë të vendbanimit</w:t>
      </w:r>
      <w:r>
        <w:rPr>
          <w:rFonts w:ascii="Times New Roman" w:hAnsi="Times New Roman"/>
          <w:sz w:val="24"/>
          <w:szCs w:val="24"/>
        </w:rPr>
        <w:t>;</w:t>
      </w:r>
    </w:p>
    <w:p w:rsidR="00A462EA" w:rsidRPr="00F3371A" w:rsidRDefault="00B13159" w:rsidP="00A462EA">
      <w:pPr>
        <w:jc w:val="both"/>
        <w:rPr>
          <w:rFonts w:ascii="Times New Roman" w:hAnsi="Times New Roman"/>
          <w:sz w:val="24"/>
          <w:szCs w:val="24"/>
        </w:rPr>
      </w:pPr>
      <w:r w:rsidRPr="00D31D4C">
        <w:rPr>
          <w:rFonts w:ascii="Times New Roman" w:hAnsi="Times New Roman"/>
          <w:sz w:val="24"/>
          <w:szCs w:val="24"/>
        </w:rPr>
        <w:t>10</w:t>
      </w:r>
      <w:r w:rsidR="00A462EA" w:rsidRPr="00D31D4C">
        <w:rPr>
          <w:rFonts w:ascii="Times New Roman" w:hAnsi="Times New Roman"/>
          <w:sz w:val="24"/>
          <w:szCs w:val="24"/>
        </w:rPr>
        <w:t xml:space="preserve">) </w:t>
      </w:r>
      <w:r w:rsidRPr="00D31D4C">
        <w:rPr>
          <w:rFonts w:ascii="Times New Roman" w:hAnsi="Times New Roman"/>
          <w:sz w:val="24"/>
          <w:szCs w:val="24"/>
        </w:rPr>
        <w:t>a</w:t>
      </w:r>
      <w:r w:rsidR="00A462EA" w:rsidRPr="00D31D4C">
        <w:rPr>
          <w:rFonts w:ascii="Times New Roman" w:hAnsi="Times New Roman"/>
          <w:sz w:val="24"/>
          <w:szCs w:val="24"/>
        </w:rPr>
        <w:t>k</w:t>
      </w:r>
      <w:r w:rsidRPr="00D31D4C">
        <w:rPr>
          <w:rFonts w:ascii="Times New Roman" w:hAnsi="Times New Roman"/>
          <w:sz w:val="24"/>
          <w:szCs w:val="24"/>
        </w:rPr>
        <w:t>tin e emërimit si nëpunës civil;</w:t>
      </w:r>
    </w:p>
    <w:p w:rsidR="00A462EA" w:rsidRPr="00F3371A" w:rsidRDefault="00B13159" w:rsidP="00A462EA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12</w:t>
      </w:r>
      <w:r w:rsidR="00A462EA" w:rsidRPr="00F3371A">
        <w:rPr>
          <w:rFonts w:ascii="Times New Roman" w:hAnsi="Times New Roman"/>
          <w:sz w:val="24"/>
          <w:szCs w:val="24"/>
        </w:rPr>
        <w:t xml:space="preserve">) </w:t>
      </w:r>
      <w:r>
        <w:rPr>
          <w:rFonts w:ascii="Times New Roman" w:hAnsi="Times New Roman"/>
          <w:sz w:val="24"/>
          <w:szCs w:val="24"/>
        </w:rPr>
        <w:t>t</w:t>
      </w:r>
      <w:r w:rsidR="00A462EA" w:rsidRPr="00F3371A">
        <w:rPr>
          <w:rFonts w:ascii="Times New Roman" w:hAnsi="Times New Roman"/>
          <w:sz w:val="24"/>
          <w:szCs w:val="24"/>
        </w:rPr>
        <w:t>ë dorëzojnë dokumentet e parashikuara në pikën 1.1</w:t>
      </w:r>
      <w:r>
        <w:rPr>
          <w:rFonts w:ascii="Times New Roman" w:hAnsi="Times New Roman"/>
          <w:sz w:val="24"/>
          <w:szCs w:val="24"/>
        </w:rPr>
        <w:t>.</w:t>
      </w:r>
      <w:r w:rsidR="00A462EA" w:rsidRPr="00F3371A">
        <w:rPr>
          <w:rFonts w:ascii="Times New Roman" w:hAnsi="Times New Roman"/>
          <w:sz w:val="24"/>
          <w:szCs w:val="24"/>
        </w:rPr>
        <w:t xml:space="preserve"> </w:t>
      </w:r>
    </w:p>
    <w:p w:rsidR="00A462EA" w:rsidRPr="00FA01B5" w:rsidRDefault="00A462EA" w:rsidP="00A462EA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Dokumentet</w:t>
      </w:r>
      <w:r w:rsidRPr="00452AF3">
        <w:rPr>
          <w:rFonts w:ascii="Times New Roman" w:hAnsi="Times New Roman"/>
          <w:b/>
          <w:i/>
          <w:sz w:val="24"/>
          <w:szCs w:val="24"/>
        </w:rPr>
        <w:t xml:space="preserve"> duhet të dorëzohen me postë apo drejtpërsëdrejti në institucion, </w:t>
      </w:r>
      <w:r w:rsidR="007F45B9">
        <w:rPr>
          <w:rFonts w:ascii="Times New Roman" w:hAnsi="Times New Roman"/>
          <w:b/>
          <w:i/>
          <w:sz w:val="24"/>
          <w:szCs w:val="24"/>
        </w:rPr>
        <w:t>brenda datës 01</w:t>
      </w:r>
      <w:r>
        <w:rPr>
          <w:rFonts w:ascii="Times New Roman" w:hAnsi="Times New Roman"/>
          <w:b/>
          <w:i/>
          <w:sz w:val="24"/>
          <w:szCs w:val="24"/>
        </w:rPr>
        <w:t>.0</w:t>
      </w:r>
      <w:r w:rsidR="007F45B9">
        <w:rPr>
          <w:rFonts w:ascii="Times New Roman" w:hAnsi="Times New Roman"/>
          <w:b/>
          <w:i/>
          <w:sz w:val="24"/>
          <w:szCs w:val="24"/>
        </w:rPr>
        <w:t>9</w:t>
      </w:r>
      <w:r w:rsidR="00FA01B5">
        <w:rPr>
          <w:rFonts w:ascii="Times New Roman" w:hAnsi="Times New Roman"/>
          <w:b/>
          <w:i/>
          <w:sz w:val="24"/>
          <w:szCs w:val="24"/>
        </w:rPr>
        <w:t>.2021</w:t>
      </w:r>
      <w:r w:rsidR="007F45B9">
        <w:rPr>
          <w:rFonts w:ascii="Times New Roman" w:hAnsi="Times New Roman"/>
          <w:i/>
          <w:sz w:val="24"/>
          <w:szCs w:val="24"/>
        </w:rPr>
        <w:t>.</w:t>
      </w: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807"/>
        <w:gridCol w:w="8822"/>
      </w:tblGrid>
      <w:tr w:rsidR="007650F6" w:rsidRPr="0089305D" w:rsidTr="00A0451C">
        <w:tc>
          <w:tcPr>
            <w:tcW w:w="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:rsidR="007650F6" w:rsidRPr="0089305D" w:rsidRDefault="007650F6" w:rsidP="008930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305D">
              <w:rPr>
                <w:rFonts w:ascii="Times New Roman" w:hAnsi="Times New Roman"/>
                <w:b/>
                <w:sz w:val="24"/>
                <w:szCs w:val="24"/>
              </w:rPr>
              <w:t>1.3</w:t>
            </w:r>
          </w:p>
        </w:tc>
        <w:tc>
          <w:tcPr>
            <w:tcW w:w="8994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7650F6" w:rsidRPr="0089305D" w:rsidRDefault="007650F6" w:rsidP="0089305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305D">
              <w:rPr>
                <w:rFonts w:ascii="Times New Roman" w:hAnsi="Times New Roman"/>
                <w:b/>
                <w:sz w:val="24"/>
                <w:szCs w:val="24"/>
              </w:rPr>
              <w:t>REZULTATET PËR FAZËN E VERIFIKIMIT PARAPRAK</w:t>
            </w:r>
          </w:p>
        </w:tc>
      </w:tr>
    </w:tbl>
    <w:p w:rsidR="007650F6" w:rsidRPr="00452AF3" w:rsidRDefault="007650F6" w:rsidP="000F77DD">
      <w:pPr>
        <w:jc w:val="both"/>
        <w:rPr>
          <w:rFonts w:ascii="Times New Roman" w:hAnsi="Times New Roman"/>
          <w:sz w:val="24"/>
          <w:szCs w:val="24"/>
        </w:rPr>
      </w:pPr>
    </w:p>
    <w:p w:rsidR="00A462EA" w:rsidRPr="00D03A28" w:rsidRDefault="000B2C69" w:rsidP="00356E57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Në datën 06.09</w:t>
      </w:r>
      <w:r w:rsidR="00A462EA" w:rsidRPr="00D03A28">
        <w:rPr>
          <w:rFonts w:ascii="Times New Roman" w:hAnsi="Times New Roman"/>
          <w:sz w:val="24"/>
          <w:szCs w:val="24"/>
        </w:rPr>
        <w:t xml:space="preserve">.2021, njësia e menaxhimit të burimeve njerëzore (Njësia </w:t>
      </w:r>
      <w:r w:rsidR="004219FB"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>ërgjegjëse) s</w:t>
      </w:r>
      <w:r w:rsidR="000C214E">
        <w:rPr>
          <w:rFonts w:ascii="Times New Roman" w:hAnsi="Times New Roman"/>
          <w:sz w:val="24"/>
          <w:szCs w:val="24"/>
        </w:rPr>
        <w:t>ë</w:t>
      </w:r>
      <w:r>
        <w:rPr>
          <w:rFonts w:ascii="Times New Roman" w:hAnsi="Times New Roman"/>
          <w:sz w:val="24"/>
          <w:szCs w:val="24"/>
        </w:rPr>
        <w:t xml:space="preserve"> Bashkia </w:t>
      </w:r>
      <w:proofErr w:type="gramStart"/>
      <w:r>
        <w:rPr>
          <w:rFonts w:ascii="Times New Roman" w:hAnsi="Times New Roman"/>
          <w:sz w:val="24"/>
          <w:szCs w:val="24"/>
        </w:rPr>
        <w:t>Delvin</w:t>
      </w:r>
      <w:r w:rsidR="000C214E">
        <w:rPr>
          <w:rFonts w:ascii="Times New Roman" w:hAnsi="Times New Roman"/>
          <w:sz w:val="24"/>
          <w:szCs w:val="24"/>
        </w:rPr>
        <w:t>ë</w:t>
      </w:r>
      <w:r>
        <w:rPr>
          <w:rFonts w:ascii="Times New Roman" w:hAnsi="Times New Roman"/>
          <w:sz w:val="24"/>
          <w:szCs w:val="24"/>
        </w:rPr>
        <w:t xml:space="preserve"> </w:t>
      </w:r>
      <w:r w:rsidR="004219FB">
        <w:rPr>
          <w:rFonts w:ascii="Times New Roman" w:hAnsi="Times New Roman"/>
          <w:sz w:val="24"/>
          <w:szCs w:val="24"/>
        </w:rPr>
        <w:t>,</w:t>
      </w:r>
      <w:proofErr w:type="gramEnd"/>
      <w:r w:rsidR="00A462EA" w:rsidRPr="00D03A28">
        <w:rPr>
          <w:rFonts w:ascii="Times New Roman" w:hAnsi="Times New Roman"/>
          <w:sz w:val="24"/>
          <w:szCs w:val="24"/>
        </w:rPr>
        <w:t xml:space="preserve"> ku ndodhet pozicioni për të cilin ju dëshironi të aplikoni</w:t>
      </w:r>
      <w:r w:rsidR="004219FB">
        <w:rPr>
          <w:rFonts w:ascii="Times New Roman" w:hAnsi="Times New Roman"/>
          <w:sz w:val="24"/>
          <w:szCs w:val="24"/>
        </w:rPr>
        <w:t>,</w:t>
      </w:r>
      <w:r w:rsidR="00A462EA" w:rsidRPr="00D03A28">
        <w:rPr>
          <w:rFonts w:ascii="Times New Roman" w:hAnsi="Times New Roman"/>
          <w:sz w:val="24"/>
          <w:szCs w:val="24"/>
        </w:rPr>
        <w:t xml:space="preserve"> do të shpallë në portalin “Shërbimi Kombëtar i Punësimit” listën e kandidatëve që plotësojnë kushtet e lëvizjes paralele dhe kriteret e veçanta, si dhe datën, vendin dhe orën e saktë ku do të zhvillohet intervista. Në të njëjtën datë kandidatët që nuk i plotësojnë kushtet e lëvizjes paralele dhe kriteret e veçanta do të njoftohen individualisht nga Njësia Përgjegjëse e institucionit</w:t>
      </w:r>
      <w:r w:rsidR="004219FB">
        <w:rPr>
          <w:rFonts w:ascii="Times New Roman" w:hAnsi="Times New Roman"/>
          <w:sz w:val="24"/>
          <w:szCs w:val="24"/>
        </w:rPr>
        <w:t>,</w:t>
      </w:r>
      <w:r w:rsidR="00A462EA" w:rsidRPr="00D03A28">
        <w:rPr>
          <w:rFonts w:ascii="Times New Roman" w:hAnsi="Times New Roman"/>
          <w:sz w:val="24"/>
          <w:szCs w:val="24"/>
        </w:rPr>
        <w:t xml:space="preserve"> ku ndodhet pozicioni për të cilin ju dëshironi të aplikoni, </w:t>
      </w:r>
      <w:r w:rsidR="00A462EA" w:rsidRPr="00D03A28">
        <w:rPr>
          <w:rFonts w:ascii="Times New Roman" w:hAnsi="Times New Roman"/>
          <w:sz w:val="24"/>
          <w:szCs w:val="24"/>
          <w:u w:val="single"/>
        </w:rPr>
        <w:t>nëpërmjet adresës tuaj të e-mail</w:t>
      </w:r>
      <w:r w:rsidR="00A462EA" w:rsidRPr="00D03A28">
        <w:rPr>
          <w:rFonts w:ascii="Times New Roman" w:hAnsi="Times New Roman"/>
          <w:sz w:val="24"/>
          <w:szCs w:val="24"/>
        </w:rPr>
        <w:t xml:space="preserve">, për shkaqet e moskualifikimit. </w:t>
      </w:r>
    </w:p>
    <w:p w:rsidR="00A462EA" w:rsidRPr="00D03A28" w:rsidRDefault="00A462EA" w:rsidP="00A462EA">
      <w:pPr>
        <w:jc w:val="both"/>
        <w:rPr>
          <w:rFonts w:ascii="Times New Roman" w:hAnsi="Times New Roman"/>
          <w:sz w:val="24"/>
          <w:szCs w:val="24"/>
        </w:rPr>
      </w:pPr>
      <w:r w:rsidRPr="00D03A28">
        <w:rPr>
          <w:rFonts w:ascii="Times New Roman" w:hAnsi="Times New Roman"/>
          <w:sz w:val="24"/>
          <w:szCs w:val="24"/>
        </w:rPr>
        <w:t xml:space="preserve">Ankesat nga kandidatët paraqiten në Njësinë Përgjegjëse brenda 3 </w:t>
      </w:r>
      <w:r w:rsidR="004219FB">
        <w:rPr>
          <w:rFonts w:ascii="Times New Roman" w:hAnsi="Times New Roman"/>
          <w:sz w:val="24"/>
          <w:szCs w:val="24"/>
        </w:rPr>
        <w:t xml:space="preserve">(tre) </w:t>
      </w:r>
      <w:r w:rsidRPr="00D03A28">
        <w:rPr>
          <w:rFonts w:ascii="Times New Roman" w:hAnsi="Times New Roman"/>
          <w:sz w:val="24"/>
          <w:szCs w:val="24"/>
        </w:rPr>
        <w:t xml:space="preserve">ditëve pune nga shpallja e listës dhe ankuesi merr përgjigje brenda 5 </w:t>
      </w:r>
      <w:r w:rsidR="004219FB">
        <w:rPr>
          <w:rFonts w:ascii="Times New Roman" w:hAnsi="Times New Roman"/>
          <w:sz w:val="24"/>
          <w:szCs w:val="24"/>
        </w:rPr>
        <w:t xml:space="preserve">(pesë) </w:t>
      </w:r>
      <w:r w:rsidRPr="00D03A28">
        <w:rPr>
          <w:rFonts w:ascii="Times New Roman" w:hAnsi="Times New Roman"/>
          <w:sz w:val="24"/>
          <w:szCs w:val="24"/>
        </w:rPr>
        <w:t xml:space="preserve">ditëve pune nga data e depozitimit të saj. </w:t>
      </w: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807"/>
        <w:gridCol w:w="8822"/>
      </w:tblGrid>
      <w:tr w:rsidR="007650F6" w:rsidRPr="0089305D" w:rsidTr="0089305D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:rsidR="007650F6" w:rsidRPr="0089305D" w:rsidRDefault="007650F6" w:rsidP="008930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305D">
              <w:rPr>
                <w:rFonts w:ascii="Times New Roman" w:hAnsi="Times New Roman"/>
                <w:b/>
                <w:sz w:val="24"/>
                <w:szCs w:val="24"/>
              </w:rPr>
              <w:t>1.4</w:t>
            </w:r>
          </w:p>
        </w:tc>
        <w:tc>
          <w:tcPr>
            <w:tcW w:w="9038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7650F6" w:rsidRPr="0089305D" w:rsidRDefault="007650F6" w:rsidP="0089305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305D">
              <w:rPr>
                <w:rFonts w:ascii="Times New Roman" w:hAnsi="Times New Roman"/>
                <w:b/>
                <w:sz w:val="24"/>
                <w:szCs w:val="24"/>
              </w:rPr>
              <w:t>FUSHAT E NJOHURIVE, AFTËSITË DHE CILËSITË MBI TË CILAT DO TË ZHVILLOHET INTERVISTA</w:t>
            </w:r>
          </w:p>
        </w:tc>
      </w:tr>
    </w:tbl>
    <w:p w:rsidR="00744617" w:rsidRDefault="00744617" w:rsidP="00744617">
      <w:pPr>
        <w:ind w:right="-81"/>
        <w:jc w:val="both"/>
        <w:rPr>
          <w:rFonts w:ascii="Times New Roman" w:hAnsi="Times New Roman"/>
          <w:sz w:val="24"/>
          <w:szCs w:val="24"/>
        </w:rPr>
      </w:pPr>
    </w:p>
    <w:p w:rsidR="00A462EA" w:rsidRPr="00737BFD" w:rsidRDefault="00A462EA" w:rsidP="00A462EA">
      <w:pPr>
        <w:ind w:right="-81"/>
        <w:jc w:val="both"/>
        <w:rPr>
          <w:rFonts w:ascii="Times New Roman" w:hAnsi="Times New Roman"/>
          <w:sz w:val="24"/>
          <w:szCs w:val="24"/>
        </w:rPr>
      </w:pPr>
      <w:r w:rsidRPr="00737BFD">
        <w:rPr>
          <w:rFonts w:ascii="Times New Roman" w:hAnsi="Times New Roman"/>
          <w:sz w:val="24"/>
          <w:szCs w:val="24"/>
        </w:rPr>
        <w:t>Kandidatët do të vlerësohen në lidhje me:</w:t>
      </w:r>
    </w:p>
    <w:p w:rsidR="00A462EA" w:rsidRPr="00737BFD" w:rsidRDefault="004219FB" w:rsidP="00A462EA">
      <w:pPr>
        <w:pStyle w:val="ListParagraph"/>
        <w:numPr>
          <w:ilvl w:val="0"/>
          <w:numId w:val="9"/>
        </w:numPr>
        <w:ind w:right="-8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</w:t>
      </w:r>
      <w:r w:rsidR="00A462EA" w:rsidRPr="00737BFD">
        <w:rPr>
          <w:rFonts w:ascii="Times New Roman" w:hAnsi="Times New Roman"/>
          <w:sz w:val="24"/>
          <w:szCs w:val="24"/>
        </w:rPr>
        <w:t xml:space="preserve">johuri mbi </w:t>
      </w:r>
      <w:r>
        <w:rPr>
          <w:rFonts w:ascii="Times New Roman" w:hAnsi="Times New Roman"/>
          <w:sz w:val="24"/>
          <w:szCs w:val="24"/>
        </w:rPr>
        <w:t>l</w:t>
      </w:r>
      <w:r w:rsidR="00A462EA" w:rsidRPr="00737BFD">
        <w:rPr>
          <w:rFonts w:ascii="Times New Roman" w:hAnsi="Times New Roman"/>
          <w:sz w:val="24"/>
          <w:szCs w:val="24"/>
        </w:rPr>
        <w:t xml:space="preserve">igjin </w:t>
      </w:r>
      <w:r>
        <w:rPr>
          <w:rFonts w:ascii="Times New Roman" w:hAnsi="Times New Roman"/>
          <w:sz w:val="24"/>
          <w:szCs w:val="24"/>
        </w:rPr>
        <w:t>n</w:t>
      </w:r>
      <w:r w:rsidR="00A462EA" w:rsidRPr="00737BFD">
        <w:rPr>
          <w:rFonts w:ascii="Times New Roman" w:hAnsi="Times New Roman"/>
          <w:sz w:val="24"/>
          <w:szCs w:val="24"/>
        </w:rPr>
        <w:t>r.</w:t>
      </w:r>
      <w:r>
        <w:rPr>
          <w:rFonts w:ascii="Times New Roman" w:hAnsi="Times New Roman"/>
          <w:sz w:val="24"/>
          <w:szCs w:val="24"/>
        </w:rPr>
        <w:t xml:space="preserve"> </w:t>
      </w:r>
      <w:r w:rsidR="00A462EA" w:rsidRPr="00737BFD">
        <w:rPr>
          <w:rFonts w:ascii="Times New Roman" w:hAnsi="Times New Roman"/>
          <w:sz w:val="24"/>
          <w:szCs w:val="24"/>
        </w:rPr>
        <w:t>152/2013, “Për nëpunësin civil”, i ndryshuar, dhe aktet nënligjore dalë në zbatim të tij;</w:t>
      </w:r>
    </w:p>
    <w:p w:rsidR="00A462EA" w:rsidRPr="00737BFD" w:rsidRDefault="004219FB" w:rsidP="00A462EA">
      <w:pPr>
        <w:pStyle w:val="ListParagraph"/>
        <w:numPr>
          <w:ilvl w:val="0"/>
          <w:numId w:val="9"/>
        </w:numPr>
        <w:ind w:right="-8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sq-AL"/>
        </w:rPr>
        <w:t>n</w:t>
      </w:r>
      <w:r w:rsidR="00A462EA" w:rsidRPr="00737BFD">
        <w:rPr>
          <w:rFonts w:ascii="Times New Roman" w:hAnsi="Times New Roman"/>
          <w:sz w:val="24"/>
          <w:szCs w:val="24"/>
          <w:lang w:val="sq-AL"/>
        </w:rPr>
        <w:t xml:space="preserve">johuri mbi </w:t>
      </w:r>
      <w:r>
        <w:rPr>
          <w:rFonts w:ascii="Times New Roman" w:hAnsi="Times New Roman"/>
          <w:sz w:val="24"/>
          <w:szCs w:val="24"/>
          <w:lang w:val="sq-AL"/>
        </w:rPr>
        <w:t>l</w:t>
      </w:r>
      <w:r w:rsidR="00A462EA" w:rsidRPr="00737BFD">
        <w:rPr>
          <w:rFonts w:ascii="Times New Roman" w:hAnsi="Times New Roman"/>
          <w:sz w:val="24"/>
          <w:szCs w:val="24"/>
          <w:lang w:val="sq-AL"/>
        </w:rPr>
        <w:t xml:space="preserve">igjin </w:t>
      </w:r>
      <w:r>
        <w:rPr>
          <w:rFonts w:ascii="Times New Roman" w:hAnsi="Times New Roman"/>
          <w:sz w:val="24"/>
          <w:szCs w:val="24"/>
          <w:lang w:val="sq-AL"/>
        </w:rPr>
        <w:t>n</w:t>
      </w:r>
      <w:r w:rsidR="00A462EA" w:rsidRPr="00737BFD">
        <w:rPr>
          <w:rFonts w:ascii="Times New Roman" w:hAnsi="Times New Roman"/>
          <w:sz w:val="24"/>
          <w:szCs w:val="24"/>
          <w:lang w:val="sq-AL"/>
        </w:rPr>
        <w:t xml:space="preserve">r. 119/2014, “Për të drejtën e informimit”; </w:t>
      </w:r>
    </w:p>
    <w:p w:rsidR="00A462EA" w:rsidRPr="0023041B" w:rsidRDefault="0023041B" w:rsidP="00A462EA">
      <w:pPr>
        <w:pStyle w:val="ListParagraph"/>
        <w:numPr>
          <w:ilvl w:val="0"/>
          <w:numId w:val="9"/>
        </w:numPr>
        <w:ind w:right="-81"/>
        <w:jc w:val="both"/>
        <w:rPr>
          <w:rFonts w:ascii="Times New Roman" w:eastAsia="Times New Roman" w:hAnsi="Times New Roman"/>
          <w:sz w:val="24"/>
          <w:szCs w:val="24"/>
        </w:rPr>
      </w:pPr>
      <w:r w:rsidRPr="0023041B">
        <w:rPr>
          <w:rFonts w:ascii="Times New Roman" w:eastAsia="Times New Roman" w:hAnsi="Times New Roman"/>
          <w:sz w:val="24"/>
          <w:szCs w:val="24"/>
        </w:rPr>
        <w:t>njohuri mbi ligjin nr.9920, dat</w:t>
      </w:r>
      <w:r w:rsidR="00B846A1">
        <w:rPr>
          <w:rFonts w:ascii="Times New Roman" w:eastAsia="Times New Roman" w:hAnsi="Times New Roman"/>
          <w:sz w:val="24"/>
          <w:szCs w:val="24"/>
        </w:rPr>
        <w:t>ë</w:t>
      </w:r>
      <w:r w:rsidRPr="0023041B">
        <w:rPr>
          <w:rFonts w:ascii="Times New Roman" w:eastAsia="Times New Roman" w:hAnsi="Times New Roman"/>
          <w:sz w:val="24"/>
          <w:szCs w:val="24"/>
        </w:rPr>
        <w:t xml:space="preserve"> 19.05.2008 “P</w:t>
      </w:r>
      <w:r w:rsidR="00B846A1">
        <w:rPr>
          <w:rFonts w:ascii="Times New Roman" w:eastAsia="Times New Roman" w:hAnsi="Times New Roman"/>
          <w:sz w:val="24"/>
          <w:szCs w:val="24"/>
        </w:rPr>
        <w:t>ë</w:t>
      </w:r>
      <w:r w:rsidRPr="0023041B">
        <w:rPr>
          <w:rFonts w:ascii="Times New Roman" w:eastAsia="Times New Roman" w:hAnsi="Times New Roman"/>
          <w:sz w:val="24"/>
          <w:szCs w:val="24"/>
        </w:rPr>
        <w:t xml:space="preserve">r procedurat e </w:t>
      </w:r>
      <w:proofErr w:type="gramStart"/>
      <w:r w:rsidRPr="0023041B">
        <w:rPr>
          <w:rFonts w:ascii="Times New Roman" w:eastAsia="Times New Roman" w:hAnsi="Times New Roman"/>
          <w:sz w:val="24"/>
          <w:szCs w:val="24"/>
        </w:rPr>
        <w:t>tatimore  n</w:t>
      </w:r>
      <w:r w:rsidR="00B846A1">
        <w:rPr>
          <w:rFonts w:ascii="Times New Roman" w:eastAsia="Times New Roman" w:hAnsi="Times New Roman"/>
          <w:sz w:val="24"/>
          <w:szCs w:val="24"/>
        </w:rPr>
        <w:t>ë</w:t>
      </w:r>
      <w:proofErr w:type="gramEnd"/>
      <w:r w:rsidRPr="0023041B">
        <w:rPr>
          <w:rFonts w:ascii="Times New Roman" w:eastAsia="Times New Roman" w:hAnsi="Times New Roman"/>
          <w:sz w:val="24"/>
          <w:szCs w:val="24"/>
        </w:rPr>
        <w:t xml:space="preserve"> Republik</w:t>
      </w:r>
      <w:r w:rsidR="00B846A1">
        <w:rPr>
          <w:rFonts w:ascii="Times New Roman" w:eastAsia="Times New Roman" w:hAnsi="Times New Roman"/>
          <w:sz w:val="24"/>
          <w:szCs w:val="24"/>
        </w:rPr>
        <w:t>ë</w:t>
      </w:r>
      <w:r w:rsidRPr="0023041B">
        <w:rPr>
          <w:rFonts w:ascii="Times New Roman" w:eastAsia="Times New Roman" w:hAnsi="Times New Roman"/>
          <w:sz w:val="24"/>
          <w:szCs w:val="24"/>
        </w:rPr>
        <w:t>n e Shqip</w:t>
      </w:r>
      <w:r w:rsidR="00B846A1">
        <w:rPr>
          <w:rFonts w:ascii="Times New Roman" w:eastAsia="Times New Roman" w:hAnsi="Times New Roman"/>
          <w:sz w:val="24"/>
          <w:szCs w:val="24"/>
        </w:rPr>
        <w:t>ë</w:t>
      </w:r>
      <w:r w:rsidRPr="0023041B">
        <w:rPr>
          <w:rFonts w:ascii="Times New Roman" w:eastAsia="Times New Roman" w:hAnsi="Times New Roman"/>
          <w:sz w:val="24"/>
          <w:szCs w:val="24"/>
        </w:rPr>
        <w:t>ris</w:t>
      </w:r>
      <w:r w:rsidR="00B846A1">
        <w:rPr>
          <w:rFonts w:ascii="Times New Roman" w:eastAsia="Times New Roman" w:hAnsi="Times New Roman"/>
          <w:sz w:val="24"/>
          <w:szCs w:val="24"/>
        </w:rPr>
        <w:t>ë</w:t>
      </w:r>
      <w:r w:rsidRPr="0023041B">
        <w:rPr>
          <w:rFonts w:ascii="Times New Roman" w:eastAsia="Times New Roman" w:hAnsi="Times New Roman"/>
          <w:sz w:val="24"/>
          <w:szCs w:val="24"/>
        </w:rPr>
        <w:t>” I ndryshuar;</w:t>
      </w:r>
    </w:p>
    <w:p w:rsidR="0023041B" w:rsidRPr="00B846A1" w:rsidRDefault="0023041B" w:rsidP="00B846A1">
      <w:pPr>
        <w:pStyle w:val="ListParagraph"/>
        <w:numPr>
          <w:ilvl w:val="0"/>
          <w:numId w:val="9"/>
        </w:numPr>
        <w:ind w:right="-81"/>
        <w:jc w:val="both"/>
        <w:rPr>
          <w:rFonts w:ascii="Times New Roman" w:eastAsia="Times New Roman" w:hAnsi="Times New Roman"/>
          <w:sz w:val="24"/>
          <w:szCs w:val="24"/>
        </w:rPr>
      </w:pPr>
      <w:r w:rsidRPr="0023041B">
        <w:rPr>
          <w:rFonts w:ascii="Times New Roman" w:eastAsia="Times New Roman" w:hAnsi="Times New Roman"/>
          <w:sz w:val="24"/>
          <w:szCs w:val="24"/>
        </w:rPr>
        <w:t>Ligji nr.9632, dat</w:t>
      </w:r>
      <w:r w:rsidR="00B846A1">
        <w:rPr>
          <w:rFonts w:ascii="Times New Roman" w:eastAsia="Times New Roman" w:hAnsi="Times New Roman"/>
          <w:sz w:val="24"/>
          <w:szCs w:val="24"/>
        </w:rPr>
        <w:t>ë</w:t>
      </w:r>
      <w:r w:rsidRPr="0023041B">
        <w:rPr>
          <w:rFonts w:ascii="Times New Roman" w:eastAsia="Times New Roman" w:hAnsi="Times New Roman"/>
          <w:sz w:val="24"/>
          <w:szCs w:val="24"/>
        </w:rPr>
        <w:t xml:space="preserve"> 30.10.2006 “P</w:t>
      </w:r>
      <w:r w:rsidR="00B846A1">
        <w:rPr>
          <w:rFonts w:ascii="Times New Roman" w:eastAsia="Times New Roman" w:hAnsi="Times New Roman"/>
          <w:sz w:val="24"/>
          <w:szCs w:val="24"/>
        </w:rPr>
        <w:t>ë</w:t>
      </w:r>
      <w:r w:rsidRPr="0023041B">
        <w:rPr>
          <w:rFonts w:ascii="Times New Roman" w:eastAsia="Times New Roman" w:hAnsi="Times New Roman"/>
          <w:sz w:val="24"/>
          <w:szCs w:val="24"/>
        </w:rPr>
        <w:t>r sistemin e taksave vendore “</w:t>
      </w:r>
      <w:r>
        <w:rPr>
          <w:rFonts w:ascii="Times New Roman" w:eastAsia="Times New Roman" w:hAnsi="Times New Roman"/>
          <w:sz w:val="24"/>
          <w:szCs w:val="24"/>
        </w:rPr>
        <w:t xml:space="preserve">i </w:t>
      </w:r>
      <w:r w:rsidRPr="00B846A1">
        <w:rPr>
          <w:rFonts w:ascii="Times New Roman" w:eastAsia="Times New Roman" w:hAnsi="Times New Roman"/>
          <w:sz w:val="24"/>
          <w:szCs w:val="24"/>
        </w:rPr>
        <w:t>ndryshuar.</w:t>
      </w:r>
    </w:p>
    <w:p w:rsidR="00ED2BD1" w:rsidRPr="00737BFD" w:rsidRDefault="00ED2BD1" w:rsidP="00ED2BD1">
      <w:pPr>
        <w:pStyle w:val="ListParagraph"/>
        <w:ind w:right="-81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807"/>
        <w:gridCol w:w="8822"/>
      </w:tblGrid>
      <w:tr w:rsidR="007650F6" w:rsidRPr="0089305D" w:rsidTr="0089305D">
        <w:tc>
          <w:tcPr>
            <w:tcW w:w="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:rsidR="007650F6" w:rsidRPr="0089305D" w:rsidRDefault="007650F6" w:rsidP="008930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305D">
              <w:rPr>
                <w:rFonts w:ascii="Times New Roman" w:hAnsi="Times New Roman"/>
                <w:b/>
                <w:sz w:val="24"/>
                <w:szCs w:val="24"/>
              </w:rPr>
              <w:t>1.5</w:t>
            </w:r>
          </w:p>
        </w:tc>
        <w:tc>
          <w:tcPr>
            <w:tcW w:w="8994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7650F6" w:rsidRPr="0089305D" w:rsidRDefault="007650F6" w:rsidP="0089305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305D">
              <w:rPr>
                <w:rFonts w:ascii="Times New Roman" w:hAnsi="Times New Roman"/>
                <w:b/>
                <w:sz w:val="24"/>
                <w:szCs w:val="24"/>
              </w:rPr>
              <w:t>MËNYRA E VLERËSIMIT TË KANDIDATËVE</w:t>
            </w:r>
          </w:p>
        </w:tc>
      </w:tr>
    </w:tbl>
    <w:p w:rsidR="007650F6" w:rsidRPr="00452AF3" w:rsidRDefault="007650F6" w:rsidP="0005758D">
      <w:pPr>
        <w:jc w:val="both"/>
        <w:rPr>
          <w:rFonts w:ascii="Times New Roman" w:hAnsi="Times New Roman"/>
          <w:b/>
          <w:sz w:val="24"/>
          <w:szCs w:val="24"/>
        </w:rPr>
      </w:pPr>
    </w:p>
    <w:p w:rsidR="00A462EA" w:rsidRPr="007432BE" w:rsidRDefault="00A462EA" w:rsidP="00A462EA">
      <w:pPr>
        <w:jc w:val="both"/>
        <w:rPr>
          <w:rFonts w:ascii="Times New Roman" w:hAnsi="Times New Roman"/>
          <w:b/>
          <w:sz w:val="24"/>
          <w:szCs w:val="24"/>
        </w:rPr>
      </w:pPr>
      <w:r w:rsidRPr="007432BE">
        <w:rPr>
          <w:rFonts w:ascii="Times New Roman" w:hAnsi="Times New Roman"/>
          <w:b/>
          <w:sz w:val="24"/>
          <w:szCs w:val="24"/>
        </w:rPr>
        <w:lastRenderedPageBreak/>
        <w:t>Kandidatët do të vlerësohen në lidhje me dokumentacionin e dorëzuar:</w:t>
      </w:r>
    </w:p>
    <w:p w:rsidR="00A462EA" w:rsidRPr="007432BE" w:rsidRDefault="00A462EA" w:rsidP="00A462EA">
      <w:pPr>
        <w:jc w:val="both"/>
        <w:rPr>
          <w:rFonts w:ascii="Times New Roman" w:hAnsi="Times New Roman"/>
          <w:sz w:val="24"/>
          <w:szCs w:val="24"/>
        </w:rPr>
      </w:pPr>
      <w:r w:rsidRPr="007432BE">
        <w:rPr>
          <w:rFonts w:ascii="Times New Roman" w:hAnsi="Times New Roman"/>
          <w:sz w:val="24"/>
          <w:szCs w:val="24"/>
        </w:rPr>
        <w:t>Kandidat</w:t>
      </w:r>
      <w:r w:rsidR="00D70D97">
        <w:rPr>
          <w:rFonts w:ascii="Times New Roman" w:hAnsi="Times New Roman"/>
          <w:sz w:val="24"/>
          <w:szCs w:val="24"/>
        </w:rPr>
        <w:t>ë</w:t>
      </w:r>
      <w:r w:rsidRPr="007432BE">
        <w:rPr>
          <w:rFonts w:ascii="Times New Roman" w:hAnsi="Times New Roman"/>
          <w:sz w:val="24"/>
          <w:szCs w:val="24"/>
        </w:rPr>
        <w:t>t do të vlerësohen nga Komiteti i Pran</w:t>
      </w:r>
      <w:r w:rsidR="005575CF">
        <w:rPr>
          <w:rFonts w:ascii="Times New Roman" w:hAnsi="Times New Roman"/>
          <w:sz w:val="24"/>
          <w:szCs w:val="24"/>
        </w:rPr>
        <w:t xml:space="preserve">imit për Levizje </w:t>
      </w:r>
      <w:proofErr w:type="gramStart"/>
      <w:r w:rsidR="005575CF">
        <w:rPr>
          <w:rFonts w:ascii="Times New Roman" w:hAnsi="Times New Roman"/>
          <w:sz w:val="24"/>
          <w:szCs w:val="24"/>
        </w:rPr>
        <w:t>Paralele  i</w:t>
      </w:r>
      <w:proofErr w:type="gramEnd"/>
      <w:r w:rsidR="005575CF">
        <w:rPr>
          <w:rFonts w:ascii="Times New Roman" w:hAnsi="Times New Roman"/>
          <w:sz w:val="24"/>
          <w:szCs w:val="24"/>
        </w:rPr>
        <w:t xml:space="preserve"> ngritur në Bashkin</w:t>
      </w:r>
      <w:r w:rsidR="000C214E">
        <w:rPr>
          <w:rFonts w:ascii="Times New Roman" w:hAnsi="Times New Roman"/>
          <w:sz w:val="24"/>
          <w:szCs w:val="24"/>
        </w:rPr>
        <w:t>ë</w:t>
      </w:r>
      <w:r w:rsidR="005575CF">
        <w:rPr>
          <w:rFonts w:ascii="Times New Roman" w:hAnsi="Times New Roman"/>
          <w:sz w:val="24"/>
          <w:szCs w:val="24"/>
        </w:rPr>
        <w:t xml:space="preserve"> Delvin</w:t>
      </w:r>
      <w:r w:rsidR="000C214E">
        <w:rPr>
          <w:rFonts w:ascii="Times New Roman" w:hAnsi="Times New Roman"/>
          <w:sz w:val="24"/>
          <w:szCs w:val="24"/>
        </w:rPr>
        <w:t>ë</w:t>
      </w:r>
      <w:r w:rsidR="005575CF">
        <w:rPr>
          <w:rFonts w:ascii="Times New Roman" w:hAnsi="Times New Roman"/>
          <w:sz w:val="24"/>
          <w:szCs w:val="24"/>
        </w:rPr>
        <w:t xml:space="preserve"> </w:t>
      </w:r>
      <w:r w:rsidRPr="007432BE">
        <w:rPr>
          <w:rFonts w:ascii="Times New Roman" w:hAnsi="Times New Roman"/>
          <w:sz w:val="24"/>
          <w:szCs w:val="24"/>
        </w:rPr>
        <w:t xml:space="preserve">, nëpërmjet dokumentacionit të dorëzuar dhe intervistës së strukturuar me gojë. Totali i pikëve të vlerësimit të kandidateve është 100 pikë, të cilat ndahen përkatësisht: </w:t>
      </w:r>
    </w:p>
    <w:p w:rsidR="00A462EA" w:rsidRPr="007432BE" w:rsidRDefault="00A462EA" w:rsidP="00A462EA">
      <w:pPr>
        <w:pStyle w:val="ListParagraph"/>
        <w:numPr>
          <w:ilvl w:val="0"/>
          <w:numId w:val="30"/>
        </w:numPr>
        <w:jc w:val="both"/>
        <w:rPr>
          <w:rFonts w:ascii="Times New Roman" w:hAnsi="Times New Roman"/>
          <w:sz w:val="24"/>
          <w:szCs w:val="24"/>
        </w:rPr>
      </w:pPr>
      <w:r w:rsidRPr="007432BE">
        <w:rPr>
          <w:rFonts w:ascii="Times New Roman" w:hAnsi="Times New Roman"/>
          <w:b/>
          <w:sz w:val="24"/>
          <w:szCs w:val="24"/>
        </w:rPr>
        <w:t>Kandidatët do të vlerësohen për përvojën</w:t>
      </w:r>
      <w:r w:rsidRPr="007432BE">
        <w:rPr>
          <w:rFonts w:ascii="Times New Roman" w:hAnsi="Times New Roman"/>
          <w:sz w:val="24"/>
          <w:szCs w:val="24"/>
        </w:rPr>
        <w:t xml:space="preserve">, trajnimet apo kualifikimet e lidhura me fushën, si dhe çertifikimin pozitiv ose për vlerësimet e rezultateve individale në punë në rastet kur procesi i çertifikimit nuk është kryer. Totali i pikëve për këtë vlerësim është 40 pikë. </w:t>
      </w:r>
    </w:p>
    <w:p w:rsidR="00A462EA" w:rsidRPr="007432BE" w:rsidRDefault="00A462EA" w:rsidP="00A462EA">
      <w:pPr>
        <w:pStyle w:val="ListParagraph"/>
        <w:numPr>
          <w:ilvl w:val="0"/>
          <w:numId w:val="30"/>
        </w:numPr>
        <w:jc w:val="both"/>
        <w:rPr>
          <w:rFonts w:ascii="Times New Roman" w:hAnsi="Times New Roman"/>
          <w:sz w:val="24"/>
          <w:szCs w:val="24"/>
        </w:rPr>
      </w:pPr>
      <w:r w:rsidRPr="007432BE">
        <w:rPr>
          <w:rFonts w:ascii="Times New Roman" w:hAnsi="Times New Roman"/>
          <w:b/>
          <w:sz w:val="24"/>
          <w:szCs w:val="24"/>
        </w:rPr>
        <w:t>Kandidatët gjatë intervistës së strukturuar me gojë do të vlerësohen në lidhje me:</w:t>
      </w:r>
    </w:p>
    <w:p w:rsidR="00A462EA" w:rsidRPr="007432BE" w:rsidRDefault="004E6124" w:rsidP="00A462EA">
      <w:pPr>
        <w:pStyle w:val="ListParagraph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</w:t>
      </w:r>
      <w:r w:rsidR="00A462EA" w:rsidRPr="007432BE">
        <w:rPr>
          <w:rFonts w:ascii="Times New Roman" w:hAnsi="Times New Roman"/>
          <w:sz w:val="24"/>
          <w:szCs w:val="24"/>
        </w:rPr>
        <w:t>johuritë, aftësitë, kompetencën në lidhje me përshkrimin e pozicionit të punës;</w:t>
      </w:r>
    </w:p>
    <w:p w:rsidR="00A462EA" w:rsidRPr="007432BE" w:rsidRDefault="004E6124" w:rsidP="00A462EA">
      <w:pPr>
        <w:pStyle w:val="ListParagraph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</w:t>
      </w:r>
      <w:r w:rsidR="00A462EA" w:rsidRPr="007432BE">
        <w:rPr>
          <w:rFonts w:ascii="Times New Roman" w:hAnsi="Times New Roman"/>
          <w:sz w:val="24"/>
          <w:szCs w:val="24"/>
        </w:rPr>
        <w:t>ksperiencën e tyre të mëparshme;</w:t>
      </w:r>
    </w:p>
    <w:p w:rsidR="00A462EA" w:rsidRPr="007432BE" w:rsidRDefault="004E6124" w:rsidP="00A462EA">
      <w:pPr>
        <w:pStyle w:val="ListParagraph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</w:t>
      </w:r>
      <w:r w:rsidR="00A462EA" w:rsidRPr="007432BE">
        <w:rPr>
          <w:rFonts w:ascii="Times New Roman" w:hAnsi="Times New Roman"/>
          <w:sz w:val="24"/>
          <w:szCs w:val="24"/>
        </w:rPr>
        <w:t>otivimin, aspiratat dhe pritshmëritë e tyre për karrierën.</w:t>
      </w:r>
    </w:p>
    <w:p w:rsidR="00A462EA" w:rsidRPr="007432BE" w:rsidRDefault="00A462EA" w:rsidP="004E6124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7432BE">
        <w:rPr>
          <w:rFonts w:ascii="Times New Roman" w:hAnsi="Times New Roman"/>
          <w:sz w:val="24"/>
          <w:szCs w:val="24"/>
        </w:rPr>
        <w:t>Totali i pikëve për këtë vlerësim është 60 pikë.</w:t>
      </w:r>
    </w:p>
    <w:p w:rsidR="007650F6" w:rsidRPr="00452AF3" w:rsidRDefault="00A462EA" w:rsidP="0005758D">
      <w:pPr>
        <w:jc w:val="both"/>
        <w:rPr>
          <w:rFonts w:ascii="Times New Roman" w:hAnsi="Times New Roman"/>
          <w:color w:val="FF0000"/>
          <w:sz w:val="24"/>
          <w:szCs w:val="24"/>
        </w:rPr>
      </w:pPr>
      <w:r w:rsidRPr="007432BE">
        <w:rPr>
          <w:rFonts w:ascii="Times New Roman" w:hAnsi="Times New Roman"/>
          <w:sz w:val="24"/>
          <w:szCs w:val="24"/>
        </w:rPr>
        <w:t xml:space="preserve">Komisioni në përfundim të vlerësimit, njofton individualisht kandidatët që kanë konkuruar për rezultatin e tyre. Kandidatët kanë të drejtë të bëjnë ankim me </w:t>
      </w:r>
      <w:r w:rsidR="005575CF">
        <w:rPr>
          <w:rFonts w:ascii="Times New Roman" w:hAnsi="Times New Roman"/>
          <w:sz w:val="24"/>
          <w:szCs w:val="24"/>
        </w:rPr>
        <w:t>shkrim në Bashkin</w:t>
      </w:r>
      <w:r w:rsidR="000C214E">
        <w:rPr>
          <w:rFonts w:ascii="Times New Roman" w:hAnsi="Times New Roman"/>
          <w:sz w:val="24"/>
          <w:szCs w:val="24"/>
        </w:rPr>
        <w:t>ë</w:t>
      </w:r>
      <w:r w:rsidR="005575CF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5575CF">
        <w:rPr>
          <w:rFonts w:ascii="Times New Roman" w:hAnsi="Times New Roman"/>
          <w:sz w:val="24"/>
          <w:szCs w:val="24"/>
        </w:rPr>
        <w:t>Delvin</w:t>
      </w:r>
      <w:r w:rsidR="000C214E">
        <w:rPr>
          <w:rFonts w:ascii="Times New Roman" w:hAnsi="Times New Roman"/>
          <w:sz w:val="24"/>
          <w:szCs w:val="24"/>
        </w:rPr>
        <w:t>ë</w:t>
      </w:r>
      <w:r w:rsidR="005575CF">
        <w:rPr>
          <w:rFonts w:ascii="Times New Roman" w:hAnsi="Times New Roman"/>
          <w:sz w:val="24"/>
          <w:szCs w:val="24"/>
        </w:rPr>
        <w:t xml:space="preserve"> </w:t>
      </w:r>
      <w:r w:rsidRPr="007432BE">
        <w:rPr>
          <w:rFonts w:ascii="Times New Roman" w:hAnsi="Times New Roman"/>
          <w:sz w:val="24"/>
          <w:szCs w:val="24"/>
        </w:rPr>
        <w:t xml:space="preserve"> për</w:t>
      </w:r>
      <w:proofErr w:type="gramEnd"/>
      <w:r w:rsidRPr="007432BE">
        <w:rPr>
          <w:rFonts w:ascii="Times New Roman" w:hAnsi="Times New Roman"/>
          <w:sz w:val="24"/>
          <w:szCs w:val="24"/>
        </w:rPr>
        <w:t xml:space="preserve"> Lëvizjen </w:t>
      </w:r>
      <w:r w:rsidR="00716E82">
        <w:rPr>
          <w:rFonts w:ascii="Times New Roman" w:hAnsi="Times New Roman"/>
          <w:sz w:val="24"/>
          <w:szCs w:val="24"/>
        </w:rPr>
        <w:t>P</w:t>
      </w:r>
      <w:r w:rsidRPr="007432BE">
        <w:rPr>
          <w:rFonts w:ascii="Times New Roman" w:hAnsi="Times New Roman"/>
          <w:sz w:val="24"/>
          <w:szCs w:val="24"/>
        </w:rPr>
        <w:t>aralele për rezultatin e vlerësimit, brenda 3</w:t>
      </w:r>
      <w:r w:rsidR="00716E82">
        <w:rPr>
          <w:rFonts w:ascii="Times New Roman" w:hAnsi="Times New Roman"/>
          <w:sz w:val="24"/>
          <w:szCs w:val="24"/>
        </w:rPr>
        <w:t xml:space="preserve"> </w:t>
      </w:r>
      <w:r w:rsidRPr="007432BE">
        <w:rPr>
          <w:rFonts w:ascii="Times New Roman" w:hAnsi="Times New Roman"/>
          <w:sz w:val="24"/>
          <w:szCs w:val="24"/>
        </w:rPr>
        <w:t>(tre) ditëve kalendarike nga data e njoftimit individual mbi rezultatin. Ankuesi merr p</w:t>
      </w:r>
      <w:r w:rsidR="000C214E">
        <w:rPr>
          <w:rFonts w:ascii="Times New Roman" w:hAnsi="Times New Roman"/>
          <w:sz w:val="24"/>
          <w:szCs w:val="24"/>
        </w:rPr>
        <w:t>ërgjigje brenda 5</w:t>
      </w:r>
      <w:r w:rsidR="00716E82">
        <w:rPr>
          <w:rFonts w:ascii="Times New Roman" w:hAnsi="Times New Roman"/>
          <w:sz w:val="24"/>
          <w:szCs w:val="24"/>
        </w:rPr>
        <w:t xml:space="preserve"> </w:t>
      </w:r>
      <w:r w:rsidR="000C214E">
        <w:rPr>
          <w:rFonts w:ascii="Times New Roman" w:hAnsi="Times New Roman"/>
          <w:sz w:val="24"/>
          <w:szCs w:val="24"/>
        </w:rPr>
        <w:t>(pesë</w:t>
      </w:r>
      <w:r w:rsidRPr="007432BE">
        <w:rPr>
          <w:rFonts w:ascii="Times New Roman" w:hAnsi="Times New Roman"/>
          <w:sz w:val="24"/>
          <w:szCs w:val="24"/>
        </w:rPr>
        <w:t>) ditëve kalendarike, nga data e përfundimit të afatit të ankimit. Komisioni brenda 24 (njëzetë e katër) orëve pas përfundimit të procedurave të ankimit, përzgjedh kandidatin, i cili renditet i pari ndër kandidatët që kanë marrë të paktën 70 pikë</w:t>
      </w:r>
      <w:r w:rsidR="00716E82">
        <w:rPr>
          <w:rFonts w:ascii="Times New Roman" w:hAnsi="Times New Roman"/>
          <w:sz w:val="24"/>
          <w:szCs w:val="24"/>
        </w:rPr>
        <w:t>.</w:t>
      </w: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806"/>
        <w:gridCol w:w="8823"/>
      </w:tblGrid>
      <w:tr w:rsidR="007650F6" w:rsidRPr="0089305D" w:rsidTr="0089305D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:rsidR="007650F6" w:rsidRPr="0089305D" w:rsidRDefault="007650F6" w:rsidP="008930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305D">
              <w:rPr>
                <w:rFonts w:ascii="Times New Roman" w:hAnsi="Times New Roman"/>
                <w:b/>
                <w:sz w:val="24"/>
                <w:szCs w:val="24"/>
              </w:rPr>
              <w:t>1.6</w:t>
            </w:r>
          </w:p>
        </w:tc>
        <w:tc>
          <w:tcPr>
            <w:tcW w:w="9038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7650F6" w:rsidRPr="0089305D" w:rsidRDefault="007650F6" w:rsidP="0089305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305D">
              <w:rPr>
                <w:rFonts w:ascii="Times New Roman" w:hAnsi="Times New Roman"/>
                <w:b/>
                <w:sz w:val="24"/>
                <w:szCs w:val="24"/>
              </w:rPr>
              <w:t xml:space="preserve">DATA </w:t>
            </w:r>
            <w:smartTag w:uri="urn:schemas-microsoft-com:office:smarttags" w:element="place">
              <w:r w:rsidRPr="0089305D">
                <w:rPr>
                  <w:rFonts w:ascii="Times New Roman" w:hAnsi="Times New Roman"/>
                  <w:b/>
                  <w:sz w:val="24"/>
                  <w:szCs w:val="24"/>
                </w:rPr>
                <w:t>E DALJES</w:t>
              </w:r>
            </w:smartTag>
            <w:r w:rsidRPr="0089305D">
              <w:rPr>
                <w:rFonts w:ascii="Times New Roman" w:hAnsi="Times New Roman"/>
                <w:b/>
                <w:sz w:val="24"/>
                <w:szCs w:val="24"/>
              </w:rPr>
              <w:t xml:space="preserve"> SË REZULTATEVE TË KONKURIMIT DHE MËNYRA E KOMUNIKIMIT</w:t>
            </w:r>
          </w:p>
        </w:tc>
      </w:tr>
    </w:tbl>
    <w:p w:rsidR="007650F6" w:rsidRPr="00452AF3" w:rsidRDefault="007650F6" w:rsidP="000F77DD">
      <w:pPr>
        <w:jc w:val="both"/>
        <w:rPr>
          <w:rFonts w:ascii="Times New Roman" w:hAnsi="Times New Roman"/>
          <w:sz w:val="24"/>
          <w:szCs w:val="24"/>
        </w:rPr>
      </w:pPr>
    </w:p>
    <w:p w:rsidR="00A462EA" w:rsidRDefault="00A462EA" w:rsidP="00A462EA">
      <w:pPr>
        <w:jc w:val="both"/>
        <w:rPr>
          <w:rFonts w:ascii="Times New Roman" w:hAnsi="Times New Roman"/>
          <w:sz w:val="24"/>
          <w:szCs w:val="24"/>
        </w:rPr>
      </w:pPr>
      <w:r w:rsidRPr="00452AF3">
        <w:rPr>
          <w:rFonts w:ascii="Times New Roman" w:hAnsi="Times New Roman"/>
          <w:sz w:val="24"/>
          <w:szCs w:val="24"/>
        </w:rPr>
        <w:t xml:space="preserve">Në përfundim të vlerësimit të kandidatëve, </w:t>
      </w:r>
      <w:r>
        <w:rPr>
          <w:rFonts w:ascii="Times New Roman" w:hAnsi="Times New Roman"/>
          <w:sz w:val="24"/>
          <w:szCs w:val="24"/>
        </w:rPr>
        <w:t xml:space="preserve">Njësia Përgjegjëse </w:t>
      </w:r>
      <w:r w:rsidR="000C214E">
        <w:rPr>
          <w:rFonts w:ascii="Times New Roman" w:hAnsi="Times New Roman"/>
          <w:sz w:val="24"/>
          <w:szCs w:val="24"/>
        </w:rPr>
        <w:t>në Bash</w:t>
      </w:r>
      <w:r w:rsidR="00AD5403">
        <w:rPr>
          <w:rFonts w:ascii="Times New Roman" w:hAnsi="Times New Roman"/>
          <w:sz w:val="24"/>
          <w:szCs w:val="24"/>
        </w:rPr>
        <w:t>k</w:t>
      </w:r>
      <w:r w:rsidR="000C214E">
        <w:rPr>
          <w:rFonts w:ascii="Times New Roman" w:hAnsi="Times New Roman"/>
          <w:sz w:val="24"/>
          <w:szCs w:val="24"/>
        </w:rPr>
        <w:t xml:space="preserve">inë Delvinë </w:t>
      </w:r>
      <w:r w:rsidRPr="00452AF3">
        <w:rPr>
          <w:rFonts w:ascii="Times New Roman" w:hAnsi="Times New Roman"/>
          <w:sz w:val="24"/>
          <w:szCs w:val="24"/>
        </w:rPr>
        <w:t xml:space="preserve">do të shpallë </w:t>
      </w:r>
      <w:r w:rsidRPr="00A60B06">
        <w:rPr>
          <w:rFonts w:ascii="Times New Roman" w:hAnsi="Times New Roman"/>
          <w:color w:val="000000" w:themeColor="text1"/>
          <w:sz w:val="24"/>
          <w:szCs w:val="24"/>
        </w:rPr>
        <w:t>fituesin në portalin “Shërbimi Kombëtar i Punësimit”</w:t>
      </w:r>
      <w:r w:rsidR="00AD5403" w:rsidRPr="00A60B06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A60B06">
        <w:rPr>
          <w:rFonts w:ascii="Times New Roman" w:hAnsi="Times New Roman"/>
          <w:color w:val="000000" w:themeColor="text1"/>
          <w:sz w:val="24"/>
          <w:szCs w:val="24"/>
        </w:rPr>
        <w:t>w</w:t>
      </w:r>
      <w:r w:rsidR="00A60B06" w:rsidRPr="00A60B06">
        <w:rPr>
          <w:rFonts w:ascii="Times New Roman" w:hAnsi="Times New Roman"/>
          <w:color w:val="000000" w:themeColor="text1"/>
          <w:sz w:val="24"/>
          <w:szCs w:val="24"/>
        </w:rPr>
        <w:t xml:space="preserve">ebsite </w:t>
      </w:r>
      <w:proofErr w:type="gramStart"/>
      <w:r w:rsidR="00A60B06" w:rsidRPr="00A60B06">
        <w:rPr>
          <w:rFonts w:ascii="Times New Roman" w:hAnsi="Times New Roman"/>
          <w:color w:val="000000" w:themeColor="text1"/>
          <w:sz w:val="24"/>
          <w:szCs w:val="24"/>
        </w:rPr>
        <w:t xml:space="preserve">zyrtare </w:t>
      </w:r>
      <w:r w:rsidRPr="00A60B06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A60B06" w:rsidRPr="00A60B06">
        <w:rPr>
          <w:rFonts w:ascii="Times New Roman" w:hAnsi="Times New Roman"/>
          <w:color w:val="000000" w:themeColor="text1"/>
          <w:sz w:val="24"/>
          <w:szCs w:val="24"/>
        </w:rPr>
        <w:t>t</w:t>
      </w:r>
      <w:r w:rsidR="00A60B06">
        <w:rPr>
          <w:rFonts w:ascii="Times New Roman" w:hAnsi="Times New Roman"/>
          <w:color w:val="000000" w:themeColor="text1"/>
          <w:sz w:val="24"/>
          <w:szCs w:val="24"/>
        </w:rPr>
        <w:t>ë</w:t>
      </w:r>
      <w:proofErr w:type="gramEnd"/>
      <w:r w:rsidR="00A60B06" w:rsidRPr="00A60B06">
        <w:rPr>
          <w:rFonts w:ascii="Times New Roman" w:hAnsi="Times New Roman"/>
          <w:color w:val="000000" w:themeColor="text1"/>
          <w:sz w:val="24"/>
          <w:szCs w:val="24"/>
        </w:rPr>
        <w:t xml:space="preserve"> bashkis</w:t>
      </w:r>
      <w:r w:rsidR="00A60B06">
        <w:rPr>
          <w:rFonts w:ascii="Times New Roman" w:hAnsi="Times New Roman"/>
          <w:color w:val="000000" w:themeColor="text1"/>
          <w:sz w:val="24"/>
          <w:szCs w:val="24"/>
        </w:rPr>
        <w:t>ë</w:t>
      </w:r>
      <w:r w:rsidR="00A60B06" w:rsidRPr="00A60B06">
        <w:rPr>
          <w:rFonts w:ascii="Times New Roman" w:hAnsi="Times New Roman"/>
          <w:color w:val="000000" w:themeColor="text1"/>
          <w:sz w:val="24"/>
          <w:szCs w:val="24"/>
        </w:rPr>
        <w:t xml:space="preserve"> dhe stendat informuese </w:t>
      </w:r>
      <w:r w:rsidR="00A60B06">
        <w:rPr>
          <w:rFonts w:ascii="Times New Roman" w:hAnsi="Times New Roman"/>
          <w:color w:val="000000" w:themeColor="text1"/>
          <w:sz w:val="24"/>
          <w:szCs w:val="24"/>
        </w:rPr>
        <w:t>te publikut.</w:t>
      </w:r>
      <w:r w:rsidR="00A60B06" w:rsidRPr="00A60B06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</w:p>
    <w:p w:rsidR="00A462EA" w:rsidRPr="00484D8D" w:rsidRDefault="00A462EA" w:rsidP="00A462EA">
      <w:pPr>
        <w:pBdr>
          <w:bottom w:val="single" w:sz="8" w:space="1" w:color="C00000"/>
        </w:pBdr>
        <w:jc w:val="both"/>
        <w:rPr>
          <w:rFonts w:ascii="Times New Roman" w:hAnsi="Times New Roman"/>
          <w:color w:val="C00000"/>
          <w:sz w:val="24"/>
          <w:szCs w:val="24"/>
        </w:rPr>
      </w:pPr>
      <w:r w:rsidRPr="00484D8D">
        <w:rPr>
          <w:rFonts w:ascii="Times New Roman" w:hAnsi="Times New Roman"/>
          <w:b/>
          <w:color w:val="C00000"/>
          <w:sz w:val="24"/>
          <w:szCs w:val="24"/>
        </w:rPr>
        <w:t>2- NGRITJE NË DETYRË / PRANIM NGA JASHTË SHËRBIMIT CIVIL</w:t>
      </w:r>
    </w:p>
    <w:tbl>
      <w:tblPr>
        <w:tblW w:w="0" w:type="auto"/>
        <w:tblInd w:w="174" w:type="dxa"/>
        <w:tblBorders>
          <w:top w:val="single" w:sz="8" w:space="0" w:color="C00000"/>
          <w:left w:val="single" w:sz="8" w:space="0" w:color="C00000"/>
          <w:bottom w:val="single" w:sz="8" w:space="0" w:color="C00000"/>
          <w:right w:val="single" w:sz="8" w:space="0" w:color="C00000"/>
          <w:insideH w:val="single" w:sz="8" w:space="0" w:color="C00000"/>
          <w:insideV w:val="single" w:sz="8" w:space="0" w:color="C00000"/>
        </w:tblBorders>
        <w:tblCellMar>
          <w:top w:w="170" w:type="dxa"/>
          <w:left w:w="170" w:type="dxa"/>
          <w:bottom w:w="170" w:type="dxa"/>
          <w:right w:w="170" w:type="dxa"/>
        </w:tblCellMar>
        <w:tblLook w:val="00A0" w:firstRow="1" w:lastRow="0" w:firstColumn="1" w:lastColumn="0" w:noHBand="0" w:noVBand="0"/>
      </w:tblPr>
      <w:tblGrid>
        <w:gridCol w:w="9315"/>
      </w:tblGrid>
      <w:tr w:rsidR="00A462EA" w:rsidRPr="0089305D" w:rsidTr="00356E57">
        <w:trPr>
          <w:trHeight w:val="1335"/>
        </w:trPr>
        <w:tc>
          <w:tcPr>
            <w:tcW w:w="9315" w:type="dxa"/>
            <w:shd w:val="clear" w:color="auto" w:fill="FFFFCC"/>
            <w:vAlign w:val="center"/>
          </w:tcPr>
          <w:p w:rsidR="00A462EA" w:rsidRPr="00D03A28" w:rsidRDefault="00A462EA" w:rsidP="00356E57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D03A28">
              <w:rPr>
                <w:rFonts w:ascii="Times New Roman" w:hAnsi="Times New Roman"/>
                <w:color w:val="FF0000"/>
                <w:sz w:val="24"/>
                <w:szCs w:val="24"/>
              </w:rPr>
              <w:t>Vetëm në rast se në përfundim të procedurës së lëvizjes paralele, rezulton se ende është pozicion vakant, ai është i vlefshëm për konkurrimin nëpërmjet procedurës së ngritjes në detyrë dhe/ose pranim nga jashte sherbimit civil. Në rast se një vend vakant, në kategorinë e ulët apo të mesme drejtuese, nuk plotësohet nëpërmjet procedurës së lëvizjes paralele dhe organi kompetent, për institucionet e pavarura, ka marrë vendim, në përputhje me pikën 4, të nenit 26, të ligjit nr. 152/2013, “Për nëpunësin civil”, të ndryshuar, atëherë, në procedurën e ngritjes në detyrë kanë të drejtë të konkurrojnë edhe kandidatë të tjerë nga jashtë shërbimit civil.</w:t>
            </w:r>
          </w:p>
          <w:p w:rsidR="00A462EA" w:rsidRPr="00C36532" w:rsidRDefault="00A462EA" w:rsidP="00B846A1">
            <w:pPr>
              <w:jc w:val="both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D03A28">
              <w:rPr>
                <w:rFonts w:ascii="Times New Roman" w:hAnsi="Times New Roman"/>
                <w:color w:val="FF0000"/>
                <w:sz w:val="24"/>
                <w:szCs w:val="24"/>
              </w:rPr>
              <w:lastRenderedPageBreak/>
              <w:t xml:space="preserve">Këtë informacion do ta merrni në faqen e </w:t>
            </w:r>
            <w:r w:rsidR="00B846A1">
              <w:rPr>
                <w:rFonts w:ascii="Times New Roman" w:hAnsi="Times New Roman"/>
                <w:color w:val="FF0000"/>
                <w:sz w:val="24"/>
                <w:szCs w:val="24"/>
              </w:rPr>
              <w:t>Sh</w:t>
            </w:r>
            <w:r w:rsidR="002C432E">
              <w:rPr>
                <w:rFonts w:ascii="Times New Roman" w:hAnsi="Times New Roman"/>
                <w:color w:val="FF0000"/>
                <w:sz w:val="24"/>
                <w:szCs w:val="24"/>
              </w:rPr>
              <w:t>ë</w:t>
            </w:r>
            <w:r w:rsidR="00B846A1">
              <w:rPr>
                <w:rFonts w:ascii="Times New Roman" w:hAnsi="Times New Roman"/>
                <w:color w:val="FF0000"/>
                <w:sz w:val="24"/>
                <w:szCs w:val="24"/>
              </w:rPr>
              <w:t>rbimit Komb</w:t>
            </w:r>
            <w:r w:rsidR="002C432E">
              <w:rPr>
                <w:rFonts w:ascii="Times New Roman" w:hAnsi="Times New Roman"/>
                <w:color w:val="FF0000"/>
                <w:sz w:val="24"/>
                <w:szCs w:val="24"/>
              </w:rPr>
              <w:t>ë</w:t>
            </w:r>
            <w:r w:rsidR="00B846A1">
              <w:rPr>
                <w:rFonts w:ascii="Times New Roman" w:hAnsi="Times New Roman"/>
                <w:color w:val="FF0000"/>
                <w:sz w:val="24"/>
                <w:szCs w:val="24"/>
              </w:rPr>
              <w:t>tar t</w:t>
            </w:r>
            <w:r w:rsidR="002C432E">
              <w:rPr>
                <w:rFonts w:ascii="Times New Roman" w:hAnsi="Times New Roman"/>
                <w:color w:val="FF0000"/>
                <w:sz w:val="24"/>
                <w:szCs w:val="24"/>
              </w:rPr>
              <w:t>ë</w:t>
            </w:r>
            <w:r w:rsidR="00B846A1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Pun</w:t>
            </w:r>
            <w:r w:rsidR="002C432E">
              <w:rPr>
                <w:rFonts w:ascii="Times New Roman" w:hAnsi="Times New Roman"/>
                <w:color w:val="FF0000"/>
                <w:sz w:val="24"/>
                <w:szCs w:val="24"/>
              </w:rPr>
              <w:t>ë</w:t>
            </w:r>
            <w:r w:rsidR="00B846A1">
              <w:rPr>
                <w:rFonts w:ascii="Times New Roman" w:hAnsi="Times New Roman"/>
                <w:color w:val="FF0000"/>
                <w:sz w:val="24"/>
                <w:szCs w:val="24"/>
              </w:rPr>
              <w:t>simit</w:t>
            </w:r>
            <w:r w:rsidR="00A60B06">
              <w:rPr>
                <w:rFonts w:ascii="Times New Roman" w:hAnsi="Times New Roman"/>
                <w:color w:val="FF0000"/>
                <w:sz w:val="24"/>
                <w:szCs w:val="24"/>
              </w:rPr>
              <w:t>, w</w:t>
            </w:r>
            <w:r w:rsidR="007B5F96">
              <w:rPr>
                <w:rFonts w:ascii="Times New Roman" w:hAnsi="Times New Roman"/>
                <w:color w:val="FF0000"/>
                <w:sz w:val="24"/>
                <w:szCs w:val="24"/>
              </w:rPr>
              <w:t>ebsite zyrtare t</w:t>
            </w:r>
            <w:r w:rsidR="00A60B06">
              <w:rPr>
                <w:rFonts w:ascii="Times New Roman" w:hAnsi="Times New Roman"/>
                <w:color w:val="FF0000"/>
                <w:sz w:val="24"/>
                <w:szCs w:val="24"/>
              </w:rPr>
              <w:t>ë</w:t>
            </w:r>
            <w:r w:rsidR="007B5F96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bashkis</w:t>
            </w:r>
            <w:r w:rsidR="00A60B06">
              <w:rPr>
                <w:rFonts w:ascii="Times New Roman" w:hAnsi="Times New Roman"/>
                <w:color w:val="FF0000"/>
                <w:sz w:val="24"/>
                <w:szCs w:val="24"/>
              </w:rPr>
              <w:t>ë</w:t>
            </w:r>
            <w:r w:rsidR="007B5F96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dhe stendat informuese </w:t>
            </w:r>
            <w:r w:rsidR="00B846A1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  <w:r w:rsidRPr="00D03A28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pas datës </w:t>
            </w:r>
            <w:r w:rsidR="00B846A1">
              <w:rPr>
                <w:rFonts w:ascii="Times New Roman" w:hAnsi="Times New Roman"/>
                <w:color w:val="FF0000"/>
                <w:sz w:val="24"/>
                <w:szCs w:val="24"/>
              </w:rPr>
              <w:t>06.09.2021</w:t>
            </w:r>
          </w:p>
        </w:tc>
      </w:tr>
    </w:tbl>
    <w:p w:rsidR="00545923" w:rsidRDefault="00545923" w:rsidP="00A5222A">
      <w:pPr>
        <w:jc w:val="both"/>
        <w:rPr>
          <w:rFonts w:ascii="Times New Roman" w:hAnsi="Times New Roman"/>
          <w:b/>
          <w:i/>
          <w:sz w:val="24"/>
          <w:szCs w:val="24"/>
        </w:rPr>
      </w:pPr>
    </w:p>
    <w:p w:rsidR="00A462EA" w:rsidRPr="00A0451C" w:rsidRDefault="00A462EA" w:rsidP="00A462EA">
      <w:pPr>
        <w:jc w:val="both"/>
        <w:rPr>
          <w:rFonts w:ascii="Times New Roman" w:hAnsi="Times New Roman"/>
          <w:b/>
          <w:i/>
          <w:sz w:val="24"/>
          <w:szCs w:val="24"/>
        </w:rPr>
      </w:pPr>
      <w:r w:rsidRPr="00A0451C">
        <w:rPr>
          <w:rFonts w:ascii="Times New Roman" w:hAnsi="Times New Roman"/>
          <w:b/>
          <w:i/>
          <w:sz w:val="24"/>
          <w:szCs w:val="24"/>
        </w:rPr>
        <w:t xml:space="preserve">Për këtë procedurë kanë të drejtë të aplikojnë vetëm nëpunësit civilë të një kategorie paraardhëse (vetëm një kategori më e ulët), të punësuar në të njëjtin apo në një institucion tjetër të shërbimit civil, që plotësojnë kushtet për ngritjen në detyrë dhe kërkesat e veçanta për vendin e </w:t>
      </w:r>
      <w:r>
        <w:rPr>
          <w:rFonts w:ascii="Times New Roman" w:hAnsi="Times New Roman"/>
          <w:b/>
          <w:i/>
          <w:sz w:val="24"/>
          <w:szCs w:val="24"/>
        </w:rPr>
        <w:t xml:space="preserve">lire dhe/ose </w:t>
      </w:r>
      <w:r w:rsidR="00033258">
        <w:rPr>
          <w:rFonts w:ascii="Times New Roman" w:hAnsi="Times New Roman"/>
          <w:b/>
          <w:i/>
          <w:sz w:val="24"/>
          <w:szCs w:val="24"/>
        </w:rPr>
        <w:t>k</w:t>
      </w:r>
      <w:r>
        <w:rPr>
          <w:rFonts w:ascii="Times New Roman" w:hAnsi="Times New Roman"/>
          <w:b/>
          <w:i/>
          <w:sz w:val="24"/>
          <w:szCs w:val="24"/>
        </w:rPr>
        <w:t>andidate të tjerë nga</w:t>
      </w:r>
      <w:r w:rsidR="007B5F96">
        <w:rPr>
          <w:rFonts w:ascii="Times New Roman" w:hAnsi="Times New Roman"/>
          <w:b/>
          <w:i/>
          <w:sz w:val="24"/>
          <w:szCs w:val="24"/>
        </w:rPr>
        <w:t xml:space="preserve"> jashtë shërbimit civil, sipas </w:t>
      </w:r>
      <w:r>
        <w:rPr>
          <w:rFonts w:ascii="Times New Roman" w:hAnsi="Times New Roman"/>
          <w:b/>
          <w:i/>
          <w:sz w:val="24"/>
          <w:szCs w:val="24"/>
        </w:rPr>
        <w:t xml:space="preserve"> një vendimarrje.</w:t>
      </w: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807"/>
        <w:gridCol w:w="8822"/>
      </w:tblGrid>
      <w:tr w:rsidR="007650F6" w:rsidRPr="0089305D" w:rsidTr="00A5222A">
        <w:tc>
          <w:tcPr>
            <w:tcW w:w="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:rsidR="007650F6" w:rsidRPr="0089305D" w:rsidRDefault="007650F6" w:rsidP="008930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305D">
              <w:rPr>
                <w:rFonts w:ascii="Times New Roman" w:hAnsi="Times New Roman"/>
                <w:b/>
                <w:sz w:val="24"/>
                <w:szCs w:val="24"/>
              </w:rPr>
              <w:t>2.1</w:t>
            </w:r>
          </w:p>
        </w:tc>
        <w:tc>
          <w:tcPr>
            <w:tcW w:w="8994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7650F6" w:rsidRPr="0089305D" w:rsidRDefault="007650F6" w:rsidP="00A0451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305D">
              <w:rPr>
                <w:rFonts w:ascii="Times New Roman" w:hAnsi="Times New Roman"/>
                <w:b/>
                <w:sz w:val="24"/>
                <w:szCs w:val="24"/>
              </w:rPr>
              <w:t xml:space="preserve">KUSHTET QË DUHET TË PLOTËSOJË KANDIDATI NË PROCEDURËN E </w:t>
            </w:r>
            <w:r w:rsidR="00A0451C" w:rsidRPr="00A0451C">
              <w:rPr>
                <w:rFonts w:ascii="Times New Roman" w:hAnsi="Times New Roman"/>
                <w:b/>
                <w:sz w:val="24"/>
                <w:szCs w:val="24"/>
              </w:rPr>
              <w:t>NGRITJES NË DETYRË DHE</w:t>
            </w:r>
            <w:r w:rsidR="00210F5D"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r w:rsidR="00A0451C" w:rsidRPr="00A0451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A462EA">
              <w:rPr>
                <w:rFonts w:ascii="Times New Roman" w:hAnsi="Times New Roman"/>
                <w:b/>
                <w:sz w:val="24"/>
                <w:szCs w:val="24"/>
              </w:rPr>
              <w:t>OSE NGA JASHT</w:t>
            </w:r>
            <w:r w:rsidR="00033258" w:rsidRPr="0089305D">
              <w:rPr>
                <w:rFonts w:ascii="Times New Roman" w:hAnsi="Times New Roman"/>
                <w:b/>
                <w:sz w:val="24"/>
                <w:szCs w:val="24"/>
              </w:rPr>
              <w:t>Ë</w:t>
            </w:r>
            <w:r w:rsidR="00A462EA">
              <w:rPr>
                <w:rFonts w:ascii="Times New Roman" w:hAnsi="Times New Roman"/>
                <w:b/>
                <w:sz w:val="24"/>
                <w:szCs w:val="24"/>
              </w:rPr>
              <w:t xml:space="preserve"> SH</w:t>
            </w:r>
            <w:r w:rsidR="00033258" w:rsidRPr="0089305D">
              <w:rPr>
                <w:rFonts w:ascii="Times New Roman" w:hAnsi="Times New Roman"/>
                <w:b/>
                <w:sz w:val="24"/>
                <w:szCs w:val="24"/>
              </w:rPr>
              <w:t>Ë</w:t>
            </w:r>
            <w:r w:rsidR="00A462EA">
              <w:rPr>
                <w:rFonts w:ascii="Times New Roman" w:hAnsi="Times New Roman"/>
                <w:b/>
                <w:sz w:val="24"/>
                <w:szCs w:val="24"/>
              </w:rPr>
              <w:t xml:space="preserve">RBIMIT CIVIL </w:t>
            </w:r>
            <w:r w:rsidR="00A0451C" w:rsidRPr="00A0451C">
              <w:rPr>
                <w:rFonts w:ascii="Times New Roman" w:hAnsi="Times New Roman"/>
                <w:b/>
                <w:sz w:val="24"/>
                <w:szCs w:val="24"/>
              </w:rPr>
              <w:t>KRITERET E VEÇANTA</w:t>
            </w:r>
          </w:p>
        </w:tc>
      </w:tr>
    </w:tbl>
    <w:p w:rsidR="007650F6" w:rsidRPr="007432BE" w:rsidRDefault="007650F6" w:rsidP="00B25B23">
      <w:pPr>
        <w:jc w:val="both"/>
        <w:rPr>
          <w:rFonts w:ascii="Times New Roman" w:hAnsi="Times New Roman"/>
          <w:sz w:val="24"/>
          <w:szCs w:val="24"/>
        </w:rPr>
      </w:pPr>
    </w:p>
    <w:p w:rsidR="00F96118" w:rsidRPr="007432BE" w:rsidRDefault="007650F6" w:rsidP="00A0451C">
      <w:pPr>
        <w:jc w:val="both"/>
        <w:rPr>
          <w:rFonts w:ascii="Times New Roman" w:hAnsi="Times New Roman"/>
          <w:sz w:val="24"/>
          <w:szCs w:val="24"/>
        </w:rPr>
      </w:pPr>
      <w:r w:rsidRPr="007432BE">
        <w:rPr>
          <w:rFonts w:ascii="Times New Roman" w:hAnsi="Times New Roman"/>
          <w:sz w:val="24"/>
          <w:szCs w:val="24"/>
        </w:rPr>
        <w:t xml:space="preserve">Kushtet që duhet të plotësojë kandidati në procedurën e </w:t>
      </w:r>
      <w:r w:rsidR="00F96118" w:rsidRPr="007432BE">
        <w:rPr>
          <w:rFonts w:ascii="Times New Roman" w:hAnsi="Times New Roman"/>
          <w:sz w:val="24"/>
          <w:szCs w:val="24"/>
        </w:rPr>
        <w:t xml:space="preserve">ngritjes në detyrë janë: </w:t>
      </w:r>
    </w:p>
    <w:p w:rsidR="0043794D" w:rsidRPr="007432BE" w:rsidRDefault="001D72BC" w:rsidP="0043794D">
      <w:pPr>
        <w:pStyle w:val="ListParagraph"/>
        <w:numPr>
          <w:ilvl w:val="0"/>
          <w:numId w:val="18"/>
        </w:num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</w:t>
      </w:r>
      <w:r w:rsidR="0043794D" w:rsidRPr="007432BE">
        <w:rPr>
          <w:rFonts w:ascii="Times New Roman" w:hAnsi="Times New Roman"/>
          <w:sz w:val="24"/>
          <w:szCs w:val="24"/>
        </w:rPr>
        <w:t xml:space="preserve">ë jetë nëpunës civil i konfirmuar, </w:t>
      </w:r>
      <w:r w:rsidR="0043794D" w:rsidRPr="007432B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në kategorinë III-b, IV-a ose IV-b; </w:t>
      </w:r>
    </w:p>
    <w:p w:rsidR="00F96118" w:rsidRPr="007432BE" w:rsidRDefault="001D72BC" w:rsidP="00F96118">
      <w:pPr>
        <w:pStyle w:val="ListParagraph"/>
        <w:numPr>
          <w:ilvl w:val="0"/>
          <w:numId w:val="18"/>
        </w:num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</w:t>
      </w:r>
      <w:r w:rsidR="00F96118" w:rsidRPr="007432BE">
        <w:rPr>
          <w:rFonts w:ascii="Times New Roman" w:hAnsi="Times New Roman"/>
          <w:sz w:val="24"/>
          <w:szCs w:val="24"/>
        </w:rPr>
        <w:t xml:space="preserve">ë mos ketë masë disiplinore në fuqi; </w:t>
      </w:r>
    </w:p>
    <w:p w:rsidR="00F96118" w:rsidRPr="00D31D4C" w:rsidRDefault="001D72BC" w:rsidP="00F96118">
      <w:pPr>
        <w:pStyle w:val="ListParagraph"/>
        <w:numPr>
          <w:ilvl w:val="0"/>
          <w:numId w:val="18"/>
        </w:num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</w:t>
      </w:r>
      <w:r w:rsidR="00F96118" w:rsidRPr="007432BE">
        <w:rPr>
          <w:rFonts w:ascii="Times New Roman" w:hAnsi="Times New Roman"/>
          <w:sz w:val="24"/>
          <w:szCs w:val="24"/>
        </w:rPr>
        <w:t>ë ketë të paktën vlerësimin e fundit “mirë” apo “shumë mirë”.</w:t>
      </w:r>
    </w:p>
    <w:p w:rsidR="00D667B6" w:rsidRPr="009F7E8F" w:rsidRDefault="00D31D4C" w:rsidP="002C432E">
      <w:pPr>
        <w:pStyle w:val="ListParagraph"/>
        <w:numPr>
          <w:ilvl w:val="0"/>
          <w:numId w:val="18"/>
        </w:numPr>
        <w:jc w:val="both"/>
        <w:rPr>
          <w:rFonts w:ascii="Times New Roman" w:hAnsi="Times New Roman"/>
          <w:sz w:val="24"/>
          <w:szCs w:val="24"/>
        </w:rPr>
      </w:pPr>
      <w:r w:rsidRPr="009F7E8F">
        <w:rPr>
          <w:rFonts w:ascii="Times New Roman" w:hAnsi="Times New Roman"/>
          <w:sz w:val="24"/>
          <w:szCs w:val="24"/>
        </w:rPr>
        <w:t>aktin e emërimit si nëpunës civil;</w:t>
      </w:r>
    </w:p>
    <w:p w:rsidR="007650F6" w:rsidRPr="007432BE" w:rsidRDefault="007650F6" w:rsidP="00F96118">
      <w:pPr>
        <w:jc w:val="both"/>
        <w:rPr>
          <w:rFonts w:ascii="Times New Roman" w:hAnsi="Times New Roman"/>
          <w:b/>
          <w:sz w:val="24"/>
          <w:szCs w:val="24"/>
        </w:rPr>
      </w:pPr>
      <w:r w:rsidRPr="007432BE">
        <w:rPr>
          <w:rFonts w:ascii="Times New Roman" w:hAnsi="Times New Roman"/>
          <w:b/>
          <w:sz w:val="24"/>
          <w:szCs w:val="24"/>
        </w:rPr>
        <w:t>Kandidatët duhet të plotësojnë kriteret e veçanta si vijon:</w:t>
      </w:r>
    </w:p>
    <w:p w:rsidR="00583984" w:rsidRPr="004552AD" w:rsidRDefault="00583984" w:rsidP="001D72BC">
      <w:pPr>
        <w:ind w:firstLine="720"/>
        <w:jc w:val="both"/>
        <w:rPr>
          <w:rFonts w:ascii="Times New Roman" w:hAnsi="Times New Roman"/>
          <w:b/>
          <w:sz w:val="24"/>
          <w:szCs w:val="24"/>
        </w:rPr>
      </w:pPr>
      <w:r w:rsidRPr="004552AD">
        <w:rPr>
          <w:rFonts w:ascii="Times New Roman" w:hAnsi="Times New Roman"/>
          <w:b/>
          <w:sz w:val="24"/>
          <w:szCs w:val="24"/>
        </w:rPr>
        <w:t xml:space="preserve">Arsimimi </w:t>
      </w:r>
    </w:p>
    <w:p w:rsidR="007432BE" w:rsidRPr="001D72BC" w:rsidRDefault="00583984" w:rsidP="001D72BC">
      <w:pPr>
        <w:ind w:left="720"/>
        <w:jc w:val="both"/>
        <w:rPr>
          <w:rFonts w:ascii="Times New Roman" w:hAnsi="Times New Roman"/>
          <w:color w:val="0D0D0D" w:themeColor="text1" w:themeTint="F2"/>
          <w:sz w:val="24"/>
          <w:szCs w:val="24"/>
        </w:rPr>
      </w:pPr>
      <w:r w:rsidRPr="007432BE">
        <w:rPr>
          <w:rFonts w:ascii="Times New Roman" w:hAnsi="Times New Roman"/>
          <w:spacing w:val="-3"/>
          <w:sz w:val="24"/>
          <w:szCs w:val="24"/>
          <w:lang w:val="sq-AL"/>
        </w:rPr>
        <w:t xml:space="preserve">Të zotërojnë një diplomë “Master Shkencor” </w:t>
      </w:r>
      <w:r w:rsidRPr="007432BE">
        <w:rPr>
          <w:rFonts w:ascii="Times New Roman" w:hAnsi="Times New Roman"/>
          <w:sz w:val="24"/>
          <w:szCs w:val="24"/>
        </w:rPr>
        <w:t xml:space="preserve"> </w:t>
      </w:r>
      <w:r w:rsidR="007432BE" w:rsidRPr="007432BE">
        <w:rPr>
          <w:rFonts w:ascii="Times New Roman" w:hAnsi="Times New Roman"/>
          <w:spacing w:val="-3"/>
          <w:sz w:val="24"/>
          <w:szCs w:val="24"/>
          <w:lang w:val="sq-AL"/>
        </w:rPr>
        <w:t xml:space="preserve">në Shkencat </w:t>
      </w:r>
      <w:r w:rsidR="0064529E">
        <w:rPr>
          <w:rFonts w:ascii="Times New Roman" w:hAnsi="Times New Roman"/>
          <w:spacing w:val="-3"/>
          <w:sz w:val="24"/>
          <w:szCs w:val="24"/>
          <w:lang w:val="sq-AL"/>
        </w:rPr>
        <w:t>Juridike</w:t>
      </w:r>
      <w:r w:rsidR="00C215ED">
        <w:rPr>
          <w:rFonts w:ascii="Times New Roman" w:hAnsi="Times New Roman"/>
          <w:spacing w:val="-3"/>
          <w:sz w:val="24"/>
          <w:szCs w:val="24"/>
          <w:lang w:val="sq-AL"/>
        </w:rPr>
        <w:t xml:space="preserve"> dhe Shkencat Ekonomike  </w:t>
      </w:r>
      <w:r w:rsidR="0064529E">
        <w:rPr>
          <w:rFonts w:ascii="Times New Roman" w:hAnsi="Times New Roman"/>
          <w:spacing w:val="-3"/>
          <w:sz w:val="24"/>
          <w:szCs w:val="24"/>
          <w:lang w:val="sq-AL"/>
        </w:rPr>
        <w:t>,</w:t>
      </w:r>
      <w:r w:rsidR="007432BE" w:rsidRPr="007432BE">
        <w:rPr>
          <w:rFonts w:ascii="Times New Roman" w:hAnsi="Times New Roman"/>
          <w:spacing w:val="-3"/>
          <w:sz w:val="24"/>
          <w:szCs w:val="24"/>
          <w:lang w:val="sq-AL"/>
        </w:rPr>
        <w:t xml:space="preserve"> </w:t>
      </w:r>
      <w:r w:rsidR="007432BE" w:rsidRPr="007432BE">
        <w:rPr>
          <w:rFonts w:ascii="Times New Roman" w:hAnsi="Times New Roman"/>
          <w:color w:val="0D0D0D" w:themeColor="text1" w:themeTint="F2"/>
          <w:sz w:val="24"/>
          <w:szCs w:val="24"/>
        </w:rPr>
        <w:t>ku edhe diploma e nivelit “Bachelor” duhet të jetë në të njëjtën fushë (</w:t>
      </w:r>
      <w:r w:rsidR="001D72BC">
        <w:rPr>
          <w:rFonts w:ascii="Times New Roman" w:hAnsi="Times New Roman"/>
          <w:color w:val="0D0D0D" w:themeColor="text1" w:themeTint="F2"/>
          <w:sz w:val="24"/>
          <w:szCs w:val="24"/>
        </w:rPr>
        <w:t>d</w:t>
      </w:r>
      <w:r w:rsidR="007432BE" w:rsidRPr="007432BE">
        <w:rPr>
          <w:rFonts w:ascii="Times New Roman" w:hAnsi="Times New Roman"/>
          <w:i/>
          <w:color w:val="0D0D0D" w:themeColor="text1" w:themeTint="F2"/>
          <w:sz w:val="24"/>
          <w:szCs w:val="24"/>
        </w:rPr>
        <w:t>iplomat të cilat janë marrë jashtë vendit, duhet të jenë të njohura paraprakisht pranë institucionit përgjegjës për njehsimin e diplomave sipas legjislacionit në fuqi)</w:t>
      </w:r>
      <w:r w:rsidR="001D72BC">
        <w:rPr>
          <w:rFonts w:ascii="Times New Roman" w:hAnsi="Times New Roman"/>
          <w:color w:val="0D0D0D" w:themeColor="text1" w:themeTint="F2"/>
          <w:sz w:val="24"/>
          <w:szCs w:val="24"/>
        </w:rPr>
        <w:t>.</w:t>
      </w:r>
    </w:p>
    <w:p w:rsidR="00583984" w:rsidRPr="007432BE" w:rsidRDefault="00583984" w:rsidP="00356E57">
      <w:pPr>
        <w:pStyle w:val="ListParagraph"/>
        <w:jc w:val="both"/>
        <w:rPr>
          <w:rFonts w:ascii="Times New Roman" w:hAnsi="Times New Roman"/>
          <w:b/>
          <w:color w:val="0D0D0D" w:themeColor="text1" w:themeTint="F2"/>
          <w:sz w:val="24"/>
          <w:szCs w:val="24"/>
        </w:rPr>
      </w:pPr>
      <w:r w:rsidRPr="007432BE">
        <w:rPr>
          <w:rFonts w:ascii="Times New Roman" w:hAnsi="Times New Roman"/>
          <w:b/>
          <w:color w:val="0D0D0D" w:themeColor="text1" w:themeTint="F2"/>
          <w:sz w:val="24"/>
          <w:szCs w:val="24"/>
        </w:rPr>
        <w:t>Përvoja</w:t>
      </w:r>
      <w:r w:rsidR="001D72BC">
        <w:rPr>
          <w:rFonts w:ascii="Times New Roman" w:hAnsi="Times New Roman"/>
          <w:b/>
          <w:color w:val="0D0D0D" w:themeColor="text1" w:themeTint="F2"/>
          <w:sz w:val="24"/>
          <w:szCs w:val="24"/>
        </w:rPr>
        <w:t>:</w:t>
      </w:r>
      <w:r w:rsidRPr="007432BE">
        <w:rPr>
          <w:rFonts w:ascii="Times New Roman" w:hAnsi="Times New Roman"/>
          <w:b/>
          <w:color w:val="0D0D0D" w:themeColor="text1" w:themeTint="F2"/>
          <w:sz w:val="24"/>
          <w:szCs w:val="24"/>
        </w:rPr>
        <w:t xml:space="preserve"> </w:t>
      </w:r>
    </w:p>
    <w:p w:rsidR="00583984" w:rsidRPr="007432BE" w:rsidRDefault="001D72BC" w:rsidP="00583984">
      <w:pPr>
        <w:pStyle w:val="ListParagraph"/>
        <w:numPr>
          <w:ilvl w:val="0"/>
          <w:numId w:val="34"/>
        </w:numPr>
        <w:jc w:val="both"/>
        <w:rPr>
          <w:rFonts w:ascii="Times New Roman" w:hAnsi="Times New Roman"/>
          <w:color w:val="0D0D0D" w:themeColor="text1" w:themeTint="F2"/>
          <w:sz w:val="24"/>
          <w:szCs w:val="24"/>
        </w:rPr>
      </w:pPr>
      <w:r>
        <w:rPr>
          <w:rFonts w:ascii="Times New Roman" w:hAnsi="Times New Roman"/>
          <w:color w:val="0D0D0D" w:themeColor="text1" w:themeTint="F2"/>
          <w:sz w:val="24"/>
          <w:szCs w:val="24"/>
          <w:shd w:val="clear" w:color="auto" w:fill="FFFFFF"/>
        </w:rPr>
        <w:t>t</w:t>
      </w:r>
      <w:r w:rsidR="00583984" w:rsidRPr="007432BE">
        <w:rPr>
          <w:rFonts w:ascii="Times New Roman" w:hAnsi="Times New Roman"/>
          <w:color w:val="0D0D0D" w:themeColor="text1" w:themeTint="F2"/>
          <w:sz w:val="24"/>
          <w:szCs w:val="24"/>
          <w:shd w:val="clear" w:color="auto" w:fill="FFFFFF"/>
        </w:rPr>
        <w:t xml:space="preserve">ë kenë të paktën </w:t>
      </w:r>
      <w:r w:rsidR="007432BE" w:rsidRPr="007432BE">
        <w:rPr>
          <w:rFonts w:ascii="Times New Roman" w:hAnsi="Times New Roman"/>
          <w:color w:val="0D0D0D" w:themeColor="text1" w:themeTint="F2"/>
          <w:sz w:val="24"/>
          <w:szCs w:val="24"/>
          <w:shd w:val="clear" w:color="auto" w:fill="FFFFFF"/>
        </w:rPr>
        <w:t>3</w:t>
      </w:r>
      <w:r w:rsidR="00583984" w:rsidRPr="007432BE">
        <w:rPr>
          <w:rFonts w:ascii="Times New Roman" w:hAnsi="Times New Roman"/>
          <w:color w:val="0D0D0D" w:themeColor="text1" w:themeTint="F2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/>
          <w:color w:val="0D0D0D" w:themeColor="text1" w:themeTint="F2"/>
          <w:sz w:val="24"/>
          <w:szCs w:val="24"/>
          <w:shd w:val="clear" w:color="auto" w:fill="FFFFFF"/>
        </w:rPr>
        <w:t xml:space="preserve">(tre) </w:t>
      </w:r>
      <w:r w:rsidR="00583984" w:rsidRPr="007432BE">
        <w:rPr>
          <w:rFonts w:ascii="Times New Roman" w:hAnsi="Times New Roman"/>
          <w:color w:val="0D0D0D" w:themeColor="text1" w:themeTint="F2"/>
          <w:sz w:val="24"/>
          <w:szCs w:val="24"/>
          <w:shd w:val="clear" w:color="auto" w:fill="FFFFFF"/>
        </w:rPr>
        <w:t>vite përvojë pune në profesion</w:t>
      </w:r>
      <w:r w:rsidR="00583984" w:rsidRPr="007432BE">
        <w:rPr>
          <w:rFonts w:ascii="Times New Roman" w:hAnsi="Times New Roman"/>
          <w:color w:val="0D0D0D" w:themeColor="text1" w:themeTint="F2"/>
          <w:sz w:val="24"/>
          <w:szCs w:val="24"/>
        </w:rPr>
        <w:t xml:space="preserve"> </w:t>
      </w:r>
      <w:r w:rsidR="00C215ED">
        <w:rPr>
          <w:rFonts w:ascii="Times New Roman" w:hAnsi="Times New Roman"/>
          <w:color w:val="0D0D0D" w:themeColor="text1" w:themeTint="F2"/>
          <w:sz w:val="24"/>
          <w:szCs w:val="24"/>
        </w:rPr>
        <w:t>.</w:t>
      </w:r>
    </w:p>
    <w:p w:rsidR="00583984" w:rsidRDefault="00583984" w:rsidP="00356E57">
      <w:pPr>
        <w:ind w:left="360"/>
        <w:jc w:val="both"/>
        <w:rPr>
          <w:rFonts w:ascii="Times New Roman" w:hAnsi="Times New Roman"/>
          <w:b/>
          <w:spacing w:val="-3"/>
          <w:sz w:val="24"/>
          <w:szCs w:val="24"/>
        </w:rPr>
      </w:pPr>
      <w:r w:rsidRPr="004A7FC7">
        <w:rPr>
          <w:rFonts w:ascii="Times New Roman" w:hAnsi="Times New Roman"/>
          <w:b/>
          <w:spacing w:val="-3"/>
          <w:sz w:val="24"/>
          <w:szCs w:val="24"/>
        </w:rPr>
        <w:t xml:space="preserve">       Tjetër</w:t>
      </w:r>
      <w:r w:rsidR="001D72BC">
        <w:rPr>
          <w:rFonts w:ascii="Times New Roman" w:hAnsi="Times New Roman"/>
          <w:b/>
          <w:spacing w:val="-3"/>
          <w:sz w:val="24"/>
          <w:szCs w:val="24"/>
        </w:rPr>
        <w:t>:</w:t>
      </w:r>
      <w:r w:rsidRPr="004A7FC7">
        <w:rPr>
          <w:rFonts w:ascii="Times New Roman" w:hAnsi="Times New Roman"/>
          <w:b/>
          <w:spacing w:val="-3"/>
          <w:sz w:val="24"/>
          <w:szCs w:val="24"/>
        </w:rPr>
        <w:t xml:space="preserve"> </w:t>
      </w:r>
    </w:p>
    <w:p w:rsidR="00C215ED" w:rsidRPr="007432BE" w:rsidRDefault="00C215ED" w:rsidP="00C215ED">
      <w:pPr>
        <w:pStyle w:val="ListParagraph"/>
        <w:numPr>
          <w:ilvl w:val="0"/>
          <w:numId w:val="40"/>
        </w:num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t</w:t>
      </w:r>
      <w:r w:rsidRPr="007432BE">
        <w:rPr>
          <w:rFonts w:ascii="Times New Roman" w:hAnsi="Times New Roman"/>
          <w:color w:val="000000"/>
          <w:sz w:val="24"/>
          <w:szCs w:val="24"/>
        </w:rPr>
        <w:t>ë kenë aftësi të mira k</w:t>
      </w:r>
      <w:r>
        <w:rPr>
          <w:rFonts w:ascii="Times New Roman" w:hAnsi="Times New Roman"/>
          <w:color w:val="000000"/>
          <w:sz w:val="24"/>
          <w:szCs w:val="24"/>
        </w:rPr>
        <w:t>omunikuese dhe të punës në grup;</w:t>
      </w:r>
    </w:p>
    <w:p w:rsidR="00C215ED" w:rsidRPr="007432BE" w:rsidRDefault="00C215ED" w:rsidP="00C215ED">
      <w:pPr>
        <w:pStyle w:val="ListParagraph"/>
        <w:numPr>
          <w:ilvl w:val="0"/>
          <w:numId w:val="40"/>
        </w:numPr>
        <w:shd w:val="clear" w:color="auto" w:fill="FFFFFF"/>
        <w:jc w:val="both"/>
        <w:rPr>
          <w:rFonts w:ascii="Times New Roman" w:hAnsi="Times New Roman"/>
          <w:color w:val="000000" w:themeColor="text1"/>
          <w:sz w:val="24"/>
          <w:szCs w:val="24"/>
          <w:u w:val="single"/>
        </w:rPr>
      </w:pPr>
      <w:r>
        <w:rPr>
          <w:rFonts w:ascii="Times New Roman" w:hAnsi="Times New Roman"/>
          <w:color w:val="000000" w:themeColor="text1"/>
          <w:spacing w:val="-6"/>
          <w:sz w:val="24"/>
          <w:szCs w:val="24"/>
        </w:rPr>
        <w:t>a</w:t>
      </w:r>
      <w:r w:rsidRPr="007432BE">
        <w:rPr>
          <w:rFonts w:ascii="Times New Roman" w:hAnsi="Times New Roman"/>
          <w:color w:val="000000" w:themeColor="text1"/>
          <w:spacing w:val="-6"/>
          <w:sz w:val="24"/>
          <w:szCs w:val="24"/>
        </w:rPr>
        <w:t xml:space="preserve">ftësi për të planifikuar, rishikuar dhe drejtuar punën e stafit nën varësi; aftësi shumë të mira </w:t>
      </w:r>
      <w:r w:rsidRPr="007432BE">
        <w:rPr>
          <w:rFonts w:ascii="Times New Roman" w:hAnsi="Times New Roman"/>
          <w:color w:val="000000" w:themeColor="text1"/>
          <w:spacing w:val="-7"/>
          <w:sz w:val="24"/>
          <w:szCs w:val="24"/>
        </w:rPr>
        <w:t>komunikimi, prezantimi</w:t>
      </w:r>
      <w:r>
        <w:rPr>
          <w:rFonts w:ascii="Times New Roman" w:hAnsi="Times New Roman"/>
          <w:color w:val="000000" w:themeColor="text1"/>
          <w:spacing w:val="-7"/>
          <w:sz w:val="24"/>
          <w:szCs w:val="24"/>
        </w:rPr>
        <w:t>;</w:t>
      </w:r>
    </w:p>
    <w:p w:rsidR="00C215ED" w:rsidRDefault="00C215ED" w:rsidP="00C215ED">
      <w:pPr>
        <w:pStyle w:val="ListParagraph"/>
        <w:numPr>
          <w:ilvl w:val="0"/>
          <w:numId w:val="40"/>
        </w:numPr>
        <w:shd w:val="clear" w:color="auto" w:fill="FFFFFF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n</w:t>
      </w:r>
      <w:r w:rsidRPr="007432BE">
        <w:rPr>
          <w:rFonts w:ascii="Times New Roman" w:hAnsi="Times New Roman"/>
          <w:color w:val="000000" w:themeColor="text1"/>
          <w:sz w:val="24"/>
          <w:szCs w:val="24"/>
        </w:rPr>
        <w:t>johje e mirë dhe përdorim i lirshëm i kompjuterit dhe programeve bazë.</w:t>
      </w:r>
    </w:p>
    <w:p w:rsidR="00C215ED" w:rsidRPr="004A7FC7" w:rsidRDefault="00C215ED" w:rsidP="00356E57">
      <w:pPr>
        <w:ind w:left="360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346317" w:rsidRPr="0064529E" w:rsidRDefault="00346317" w:rsidP="0064529E">
      <w:pPr>
        <w:spacing w:after="0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807"/>
        <w:gridCol w:w="8822"/>
      </w:tblGrid>
      <w:tr w:rsidR="007650F6" w:rsidRPr="0089305D" w:rsidTr="0089305D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:rsidR="007650F6" w:rsidRPr="0089305D" w:rsidRDefault="007650F6" w:rsidP="008930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305D">
              <w:rPr>
                <w:rFonts w:ascii="Times New Roman" w:hAnsi="Times New Roman"/>
                <w:b/>
                <w:sz w:val="28"/>
                <w:szCs w:val="24"/>
              </w:rPr>
              <w:lastRenderedPageBreak/>
              <w:t>2.2</w:t>
            </w:r>
          </w:p>
        </w:tc>
        <w:tc>
          <w:tcPr>
            <w:tcW w:w="9038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7650F6" w:rsidRPr="0089305D" w:rsidRDefault="007650F6" w:rsidP="0089305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305D">
              <w:rPr>
                <w:rFonts w:ascii="Times New Roman" w:hAnsi="Times New Roman"/>
                <w:b/>
                <w:sz w:val="24"/>
                <w:szCs w:val="24"/>
              </w:rPr>
              <w:t>DOKUMENTACIONI, MËNYRA DHE AFATI I DORËZIMIT</w:t>
            </w:r>
          </w:p>
        </w:tc>
      </w:tr>
    </w:tbl>
    <w:p w:rsidR="007650F6" w:rsidRPr="00545923" w:rsidRDefault="007650F6" w:rsidP="000F77DD">
      <w:pPr>
        <w:jc w:val="both"/>
        <w:rPr>
          <w:rFonts w:ascii="Times New Roman" w:hAnsi="Times New Roman"/>
          <w:sz w:val="24"/>
          <w:szCs w:val="24"/>
          <w:u w:val="single"/>
        </w:rPr>
      </w:pPr>
    </w:p>
    <w:p w:rsidR="001C4450" w:rsidRDefault="001C4450" w:rsidP="001C4450">
      <w:pPr>
        <w:jc w:val="both"/>
        <w:rPr>
          <w:rFonts w:ascii="Times New Roman" w:hAnsi="Times New Roman"/>
          <w:sz w:val="24"/>
          <w:szCs w:val="24"/>
        </w:rPr>
      </w:pPr>
      <w:r w:rsidRPr="00545923">
        <w:rPr>
          <w:rFonts w:ascii="Times New Roman" w:hAnsi="Times New Roman"/>
          <w:sz w:val="24"/>
          <w:szCs w:val="24"/>
        </w:rPr>
        <w:t xml:space="preserve">Kandidatët që aplikojnë duhet të dorëzojnë dokumentet si më poshtë: </w:t>
      </w:r>
    </w:p>
    <w:p w:rsidR="001C4450" w:rsidRPr="00F3371A" w:rsidRDefault="001D72BC" w:rsidP="001C4450">
      <w:pPr>
        <w:jc w:val="both"/>
        <w:rPr>
          <w:rFonts w:ascii="Times New Roman" w:hAnsi="Times New Roman"/>
          <w:color w:val="0000FF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>1</w:t>
      </w:r>
      <w:r w:rsidR="001C4450" w:rsidRPr="00F3371A">
        <w:rPr>
          <w:rFonts w:ascii="Times New Roman" w:hAnsi="Times New Roman"/>
          <w:sz w:val="24"/>
          <w:szCs w:val="24"/>
        </w:rPr>
        <w:t xml:space="preserve">) </w:t>
      </w:r>
      <w:r>
        <w:rPr>
          <w:rFonts w:ascii="Times New Roman" w:hAnsi="Times New Roman"/>
          <w:sz w:val="24"/>
          <w:szCs w:val="24"/>
        </w:rPr>
        <w:t>j</w:t>
      </w:r>
      <w:r w:rsidR="001C4450" w:rsidRPr="00F3371A">
        <w:rPr>
          <w:rFonts w:ascii="Times New Roman" w:hAnsi="Times New Roman"/>
          <w:sz w:val="24"/>
          <w:szCs w:val="24"/>
        </w:rPr>
        <w:t>etëshkrim i plotësuar në përputhje me dokumentin tip që e gjeni në li</w:t>
      </w:r>
      <w:r>
        <w:rPr>
          <w:rFonts w:ascii="Times New Roman" w:hAnsi="Times New Roman"/>
          <w:sz w:val="24"/>
          <w:szCs w:val="24"/>
        </w:rPr>
        <w:t xml:space="preserve">dhjen </w:t>
      </w:r>
      <w:hyperlink r:id="rId8" w:history="1">
        <w:r w:rsidR="001C4450" w:rsidRPr="00F3371A">
          <w:rPr>
            <w:rStyle w:val="Hyperlink"/>
            <w:rFonts w:ascii="Times New Roman" w:hAnsi="Times New Roman"/>
            <w:sz w:val="24"/>
            <w:szCs w:val="24"/>
          </w:rPr>
          <w:t>http://dap.gov.al/vende-vakante/udhezime-dokumenta/219-udhezime-dokumenta</w:t>
        </w:r>
      </w:hyperlink>
      <w:r w:rsidRPr="001D72BC">
        <w:rPr>
          <w:rStyle w:val="Hyperlink"/>
          <w:rFonts w:ascii="Times New Roman" w:hAnsi="Times New Roman"/>
          <w:color w:val="auto"/>
          <w:sz w:val="24"/>
          <w:szCs w:val="24"/>
          <w:u w:val="none"/>
        </w:rPr>
        <w:t>;</w:t>
      </w:r>
    </w:p>
    <w:p w:rsidR="001C4450" w:rsidRPr="00F3371A" w:rsidRDefault="001D72BC" w:rsidP="001C445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1C4450" w:rsidRPr="00F3371A">
        <w:rPr>
          <w:rFonts w:ascii="Times New Roman" w:hAnsi="Times New Roman"/>
          <w:sz w:val="24"/>
          <w:szCs w:val="24"/>
        </w:rPr>
        <w:t xml:space="preserve">) </w:t>
      </w:r>
      <w:r>
        <w:rPr>
          <w:rFonts w:ascii="Times New Roman" w:hAnsi="Times New Roman"/>
          <w:sz w:val="24"/>
          <w:szCs w:val="24"/>
        </w:rPr>
        <w:t>f</w:t>
      </w:r>
      <w:r w:rsidR="001C4450" w:rsidRPr="00F3371A">
        <w:rPr>
          <w:rFonts w:ascii="Times New Roman" w:hAnsi="Times New Roman"/>
          <w:sz w:val="24"/>
          <w:szCs w:val="24"/>
        </w:rPr>
        <w:t>otokopje të diplomës (përfshirë edhe diplomën Bachelor)</w:t>
      </w:r>
      <w:r w:rsidR="001C4450">
        <w:rPr>
          <w:rFonts w:ascii="Times New Roman" w:hAnsi="Times New Roman"/>
          <w:sz w:val="24"/>
          <w:szCs w:val="24"/>
        </w:rPr>
        <w:t xml:space="preserve"> </w:t>
      </w:r>
      <w:r w:rsidR="001C4450" w:rsidRPr="00545923">
        <w:rPr>
          <w:rFonts w:ascii="Times New Roman" w:hAnsi="Times New Roman"/>
          <w:sz w:val="24"/>
          <w:szCs w:val="24"/>
        </w:rPr>
        <w:t>dhe listës së notave</w:t>
      </w:r>
      <w:r>
        <w:rPr>
          <w:rFonts w:ascii="Times New Roman" w:hAnsi="Times New Roman"/>
          <w:sz w:val="24"/>
          <w:szCs w:val="24"/>
        </w:rPr>
        <w:t>.</w:t>
      </w:r>
      <w:r w:rsidR="001C4450" w:rsidRPr="00F3371A">
        <w:rPr>
          <w:rFonts w:ascii="Times New Roman" w:hAnsi="Times New Roman"/>
          <w:sz w:val="24"/>
          <w:szCs w:val="24"/>
        </w:rPr>
        <w:t xml:space="preserve"> Për diplomat e marra jashtë Republikës së Shqipërisë, të përcillet njehsimi nga Ministria e Arsimit, Sportit dhe Rinisë;</w:t>
      </w:r>
    </w:p>
    <w:p w:rsidR="001C4450" w:rsidRPr="00F3371A" w:rsidRDefault="0010027D" w:rsidP="001C445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1C4450" w:rsidRPr="00F3371A">
        <w:rPr>
          <w:rFonts w:ascii="Times New Roman" w:hAnsi="Times New Roman"/>
          <w:sz w:val="24"/>
          <w:szCs w:val="24"/>
        </w:rPr>
        <w:t xml:space="preserve">) </w:t>
      </w:r>
      <w:r>
        <w:rPr>
          <w:rFonts w:ascii="Times New Roman" w:hAnsi="Times New Roman"/>
          <w:sz w:val="24"/>
          <w:szCs w:val="24"/>
        </w:rPr>
        <w:t>f</w:t>
      </w:r>
      <w:r w:rsidR="001C4450" w:rsidRPr="00F3371A">
        <w:rPr>
          <w:rFonts w:ascii="Times New Roman" w:hAnsi="Times New Roman"/>
          <w:sz w:val="24"/>
          <w:szCs w:val="24"/>
        </w:rPr>
        <w:t>otokopje të librezës së punës (të gjithë faqet që vërtetojnë eksperiencën në punë);</w:t>
      </w:r>
    </w:p>
    <w:p w:rsidR="001C4450" w:rsidRPr="00F3371A" w:rsidRDefault="0010027D" w:rsidP="001C445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1C4450" w:rsidRPr="00F3371A">
        <w:rPr>
          <w:rFonts w:ascii="Times New Roman" w:hAnsi="Times New Roman"/>
          <w:sz w:val="24"/>
          <w:szCs w:val="24"/>
        </w:rPr>
        <w:t xml:space="preserve">) </w:t>
      </w:r>
      <w:r>
        <w:rPr>
          <w:rFonts w:ascii="Times New Roman" w:hAnsi="Times New Roman"/>
          <w:sz w:val="24"/>
          <w:szCs w:val="24"/>
        </w:rPr>
        <w:t>f</w:t>
      </w:r>
      <w:r w:rsidR="001C4450" w:rsidRPr="00F3371A">
        <w:rPr>
          <w:rFonts w:ascii="Times New Roman" w:hAnsi="Times New Roman"/>
          <w:sz w:val="24"/>
          <w:szCs w:val="24"/>
        </w:rPr>
        <w:t>otokopje të letërnjoftimit (ID);</w:t>
      </w:r>
    </w:p>
    <w:p w:rsidR="001C4450" w:rsidRPr="00F3371A" w:rsidRDefault="0010027D" w:rsidP="001C445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1C4450" w:rsidRPr="00F3371A">
        <w:rPr>
          <w:rFonts w:ascii="Times New Roman" w:hAnsi="Times New Roman"/>
          <w:sz w:val="24"/>
          <w:szCs w:val="24"/>
        </w:rPr>
        <w:t xml:space="preserve">) </w:t>
      </w:r>
      <w:r>
        <w:rPr>
          <w:rFonts w:ascii="Times New Roman" w:hAnsi="Times New Roman"/>
          <w:sz w:val="24"/>
          <w:szCs w:val="24"/>
        </w:rPr>
        <w:t>v</w:t>
      </w:r>
      <w:r w:rsidR="001C4450" w:rsidRPr="00F3371A">
        <w:rPr>
          <w:rFonts w:ascii="Times New Roman" w:hAnsi="Times New Roman"/>
          <w:sz w:val="24"/>
          <w:szCs w:val="24"/>
        </w:rPr>
        <w:t>ërtetim të gjendjes shëndetësore</w:t>
      </w:r>
      <w:r>
        <w:rPr>
          <w:rFonts w:ascii="Times New Roman" w:hAnsi="Times New Roman"/>
          <w:sz w:val="24"/>
          <w:szCs w:val="24"/>
        </w:rPr>
        <w:t>;</w:t>
      </w:r>
    </w:p>
    <w:p w:rsidR="001C4450" w:rsidRPr="00F3371A" w:rsidRDefault="0010027D" w:rsidP="001C445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="001C4450" w:rsidRPr="00F3371A">
        <w:rPr>
          <w:rFonts w:ascii="Times New Roman" w:hAnsi="Times New Roman"/>
          <w:sz w:val="24"/>
          <w:szCs w:val="24"/>
        </w:rPr>
        <w:t xml:space="preserve">) </w:t>
      </w:r>
      <w:r>
        <w:rPr>
          <w:rFonts w:ascii="Times New Roman" w:hAnsi="Times New Roman"/>
          <w:sz w:val="24"/>
          <w:szCs w:val="24"/>
        </w:rPr>
        <w:t>v</w:t>
      </w:r>
      <w:r w:rsidR="001C4450" w:rsidRPr="00F3371A">
        <w:rPr>
          <w:rFonts w:ascii="Times New Roman" w:hAnsi="Times New Roman"/>
          <w:sz w:val="24"/>
          <w:szCs w:val="24"/>
        </w:rPr>
        <w:t>etëdeklarim të gjendjes gjyqësore;</w:t>
      </w:r>
    </w:p>
    <w:p w:rsidR="001C4450" w:rsidRPr="00F3371A" w:rsidRDefault="0010027D" w:rsidP="001C445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="001C4450" w:rsidRPr="00F3371A">
        <w:rPr>
          <w:rFonts w:ascii="Times New Roman" w:hAnsi="Times New Roman"/>
          <w:sz w:val="24"/>
          <w:szCs w:val="24"/>
        </w:rPr>
        <w:t xml:space="preserve">) </w:t>
      </w:r>
      <w:r>
        <w:rPr>
          <w:rFonts w:ascii="Times New Roman" w:hAnsi="Times New Roman"/>
          <w:sz w:val="24"/>
          <w:szCs w:val="24"/>
        </w:rPr>
        <w:t>l</w:t>
      </w:r>
      <w:r w:rsidR="001C4450" w:rsidRPr="00F3371A">
        <w:rPr>
          <w:rFonts w:ascii="Times New Roman" w:hAnsi="Times New Roman"/>
          <w:sz w:val="24"/>
          <w:szCs w:val="24"/>
        </w:rPr>
        <w:t>etër motivimi për apliki</w:t>
      </w:r>
      <w:r>
        <w:rPr>
          <w:rFonts w:ascii="Times New Roman" w:hAnsi="Times New Roman"/>
          <w:sz w:val="24"/>
          <w:szCs w:val="24"/>
        </w:rPr>
        <w:t>m në vendin vakant;</w:t>
      </w:r>
    </w:p>
    <w:p w:rsidR="001C4450" w:rsidRPr="00F3371A" w:rsidRDefault="0010027D" w:rsidP="001C445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1C4450" w:rsidRPr="00F3371A">
        <w:rPr>
          <w:rFonts w:ascii="Times New Roman" w:hAnsi="Times New Roman"/>
          <w:sz w:val="24"/>
          <w:szCs w:val="24"/>
        </w:rPr>
        <w:t xml:space="preserve">) </w:t>
      </w:r>
      <w:r>
        <w:rPr>
          <w:rFonts w:ascii="Times New Roman" w:hAnsi="Times New Roman"/>
          <w:sz w:val="24"/>
          <w:szCs w:val="24"/>
        </w:rPr>
        <w:t>ç</w:t>
      </w:r>
      <w:r w:rsidR="001C4450" w:rsidRPr="00F3371A">
        <w:rPr>
          <w:rFonts w:ascii="Times New Roman" w:hAnsi="Times New Roman"/>
          <w:sz w:val="24"/>
          <w:szCs w:val="24"/>
        </w:rPr>
        <w:t>do dokumentacion tjetër që vërteton trajnimet, kualifikimet, arsimim shtesë, vlerësimet pozitive apo të tjera të përmendura në jetëshkrimin tuaj</w:t>
      </w:r>
      <w:r>
        <w:rPr>
          <w:rFonts w:ascii="Times New Roman" w:hAnsi="Times New Roman"/>
          <w:sz w:val="24"/>
          <w:szCs w:val="24"/>
        </w:rPr>
        <w:t>;</w:t>
      </w:r>
      <w:r w:rsidR="001C4450" w:rsidRPr="00F3371A">
        <w:rPr>
          <w:rFonts w:ascii="Times New Roman" w:hAnsi="Times New Roman"/>
          <w:sz w:val="24"/>
          <w:szCs w:val="24"/>
        </w:rPr>
        <w:t xml:space="preserve"> </w:t>
      </w:r>
    </w:p>
    <w:p w:rsidR="001C4450" w:rsidRPr="00F3371A" w:rsidRDefault="0010027D" w:rsidP="001C445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="001C4450" w:rsidRPr="00F3371A">
        <w:rPr>
          <w:rFonts w:ascii="Times New Roman" w:hAnsi="Times New Roman"/>
          <w:sz w:val="24"/>
          <w:szCs w:val="24"/>
        </w:rPr>
        <w:t xml:space="preserve">) </w:t>
      </w:r>
      <w:r>
        <w:rPr>
          <w:rFonts w:ascii="Times New Roman" w:hAnsi="Times New Roman"/>
          <w:sz w:val="24"/>
          <w:szCs w:val="24"/>
        </w:rPr>
        <w:t>n</w:t>
      </w:r>
      <w:r w:rsidR="001C4450" w:rsidRPr="00F3371A">
        <w:rPr>
          <w:rFonts w:ascii="Times New Roman" w:hAnsi="Times New Roman"/>
          <w:sz w:val="24"/>
          <w:szCs w:val="24"/>
        </w:rPr>
        <w:t>jë numër kontakti dhe adresën e plotë të vendbanimit</w:t>
      </w:r>
      <w:r>
        <w:rPr>
          <w:rFonts w:ascii="Times New Roman" w:hAnsi="Times New Roman"/>
          <w:sz w:val="24"/>
          <w:szCs w:val="24"/>
        </w:rPr>
        <w:t>;</w:t>
      </w:r>
      <w:r w:rsidR="001C4450">
        <w:rPr>
          <w:rFonts w:ascii="Times New Roman" w:hAnsi="Times New Roman"/>
          <w:sz w:val="24"/>
          <w:szCs w:val="24"/>
        </w:rPr>
        <w:t xml:space="preserve"> </w:t>
      </w:r>
    </w:p>
    <w:p w:rsidR="001C4450" w:rsidRDefault="009F7E8F" w:rsidP="001C445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</w:t>
      </w:r>
      <w:r w:rsidR="001C4450">
        <w:rPr>
          <w:rFonts w:ascii="Times New Roman" w:hAnsi="Times New Roman"/>
          <w:sz w:val="24"/>
          <w:szCs w:val="24"/>
        </w:rPr>
        <w:t xml:space="preserve">) </w:t>
      </w:r>
      <w:r w:rsidR="0010027D">
        <w:rPr>
          <w:rFonts w:ascii="Times New Roman" w:hAnsi="Times New Roman"/>
          <w:sz w:val="24"/>
          <w:szCs w:val="24"/>
        </w:rPr>
        <w:t>t</w:t>
      </w:r>
      <w:r w:rsidR="001C4450" w:rsidRPr="00F3371A">
        <w:rPr>
          <w:rFonts w:ascii="Times New Roman" w:hAnsi="Times New Roman"/>
          <w:sz w:val="24"/>
          <w:szCs w:val="24"/>
        </w:rPr>
        <w:t xml:space="preserve">ë dorëzojnë dokumentet e parashikuara në pikën </w:t>
      </w:r>
      <w:r w:rsidR="001C4450">
        <w:rPr>
          <w:rFonts w:ascii="Times New Roman" w:hAnsi="Times New Roman"/>
          <w:sz w:val="24"/>
          <w:szCs w:val="24"/>
        </w:rPr>
        <w:t>2</w:t>
      </w:r>
      <w:r w:rsidR="001C4450" w:rsidRPr="00F3371A">
        <w:rPr>
          <w:rFonts w:ascii="Times New Roman" w:hAnsi="Times New Roman"/>
          <w:sz w:val="24"/>
          <w:szCs w:val="24"/>
        </w:rPr>
        <w:t>.1</w:t>
      </w:r>
      <w:r>
        <w:rPr>
          <w:rFonts w:ascii="Times New Roman" w:hAnsi="Times New Roman"/>
          <w:sz w:val="24"/>
          <w:szCs w:val="24"/>
        </w:rPr>
        <w:t xml:space="preserve"> kandidatet qe aplikojne te ngritja ne detyre</w:t>
      </w:r>
      <w:r w:rsidR="001C4450" w:rsidRPr="00F3371A">
        <w:rPr>
          <w:rFonts w:ascii="Times New Roman" w:hAnsi="Times New Roman"/>
          <w:sz w:val="24"/>
          <w:szCs w:val="24"/>
        </w:rPr>
        <w:t xml:space="preserve"> </w:t>
      </w:r>
    </w:p>
    <w:p w:rsidR="00D567CD" w:rsidRPr="00D31D4C" w:rsidRDefault="00D567CD" w:rsidP="001C4450">
      <w:pPr>
        <w:jc w:val="both"/>
        <w:rPr>
          <w:rFonts w:ascii="Times New Roman" w:hAnsi="Times New Roman"/>
          <w:sz w:val="24"/>
          <w:szCs w:val="24"/>
        </w:rPr>
      </w:pPr>
      <w:r w:rsidRPr="001C4450">
        <w:rPr>
          <w:rFonts w:ascii="Times New Roman" w:hAnsi="Times New Roman"/>
          <w:b/>
          <w:sz w:val="24"/>
          <w:szCs w:val="24"/>
        </w:rPr>
        <w:t xml:space="preserve">Dokumentet duhet të dorëzohen me postë apo drejtpërsëdrejti në institucion, brenda datës </w:t>
      </w:r>
      <w:r w:rsidR="00024DF1">
        <w:rPr>
          <w:rFonts w:ascii="Times New Roman" w:hAnsi="Times New Roman"/>
          <w:b/>
          <w:sz w:val="24"/>
          <w:szCs w:val="24"/>
        </w:rPr>
        <w:t>06</w:t>
      </w:r>
      <w:r w:rsidRPr="001C4450">
        <w:rPr>
          <w:rFonts w:ascii="Times New Roman" w:hAnsi="Times New Roman"/>
          <w:b/>
          <w:sz w:val="24"/>
          <w:szCs w:val="24"/>
        </w:rPr>
        <w:t>.</w:t>
      </w:r>
      <w:r w:rsidR="0022362E" w:rsidRPr="001C4450">
        <w:rPr>
          <w:rFonts w:ascii="Times New Roman" w:hAnsi="Times New Roman"/>
          <w:b/>
          <w:sz w:val="24"/>
          <w:szCs w:val="24"/>
        </w:rPr>
        <w:t>0</w:t>
      </w:r>
      <w:r w:rsidR="00024DF1">
        <w:rPr>
          <w:rFonts w:ascii="Times New Roman" w:hAnsi="Times New Roman"/>
          <w:b/>
          <w:sz w:val="24"/>
          <w:szCs w:val="24"/>
        </w:rPr>
        <w:t>9</w:t>
      </w:r>
      <w:r w:rsidRPr="001C4450">
        <w:rPr>
          <w:rFonts w:ascii="Times New Roman" w:hAnsi="Times New Roman"/>
          <w:b/>
          <w:sz w:val="24"/>
          <w:szCs w:val="24"/>
        </w:rPr>
        <w:t>.20</w:t>
      </w:r>
      <w:r w:rsidR="00A72F6F">
        <w:rPr>
          <w:rFonts w:ascii="Times New Roman" w:hAnsi="Times New Roman"/>
          <w:b/>
          <w:sz w:val="24"/>
          <w:szCs w:val="24"/>
        </w:rPr>
        <w:t>21</w:t>
      </w:r>
      <w:r w:rsidRPr="001C4450">
        <w:rPr>
          <w:rFonts w:ascii="Times New Roman" w:hAnsi="Times New Roman"/>
          <w:b/>
          <w:i/>
          <w:sz w:val="24"/>
          <w:szCs w:val="24"/>
        </w:rPr>
        <w:t xml:space="preserve">, </w:t>
      </w:r>
      <w:r w:rsidR="00D31D4C">
        <w:rPr>
          <w:rFonts w:ascii="Times New Roman" w:hAnsi="Times New Roman"/>
          <w:sz w:val="24"/>
          <w:szCs w:val="24"/>
        </w:rPr>
        <w:t>n</w:t>
      </w:r>
      <w:r w:rsidR="000C214E">
        <w:rPr>
          <w:rFonts w:ascii="Times New Roman" w:hAnsi="Times New Roman"/>
          <w:sz w:val="24"/>
          <w:szCs w:val="24"/>
        </w:rPr>
        <w:t>ë</w:t>
      </w:r>
      <w:r w:rsidR="00D31D4C">
        <w:rPr>
          <w:rFonts w:ascii="Times New Roman" w:hAnsi="Times New Roman"/>
          <w:sz w:val="24"/>
          <w:szCs w:val="24"/>
        </w:rPr>
        <w:t xml:space="preserve"> zyr</w:t>
      </w:r>
      <w:r w:rsidR="000C214E">
        <w:rPr>
          <w:rFonts w:ascii="Times New Roman" w:hAnsi="Times New Roman"/>
          <w:sz w:val="24"/>
          <w:szCs w:val="24"/>
        </w:rPr>
        <w:t>ë</w:t>
      </w:r>
      <w:r w:rsidR="00D31D4C">
        <w:rPr>
          <w:rFonts w:ascii="Times New Roman" w:hAnsi="Times New Roman"/>
          <w:sz w:val="24"/>
          <w:szCs w:val="24"/>
        </w:rPr>
        <w:t>n e Protokollit, Bashkia Delvin</w:t>
      </w:r>
      <w:r w:rsidR="000C214E">
        <w:rPr>
          <w:rFonts w:ascii="Times New Roman" w:hAnsi="Times New Roman"/>
          <w:sz w:val="24"/>
          <w:szCs w:val="24"/>
        </w:rPr>
        <w:t>ë</w:t>
      </w:r>
      <w:r w:rsidR="00D31D4C">
        <w:rPr>
          <w:rFonts w:ascii="Times New Roman" w:hAnsi="Times New Roman"/>
          <w:sz w:val="24"/>
          <w:szCs w:val="24"/>
        </w:rPr>
        <w:t>.</w:t>
      </w:r>
    </w:p>
    <w:tbl>
      <w:tblPr>
        <w:tblW w:w="0" w:type="auto"/>
        <w:tblBorders>
          <w:top w:val="single" w:sz="8" w:space="0" w:color="C00000"/>
          <w:left w:val="single" w:sz="8" w:space="0" w:color="C00000"/>
          <w:bottom w:val="single" w:sz="8" w:space="0" w:color="C00000"/>
          <w:right w:val="single" w:sz="8" w:space="0" w:color="C00000"/>
          <w:insideH w:val="single" w:sz="8" w:space="0" w:color="C00000"/>
          <w:insideV w:val="single" w:sz="8" w:space="0" w:color="C00000"/>
        </w:tblBorders>
        <w:tblCellMar>
          <w:top w:w="170" w:type="dxa"/>
          <w:left w:w="170" w:type="dxa"/>
          <w:bottom w:w="170" w:type="dxa"/>
          <w:right w:w="170" w:type="dxa"/>
        </w:tblCellMar>
        <w:tblLook w:val="00A0" w:firstRow="1" w:lastRow="0" w:firstColumn="1" w:lastColumn="0" w:noHBand="0" w:noVBand="0"/>
      </w:tblPr>
      <w:tblGrid>
        <w:gridCol w:w="171"/>
        <w:gridCol w:w="635"/>
        <w:gridCol w:w="8501"/>
        <w:gridCol w:w="312"/>
      </w:tblGrid>
      <w:tr w:rsidR="007650F6" w:rsidRPr="0089305D" w:rsidTr="00047AC3">
        <w:trPr>
          <w:gridBefore w:val="1"/>
          <w:gridAfter w:val="1"/>
          <w:wBefore w:w="174" w:type="dxa"/>
          <w:wAfter w:w="320" w:type="dxa"/>
          <w:trHeight w:val="1335"/>
        </w:trPr>
        <w:tc>
          <w:tcPr>
            <w:tcW w:w="9315" w:type="dxa"/>
            <w:gridSpan w:val="2"/>
            <w:shd w:val="clear" w:color="auto" w:fill="FFFFCC"/>
            <w:vAlign w:val="center"/>
          </w:tcPr>
          <w:p w:rsidR="007650F6" w:rsidRPr="00737BFD" w:rsidRDefault="007650F6">
            <w:pPr>
              <w:jc w:val="both"/>
              <w:rPr>
                <w:rFonts w:ascii="Times New Roman" w:hAnsi="Times New Roman"/>
                <w:color w:val="C00000"/>
                <w:sz w:val="24"/>
                <w:szCs w:val="24"/>
              </w:rPr>
            </w:pPr>
            <w:r w:rsidRPr="00737BFD">
              <w:rPr>
                <w:rFonts w:ascii="Times New Roman" w:hAnsi="Times New Roman"/>
                <w:color w:val="C00000"/>
                <w:sz w:val="24"/>
                <w:szCs w:val="24"/>
              </w:rPr>
              <w:t xml:space="preserve">Të gjithë kandidatët që aplikojnë për procedurën e </w:t>
            </w:r>
            <w:r w:rsidR="00F96118" w:rsidRPr="00737BFD">
              <w:rPr>
                <w:rFonts w:ascii="Times New Roman" w:hAnsi="Times New Roman"/>
                <w:color w:val="C00000"/>
                <w:sz w:val="24"/>
                <w:szCs w:val="24"/>
              </w:rPr>
              <w:t>ngritjes n</w:t>
            </w:r>
            <w:r w:rsidR="00D567CD" w:rsidRPr="00737BFD">
              <w:rPr>
                <w:rFonts w:ascii="Times New Roman" w:hAnsi="Times New Roman"/>
                <w:color w:val="C00000"/>
                <w:sz w:val="24"/>
                <w:szCs w:val="24"/>
              </w:rPr>
              <w:t>ë</w:t>
            </w:r>
            <w:r w:rsidR="00F96118" w:rsidRPr="00737BFD">
              <w:rPr>
                <w:rFonts w:ascii="Times New Roman" w:hAnsi="Times New Roman"/>
                <w:color w:val="C00000"/>
                <w:sz w:val="24"/>
                <w:szCs w:val="24"/>
              </w:rPr>
              <w:t xml:space="preserve"> detyr</w:t>
            </w:r>
            <w:r w:rsidR="00D567CD" w:rsidRPr="00737BFD">
              <w:rPr>
                <w:rFonts w:ascii="Times New Roman" w:hAnsi="Times New Roman"/>
                <w:color w:val="C00000"/>
                <w:sz w:val="24"/>
                <w:szCs w:val="24"/>
              </w:rPr>
              <w:t>ë</w:t>
            </w:r>
            <w:r w:rsidRPr="00737BFD">
              <w:rPr>
                <w:rFonts w:ascii="Times New Roman" w:hAnsi="Times New Roman"/>
                <w:color w:val="C00000"/>
                <w:sz w:val="24"/>
                <w:szCs w:val="24"/>
              </w:rPr>
              <w:t>, do të informohen për fazat e mëtejshme të kësaj pro</w:t>
            </w:r>
            <w:r w:rsidR="00E173CC">
              <w:rPr>
                <w:rFonts w:ascii="Times New Roman" w:hAnsi="Times New Roman"/>
                <w:color w:val="C00000"/>
                <w:sz w:val="24"/>
                <w:szCs w:val="24"/>
              </w:rPr>
              <w:t>c</w:t>
            </w:r>
            <w:r w:rsidRPr="00737BFD">
              <w:rPr>
                <w:rFonts w:ascii="Times New Roman" w:hAnsi="Times New Roman"/>
                <w:color w:val="C00000"/>
                <w:sz w:val="24"/>
                <w:szCs w:val="24"/>
              </w:rPr>
              <w:t>edur</w:t>
            </w:r>
            <w:r w:rsidR="007F1DF0" w:rsidRPr="00737BFD">
              <w:rPr>
                <w:rFonts w:ascii="Times New Roman" w:hAnsi="Times New Roman"/>
                <w:color w:val="C00000"/>
                <w:sz w:val="24"/>
                <w:szCs w:val="24"/>
              </w:rPr>
              <w:t>ë</w:t>
            </w:r>
            <w:r w:rsidRPr="00737BFD">
              <w:rPr>
                <w:rFonts w:ascii="Times New Roman" w:hAnsi="Times New Roman"/>
                <w:color w:val="C00000"/>
                <w:sz w:val="24"/>
                <w:szCs w:val="24"/>
              </w:rPr>
              <w:t xml:space="preserve">: </w:t>
            </w:r>
          </w:p>
          <w:p w:rsidR="007650F6" w:rsidRPr="00737BFD" w:rsidRDefault="007650F6" w:rsidP="006D0A34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color w:val="C00000"/>
                <w:sz w:val="24"/>
                <w:szCs w:val="24"/>
              </w:rPr>
            </w:pPr>
            <w:r w:rsidRPr="00737BFD">
              <w:rPr>
                <w:rFonts w:ascii="Times New Roman" w:hAnsi="Times New Roman"/>
                <w:color w:val="C00000"/>
                <w:sz w:val="24"/>
                <w:szCs w:val="24"/>
              </w:rPr>
              <w:t>për datën e daljes së rezultateve të verifikimit paraprak</w:t>
            </w:r>
            <w:r w:rsidR="00E173CC">
              <w:rPr>
                <w:rFonts w:ascii="Times New Roman" w:hAnsi="Times New Roman"/>
                <w:color w:val="C00000"/>
                <w:sz w:val="24"/>
                <w:szCs w:val="24"/>
              </w:rPr>
              <w:t>;</w:t>
            </w:r>
            <w:r w:rsidRPr="00737BFD">
              <w:rPr>
                <w:rFonts w:ascii="Times New Roman" w:hAnsi="Times New Roman"/>
                <w:color w:val="C00000"/>
                <w:sz w:val="24"/>
                <w:szCs w:val="24"/>
              </w:rPr>
              <w:t xml:space="preserve"> </w:t>
            </w:r>
          </w:p>
          <w:p w:rsidR="007650F6" w:rsidRPr="00737BFD" w:rsidRDefault="007650F6" w:rsidP="006D0A34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color w:val="C00000"/>
                <w:sz w:val="24"/>
                <w:szCs w:val="24"/>
              </w:rPr>
            </w:pPr>
            <w:r w:rsidRPr="00737BFD">
              <w:rPr>
                <w:rFonts w:ascii="Times New Roman" w:hAnsi="Times New Roman"/>
                <w:color w:val="C00000"/>
                <w:sz w:val="24"/>
                <w:szCs w:val="24"/>
              </w:rPr>
              <w:t>datën, vendin dhe orën ku do të zhvillohet konkurimi;</w:t>
            </w:r>
          </w:p>
          <w:p w:rsidR="007650F6" w:rsidRPr="00737BFD" w:rsidRDefault="007650F6" w:rsidP="006D0A34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737BFD">
              <w:rPr>
                <w:rFonts w:ascii="Times New Roman" w:hAnsi="Times New Roman"/>
                <w:color w:val="C00000"/>
                <w:sz w:val="24"/>
                <w:szCs w:val="24"/>
              </w:rPr>
              <w:t>mënyrën e vlerësimit të kandidatëve</w:t>
            </w:r>
            <w:r w:rsidRPr="00737BFD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. </w:t>
            </w:r>
          </w:p>
          <w:p w:rsidR="00CE2EDC" w:rsidRPr="00737BFD" w:rsidRDefault="00CE2EDC" w:rsidP="00E173CC">
            <w:pPr>
              <w:jc w:val="both"/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</w:pPr>
            <w:r w:rsidRPr="00E173CC">
              <w:rPr>
                <w:rFonts w:ascii="Times New Roman" w:hAnsi="Times New Roman"/>
                <w:color w:val="C00000"/>
                <w:sz w:val="24"/>
                <w:szCs w:val="24"/>
              </w:rPr>
              <w:t>Për të marrë këtë informacion, kandidatët duhet të vizitojnë në mëny</w:t>
            </w:r>
            <w:r w:rsidR="00024DF1">
              <w:rPr>
                <w:rFonts w:ascii="Times New Roman" w:hAnsi="Times New Roman"/>
                <w:color w:val="C00000"/>
                <w:sz w:val="24"/>
                <w:szCs w:val="24"/>
              </w:rPr>
              <w:t>rë të vazhdueshme faqen e</w:t>
            </w:r>
            <w:r w:rsidR="002C432E">
              <w:rPr>
                <w:rFonts w:ascii="Times New Roman" w:hAnsi="Times New Roman"/>
                <w:color w:val="C00000"/>
                <w:sz w:val="24"/>
                <w:szCs w:val="24"/>
              </w:rPr>
              <w:t xml:space="preserve"> </w:t>
            </w:r>
            <w:r w:rsidR="00024DF1">
              <w:rPr>
                <w:rFonts w:ascii="Times New Roman" w:hAnsi="Times New Roman"/>
                <w:color w:val="C00000"/>
                <w:sz w:val="24"/>
                <w:szCs w:val="24"/>
              </w:rPr>
              <w:t>Sh</w:t>
            </w:r>
            <w:r w:rsidR="002C432E">
              <w:rPr>
                <w:rFonts w:ascii="Times New Roman" w:hAnsi="Times New Roman"/>
                <w:color w:val="C00000"/>
                <w:sz w:val="24"/>
                <w:szCs w:val="24"/>
              </w:rPr>
              <w:t>ë</w:t>
            </w:r>
            <w:r w:rsidR="00024DF1">
              <w:rPr>
                <w:rFonts w:ascii="Times New Roman" w:hAnsi="Times New Roman"/>
                <w:color w:val="C00000"/>
                <w:sz w:val="24"/>
                <w:szCs w:val="24"/>
              </w:rPr>
              <w:t>rbimi Komb</w:t>
            </w:r>
            <w:r w:rsidR="002C432E">
              <w:rPr>
                <w:rFonts w:ascii="Times New Roman" w:hAnsi="Times New Roman"/>
                <w:color w:val="C00000"/>
                <w:sz w:val="24"/>
                <w:szCs w:val="24"/>
              </w:rPr>
              <w:t>ë</w:t>
            </w:r>
            <w:r w:rsidR="00024DF1">
              <w:rPr>
                <w:rFonts w:ascii="Times New Roman" w:hAnsi="Times New Roman"/>
                <w:color w:val="C00000"/>
                <w:sz w:val="24"/>
                <w:szCs w:val="24"/>
              </w:rPr>
              <w:t xml:space="preserve">tar </w:t>
            </w:r>
            <w:r w:rsidR="002C432E">
              <w:rPr>
                <w:rFonts w:ascii="Times New Roman" w:hAnsi="Times New Roman"/>
                <w:color w:val="C00000"/>
                <w:sz w:val="24"/>
                <w:szCs w:val="24"/>
              </w:rPr>
              <w:t>i</w:t>
            </w:r>
            <w:r w:rsidR="00024DF1">
              <w:rPr>
                <w:rFonts w:ascii="Times New Roman" w:hAnsi="Times New Roman"/>
                <w:color w:val="C00000"/>
                <w:sz w:val="24"/>
                <w:szCs w:val="24"/>
              </w:rPr>
              <w:t xml:space="preserve"> Pun</w:t>
            </w:r>
            <w:r w:rsidR="002C432E">
              <w:rPr>
                <w:rFonts w:ascii="Times New Roman" w:hAnsi="Times New Roman"/>
                <w:color w:val="C00000"/>
                <w:sz w:val="24"/>
                <w:szCs w:val="24"/>
              </w:rPr>
              <w:t>ë</w:t>
            </w:r>
            <w:r w:rsidR="00024DF1">
              <w:rPr>
                <w:rFonts w:ascii="Times New Roman" w:hAnsi="Times New Roman"/>
                <w:color w:val="C00000"/>
                <w:sz w:val="24"/>
                <w:szCs w:val="24"/>
              </w:rPr>
              <w:t xml:space="preserve">simit dhe </w:t>
            </w:r>
            <w:r w:rsidR="002C432E">
              <w:rPr>
                <w:rFonts w:ascii="Times New Roman" w:hAnsi="Times New Roman"/>
                <w:color w:val="C00000"/>
                <w:sz w:val="24"/>
                <w:szCs w:val="24"/>
              </w:rPr>
              <w:t>ëëë</w:t>
            </w:r>
            <w:r w:rsidR="00024DF1">
              <w:rPr>
                <w:rFonts w:ascii="Times New Roman" w:hAnsi="Times New Roman"/>
                <w:color w:val="C00000"/>
                <w:sz w:val="24"/>
                <w:szCs w:val="24"/>
              </w:rPr>
              <w:t>ebite e bashkis</w:t>
            </w:r>
            <w:r w:rsidR="002C432E">
              <w:rPr>
                <w:rFonts w:ascii="Times New Roman" w:hAnsi="Times New Roman"/>
                <w:color w:val="C00000"/>
                <w:sz w:val="24"/>
                <w:szCs w:val="24"/>
              </w:rPr>
              <w:t>ë</w:t>
            </w:r>
            <w:r w:rsidR="00024DF1">
              <w:rPr>
                <w:rFonts w:ascii="Times New Roman" w:hAnsi="Times New Roman"/>
                <w:color w:val="C00000"/>
                <w:sz w:val="24"/>
                <w:szCs w:val="24"/>
              </w:rPr>
              <w:t xml:space="preserve"> dhe stendat informuese n</w:t>
            </w:r>
            <w:r w:rsidR="002C432E">
              <w:rPr>
                <w:rFonts w:ascii="Times New Roman" w:hAnsi="Times New Roman"/>
                <w:color w:val="C00000"/>
                <w:sz w:val="24"/>
                <w:szCs w:val="24"/>
              </w:rPr>
              <w:t>ë</w:t>
            </w:r>
            <w:r w:rsidR="00024DF1">
              <w:rPr>
                <w:rFonts w:ascii="Times New Roman" w:hAnsi="Times New Roman"/>
                <w:color w:val="C00000"/>
                <w:sz w:val="24"/>
                <w:szCs w:val="24"/>
              </w:rPr>
              <w:t xml:space="preserve"> institucion </w:t>
            </w:r>
            <w:r w:rsidRPr="00E173CC">
              <w:rPr>
                <w:rFonts w:ascii="Times New Roman" w:hAnsi="Times New Roman"/>
                <w:color w:val="C00000"/>
                <w:sz w:val="24"/>
                <w:szCs w:val="24"/>
              </w:rPr>
              <w:t xml:space="preserve"> duke filluar nga data:</w:t>
            </w:r>
            <w:r w:rsidR="00E173CC">
              <w:rPr>
                <w:rFonts w:ascii="Times New Roman" w:hAnsi="Times New Roman"/>
                <w:color w:val="C00000"/>
                <w:sz w:val="24"/>
                <w:szCs w:val="24"/>
              </w:rPr>
              <w:t xml:space="preserve"> </w:t>
            </w:r>
            <w:r w:rsidR="00024DF1">
              <w:rPr>
                <w:rFonts w:ascii="Times New Roman" w:hAnsi="Times New Roman"/>
                <w:color w:val="C00000"/>
                <w:sz w:val="24"/>
                <w:szCs w:val="24"/>
              </w:rPr>
              <w:t>16</w:t>
            </w:r>
            <w:r w:rsidR="0043794D" w:rsidRPr="00E173CC">
              <w:rPr>
                <w:rFonts w:ascii="Times New Roman" w:hAnsi="Times New Roman"/>
                <w:color w:val="C00000"/>
                <w:sz w:val="24"/>
                <w:szCs w:val="24"/>
              </w:rPr>
              <w:t>.0</w:t>
            </w:r>
            <w:r w:rsidR="00024DF1">
              <w:rPr>
                <w:rFonts w:ascii="Times New Roman" w:hAnsi="Times New Roman"/>
                <w:color w:val="C00000"/>
                <w:sz w:val="24"/>
                <w:szCs w:val="24"/>
              </w:rPr>
              <w:t>9</w:t>
            </w:r>
            <w:r w:rsidR="0043794D" w:rsidRPr="00E173CC">
              <w:rPr>
                <w:rFonts w:ascii="Times New Roman" w:hAnsi="Times New Roman"/>
                <w:color w:val="C00000"/>
                <w:sz w:val="24"/>
                <w:szCs w:val="24"/>
              </w:rPr>
              <w:t>.2021</w:t>
            </w:r>
            <w:r w:rsidR="00E173CC" w:rsidRPr="00E173CC">
              <w:rPr>
                <w:rFonts w:ascii="Times New Roman" w:hAnsi="Times New Roman"/>
                <w:color w:val="C00000"/>
                <w:sz w:val="24"/>
                <w:szCs w:val="24"/>
              </w:rPr>
              <w:t>.</w:t>
            </w:r>
          </w:p>
        </w:tc>
      </w:tr>
      <w:tr w:rsidR="00047AC3" w:rsidRPr="00271B6C" w:rsidTr="00047AC3">
        <w:tblPrEx>
          <w:tblBorders>
            <w:top w:val="none" w:sz="0" w:space="0" w:color="auto"/>
            <w:left w:val="none" w:sz="0" w:space="0" w:color="auto"/>
            <w:bottom w:val="single" w:sz="8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  <w:right w:w="0" w:type="dxa"/>
          </w:tblCellMar>
        </w:tblPrEx>
        <w:tc>
          <w:tcPr>
            <w:tcW w:w="8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:rsidR="00047AC3" w:rsidRPr="00271B6C" w:rsidRDefault="00047AC3" w:rsidP="00356E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271B6C">
              <w:rPr>
                <w:rFonts w:ascii="Times New Roman" w:hAnsi="Times New Roman"/>
                <w:b/>
                <w:sz w:val="24"/>
                <w:szCs w:val="24"/>
              </w:rPr>
              <w:t>.3</w:t>
            </w:r>
          </w:p>
        </w:tc>
        <w:tc>
          <w:tcPr>
            <w:tcW w:w="8994" w:type="dxa"/>
            <w:gridSpan w:val="2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047AC3" w:rsidRPr="00271B6C" w:rsidRDefault="00047AC3" w:rsidP="00356E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71B6C">
              <w:rPr>
                <w:rFonts w:ascii="Times New Roman" w:hAnsi="Times New Roman"/>
                <w:b/>
                <w:sz w:val="24"/>
                <w:szCs w:val="24"/>
              </w:rPr>
              <w:t>REZULTATET PËR FAZËN E VERIFIKIMIT PARAPRAK</w:t>
            </w:r>
          </w:p>
        </w:tc>
      </w:tr>
    </w:tbl>
    <w:p w:rsidR="00047AC3" w:rsidRPr="00271B6C" w:rsidRDefault="00047AC3" w:rsidP="00047AC3">
      <w:pPr>
        <w:jc w:val="both"/>
        <w:rPr>
          <w:rFonts w:ascii="Times New Roman" w:hAnsi="Times New Roman"/>
          <w:sz w:val="24"/>
          <w:szCs w:val="24"/>
        </w:rPr>
      </w:pPr>
    </w:p>
    <w:p w:rsidR="001C4450" w:rsidRDefault="001C4450" w:rsidP="00356E57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N</w:t>
      </w:r>
      <w:r w:rsidRPr="00271B6C">
        <w:rPr>
          <w:rFonts w:ascii="Times New Roman" w:hAnsi="Times New Roman"/>
          <w:sz w:val="24"/>
          <w:szCs w:val="24"/>
        </w:rPr>
        <w:t>jësia e menaxhimit të burimeve njerëzore</w:t>
      </w:r>
      <w:r>
        <w:rPr>
          <w:rFonts w:ascii="Times New Roman" w:hAnsi="Times New Roman"/>
          <w:sz w:val="24"/>
          <w:szCs w:val="24"/>
        </w:rPr>
        <w:t xml:space="preserve"> (Njësia </w:t>
      </w:r>
      <w:r w:rsidR="00722F53"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>ërgjegjëse) e</w:t>
      </w:r>
      <w:r w:rsidRPr="00271B6C">
        <w:rPr>
          <w:rFonts w:ascii="Times New Roman" w:hAnsi="Times New Roman"/>
          <w:sz w:val="24"/>
          <w:szCs w:val="24"/>
        </w:rPr>
        <w:t xml:space="preserve"> </w:t>
      </w:r>
      <w:r w:rsidR="00024DF1">
        <w:rPr>
          <w:rFonts w:ascii="Times New Roman" w:hAnsi="Times New Roman"/>
          <w:sz w:val="24"/>
          <w:szCs w:val="24"/>
        </w:rPr>
        <w:t>Bashkis</w:t>
      </w:r>
      <w:r w:rsidR="002C432E">
        <w:rPr>
          <w:rFonts w:ascii="Times New Roman" w:hAnsi="Times New Roman"/>
          <w:sz w:val="24"/>
          <w:szCs w:val="24"/>
        </w:rPr>
        <w:t>ë</w:t>
      </w:r>
      <w:r w:rsidR="00024DF1">
        <w:rPr>
          <w:rFonts w:ascii="Times New Roman" w:hAnsi="Times New Roman"/>
          <w:sz w:val="24"/>
          <w:szCs w:val="24"/>
        </w:rPr>
        <w:t xml:space="preserve"> Delvin</w:t>
      </w:r>
      <w:r w:rsidR="002C432E">
        <w:rPr>
          <w:rFonts w:ascii="Times New Roman" w:hAnsi="Times New Roman"/>
          <w:sz w:val="24"/>
          <w:szCs w:val="24"/>
        </w:rPr>
        <w:t>ë</w:t>
      </w:r>
      <w:r w:rsidR="00024DF1">
        <w:rPr>
          <w:rFonts w:ascii="Times New Roman" w:hAnsi="Times New Roman"/>
          <w:sz w:val="24"/>
          <w:szCs w:val="24"/>
        </w:rPr>
        <w:t xml:space="preserve">, </w:t>
      </w:r>
      <w:r w:rsidRPr="00271B6C">
        <w:rPr>
          <w:rFonts w:ascii="Times New Roman" w:hAnsi="Times New Roman"/>
          <w:sz w:val="24"/>
          <w:szCs w:val="24"/>
        </w:rPr>
        <w:t>ku ndodhet</w:t>
      </w:r>
      <w:r w:rsidRPr="00AD05D2">
        <w:rPr>
          <w:rFonts w:ascii="Times New Roman" w:hAnsi="Times New Roman"/>
          <w:sz w:val="24"/>
          <w:szCs w:val="24"/>
        </w:rPr>
        <w:t xml:space="preserve"> pozicioni për të cilin ju dëshironi të aplikoni</w:t>
      </w:r>
      <w:r>
        <w:rPr>
          <w:rFonts w:ascii="Times New Roman" w:hAnsi="Times New Roman"/>
          <w:sz w:val="24"/>
          <w:szCs w:val="24"/>
        </w:rPr>
        <w:t>,</w:t>
      </w:r>
      <w:r w:rsidRPr="00AD05D2">
        <w:rPr>
          <w:rFonts w:ascii="Times New Roman" w:hAnsi="Times New Roman"/>
          <w:sz w:val="24"/>
          <w:szCs w:val="24"/>
        </w:rPr>
        <w:t xml:space="preserve"> do të shpallë në portalin </w:t>
      </w:r>
      <w:r>
        <w:rPr>
          <w:rFonts w:ascii="Times New Roman" w:hAnsi="Times New Roman"/>
          <w:sz w:val="24"/>
          <w:szCs w:val="24"/>
        </w:rPr>
        <w:t>“Shërbimi Kombëtar i Punësimit”</w:t>
      </w:r>
      <w:r w:rsidR="00A60B06">
        <w:rPr>
          <w:rFonts w:ascii="Times New Roman" w:hAnsi="Times New Roman"/>
          <w:sz w:val="24"/>
          <w:szCs w:val="24"/>
        </w:rPr>
        <w:t xml:space="preserve"> në </w:t>
      </w:r>
      <w:proofErr w:type="gramStart"/>
      <w:r w:rsidR="00A60B06">
        <w:rPr>
          <w:rFonts w:ascii="Times New Roman" w:hAnsi="Times New Roman"/>
          <w:sz w:val="24"/>
          <w:szCs w:val="24"/>
        </w:rPr>
        <w:t xml:space="preserve">website </w:t>
      </w:r>
      <w:r w:rsidRPr="00AD05D2">
        <w:rPr>
          <w:rFonts w:ascii="Times New Roman" w:hAnsi="Times New Roman"/>
          <w:sz w:val="24"/>
          <w:szCs w:val="24"/>
        </w:rPr>
        <w:t xml:space="preserve"> </w:t>
      </w:r>
      <w:r w:rsidR="00A60B06" w:rsidRPr="00A60B06">
        <w:rPr>
          <w:rFonts w:ascii="Times New Roman" w:hAnsi="Times New Roman"/>
          <w:color w:val="000000" w:themeColor="text1"/>
          <w:sz w:val="24"/>
          <w:szCs w:val="24"/>
        </w:rPr>
        <w:t>tw</w:t>
      </w:r>
      <w:proofErr w:type="gramEnd"/>
      <w:r w:rsidR="00A60B06" w:rsidRPr="00A60B06">
        <w:rPr>
          <w:rFonts w:ascii="Times New Roman" w:hAnsi="Times New Roman"/>
          <w:color w:val="000000" w:themeColor="text1"/>
          <w:sz w:val="24"/>
          <w:szCs w:val="24"/>
        </w:rPr>
        <w:t xml:space="preserve"> bashkisw dhe stendat informuesete publikut  </w:t>
      </w:r>
      <w:r w:rsidRPr="00AD05D2">
        <w:rPr>
          <w:rFonts w:ascii="Times New Roman" w:hAnsi="Times New Roman"/>
          <w:sz w:val="24"/>
          <w:szCs w:val="24"/>
        </w:rPr>
        <w:t xml:space="preserve">listën e kandidatëve që plotësojnë kushtet dhe kriteret e veçanta, si dhe datën, vendin dhe orën e saktë ku do të zhvillohet intervista. </w:t>
      </w:r>
    </w:p>
    <w:p w:rsidR="001C4450" w:rsidRPr="00452AF3" w:rsidRDefault="001C4450" w:rsidP="001C4450">
      <w:pPr>
        <w:jc w:val="both"/>
        <w:rPr>
          <w:rFonts w:ascii="Times New Roman" w:hAnsi="Times New Roman"/>
          <w:sz w:val="24"/>
          <w:szCs w:val="24"/>
        </w:rPr>
      </w:pPr>
      <w:r w:rsidRPr="00AD05D2">
        <w:rPr>
          <w:rFonts w:ascii="Times New Roman" w:hAnsi="Times New Roman"/>
          <w:sz w:val="24"/>
          <w:szCs w:val="24"/>
        </w:rPr>
        <w:t>Në të njëjtën datë kandidatët që nuk i plotësojnë kushtet dhe kriteret e veçanta do të njoftohen individualisht nga njësia e menaxhimit të burimeve njerëzore të institucionit</w:t>
      </w:r>
      <w:r>
        <w:rPr>
          <w:rFonts w:ascii="Times New Roman" w:hAnsi="Times New Roman"/>
          <w:sz w:val="24"/>
          <w:szCs w:val="24"/>
        </w:rPr>
        <w:t xml:space="preserve"> (Njësia </w:t>
      </w:r>
      <w:r w:rsidR="000F4BC7"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 xml:space="preserve">ërgjegjëse), </w:t>
      </w:r>
      <w:r w:rsidRPr="00271B6C">
        <w:rPr>
          <w:rFonts w:ascii="Times New Roman" w:hAnsi="Times New Roman"/>
          <w:sz w:val="24"/>
          <w:szCs w:val="24"/>
        </w:rPr>
        <w:t xml:space="preserve"> </w:t>
      </w:r>
      <w:r w:rsidRPr="00AD05D2">
        <w:rPr>
          <w:rFonts w:ascii="Times New Roman" w:hAnsi="Times New Roman"/>
          <w:sz w:val="24"/>
          <w:szCs w:val="24"/>
        </w:rPr>
        <w:t xml:space="preserve"> ku ndodhet pozicioni për të cilin ju dëshironi të aplikoni, </w:t>
      </w:r>
      <w:r w:rsidRPr="00AD05D2">
        <w:rPr>
          <w:rFonts w:ascii="Times New Roman" w:hAnsi="Times New Roman"/>
          <w:sz w:val="24"/>
          <w:szCs w:val="24"/>
          <w:u w:val="single"/>
        </w:rPr>
        <w:t>nëpërmjet adresës tuaj të e-mail</w:t>
      </w:r>
      <w:r w:rsidRPr="00AD05D2">
        <w:rPr>
          <w:rFonts w:ascii="Times New Roman" w:hAnsi="Times New Roman"/>
          <w:sz w:val="24"/>
          <w:szCs w:val="24"/>
        </w:rPr>
        <w:t xml:space="preserve">, për shkaqet e moskualifikimit. </w:t>
      </w:r>
      <w:r w:rsidRPr="00B77B08">
        <w:rPr>
          <w:rFonts w:ascii="Times New Roman" w:hAnsi="Times New Roman"/>
          <w:sz w:val="24"/>
          <w:szCs w:val="24"/>
        </w:rPr>
        <w:t xml:space="preserve">Ankesat nga kandidatët paraqiten në Njësinë Përgjegjëse, brenda 5 </w:t>
      </w:r>
      <w:r w:rsidR="000F4BC7">
        <w:rPr>
          <w:rFonts w:ascii="Times New Roman" w:hAnsi="Times New Roman"/>
          <w:sz w:val="24"/>
          <w:szCs w:val="24"/>
        </w:rPr>
        <w:t xml:space="preserve">(pesë) </w:t>
      </w:r>
      <w:r w:rsidRPr="00B77B08">
        <w:rPr>
          <w:rFonts w:ascii="Times New Roman" w:hAnsi="Times New Roman"/>
          <w:sz w:val="24"/>
          <w:szCs w:val="24"/>
        </w:rPr>
        <w:t xml:space="preserve">ditëve kalendarike nga shpallja e listës dhe ankuesi merr përgjigje brenda 5 </w:t>
      </w:r>
      <w:r w:rsidR="000F4BC7">
        <w:rPr>
          <w:rFonts w:ascii="Times New Roman" w:hAnsi="Times New Roman"/>
          <w:sz w:val="24"/>
          <w:szCs w:val="24"/>
        </w:rPr>
        <w:t xml:space="preserve">(pesë) </w:t>
      </w:r>
      <w:r w:rsidRPr="00B77B08">
        <w:rPr>
          <w:rFonts w:ascii="Times New Roman" w:hAnsi="Times New Roman"/>
          <w:sz w:val="24"/>
          <w:szCs w:val="24"/>
        </w:rPr>
        <w:t>ditëve kalendarike nga data e depozitimit të saj.</w:t>
      </w: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808"/>
        <w:gridCol w:w="8821"/>
      </w:tblGrid>
      <w:tr w:rsidR="007650F6" w:rsidRPr="0089305D" w:rsidTr="001C4450"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:rsidR="007650F6" w:rsidRPr="0089305D" w:rsidRDefault="007650F6" w:rsidP="00047A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305D">
              <w:rPr>
                <w:rFonts w:ascii="Times New Roman" w:hAnsi="Times New Roman"/>
                <w:b/>
                <w:sz w:val="28"/>
                <w:szCs w:val="24"/>
              </w:rPr>
              <w:t>2.</w:t>
            </w:r>
            <w:r w:rsidR="00047AC3">
              <w:rPr>
                <w:rFonts w:ascii="Times New Roman" w:hAnsi="Times New Roman"/>
                <w:b/>
                <w:sz w:val="28"/>
                <w:szCs w:val="24"/>
              </w:rPr>
              <w:t>4</w:t>
            </w:r>
          </w:p>
        </w:tc>
        <w:tc>
          <w:tcPr>
            <w:tcW w:w="8821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7650F6" w:rsidRPr="0089305D" w:rsidRDefault="007650F6" w:rsidP="0089305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305D">
              <w:rPr>
                <w:rFonts w:ascii="Times New Roman" w:hAnsi="Times New Roman"/>
                <w:b/>
                <w:sz w:val="24"/>
                <w:szCs w:val="24"/>
              </w:rPr>
              <w:t xml:space="preserve">FUSHAT E NJOHURIVE, AFTËSITË DHE CILËSITË MBI TË CILAT DO TË ZHVILLOHET TESTIMI </w:t>
            </w:r>
          </w:p>
        </w:tc>
      </w:tr>
    </w:tbl>
    <w:p w:rsidR="001C4450" w:rsidRPr="00452AF3" w:rsidRDefault="001C4450" w:rsidP="00356E57">
      <w:pPr>
        <w:jc w:val="both"/>
        <w:rPr>
          <w:rFonts w:ascii="Times New Roman" w:hAnsi="Times New Roman"/>
          <w:sz w:val="24"/>
          <w:szCs w:val="24"/>
        </w:rPr>
      </w:pPr>
    </w:p>
    <w:p w:rsidR="001C4450" w:rsidRPr="00452AF3" w:rsidRDefault="001C4450" w:rsidP="00356E57">
      <w:pPr>
        <w:ind w:right="-81"/>
        <w:jc w:val="both"/>
        <w:rPr>
          <w:rFonts w:ascii="Times New Roman" w:hAnsi="Times New Roman"/>
          <w:sz w:val="24"/>
          <w:szCs w:val="24"/>
        </w:rPr>
      </w:pPr>
      <w:r w:rsidRPr="00452AF3">
        <w:rPr>
          <w:rFonts w:ascii="Times New Roman" w:hAnsi="Times New Roman"/>
          <w:sz w:val="24"/>
          <w:szCs w:val="24"/>
        </w:rPr>
        <w:t>Kandidatët do të vlerësohen në lidhje me:</w:t>
      </w:r>
    </w:p>
    <w:p w:rsidR="00024DF1" w:rsidRPr="00737BFD" w:rsidRDefault="00024DF1" w:rsidP="00024DF1">
      <w:pPr>
        <w:pStyle w:val="ListParagraph"/>
        <w:numPr>
          <w:ilvl w:val="0"/>
          <w:numId w:val="41"/>
        </w:numPr>
        <w:ind w:right="-8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</w:t>
      </w:r>
      <w:r w:rsidRPr="00737BFD">
        <w:rPr>
          <w:rFonts w:ascii="Times New Roman" w:hAnsi="Times New Roman"/>
          <w:sz w:val="24"/>
          <w:szCs w:val="24"/>
        </w:rPr>
        <w:t xml:space="preserve">johuri mbi </w:t>
      </w:r>
      <w:r>
        <w:rPr>
          <w:rFonts w:ascii="Times New Roman" w:hAnsi="Times New Roman"/>
          <w:sz w:val="24"/>
          <w:szCs w:val="24"/>
        </w:rPr>
        <w:t>l</w:t>
      </w:r>
      <w:r w:rsidRPr="00737BFD">
        <w:rPr>
          <w:rFonts w:ascii="Times New Roman" w:hAnsi="Times New Roman"/>
          <w:sz w:val="24"/>
          <w:szCs w:val="24"/>
        </w:rPr>
        <w:t xml:space="preserve">igjin </w:t>
      </w:r>
      <w:r>
        <w:rPr>
          <w:rFonts w:ascii="Times New Roman" w:hAnsi="Times New Roman"/>
          <w:sz w:val="24"/>
          <w:szCs w:val="24"/>
        </w:rPr>
        <w:t>n</w:t>
      </w:r>
      <w:r w:rsidRPr="00737BFD">
        <w:rPr>
          <w:rFonts w:ascii="Times New Roman" w:hAnsi="Times New Roman"/>
          <w:sz w:val="24"/>
          <w:szCs w:val="24"/>
        </w:rPr>
        <w:t>r.</w:t>
      </w:r>
      <w:r>
        <w:rPr>
          <w:rFonts w:ascii="Times New Roman" w:hAnsi="Times New Roman"/>
          <w:sz w:val="24"/>
          <w:szCs w:val="24"/>
        </w:rPr>
        <w:t xml:space="preserve"> </w:t>
      </w:r>
      <w:r w:rsidRPr="00737BFD">
        <w:rPr>
          <w:rFonts w:ascii="Times New Roman" w:hAnsi="Times New Roman"/>
          <w:sz w:val="24"/>
          <w:szCs w:val="24"/>
        </w:rPr>
        <w:t>152/2013, “Për nëpunësin civil”, i ndryshuar, dhe aktet nënligjore dalë në zbatim të tij;</w:t>
      </w:r>
    </w:p>
    <w:p w:rsidR="00024DF1" w:rsidRPr="00737BFD" w:rsidRDefault="00024DF1" w:rsidP="00024DF1">
      <w:pPr>
        <w:pStyle w:val="ListParagraph"/>
        <w:numPr>
          <w:ilvl w:val="0"/>
          <w:numId w:val="41"/>
        </w:numPr>
        <w:ind w:right="-8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sq-AL"/>
        </w:rPr>
        <w:t>n</w:t>
      </w:r>
      <w:r w:rsidRPr="00737BFD">
        <w:rPr>
          <w:rFonts w:ascii="Times New Roman" w:hAnsi="Times New Roman"/>
          <w:sz w:val="24"/>
          <w:szCs w:val="24"/>
          <w:lang w:val="sq-AL"/>
        </w:rPr>
        <w:t xml:space="preserve">johuri mbi </w:t>
      </w:r>
      <w:r>
        <w:rPr>
          <w:rFonts w:ascii="Times New Roman" w:hAnsi="Times New Roman"/>
          <w:sz w:val="24"/>
          <w:szCs w:val="24"/>
          <w:lang w:val="sq-AL"/>
        </w:rPr>
        <w:t>l</w:t>
      </w:r>
      <w:r w:rsidRPr="00737BFD">
        <w:rPr>
          <w:rFonts w:ascii="Times New Roman" w:hAnsi="Times New Roman"/>
          <w:sz w:val="24"/>
          <w:szCs w:val="24"/>
          <w:lang w:val="sq-AL"/>
        </w:rPr>
        <w:t xml:space="preserve">igjin </w:t>
      </w:r>
      <w:r>
        <w:rPr>
          <w:rFonts w:ascii="Times New Roman" w:hAnsi="Times New Roman"/>
          <w:sz w:val="24"/>
          <w:szCs w:val="24"/>
          <w:lang w:val="sq-AL"/>
        </w:rPr>
        <w:t>n</w:t>
      </w:r>
      <w:r w:rsidRPr="00737BFD">
        <w:rPr>
          <w:rFonts w:ascii="Times New Roman" w:hAnsi="Times New Roman"/>
          <w:sz w:val="24"/>
          <w:szCs w:val="24"/>
          <w:lang w:val="sq-AL"/>
        </w:rPr>
        <w:t xml:space="preserve">r. 119/2014, “Për të drejtën e informimit”; </w:t>
      </w:r>
    </w:p>
    <w:p w:rsidR="00024DF1" w:rsidRPr="0023041B" w:rsidRDefault="00024DF1" w:rsidP="00024DF1">
      <w:pPr>
        <w:pStyle w:val="ListParagraph"/>
        <w:numPr>
          <w:ilvl w:val="0"/>
          <w:numId w:val="41"/>
        </w:numPr>
        <w:ind w:right="-81"/>
        <w:jc w:val="both"/>
        <w:rPr>
          <w:rFonts w:ascii="Times New Roman" w:eastAsia="Times New Roman" w:hAnsi="Times New Roman"/>
          <w:sz w:val="24"/>
          <w:szCs w:val="24"/>
        </w:rPr>
      </w:pPr>
      <w:r w:rsidRPr="0023041B">
        <w:rPr>
          <w:rFonts w:ascii="Times New Roman" w:eastAsia="Times New Roman" w:hAnsi="Times New Roman"/>
          <w:sz w:val="24"/>
          <w:szCs w:val="24"/>
        </w:rPr>
        <w:t>njohuri mbi ligjin nr.9920, dat</w:t>
      </w:r>
      <w:r>
        <w:rPr>
          <w:rFonts w:ascii="Times New Roman" w:eastAsia="Times New Roman" w:hAnsi="Times New Roman"/>
          <w:sz w:val="24"/>
          <w:szCs w:val="24"/>
        </w:rPr>
        <w:t>ë</w:t>
      </w:r>
      <w:r w:rsidRPr="0023041B">
        <w:rPr>
          <w:rFonts w:ascii="Times New Roman" w:eastAsia="Times New Roman" w:hAnsi="Times New Roman"/>
          <w:sz w:val="24"/>
          <w:szCs w:val="24"/>
        </w:rPr>
        <w:t xml:space="preserve"> 19.05.2008 “P</w:t>
      </w:r>
      <w:r>
        <w:rPr>
          <w:rFonts w:ascii="Times New Roman" w:eastAsia="Times New Roman" w:hAnsi="Times New Roman"/>
          <w:sz w:val="24"/>
          <w:szCs w:val="24"/>
        </w:rPr>
        <w:t>ë</w:t>
      </w:r>
      <w:r w:rsidRPr="0023041B">
        <w:rPr>
          <w:rFonts w:ascii="Times New Roman" w:eastAsia="Times New Roman" w:hAnsi="Times New Roman"/>
          <w:sz w:val="24"/>
          <w:szCs w:val="24"/>
        </w:rPr>
        <w:t>r procedurat e tatimore  n</w:t>
      </w:r>
      <w:r>
        <w:rPr>
          <w:rFonts w:ascii="Times New Roman" w:eastAsia="Times New Roman" w:hAnsi="Times New Roman"/>
          <w:sz w:val="24"/>
          <w:szCs w:val="24"/>
        </w:rPr>
        <w:t>ë</w:t>
      </w:r>
      <w:r w:rsidRPr="0023041B">
        <w:rPr>
          <w:rFonts w:ascii="Times New Roman" w:eastAsia="Times New Roman" w:hAnsi="Times New Roman"/>
          <w:sz w:val="24"/>
          <w:szCs w:val="24"/>
        </w:rPr>
        <w:t xml:space="preserve"> Republik</w:t>
      </w:r>
      <w:r>
        <w:rPr>
          <w:rFonts w:ascii="Times New Roman" w:eastAsia="Times New Roman" w:hAnsi="Times New Roman"/>
          <w:sz w:val="24"/>
          <w:szCs w:val="24"/>
        </w:rPr>
        <w:t>ë</w:t>
      </w:r>
      <w:r w:rsidRPr="0023041B">
        <w:rPr>
          <w:rFonts w:ascii="Times New Roman" w:eastAsia="Times New Roman" w:hAnsi="Times New Roman"/>
          <w:sz w:val="24"/>
          <w:szCs w:val="24"/>
        </w:rPr>
        <w:t>n e Shqip</w:t>
      </w:r>
      <w:r>
        <w:rPr>
          <w:rFonts w:ascii="Times New Roman" w:eastAsia="Times New Roman" w:hAnsi="Times New Roman"/>
          <w:sz w:val="24"/>
          <w:szCs w:val="24"/>
        </w:rPr>
        <w:t>ë</w:t>
      </w:r>
      <w:r w:rsidRPr="0023041B">
        <w:rPr>
          <w:rFonts w:ascii="Times New Roman" w:eastAsia="Times New Roman" w:hAnsi="Times New Roman"/>
          <w:sz w:val="24"/>
          <w:szCs w:val="24"/>
        </w:rPr>
        <w:t>ris</w:t>
      </w:r>
      <w:r>
        <w:rPr>
          <w:rFonts w:ascii="Times New Roman" w:eastAsia="Times New Roman" w:hAnsi="Times New Roman"/>
          <w:sz w:val="24"/>
          <w:szCs w:val="24"/>
        </w:rPr>
        <w:t>ë</w:t>
      </w:r>
      <w:r w:rsidRPr="0023041B">
        <w:rPr>
          <w:rFonts w:ascii="Times New Roman" w:eastAsia="Times New Roman" w:hAnsi="Times New Roman"/>
          <w:sz w:val="24"/>
          <w:szCs w:val="24"/>
        </w:rPr>
        <w:t>” I ndryshuar;</w:t>
      </w:r>
    </w:p>
    <w:p w:rsidR="00024DF1" w:rsidRPr="00B846A1" w:rsidRDefault="00024DF1" w:rsidP="00024DF1">
      <w:pPr>
        <w:pStyle w:val="ListParagraph"/>
        <w:numPr>
          <w:ilvl w:val="0"/>
          <w:numId w:val="41"/>
        </w:numPr>
        <w:ind w:right="-81"/>
        <w:jc w:val="both"/>
        <w:rPr>
          <w:rFonts w:ascii="Times New Roman" w:eastAsia="Times New Roman" w:hAnsi="Times New Roman"/>
          <w:sz w:val="24"/>
          <w:szCs w:val="24"/>
        </w:rPr>
      </w:pPr>
      <w:r w:rsidRPr="0023041B">
        <w:rPr>
          <w:rFonts w:ascii="Times New Roman" w:eastAsia="Times New Roman" w:hAnsi="Times New Roman"/>
          <w:sz w:val="24"/>
          <w:szCs w:val="24"/>
        </w:rPr>
        <w:t>Ligji nr.9632, dat</w:t>
      </w:r>
      <w:r>
        <w:rPr>
          <w:rFonts w:ascii="Times New Roman" w:eastAsia="Times New Roman" w:hAnsi="Times New Roman"/>
          <w:sz w:val="24"/>
          <w:szCs w:val="24"/>
        </w:rPr>
        <w:t>ë</w:t>
      </w:r>
      <w:r w:rsidRPr="0023041B">
        <w:rPr>
          <w:rFonts w:ascii="Times New Roman" w:eastAsia="Times New Roman" w:hAnsi="Times New Roman"/>
          <w:sz w:val="24"/>
          <w:szCs w:val="24"/>
        </w:rPr>
        <w:t xml:space="preserve"> 30.10.2006 “P</w:t>
      </w:r>
      <w:r>
        <w:rPr>
          <w:rFonts w:ascii="Times New Roman" w:eastAsia="Times New Roman" w:hAnsi="Times New Roman"/>
          <w:sz w:val="24"/>
          <w:szCs w:val="24"/>
        </w:rPr>
        <w:t>ë</w:t>
      </w:r>
      <w:r w:rsidRPr="0023041B">
        <w:rPr>
          <w:rFonts w:ascii="Times New Roman" w:eastAsia="Times New Roman" w:hAnsi="Times New Roman"/>
          <w:sz w:val="24"/>
          <w:szCs w:val="24"/>
        </w:rPr>
        <w:t>r sistemin e taksave vendore “</w:t>
      </w:r>
      <w:r>
        <w:rPr>
          <w:rFonts w:ascii="Times New Roman" w:eastAsia="Times New Roman" w:hAnsi="Times New Roman"/>
          <w:sz w:val="24"/>
          <w:szCs w:val="24"/>
        </w:rPr>
        <w:t xml:space="preserve">i </w:t>
      </w:r>
      <w:r w:rsidRPr="00B846A1">
        <w:rPr>
          <w:rFonts w:ascii="Times New Roman" w:eastAsia="Times New Roman" w:hAnsi="Times New Roman"/>
          <w:sz w:val="24"/>
          <w:szCs w:val="24"/>
        </w:rPr>
        <w:t>ndryshuar.</w:t>
      </w:r>
    </w:p>
    <w:p w:rsidR="001C4450" w:rsidRPr="00024DF1" w:rsidRDefault="001C4450" w:rsidP="00024DF1">
      <w:pPr>
        <w:ind w:right="-81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807"/>
        <w:gridCol w:w="8822"/>
      </w:tblGrid>
      <w:tr w:rsidR="00047AC3" w:rsidRPr="00A72F6F" w:rsidTr="00227C2A">
        <w:tc>
          <w:tcPr>
            <w:tcW w:w="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:rsidR="00047AC3" w:rsidRPr="00A72F6F" w:rsidRDefault="00047AC3" w:rsidP="00356E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2F6F">
              <w:rPr>
                <w:rFonts w:ascii="Times New Roman" w:hAnsi="Times New Roman"/>
                <w:b/>
                <w:sz w:val="24"/>
                <w:szCs w:val="24"/>
              </w:rPr>
              <w:t>2.5</w:t>
            </w:r>
          </w:p>
        </w:tc>
        <w:tc>
          <w:tcPr>
            <w:tcW w:w="8994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047AC3" w:rsidRPr="00A72F6F" w:rsidRDefault="00047AC3" w:rsidP="00356E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72F6F">
              <w:rPr>
                <w:rFonts w:ascii="Times New Roman" w:hAnsi="Times New Roman"/>
                <w:b/>
                <w:sz w:val="24"/>
                <w:szCs w:val="24"/>
              </w:rPr>
              <w:t xml:space="preserve">MËNYRA E VLERËSIMIT TË KANDIDATËVE </w:t>
            </w:r>
          </w:p>
        </w:tc>
      </w:tr>
    </w:tbl>
    <w:p w:rsidR="00F96118" w:rsidRPr="00A72F6F" w:rsidRDefault="00F96118" w:rsidP="00047AC3">
      <w:pPr>
        <w:pStyle w:val="ListParagraph"/>
        <w:ind w:right="-81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1C4450" w:rsidRPr="00A72F6F" w:rsidRDefault="001C4450" w:rsidP="001C4450">
      <w:pPr>
        <w:pStyle w:val="ListParagraph"/>
        <w:ind w:right="-81"/>
        <w:jc w:val="both"/>
        <w:rPr>
          <w:rFonts w:ascii="Times New Roman" w:hAnsi="Times New Roman"/>
          <w:sz w:val="24"/>
          <w:szCs w:val="24"/>
        </w:rPr>
      </w:pPr>
      <w:r w:rsidRPr="00A72F6F">
        <w:rPr>
          <w:rFonts w:ascii="Times New Roman" w:hAnsi="Times New Roman"/>
          <w:sz w:val="24"/>
          <w:szCs w:val="24"/>
        </w:rPr>
        <w:t>Kandidatet do të vlerësohen nga Komiteti i Pranimit për Ngritjen në Detyr</w:t>
      </w:r>
      <w:r w:rsidR="00B912EB">
        <w:rPr>
          <w:rFonts w:ascii="Times New Roman" w:hAnsi="Times New Roman"/>
          <w:sz w:val="24"/>
          <w:szCs w:val="24"/>
        </w:rPr>
        <w:t>ë</w:t>
      </w:r>
      <w:r w:rsidR="00024DF1">
        <w:rPr>
          <w:rFonts w:ascii="Times New Roman" w:hAnsi="Times New Roman"/>
          <w:sz w:val="24"/>
          <w:szCs w:val="24"/>
        </w:rPr>
        <w:t xml:space="preserve"> </w:t>
      </w:r>
      <w:r w:rsidRPr="00A72F6F">
        <w:rPr>
          <w:rFonts w:ascii="Times New Roman" w:hAnsi="Times New Roman"/>
          <w:sz w:val="24"/>
          <w:szCs w:val="24"/>
        </w:rPr>
        <w:t>, nëpërmjet dokumentacionit të dorëzuar, vlerësimit me shkrim dhe intervistës së strukturuar me gojë. Totali i pikëve të vlerësimit të kandidateve është 100 pikë</w:t>
      </w:r>
      <w:r w:rsidR="00B912EB">
        <w:rPr>
          <w:rFonts w:ascii="Times New Roman" w:hAnsi="Times New Roman"/>
          <w:sz w:val="24"/>
          <w:szCs w:val="24"/>
        </w:rPr>
        <w:t>.</w:t>
      </w:r>
    </w:p>
    <w:p w:rsidR="001C4450" w:rsidRPr="00A72F6F" w:rsidRDefault="001C4450" w:rsidP="001C4450">
      <w:pPr>
        <w:pStyle w:val="ListParagraph"/>
        <w:ind w:right="-81"/>
        <w:jc w:val="both"/>
        <w:rPr>
          <w:rFonts w:ascii="Times New Roman" w:hAnsi="Times New Roman"/>
          <w:sz w:val="24"/>
          <w:szCs w:val="24"/>
        </w:rPr>
      </w:pPr>
    </w:p>
    <w:p w:rsidR="001C4450" w:rsidRPr="00A72F6F" w:rsidRDefault="001C4450" w:rsidP="001C4450">
      <w:pPr>
        <w:pStyle w:val="ListParagraph"/>
        <w:ind w:right="-81"/>
        <w:jc w:val="both"/>
        <w:rPr>
          <w:rFonts w:ascii="Times New Roman" w:hAnsi="Times New Roman"/>
          <w:b/>
          <w:bCs/>
          <w:sz w:val="24"/>
          <w:szCs w:val="24"/>
        </w:rPr>
      </w:pPr>
      <w:r w:rsidRPr="00A72F6F">
        <w:rPr>
          <w:rFonts w:ascii="Times New Roman" w:hAnsi="Times New Roman"/>
          <w:b/>
          <w:bCs/>
          <w:sz w:val="24"/>
          <w:szCs w:val="24"/>
        </w:rPr>
        <w:t>Kandidatët do të vlerësohen në lidhje me:</w:t>
      </w:r>
    </w:p>
    <w:p w:rsidR="001C4450" w:rsidRPr="00A72F6F" w:rsidRDefault="001C4450" w:rsidP="002D5497">
      <w:pPr>
        <w:pStyle w:val="ListParagraph"/>
        <w:ind w:left="1440" w:right="-81"/>
        <w:jc w:val="both"/>
        <w:rPr>
          <w:rFonts w:ascii="Times New Roman" w:hAnsi="Times New Roman"/>
          <w:sz w:val="24"/>
          <w:szCs w:val="24"/>
        </w:rPr>
      </w:pPr>
      <w:r w:rsidRPr="00A72F6F">
        <w:rPr>
          <w:rFonts w:ascii="Times New Roman" w:hAnsi="Times New Roman"/>
          <w:sz w:val="24"/>
          <w:szCs w:val="24"/>
        </w:rPr>
        <w:br/>
        <w:t xml:space="preserve">a- </w:t>
      </w:r>
      <w:r w:rsidR="002D5497">
        <w:rPr>
          <w:rFonts w:ascii="Times New Roman" w:hAnsi="Times New Roman"/>
          <w:sz w:val="24"/>
          <w:szCs w:val="24"/>
        </w:rPr>
        <w:t>v</w:t>
      </w:r>
      <w:r w:rsidRPr="00A72F6F">
        <w:rPr>
          <w:rFonts w:ascii="Times New Roman" w:hAnsi="Times New Roman"/>
          <w:sz w:val="24"/>
          <w:szCs w:val="24"/>
        </w:rPr>
        <w:t>lerësimin me shkrim, deri në 40 pikë;</w:t>
      </w:r>
    </w:p>
    <w:p w:rsidR="001C4450" w:rsidRPr="00A72F6F" w:rsidRDefault="001C4450" w:rsidP="002D5497">
      <w:pPr>
        <w:pStyle w:val="ListParagraph"/>
        <w:ind w:left="1440" w:right="-81"/>
        <w:jc w:val="both"/>
        <w:rPr>
          <w:rFonts w:ascii="Times New Roman" w:hAnsi="Times New Roman"/>
          <w:sz w:val="24"/>
          <w:szCs w:val="24"/>
        </w:rPr>
      </w:pPr>
      <w:r w:rsidRPr="00A72F6F">
        <w:rPr>
          <w:rFonts w:ascii="Times New Roman" w:hAnsi="Times New Roman"/>
          <w:sz w:val="24"/>
          <w:szCs w:val="24"/>
        </w:rPr>
        <w:t>b-</w:t>
      </w:r>
      <w:r w:rsidR="002D5497">
        <w:rPr>
          <w:rFonts w:ascii="Times New Roman" w:hAnsi="Times New Roman"/>
          <w:sz w:val="24"/>
          <w:szCs w:val="24"/>
        </w:rPr>
        <w:t xml:space="preserve"> i</w:t>
      </w:r>
      <w:r w:rsidRPr="00A72F6F">
        <w:rPr>
          <w:rFonts w:ascii="Times New Roman" w:hAnsi="Times New Roman"/>
          <w:sz w:val="24"/>
          <w:szCs w:val="24"/>
        </w:rPr>
        <w:t xml:space="preserve">ntervistën e strukturuar me gojë që konsiston në motivimin, aspiratat dhe pritshmëritë e tyre për karrierën, deri në 40 pikë; </w:t>
      </w:r>
    </w:p>
    <w:p w:rsidR="001C4450" w:rsidRPr="00A72F6F" w:rsidRDefault="001C4450" w:rsidP="002D5497">
      <w:pPr>
        <w:pStyle w:val="ListParagraph"/>
        <w:ind w:left="1440" w:right="-81"/>
        <w:jc w:val="both"/>
        <w:rPr>
          <w:rFonts w:ascii="Times New Roman" w:hAnsi="Times New Roman"/>
          <w:sz w:val="24"/>
          <w:szCs w:val="24"/>
        </w:rPr>
      </w:pPr>
      <w:r w:rsidRPr="00A72F6F">
        <w:rPr>
          <w:rFonts w:ascii="Times New Roman" w:hAnsi="Times New Roman"/>
          <w:sz w:val="24"/>
          <w:szCs w:val="24"/>
        </w:rPr>
        <w:t xml:space="preserve">c- </w:t>
      </w:r>
      <w:r w:rsidR="002D5497">
        <w:rPr>
          <w:rFonts w:ascii="Times New Roman" w:hAnsi="Times New Roman"/>
          <w:sz w:val="24"/>
          <w:szCs w:val="24"/>
        </w:rPr>
        <w:t>j</w:t>
      </w:r>
      <w:r w:rsidRPr="00A72F6F">
        <w:rPr>
          <w:rFonts w:ascii="Times New Roman" w:hAnsi="Times New Roman"/>
          <w:sz w:val="24"/>
          <w:szCs w:val="24"/>
        </w:rPr>
        <w:t xml:space="preserve">etëshkrimin, që konsiston në vlerësimin e arsimimit, të përvojës e të trajnimeve, të lidhura me fushën, deri në 20 pikë. </w:t>
      </w:r>
    </w:p>
    <w:p w:rsidR="001C4450" w:rsidRPr="00A72F6F" w:rsidRDefault="001C4450" w:rsidP="00B912EB">
      <w:pPr>
        <w:ind w:right="-81"/>
        <w:jc w:val="both"/>
        <w:rPr>
          <w:rStyle w:val="Hyperlink"/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807"/>
        <w:gridCol w:w="8822"/>
      </w:tblGrid>
      <w:tr w:rsidR="00047AC3" w:rsidRPr="00A72F6F" w:rsidTr="00B912EB">
        <w:tc>
          <w:tcPr>
            <w:tcW w:w="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:rsidR="00047AC3" w:rsidRPr="00A72F6F" w:rsidRDefault="00047AC3" w:rsidP="00356E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2F6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2.6</w:t>
            </w:r>
          </w:p>
        </w:tc>
        <w:tc>
          <w:tcPr>
            <w:tcW w:w="8822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047AC3" w:rsidRPr="00A72F6F" w:rsidRDefault="00047AC3" w:rsidP="00356E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72F6F">
              <w:rPr>
                <w:rFonts w:ascii="Times New Roman" w:hAnsi="Times New Roman"/>
                <w:b/>
                <w:sz w:val="24"/>
                <w:szCs w:val="24"/>
              </w:rPr>
              <w:t>DATA E DALJES SË REZULTATEVE TË KONKURIMIT DHE MËNYRA E KOMUNIKIMIT</w:t>
            </w:r>
          </w:p>
        </w:tc>
      </w:tr>
    </w:tbl>
    <w:p w:rsidR="00047AC3" w:rsidRPr="00A72F6F" w:rsidRDefault="00047AC3" w:rsidP="00047AC3">
      <w:pPr>
        <w:jc w:val="both"/>
        <w:rPr>
          <w:rFonts w:ascii="Times New Roman" w:hAnsi="Times New Roman"/>
          <w:sz w:val="24"/>
          <w:szCs w:val="24"/>
        </w:rPr>
      </w:pPr>
    </w:p>
    <w:p w:rsidR="001C4450" w:rsidRPr="00A72F6F" w:rsidRDefault="006A67C1" w:rsidP="001C4450">
      <w:pPr>
        <w:jc w:val="both"/>
        <w:rPr>
          <w:rStyle w:val="Hyperlink"/>
          <w:rFonts w:ascii="Times New Roman" w:hAnsi="Times New Roman"/>
          <w:i/>
          <w:iCs/>
          <w:color w:val="auto"/>
          <w:sz w:val="24"/>
          <w:szCs w:val="24"/>
        </w:rPr>
      </w:pPr>
      <w:r w:rsidRPr="00A60B06">
        <w:rPr>
          <w:rFonts w:ascii="Times New Roman" w:hAnsi="Times New Roman"/>
          <w:color w:val="000000" w:themeColor="text1"/>
          <w:sz w:val="24"/>
          <w:szCs w:val="24"/>
        </w:rPr>
        <w:t>Në përfundim të vlerësimit të kandidatëve, Njësia Përgjegjëse e</w:t>
      </w:r>
      <w:r w:rsidR="00024DF1" w:rsidRPr="00A60B06">
        <w:rPr>
          <w:rFonts w:ascii="Times New Roman" w:hAnsi="Times New Roman"/>
          <w:color w:val="000000" w:themeColor="text1"/>
          <w:sz w:val="24"/>
          <w:szCs w:val="24"/>
        </w:rPr>
        <w:t xml:space="preserve"> Bashkis</w:t>
      </w:r>
      <w:r w:rsidR="002C432E" w:rsidRPr="00A60B06">
        <w:rPr>
          <w:rFonts w:ascii="Times New Roman" w:hAnsi="Times New Roman"/>
          <w:color w:val="000000" w:themeColor="text1"/>
          <w:sz w:val="24"/>
          <w:szCs w:val="24"/>
        </w:rPr>
        <w:t>ë</w:t>
      </w:r>
      <w:r w:rsidR="00024DF1" w:rsidRPr="00A60B06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gramStart"/>
      <w:r w:rsidR="00024DF1" w:rsidRPr="00A60B06">
        <w:rPr>
          <w:rFonts w:ascii="Times New Roman" w:hAnsi="Times New Roman"/>
          <w:color w:val="000000" w:themeColor="text1"/>
          <w:sz w:val="24"/>
          <w:szCs w:val="24"/>
        </w:rPr>
        <w:t>Delvin</w:t>
      </w:r>
      <w:r w:rsidR="002C432E" w:rsidRPr="00A60B06">
        <w:rPr>
          <w:rFonts w:ascii="Times New Roman" w:hAnsi="Times New Roman"/>
          <w:color w:val="000000" w:themeColor="text1"/>
          <w:sz w:val="24"/>
          <w:szCs w:val="24"/>
        </w:rPr>
        <w:t>ë</w:t>
      </w:r>
      <w:r w:rsidR="00024DF1" w:rsidRPr="00A60B06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A60B06">
        <w:rPr>
          <w:rFonts w:ascii="Times New Roman" w:hAnsi="Times New Roman"/>
          <w:color w:val="000000" w:themeColor="text1"/>
          <w:sz w:val="24"/>
          <w:szCs w:val="24"/>
        </w:rPr>
        <w:t>,</w:t>
      </w:r>
      <w:proofErr w:type="gramEnd"/>
      <w:r w:rsidRPr="00A60B06">
        <w:rPr>
          <w:rFonts w:ascii="Times New Roman" w:hAnsi="Times New Roman"/>
          <w:color w:val="000000" w:themeColor="text1"/>
          <w:sz w:val="24"/>
          <w:szCs w:val="24"/>
        </w:rPr>
        <w:t xml:space="preserve"> do të shpallë fituesin në portalin “Shërbimi Kombëtar i Punësimit”</w:t>
      </w:r>
      <w:r w:rsidR="00A60B06" w:rsidRPr="00A60B06">
        <w:rPr>
          <w:rFonts w:ascii="Times New Roman" w:hAnsi="Times New Roman"/>
          <w:color w:val="000000" w:themeColor="text1"/>
          <w:sz w:val="24"/>
          <w:szCs w:val="24"/>
        </w:rPr>
        <w:t>ne website tw bashkisw dhe stendat informuese  te publikut</w:t>
      </w:r>
      <w:r w:rsidRPr="00A60B06">
        <w:rPr>
          <w:rFonts w:ascii="Times New Roman" w:hAnsi="Times New Roman"/>
          <w:color w:val="000000" w:themeColor="text1"/>
          <w:sz w:val="24"/>
          <w:szCs w:val="24"/>
        </w:rPr>
        <w:t xml:space="preserve">. </w:t>
      </w:r>
      <w:r w:rsidRPr="00A72F6F">
        <w:rPr>
          <w:rFonts w:ascii="Times New Roman" w:hAnsi="Times New Roman"/>
          <w:sz w:val="24"/>
          <w:szCs w:val="24"/>
        </w:rPr>
        <w:t>Të gjithë kandidatët pjesëmarrës në këtë procedurë do të njoftohen në mënyrë elektronike për rezultatet</w:t>
      </w:r>
      <w:r w:rsidR="00356E57">
        <w:rPr>
          <w:rFonts w:ascii="Times New Roman" w:hAnsi="Times New Roman"/>
          <w:sz w:val="24"/>
          <w:szCs w:val="24"/>
        </w:rPr>
        <w:t xml:space="preserve"> </w:t>
      </w:r>
      <w:r w:rsidRPr="00A72F6F">
        <w:rPr>
          <w:rFonts w:ascii="Times New Roman" w:hAnsi="Times New Roman"/>
          <w:i/>
          <w:iCs/>
          <w:sz w:val="24"/>
          <w:szCs w:val="24"/>
          <w:u w:val="single"/>
        </w:rPr>
        <w:t>(nëpërmjet adresës së e-mail).</w:t>
      </w:r>
    </w:p>
    <w:p w:rsidR="001C4450" w:rsidRPr="00A72F6F" w:rsidRDefault="001C4450" w:rsidP="001C4450">
      <w:pPr>
        <w:ind w:right="-81"/>
        <w:jc w:val="both"/>
        <w:rPr>
          <w:rFonts w:ascii="Times New Roman" w:hAnsi="Times New Roman"/>
          <w:sz w:val="24"/>
          <w:szCs w:val="24"/>
        </w:rPr>
      </w:pPr>
      <w:r w:rsidRPr="00A72F6F">
        <w:rPr>
          <w:rFonts w:ascii="Times New Roman" w:hAnsi="Times New Roman"/>
          <w:sz w:val="24"/>
          <w:szCs w:val="24"/>
        </w:rPr>
        <w:t>Kandidatët fitues janë ata që renditen të parët nga kandidatët që kanë marrë të paktën 70 pikë (70% të pikëve). Nj</w:t>
      </w:r>
      <w:r w:rsidR="00356E57">
        <w:rPr>
          <w:rFonts w:ascii="Times New Roman" w:hAnsi="Times New Roman"/>
          <w:sz w:val="24"/>
          <w:szCs w:val="24"/>
        </w:rPr>
        <w:t>ë</w:t>
      </w:r>
      <w:r w:rsidRPr="00A72F6F">
        <w:rPr>
          <w:rFonts w:ascii="Times New Roman" w:hAnsi="Times New Roman"/>
          <w:sz w:val="24"/>
          <w:szCs w:val="24"/>
        </w:rPr>
        <w:t xml:space="preserve">sia </w:t>
      </w:r>
      <w:r w:rsidR="00356E57">
        <w:rPr>
          <w:rFonts w:ascii="Times New Roman" w:hAnsi="Times New Roman"/>
          <w:sz w:val="24"/>
          <w:szCs w:val="24"/>
        </w:rPr>
        <w:t>P</w:t>
      </w:r>
      <w:r w:rsidRPr="00A72F6F">
        <w:rPr>
          <w:rFonts w:ascii="Times New Roman" w:hAnsi="Times New Roman"/>
          <w:sz w:val="24"/>
          <w:szCs w:val="24"/>
        </w:rPr>
        <w:t>ërgjegjëse njofton individualisht kandidatët që kanë konkurruar për rezultatin e tyre brenda 24 (njëzetekatër) orëve nga dita që komiteti i njofton vendimin e tij. Kandidati ka të drejtë të bëjë</w:t>
      </w:r>
      <w:r w:rsidR="002C432E">
        <w:rPr>
          <w:rFonts w:ascii="Times New Roman" w:hAnsi="Times New Roman"/>
          <w:sz w:val="24"/>
          <w:szCs w:val="24"/>
        </w:rPr>
        <w:t xml:space="preserve"> ankim me shkrim </w:t>
      </w:r>
      <w:r w:rsidRPr="00A72F6F">
        <w:rPr>
          <w:rFonts w:ascii="Times New Roman" w:hAnsi="Times New Roman"/>
          <w:sz w:val="24"/>
          <w:szCs w:val="24"/>
        </w:rPr>
        <w:t>për rezultatin e pikëve brenda 3</w:t>
      </w:r>
      <w:r w:rsidR="00356E57">
        <w:rPr>
          <w:rFonts w:ascii="Times New Roman" w:hAnsi="Times New Roman"/>
          <w:sz w:val="24"/>
          <w:szCs w:val="24"/>
        </w:rPr>
        <w:t xml:space="preserve"> </w:t>
      </w:r>
      <w:r w:rsidRPr="00A72F6F">
        <w:rPr>
          <w:rFonts w:ascii="Times New Roman" w:hAnsi="Times New Roman"/>
          <w:sz w:val="24"/>
          <w:szCs w:val="24"/>
        </w:rPr>
        <w:t>(tri) ditëve kalendarike nga data e njoftimit individual për rezultatin e vlerësimit. Ankuesi merr përgjigje brenda 5 (pesë) ditëve kalendarike nga data përfundimit të afatit të ankimit</w:t>
      </w:r>
      <w:r w:rsidR="00356E57">
        <w:rPr>
          <w:rFonts w:ascii="Times New Roman" w:hAnsi="Times New Roman"/>
          <w:sz w:val="24"/>
          <w:szCs w:val="24"/>
        </w:rPr>
        <w:t>.</w:t>
      </w:r>
    </w:p>
    <w:p w:rsidR="001C4450" w:rsidRPr="00A72F6F" w:rsidRDefault="001C4450" w:rsidP="001C4450">
      <w:pPr>
        <w:jc w:val="both"/>
        <w:rPr>
          <w:rFonts w:ascii="Times New Roman" w:hAnsi="Times New Roman"/>
          <w:i/>
          <w:iCs/>
          <w:sz w:val="24"/>
          <w:szCs w:val="24"/>
          <w:u w:val="single"/>
        </w:rPr>
      </w:pPr>
      <w:r w:rsidRPr="00A72F6F">
        <w:rPr>
          <w:rFonts w:ascii="Times New Roman" w:hAnsi="Times New Roman"/>
          <w:sz w:val="24"/>
          <w:szCs w:val="24"/>
        </w:rPr>
        <w:t>Në përfundim të vlerësimit të k</w:t>
      </w:r>
      <w:r w:rsidR="002C432E">
        <w:rPr>
          <w:rFonts w:ascii="Times New Roman" w:hAnsi="Times New Roman"/>
          <w:sz w:val="24"/>
          <w:szCs w:val="24"/>
        </w:rPr>
        <w:t xml:space="preserve">andidatëve, Njësia Përgjegjëse në Bashkinë </w:t>
      </w:r>
      <w:proofErr w:type="gramStart"/>
      <w:r w:rsidR="002C432E">
        <w:rPr>
          <w:rFonts w:ascii="Times New Roman" w:hAnsi="Times New Roman"/>
          <w:sz w:val="24"/>
          <w:szCs w:val="24"/>
        </w:rPr>
        <w:t xml:space="preserve">Delvinë </w:t>
      </w:r>
      <w:r w:rsidRPr="00A72F6F">
        <w:rPr>
          <w:rFonts w:ascii="Times New Roman" w:hAnsi="Times New Roman"/>
          <w:sz w:val="24"/>
          <w:szCs w:val="24"/>
        </w:rPr>
        <w:t>,</w:t>
      </w:r>
      <w:proofErr w:type="gramEnd"/>
      <w:r w:rsidRPr="00A72F6F">
        <w:rPr>
          <w:rFonts w:ascii="Times New Roman" w:hAnsi="Times New Roman"/>
          <w:sz w:val="24"/>
          <w:szCs w:val="24"/>
        </w:rPr>
        <w:t xml:space="preserve"> do të shpallë </w:t>
      </w:r>
      <w:r w:rsidRPr="00A60B06">
        <w:rPr>
          <w:rFonts w:ascii="Times New Roman" w:hAnsi="Times New Roman"/>
          <w:color w:val="000000" w:themeColor="text1"/>
          <w:sz w:val="24"/>
          <w:szCs w:val="24"/>
        </w:rPr>
        <w:t>fituesin në portalin “Shërbimi Kombëtar i Punësimit”</w:t>
      </w:r>
      <w:r w:rsidR="00A60B06" w:rsidRPr="00A60B06">
        <w:rPr>
          <w:rFonts w:ascii="Times New Roman" w:hAnsi="Times New Roman"/>
          <w:color w:val="000000" w:themeColor="text1"/>
          <w:sz w:val="24"/>
          <w:szCs w:val="24"/>
        </w:rPr>
        <w:t xml:space="preserve"> ne website tw bashkisw dhe stendat informuese  të publikut.</w:t>
      </w:r>
      <w:r w:rsidRPr="00A60B06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A72F6F">
        <w:rPr>
          <w:rFonts w:ascii="Times New Roman" w:hAnsi="Times New Roman"/>
          <w:sz w:val="24"/>
          <w:szCs w:val="24"/>
        </w:rPr>
        <w:t>Të gjithë kandidatët pjesëmarrës në këtë procedurë do të njoftohen në më</w:t>
      </w:r>
      <w:r w:rsidR="00356E57">
        <w:rPr>
          <w:rFonts w:ascii="Times New Roman" w:hAnsi="Times New Roman"/>
          <w:sz w:val="24"/>
          <w:szCs w:val="24"/>
        </w:rPr>
        <w:t xml:space="preserve">nyrë elektronike për rezultatet </w:t>
      </w:r>
      <w:r w:rsidRPr="00A72F6F">
        <w:rPr>
          <w:rFonts w:ascii="Times New Roman" w:hAnsi="Times New Roman"/>
          <w:i/>
          <w:iCs/>
          <w:sz w:val="24"/>
          <w:szCs w:val="24"/>
          <w:u w:val="single"/>
        </w:rPr>
        <w:t>(nëpërmjet adresës së e-mail).</w:t>
      </w: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807"/>
        <w:gridCol w:w="8822"/>
      </w:tblGrid>
      <w:tr w:rsidR="001C4450" w:rsidRPr="00D34B34" w:rsidTr="00356E57">
        <w:tc>
          <w:tcPr>
            <w:tcW w:w="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:rsidR="001C4450" w:rsidRPr="00D34B34" w:rsidRDefault="001C4450" w:rsidP="00356E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2.7</w:t>
            </w:r>
          </w:p>
        </w:tc>
        <w:tc>
          <w:tcPr>
            <w:tcW w:w="8994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1C4450" w:rsidRPr="00D34B34" w:rsidRDefault="001C4450" w:rsidP="00356E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34B34">
              <w:rPr>
                <w:rFonts w:ascii="Times New Roman" w:hAnsi="Times New Roman"/>
                <w:b/>
                <w:sz w:val="24"/>
                <w:szCs w:val="24"/>
              </w:rPr>
              <w:t>DATA E DALJES SË REZULTATEVE TË KONKURIMIT DHE MËNYRA E KOMUNIKIMIT</w:t>
            </w:r>
          </w:p>
        </w:tc>
      </w:tr>
    </w:tbl>
    <w:p w:rsidR="001C4450" w:rsidRDefault="001C4450" w:rsidP="001C4450">
      <w:pPr>
        <w:jc w:val="both"/>
        <w:rPr>
          <w:rFonts w:ascii="Times New Roman" w:hAnsi="Times New Roman"/>
          <w:sz w:val="24"/>
          <w:szCs w:val="24"/>
        </w:rPr>
      </w:pPr>
    </w:p>
    <w:p w:rsidR="001C4450" w:rsidRPr="00847526" w:rsidRDefault="001C4450" w:rsidP="001C4450">
      <w:pPr>
        <w:jc w:val="both"/>
        <w:rPr>
          <w:rFonts w:ascii="Times New Roman" w:hAnsi="Times New Roman"/>
          <w:sz w:val="24"/>
          <w:szCs w:val="24"/>
        </w:rPr>
      </w:pPr>
      <w:r w:rsidRPr="007B3F5C">
        <w:rPr>
          <w:rFonts w:ascii="Times New Roman" w:hAnsi="Times New Roman"/>
          <w:sz w:val="24"/>
          <w:szCs w:val="24"/>
        </w:rPr>
        <w:t xml:space="preserve">Në përfundim të vlerësimit të kandidatëve, </w:t>
      </w:r>
      <w:r>
        <w:rPr>
          <w:rFonts w:ascii="Times New Roman" w:hAnsi="Times New Roman"/>
          <w:sz w:val="24"/>
          <w:szCs w:val="24"/>
        </w:rPr>
        <w:t>Njësia Përgjegjëse e</w:t>
      </w:r>
      <w:r w:rsidR="002C432E">
        <w:rPr>
          <w:rFonts w:ascii="Times New Roman" w:hAnsi="Times New Roman"/>
          <w:sz w:val="24"/>
          <w:szCs w:val="24"/>
        </w:rPr>
        <w:t xml:space="preserve"> Bashkia Delvinë </w:t>
      </w:r>
      <w:r>
        <w:rPr>
          <w:rFonts w:ascii="Times New Roman" w:hAnsi="Times New Roman"/>
          <w:sz w:val="24"/>
          <w:szCs w:val="24"/>
        </w:rPr>
        <w:t xml:space="preserve">, </w:t>
      </w:r>
      <w:r w:rsidRPr="007B3F5C">
        <w:rPr>
          <w:rFonts w:ascii="Times New Roman" w:hAnsi="Times New Roman"/>
          <w:sz w:val="24"/>
          <w:szCs w:val="24"/>
        </w:rPr>
        <w:t xml:space="preserve">do të shpallë fituesin në portalin </w:t>
      </w:r>
      <w:r>
        <w:rPr>
          <w:rFonts w:ascii="Times New Roman" w:hAnsi="Times New Roman"/>
          <w:sz w:val="24"/>
          <w:szCs w:val="24"/>
        </w:rPr>
        <w:t xml:space="preserve">“Shërbimi Kombëtar i </w:t>
      </w:r>
      <w:r w:rsidRPr="007B3F5C">
        <w:rPr>
          <w:rFonts w:ascii="Times New Roman" w:hAnsi="Times New Roman"/>
          <w:sz w:val="24"/>
          <w:szCs w:val="24"/>
        </w:rPr>
        <w:t>Punësimit</w:t>
      </w:r>
      <w:r>
        <w:rPr>
          <w:rFonts w:ascii="Times New Roman" w:hAnsi="Times New Roman"/>
          <w:sz w:val="24"/>
          <w:szCs w:val="24"/>
        </w:rPr>
        <w:t xml:space="preserve">”.                     </w:t>
      </w:r>
    </w:p>
    <w:p w:rsidR="001C4450" w:rsidRDefault="001C4450" w:rsidP="001C4450">
      <w:pPr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47526">
        <w:rPr>
          <w:rFonts w:ascii="Times New Roman" w:hAnsi="Times New Roman"/>
          <w:color w:val="000000" w:themeColor="text1"/>
          <w:sz w:val="24"/>
          <w:szCs w:val="24"/>
        </w:rPr>
        <w:t>Të gjithë kandidatët pjesëmarrës q</w:t>
      </w:r>
      <w:r>
        <w:rPr>
          <w:rFonts w:ascii="Times New Roman" w:hAnsi="Times New Roman"/>
          <w:color w:val="000000" w:themeColor="text1"/>
          <w:sz w:val="24"/>
          <w:szCs w:val="24"/>
        </w:rPr>
        <w:t>ë</w:t>
      </w:r>
      <w:r w:rsidRPr="00847526">
        <w:rPr>
          <w:rFonts w:ascii="Times New Roman" w:hAnsi="Times New Roman"/>
          <w:color w:val="000000" w:themeColor="text1"/>
          <w:sz w:val="24"/>
          <w:szCs w:val="24"/>
        </w:rPr>
        <w:t xml:space="preserve"> aplikojn</w:t>
      </w:r>
      <w:r>
        <w:rPr>
          <w:rFonts w:ascii="Times New Roman" w:hAnsi="Times New Roman"/>
          <w:color w:val="000000" w:themeColor="text1"/>
          <w:sz w:val="24"/>
          <w:szCs w:val="24"/>
        </w:rPr>
        <w:t>ë</w:t>
      </w:r>
      <w:r w:rsidRPr="00847526">
        <w:rPr>
          <w:rFonts w:ascii="Times New Roman" w:hAnsi="Times New Roman"/>
          <w:color w:val="000000" w:themeColor="text1"/>
          <w:sz w:val="24"/>
          <w:szCs w:val="24"/>
        </w:rPr>
        <w:t xml:space="preserve"> p</w:t>
      </w:r>
      <w:r>
        <w:rPr>
          <w:rFonts w:ascii="Times New Roman" w:hAnsi="Times New Roman"/>
          <w:color w:val="000000" w:themeColor="text1"/>
          <w:sz w:val="24"/>
          <w:szCs w:val="24"/>
        </w:rPr>
        <w:t>ë</w:t>
      </w:r>
      <w:r w:rsidRPr="00847526">
        <w:rPr>
          <w:rFonts w:ascii="Times New Roman" w:hAnsi="Times New Roman"/>
          <w:color w:val="000000" w:themeColor="text1"/>
          <w:sz w:val="24"/>
          <w:szCs w:val="24"/>
        </w:rPr>
        <w:t>r procedur</w:t>
      </w:r>
      <w:r>
        <w:rPr>
          <w:rFonts w:ascii="Times New Roman" w:hAnsi="Times New Roman"/>
          <w:color w:val="000000" w:themeColor="text1"/>
          <w:sz w:val="24"/>
          <w:szCs w:val="24"/>
        </w:rPr>
        <w:t>ë</w:t>
      </w:r>
      <w:r w:rsidRPr="00847526">
        <w:rPr>
          <w:rFonts w:ascii="Times New Roman" w:hAnsi="Times New Roman"/>
          <w:color w:val="000000" w:themeColor="text1"/>
          <w:sz w:val="24"/>
          <w:szCs w:val="24"/>
        </w:rPr>
        <w:t xml:space="preserve">n e </w:t>
      </w:r>
      <w:r>
        <w:rPr>
          <w:rFonts w:ascii="Times New Roman" w:hAnsi="Times New Roman"/>
          <w:color w:val="000000" w:themeColor="text1"/>
          <w:sz w:val="24"/>
          <w:szCs w:val="24"/>
        </w:rPr>
        <w:t>ngritjes në detyrë dhe/ose pranim nga jasht</w:t>
      </w:r>
      <w:r w:rsidR="00356E57">
        <w:rPr>
          <w:rFonts w:ascii="Times New Roman" w:hAnsi="Times New Roman"/>
          <w:color w:val="000000" w:themeColor="text1"/>
          <w:sz w:val="24"/>
          <w:szCs w:val="24"/>
        </w:rPr>
        <w:t>ë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sh</w:t>
      </w:r>
      <w:r w:rsidR="00356E57">
        <w:rPr>
          <w:rFonts w:ascii="Times New Roman" w:hAnsi="Times New Roman"/>
          <w:color w:val="000000" w:themeColor="text1"/>
          <w:sz w:val="24"/>
          <w:szCs w:val="24"/>
        </w:rPr>
        <w:t>ë</w:t>
      </w:r>
      <w:r>
        <w:rPr>
          <w:rFonts w:ascii="Times New Roman" w:hAnsi="Times New Roman"/>
          <w:color w:val="000000" w:themeColor="text1"/>
          <w:sz w:val="24"/>
          <w:szCs w:val="24"/>
        </w:rPr>
        <w:t>rbimit civil</w:t>
      </w:r>
      <w:r w:rsidRPr="00847526">
        <w:rPr>
          <w:rFonts w:ascii="Times New Roman" w:hAnsi="Times New Roman"/>
          <w:color w:val="000000" w:themeColor="text1"/>
          <w:sz w:val="24"/>
          <w:szCs w:val="24"/>
        </w:rPr>
        <w:t xml:space="preserve">, në këtë </w:t>
      </w:r>
      <w:r>
        <w:rPr>
          <w:rFonts w:ascii="Times New Roman" w:hAnsi="Times New Roman"/>
          <w:color w:val="000000" w:themeColor="text1"/>
          <w:sz w:val="24"/>
          <w:szCs w:val="24"/>
        </w:rPr>
        <w:t>procedure,</w:t>
      </w:r>
      <w:r w:rsidRPr="00847526">
        <w:rPr>
          <w:rFonts w:ascii="Times New Roman" w:hAnsi="Times New Roman"/>
          <w:color w:val="000000" w:themeColor="text1"/>
          <w:sz w:val="24"/>
          <w:szCs w:val="24"/>
        </w:rPr>
        <w:t xml:space="preserve"> do të marrin informacion p</w:t>
      </w:r>
      <w:r>
        <w:rPr>
          <w:rFonts w:ascii="Times New Roman" w:hAnsi="Times New Roman"/>
          <w:color w:val="000000" w:themeColor="text1"/>
          <w:sz w:val="24"/>
          <w:szCs w:val="24"/>
        </w:rPr>
        <w:t>ë</w:t>
      </w:r>
      <w:r w:rsidRPr="00847526">
        <w:rPr>
          <w:rFonts w:ascii="Times New Roman" w:hAnsi="Times New Roman"/>
          <w:color w:val="000000" w:themeColor="text1"/>
          <w:sz w:val="24"/>
          <w:szCs w:val="24"/>
        </w:rPr>
        <w:t>r fazat e m</w:t>
      </w:r>
      <w:r>
        <w:rPr>
          <w:rFonts w:ascii="Times New Roman" w:hAnsi="Times New Roman"/>
          <w:color w:val="000000" w:themeColor="text1"/>
          <w:sz w:val="24"/>
          <w:szCs w:val="24"/>
        </w:rPr>
        <w:t>ë</w:t>
      </w:r>
      <w:r w:rsidRPr="00847526">
        <w:rPr>
          <w:rFonts w:ascii="Times New Roman" w:hAnsi="Times New Roman"/>
          <w:color w:val="000000" w:themeColor="text1"/>
          <w:sz w:val="24"/>
          <w:szCs w:val="24"/>
        </w:rPr>
        <w:t>tejshme t</w:t>
      </w:r>
      <w:r>
        <w:rPr>
          <w:rFonts w:ascii="Times New Roman" w:hAnsi="Times New Roman"/>
          <w:color w:val="000000" w:themeColor="text1"/>
          <w:sz w:val="24"/>
          <w:szCs w:val="24"/>
        </w:rPr>
        <w:t>ë</w:t>
      </w:r>
      <w:r w:rsidRPr="00847526">
        <w:rPr>
          <w:rFonts w:ascii="Times New Roman" w:hAnsi="Times New Roman"/>
          <w:color w:val="000000" w:themeColor="text1"/>
          <w:sz w:val="24"/>
          <w:szCs w:val="24"/>
        </w:rPr>
        <w:t xml:space="preserve"> kesaj procedure</w:t>
      </w:r>
      <w:r>
        <w:rPr>
          <w:rFonts w:ascii="Times New Roman" w:hAnsi="Times New Roman"/>
          <w:color w:val="000000" w:themeColor="text1"/>
          <w:sz w:val="24"/>
          <w:szCs w:val="24"/>
        </w:rPr>
        <w:t>;</w:t>
      </w:r>
    </w:p>
    <w:p w:rsidR="001C4450" w:rsidRDefault="001C4450" w:rsidP="00356E57">
      <w:pPr>
        <w:ind w:firstLine="72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-</w:t>
      </w:r>
      <w:r w:rsidRPr="00847526">
        <w:rPr>
          <w:rFonts w:ascii="Times New Roman" w:hAnsi="Times New Roman"/>
          <w:color w:val="000000" w:themeColor="text1"/>
          <w:sz w:val="24"/>
          <w:szCs w:val="24"/>
        </w:rPr>
        <w:t xml:space="preserve"> për datën e daljes së rezultateve të verifikimit pa</w:t>
      </w:r>
      <w:r w:rsidR="00356E57">
        <w:rPr>
          <w:rFonts w:ascii="Times New Roman" w:hAnsi="Times New Roman"/>
          <w:color w:val="000000" w:themeColor="text1"/>
          <w:sz w:val="24"/>
          <w:szCs w:val="24"/>
        </w:rPr>
        <w:t>raprak;</w:t>
      </w:r>
    </w:p>
    <w:p w:rsidR="001C4450" w:rsidRDefault="001C4450" w:rsidP="00356E57">
      <w:pPr>
        <w:ind w:firstLine="72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-</w:t>
      </w:r>
      <w:r w:rsidR="00356E57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për </w:t>
      </w:r>
      <w:r w:rsidRPr="00847526">
        <w:rPr>
          <w:rFonts w:ascii="Times New Roman" w:hAnsi="Times New Roman"/>
          <w:color w:val="000000" w:themeColor="text1"/>
          <w:sz w:val="24"/>
          <w:szCs w:val="24"/>
        </w:rPr>
        <w:t>datën, vendin dhe orën ku do të zhvillohet konkurimi</w:t>
      </w:r>
      <w:r w:rsidR="00356E57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:rsidR="001C4450" w:rsidRDefault="001C4450" w:rsidP="001C4450">
      <w:pPr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47526">
        <w:rPr>
          <w:rFonts w:ascii="Times New Roman" w:hAnsi="Times New Roman"/>
          <w:color w:val="000000" w:themeColor="text1"/>
          <w:sz w:val="24"/>
          <w:szCs w:val="24"/>
        </w:rPr>
        <w:t>Për të marrë këtë informacion, kandidatët duhet të vizitojnë në mënyrë të vazhdueshme faqen e KDIMDP-s</w:t>
      </w:r>
      <w:r>
        <w:rPr>
          <w:rFonts w:ascii="Times New Roman" w:hAnsi="Times New Roman"/>
          <w:color w:val="000000" w:themeColor="text1"/>
          <w:sz w:val="24"/>
          <w:szCs w:val="24"/>
        </w:rPr>
        <w:t>ë</w:t>
      </w:r>
      <w:r w:rsidRPr="00847526">
        <w:rPr>
          <w:rFonts w:ascii="Times New Roman" w:hAnsi="Times New Roman"/>
          <w:color w:val="000000" w:themeColor="text1"/>
          <w:sz w:val="24"/>
          <w:szCs w:val="24"/>
        </w:rPr>
        <w:t xml:space="preserve">  duke filluar nga data </w:t>
      </w:r>
      <w:r w:rsidR="002C432E">
        <w:rPr>
          <w:rFonts w:ascii="Times New Roman" w:hAnsi="Times New Roman"/>
          <w:color w:val="000000" w:themeColor="text1"/>
          <w:sz w:val="24"/>
          <w:szCs w:val="24"/>
        </w:rPr>
        <w:t>16.09.2021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e në vijim.</w:t>
      </w:r>
    </w:p>
    <w:p w:rsidR="001C4450" w:rsidRPr="00A72F6F" w:rsidRDefault="001C4450" w:rsidP="001C4450">
      <w:pPr>
        <w:jc w:val="both"/>
        <w:rPr>
          <w:rFonts w:ascii="Times New Roman" w:hAnsi="Times New Roman"/>
          <w:b/>
          <w:sz w:val="24"/>
          <w:szCs w:val="24"/>
        </w:rPr>
      </w:pPr>
      <w:r w:rsidRPr="00A72F6F">
        <w:rPr>
          <w:rFonts w:ascii="Times New Roman" w:hAnsi="Times New Roman"/>
          <w:b/>
          <w:sz w:val="24"/>
          <w:szCs w:val="24"/>
        </w:rPr>
        <w:t>Në rast se një vend vakant, në kategorinë e ulët apo të mesme drejtuese, nuk plotësohet nëpërmjet procedurës së lëvizjes paralele dhe organi kompetent, për institucionet e pavarura, ka marrë vendim, në përputhje me pikën 4, të nenit 26, të ligjit nr. 152/2013, “Për nëpunësin civil”, të ndryshuar, atëherë, në procedurën e ngritjes në detyrë kanë të drejtë të konkurrojnë edhe kandidatë të tjerë nga jashtë shërbimit civil, në rast vendimarrje</w:t>
      </w:r>
      <w:r w:rsidR="002815E9">
        <w:rPr>
          <w:rFonts w:ascii="Times New Roman" w:hAnsi="Times New Roman"/>
          <w:b/>
          <w:sz w:val="24"/>
          <w:szCs w:val="24"/>
        </w:rPr>
        <w:t>.</w:t>
      </w:r>
      <w:r w:rsidRPr="00A72F6F">
        <w:rPr>
          <w:rFonts w:ascii="Times New Roman" w:hAnsi="Times New Roman"/>
          <w:b/>
          <w:sz w:val="24"/>
          <w:szCs w:val="24"/>
        </w:rPr>
        <w:t xml:space="preserve"> </w:t>
      </w:r>
    </w:p>
    <w:p w:rsidR="001C4450" w:rsidRPr="00B77B08" w:rsidRDefault="001C4450" w:rsidP="001C4450">
      <w:pPr>
        <w:jc w:val="both"/>
        <w:rPr>
          <w:rFonts w:ascii="Times New Roman" w:hAnsi="Times New Roman"/>
          <w:sz w:val="24"/>
          <w:szCs w:val="24"/>
        </w:rPr>
      </w:pPr>
    </w:p>
    <w:p w:rsidR="0064036B" w:rsidRPr="007B5F96" w:rsidRDefault="0064036B" w:rsidP="007B5F96">
      <w:pPr>
        <w:pStyle w:val="NormalWeb"/>
        <w:jc w:val="center"/>
        <w:rPr>
          <w:b/>
          <w:spacing w:val="-3"/>
          <w:lang w:val="sq-AL"/>
        </w:rPr>
      </w:pPr>
      <w:r w:rsidRPr="00CE760D">
        <w:rPr>
          <w:b/>
          <w:spacing w:val="-3"/>
          <w:lang w:val="sq-AL"/>
        </w:rPr>
        <w:lastRenderedPageBreak/>
        <w:t>Njësia Përgjegjëse</w:t>
      </w:r>
    </w:p>
    <w:p w:rsidR="0064036B" w:rsidRPr="00F250A1" w:rsidRDefault="0064036B" w:rsidP="00F250A1">
      <w:pPr>
        <w:ind w:right="-81"/>
        <w:jc w:val="both"/>
        <w:rPr>
          <w:rFonts w:ascii="Times New Roman" w:hAnsi="Times New Roman"/>
          <w:sz w:val="24"/>
          <w:szCs w:val="24"/>
        </w:rPr>
      </w:pPr>
    </w:p>
    <w:sectPr w:rsidR="0064036B" w:rsidRPr="00F250A1" w:rsidSect="008849EF">
      <w:headerReference w:type="default" r:id="rId9"/>
      <w:footerReference w:type="default" r:id="rId10"/>
      <w:headerReference w:type="first" r:id="rId11"/>
      <w:pgSz w:w="11907" w:h="16839" w:code="9"/>
      <w:pgMar w:top="2268" w:right="1134" w:bottom="1134" w:left="1134" w:header="567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21545" w:rsidRDefault="00A21545" w:rsidP="00386E9F">
      <w:pPr>
        <w:spacing w:after="0" w:line="240" w:lineRule="auto"/>
      </w:pPr>
      <w:r>
        <w:separator/>
      </w:r>
    </w:p>
  </w:endnote>
  <w:endnote w:type="continuationSeparator" w:id="0">
    <w:p w:rsidR="00A21545" w:rsidRDefault="00A21545" w:rsidP="00386E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6E57" w:rsidRPr="00375D4C" w:rsidRDefault="00356E57" w:rsidP="00474066">
    <w:pPr>
      <w:pStyle w:val="Footer"/>
      <w:jc w:val="right"/>
      <w:rPr>
        <w:rFonts w:ascii="Times New Roman" w:hAnsi="Times New Roman"/>
        <w:sz w:val="20"/>
        <w:szCs w:val="20"/>
      </w:rPr>
    </w:pPr>
    <w:r w:rsidRPr="00375D4C">
      <w:rPr>
        <w:rFonts w:ascii="Times New Roman" w:hAnsi="Times New Roman"/>
        <w:sz w:val="20"/>
        <w:szCs w:val="20"/>
      </w:rPr>
      <w:t xml:space="preserve">Faqe </w:t>
    </w:r>
    <w:r w:rsidRPr="00375D4C">
      <w:rPr>
        <w:rFonts w:ascii="Times New Roman" w:hAnsi="Times New Roman"/>
        <w:sz w:val="20"/>
        <w:szCs w:val="20"/>
      </w:rPr>
      <w:fldChar w:fldCharType="begin"/>
    </w:r>
    <w:r w:rsidRPr="00375D4C">
      <w:rPr>
        <w:rFonts w:ascii="Times New Roman" w:hAnsi="Times New Roman"/>
        <w:sz w:val="20"/>
        <w:szCs w:val="20"/>
      </w:rPr>
      <w:instrText xml:space="preserve"> PAGE   \* MERGEFORMAT </w:instrText>
    </w:r>
    <w:r w:rsidRPr="00375D4C">
      <w:rPr>
        <w:rFonts w:ascii="Times New Roman" w:hAnsi="Times New Roman"/>
        <w:sz w:val="20"/>
        <w:szCs w:val="20"/>
      </w:rPr>
      <w:fldChar w:fldCharType="separate"/>
    </w:r>
    <w:r w:rsidR="009F7E8F">
      <w:rPr>
        <w:rFonts w:ascii="Times New Roman" w:hAnsi="Times New Roman"/>
        <w:noProof/>
        <w:sz w:val="20"/>
        <w:szCs w:val="20"/>
      </w:rPr>
      <w:t>10</w:t>
    </w:r>
    <w:r w:rsidRPr="00375D4C">
      <w:rPr>
        <w:rFonts w:ascii="Times New Roman" w:hAnsi="Times New Roman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21545" w:rsidRDefault="00A21545" w:rsidP="00386E9F">
      <w:pPr>
        <w:spacing w:after="0" w:line="240" w:lineRule="auto"/>
      </w:pPr>
      <w:r>
        <w:separator/>
      </w:r>
    </w:p>
  </w:footnote>
  <w:footnote w:type="continuationSeparator" w:id="0">
    <w:p w:rsidR="00A21545" w:rsidRDefault="00A21545" w:rsidP="00386E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6E57" w:rsidRPr="00643412" w:rsidRDefault="00374661" w:rsidP="00374661">
    <w:pPr>
      <w:pStyle w:val="Header"/>
      <w:tabs>
        <w:tab w:val="clear" w:pos="4680"/>
        <w:tab w:val="clear" w:pos="9360"/>
        <w:tab w:val="left" w:pos="1485"/>
      </w:tabs>
      <w:rPr>
        <w:rFonts w:ascii="Times New Roman" w:hAnsi="Times New Roman"/>
        <w:sz w:val="24"/>
        <w:szCs w:val="24"/>
      </w:rPr>
    </w:pPr>
    <w:r>
      <w:rPr>
        <w:rFonts w:ascii="Times New Roman" w:hAnsi="Times New Roman"/>
        <w:noProof/>
        <w:sz w:val="24"/>
        <w:szCs w:val="24"/>
      </w:rPr>
      <w:t xml:space="preserve"> </w:t>
    </w:r>
    <w:r>
      <w:rPr>
        <w:rFonts w:ascii="Times New Roman" w:hAnsi="Times New Roman"/>
        <w:noProof/>
        <w:sz w:val="24"/>
        <w:szCs w:val="24"/>
      </w:rPr>
      <w:tab/>
    </w:r>
    <w:r>
      <w:rPr>
        <w:rFonts w:ascii="Times New Roman" w:hAnsi="Times New Roman"/>
        <w:noProof/>
        <w:sz w:val="24"/>
        <w:szCs w:val="24"/>
      </w:rPr>
      <w:tab/>
    </w:r>
    <w:r>
      <w:rPr>
        <w:rFonts w:ascii="Times New Roman" w:hAnsi="Times New Roman"/>
        <w:noProof/>
        <w:sz w:val="24"/>
        <w:szCs w:val="24"/>
      </w:rPr>
      <w:tab/>
      <w:t>BASHKIA DELVINË</w:t>
    </w:r>
  </w:p>
  <w:p w:rsidR="00356E57" w:rsidRDefault="00356E57" w:rsidP="00034F24">
    <w:pPr>
      <w:pStyle w:val="Header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6E57" w:rsidRPr="00643412" w:rsidRDefault="005D23F4" w:rsidP="005D23F4">
    <w:pPr>
      <w:pStyle w:val="Header"/>
      <w:tabs>
        <w:tab w:val="clear" w:pos="4680"/>
        <w:tab w:val="clear" w:pos="9360"/>
        <w:tab w:val="left" w:pos="1485"/>
      </w:tabs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noProof/>
        <w:sz w:val="24"/>
        <w:szCs w:val="24"/>
      </w:rPr>
      <w:t xml:space="preserve">BASHKIA </w:t>
    </w:r>
    <w:r w:rsidR="0098385C">
      <w:rPr>
        <w:rFonts w:ascii="Times New Roman" w:hAnsi="Times New Roman"/>
        <w:noProof/>
        <w:sz w:val="24"/>
        <w:szCs w:val="24"/>
      </w:rPr>
      <w:t>DELVIN</w:t>
    </w:r>
    <w:r w:rsidR="00AD5BB5">
      <w:rPr>
        <w:rFonts w:ascii="Times New Roman" w:hAnsi="Times New Roman"/>
        <w:noProof/>
        <w:sz w:val="24"/>
        <w:szCs w:val="24"/>
      </w:rPr>
      <w:t>Ë</w:t>
    </w:r>
    <w:r w:rsidR="00356E57" w:rsidRPr="00643412">
      <w:rPr>
        <w:rFonts w:ascii="Times New Roman" w:hAnsi="Times New Roman"/>
        <w:sz w:val="24"/>
        <w:szCs w:val="24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DE7A2A"/>
    <w:multiLevelType w:val="hybridMultilevel"/>
    <w:tmpl w:val="1FB60AA0"/>
    <w:lvl w:ilvl="0" w:tplc="0484A06E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C7352B"/>
    <w:multiLevelType w:val="hybridMultilevel"/>
    <w:tmpl w:val="E7F8A05E"/>
    <w:lvl w:ilvl="0" w:tplc="820A2014">
      <w:start w:val="1"/>
      <w:numFmt w:val="lowerLetter"/>
      <w:lvlText w:val="%1)"/>
      <w:lvlJc w:val="left"/>
      <w:pPr>
        <w:ind w:left="1080" w:hanging="360"/>
      </w:pPr>
      <w:rPr>
        <w:rFonts w:ascii="Calibri" w:hAnsi="Calibri" w:hint="default"/>
        <w:color w:val="auto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7A27C21"/>
    <w:multiLevelType w:val="hybridMultilevel"/>
    <w:tmpl w:val="827A0EB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2B0AC0"/>
    <w:multiLevelType w:val="hybridMultilevel"/>
    <w:tmpl w:val="DB7019A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1E456C"/>
    <w:multiLevelType w:val="hybridMultilevel"/>
    <w:tmpl w:val="B3AC737C"/>
    <w:lvl w:ilvl="0" w:tplc="4712CB6E">
      <w:start w:val="1"/>
      <w:numFmt w:val="lowerLetter"/>
      <w:lvlText w:val="%1)"/>
      <w:lvlJc w:val="left"/>
      <w:pPr>
        <w:ind w:left="108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E7D0FD7"/>
    <w:multiLevelType w:val="hybridMultilevel"/>
    <w:tmpl w:val="B5B21DEC"/>
    <w:lvl w:ilvl="0" w:tplc="041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2D3EC8"/>
    <w:multiLevelType w:val="hybridMultilevel"/>
    <w:tmpl w:val="870AFD7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114D7173"/>
    <w:multiLevelType w:val="hybridMultilevel"/>
    <w:tmpl w:val="870AFD7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220071D"/>
    <w:multiLevelType w:val="hybridMultilevel"/>
    <w:tmpl w:val="329E5D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7E4CE7"/>
    <w:multiLevelType w:val="hybridMultilevel"/>
    <w:tmpl w:val="3A1E1CD8"/>
    <w:lvl w:ilvl="0" w:tplc="D70466F0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color w:val="0D0D0D" w:themeColor="text1" w:themeTint="F2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21A32813"/>
    <w:multiLevelType w:val="hybridMultilevel"/>
    <w:tmpl w:val="39E6B1FA"/>
    <w:lvl w:ilvl="0" w:tplc="041C000F">
      <w:start w:val="1"/>
      <w:numFmt w:val="decimal"/>
      <w:lvlText w:val="%1."/>
      <w:lvlJc w:val="left"/>
      <w:pPr>
        <w:ind w:left="540" w:hanging="360"/>
      </w:pPr>
    </w:lvl>
    <w:lvl w:ilvl="1" w:tplc="041C0019" w:tentative="1">
      <w:start w:val="1"/>
      <w:numFmt w:val="lowerLetter"/>
      <w:lvlText w:val="%2."/>
      <w:lvlJc w:val="left"/>
      <w:pPr>
        <w:ind w:left="1260" w:hanging="360"/>
      </w:pPr>
    </w:lvl>
    <w:lvl w:ilvl="2" w:tplc="041C001B" w:tentative="1">
      <w:start w:val="1"/>
      <w:numFmt w:val="lowerRoman"/>
      <w:lvlText w:val="%3."/>
      <w:lvlJc w:val="right"/>
      <w:pPr>
        <w:ind w:left="1980" w:hanging="180"/>
      </w:pPr>
    </w:lvl>
    <w:lvl w:ilvl="3" w:tplc="041C000F" w:tentative="1">
      <w:start w:val="1"/>
      <w:numFmt w:val="decimal"/>
      <w:lvlText w:val="%4."/>
      <w:lvlJc w:val="left"/>
      <w:pPr>
        <w:ind w:left="2700" w:hanging="360"/>
      </w:pPr>
    </w:lvl>
    <w:lvl w:ilvl="4" w:tplc="041C0019" w:tentative="1">
      <w:start w:val="1"/>
      <w:numFmt w:val="lowerLetter"/>
      <w:lvlText w:val="%5."/>
      <w:lvlJc w:val="left"/>
      <w:pPr>
        <w:ind w:left="3420" w:hanging="360"/>
      </w:pPr>
    </w:lvl>
    <w:lvl w:ilvl="5" w:tplc="041C001B" w:tentative="1">
      <w:start w:val="1"/>
      <w:numFmt w:val="lowerRoman"/>
      <w:lvlText w:val="%6."/>
      <w:lvlJc w:val="right"/>
      <w:pPr>
        <w:ind w:left="4140" w:hanging="180"/>
      </w:pPr>
    </w:lvl>
    <w:lvl w:ilvl="6" w:tplc="041C000F" w:tentative="1">
      <w:start w:val="1"/>
      <w:numFmt w:val="decimal"/>
      <w:lvlText w:val="%7."/>
      <w:lvlJc w:val="left"/>
      <w:pPr>
        <w:ind w:left="4860" w:hanging="360"/>
      </w:pPr>
    </w:lvl>
    <w:lvl w:ilvl="7" w:tplc="041C0019" w:tentative="1">
      <w:start w:val="1"/>
      <w:numFmt w:val="lowerLetter"/>
      <w:lvlText w:val="%8."/>
      <w:lvlJc w:val="left"/>
      <w:pPr>
        <w:ind w:left="5580" w:hanging="360"/>
      </w:pPr>
    </w:lvl>
    <w:lvl w:ilvl="8" w:tplc="041C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1" w15:restartNumberingAfterBreak="0">
    <w:nsid w:val="28C723AC"/>
    <w:multiLevelType w:val="hybridMultilevel"/>
    <w:tmpl w:val="CEE0207E"/>
    <w:lvl w:ilvl="0" w:tplc="05A8713E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9E31507"/>
    <w:multiLevelType w:val="hybridMultilevel"/>
    <w:tmpl w:val="500C4344"/>
    <w:lvl w:ilvl="0" w:tplc="DA243B16">
      <w:start w:val="1"/>
      <w:numFmt w:val="decimal"/>
      <w:lvlText w:val="%1-"/>
      <w:lvlJc w:val="left"/>
      <w:pPr>
        <w:ind w:left="720" w:hanging="360"/>
      </w:pPr>
      <w:rPr>
        <w:rFonts w:ascii="Times New Roman" w:hAnsi="Times New Roman" w:cs="Times New Roman" w:hint="default"/>
        <w:b w:val="0"/>
        <w:color w:val="0D0D0D" w:themeColor="text1" w:themeTint="F2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4142850"/>
    <w:multiLevelType w:val="hybridMultilevel"/>
    <w:tmpl w:val="F1500D1E"/>
    <w:lvl w:ilvl="0" w:tplc="0C28CFE4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9A7852"/>
    <w:multiLevelType w:val="hybridMultilevel"/>
    <w:tmpl w:val="4DD8EA0A"/>
    <w:lvl w:ilvl="0" w:tplc="BE8CB7E0">
      <w:start w:val="1"/>
      <w:numFmt w:val="lowerLetter"/>
      <w:lvlText w:val="%1-"/>
      <w:lvlJc w:val="left"/>
      <w:pPr>
        <w:ind w:left="1080" w:hanging="360"/>
      </w:pPr>
      <w:rPr>
        <w:rFonts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9C461BF"/>
    <w:multiLevelType w:val="hybridMultilevel"/>
    <w:tmpl w:val="98DEE308"/>
    <w:lvl w:ilvl="0" w:tplc="3050B3E0">
      <w:start w:val="1"/>
      <w:numFmt w:val="lowerLetter"/>
      <w:lvlText w:val="%1)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6" w15:restartNumberingAfterBreak="0">
    <w:nsid w:val="3A476FEE"/>
    <w:multiLevelType w:val="hybridMultilevel"/>
    <w:tmpl w:val="30E88F92"/>
    <w:lvl w:ilvl="0" w:tplc="C9B22E64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732C58"/>
    <w:multiLevelType w:val="hybridMultilevel"/>
    <w:tmpl w:val="F1F020CE"/>
    <w:lvl w:ilvl="0" w:tplc="44DC203C">
      <w:start w:val="1"/>
      <w:numFmt w:val="lowerLetter"/>
      <w:lvlText w:val="%1)"/>
      <w:lvlJc w:val="left"/>
      <w:pPr>
        <w:ind w:left="1440" w:hanging="72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E7B3316"/>
    <w:multiLevelType w:val="hybridMultilevel"/>
    <w:tmpl w:val="10167886"/>
    <w:lvl w:ilvl="0" w:tplc="3B62772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color w:val="0D0D0D" w:themeColor="text1" w:themeTint="F2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46462177"/>
    <w:multiLevelType w:val="hybridMultilevel"/>
    <w:tmpl w:val="C51EACCE"/>
    <w:lvl w:ilvl="0" w:tplc="18E8C218">
      <w:start w:val="1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C452CA7"/>
    <w:multiLevelType w:val="hybridMultilevel"/>
    <w:tmpl w:val="9EE8A10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D556A57"/>
    <w:multiLevelType w:val="hybridMultilevel"/>
    <w:tmpl w:val="648A8D7E"/>
    <w:lvl w:ilvl="0" w:tplc="57CEEFFE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FDC6693"/>
    <w:multiLevelType w:val="hybridMultilevel"/>
    <w:tmpl w:val="98DEE308"/>
    <w:lvl w:ilvl="0" w:tplc="3050B3E0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2990650"/>
    <w:multiLevelType w:val="hybridMultilevel"/>
    <w:tmpl w:val="6C56784A"/>
    <w:lvl w:ilvl="0" w:tplc="CACC8ACE">
      <w:start w:val="1"/>
      <w:numFmt w:val="lowerLetter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42274E7"/>
    <w:multiLevelType w:val="hybridMultilevel"/>
    <w:tmpl w:val="E81406E4"/>
    <w:lvl w:ilvl="0" w:tplc="A58EBCF8">
      <w:start w:val="1"/>
      <w:numFmt w:val="decimal"/>
      <w:lvlText w:val="%1-"/>
      <w:lvlJc w:val="left"/>
      <w:pPr>
        <w:ind w:left="720" w:hanging="360"/>
      </w:pPr>
      <w:rPr>
        <w:rFonts w:ascii="Calibri" w:hAnsi="Calibri" w:hint="default"/>
        <w:color w:val="auto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83F2ED7"/>
    <w:multiLevelType w:val="hybridMultilevel"/>
    <w:tmpl w:val="DE5E61E8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6" w15:restartNumberingAfterBreak="0">
    <w:nsid w:val="58C54C80"/>
    <w:multiLevelType w:val="hybridMultilevel"/>
    <w:tmpl w:val="B338E4AA"/>
    <w:lvl w:ilvl="0" w:tplc="150CC0D8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9071CDA"/>
    <w:multiLevelType w:val="hybridMultilevel"/>
    <w:tmpl w:val="02CEF818"/>
    <w:lvl w:ilvl="0" w:tplc="041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595D0338"/>
    <w:multiLevelType w:val="hybridMultilevel"/>
    <w:tmpl w:val="6C56784A"/>
    <w:lvl w:ilvl="0" w:tplc="CACC8ACE">
      <w:start w:val="1"/>
      <w:numFmt w:val="lowerLetter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AED6EF2"/>
    <w:multiLevelType w:val="hybridMultilevel"/>
    <w:tmpl w:val="500C4344"/>
    <w:lvl w:ilvl="0" w:tplc="DA243B16">
      <w:start w:val="1"/>
      <w:numFmt w:val="decimal"/>
      <w:lvlText w:val="%1-"/>
      <w:lvlJc w:val="left"/>
      <w:pPr>
        <w:ind w:left="720" w:hanging="360"/>
      </w:pPr>
      <w:rPr>
        <w:rFonts w:ascii="Times New Roman" w:hAnsi="Times New Roman" w:cs="Times New Roman" w:hint="default"/>
        <w:b w:val="0"/>
        <w:color w:val="0D0D0D" w:themeColor="text1" w:themeTint="F2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615B2F5E"/>
    <w:multiLevelType w:val="hybridMultilevel"/>
    <w:tmpl w:val="4CBAF0DC"/>
    <w:lvl w:ilvl="0" w:tplc="5BA686AE">
      <w:start w:val="1"/>
      <w:numFmt w:val="lowerLetter"/>
      <w:lvlText w:val="%1-"/>
      <w:lvlJc w:val="left"/>
      <w:pPr>
        <w:ind w:left="108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800" w:hanging="360"/>
      </w:pPr>
    </w:lvl>
    <w:lvl w:ilvl="2" w:tplc="041C001B" w:tentative="1">
      <w:start w:val="1"/>
      <w:numFmt w:val="lowerRoman"/>
      <w:lvlText w:val="%3."/>
      <w:lvlJc w:val="right"/>
      <w:pPr>
        <w:ind w:left="2520" w:hanging="180"/>
      </w:pPr>
    </w:lvl>
    <w:lvl w:ilvl="3" w:tplc="041C000F" w:tentative="1">
      <w:start w:val="1"/>
      <w:numFmt w:val="decimal"/>
      <w:lvlText w:val="%4."/>
      <w:lvlJc w:val="left"/>
      <w:pPr>
        <w:ind w:left="3240" w:hanging="360"/>
      </w:pPr>
    </w:lvl>
    <w:lvl w:ilvl="4" w:tplc="041C0019" w:tentative="1">
      <w:start w:val="1"/>
      <w:numFmt w:val="lowerLetter"/>
      <w:lvlText w:val="%5."/>
      <w:lvlJc w:val="left"/>
      <w:pPr>
        <w:ind w:left="3960" w:hanging="360"/>
      </w:pPr>
    </w:lvl>
    <w:lvl w:ilvl="5" w:tplc="041C001B" w:tentative="1">
      <w:start w:val="1"/>
      <w:numFmt w:val="lowerRoman"/>
      <w:lvlText w:val="%6."/>
      <w:lvlJc w:val="right"/>
      <w:pPr>
        <w:ind w:left="4680" w:hanging="180"/>
      </w:pPr>
    </w:lvl>
    <w:lvl w:ilvl="6" w:tplc="041C000F" w:tentative="1">
      <w:start w:val="1"/>
      <w:numFmt w:val="decimal"/>
      <w:lvlText w:val="%7."/>
      <w:lvlJc w:val="left"/>
      <w:pPr>
        <w:ind w:left="5400" w:hanging="360"/>
      </w:pPr>
    </w:lvl>
    <w:lvl w:ilvl="7" w:tplc="041C0019" w:tentative="1">
      <w:start w:val="1"/>
      <w:numFmt w:val="lowerLetter"/>
      <w:lvlText w:val="%8."/>
      <w:lvlJc w:val="left"/>
      <w:pPr>
        <w:ind w:left="6120" w:hanging="360"/>
      </w:pPr>
    </w:lvl>
    <w:lvl w:ilvl="8" w:tplc="041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66CA315A"/>
    <w:multiLevelType w:val="hybridMultilevel"/>
    <w:tmpl w:val="2108891A"/>
    <w:lvl w:ilvl="0" w:tplc="1CE26376">
      <w:start w:val="1"/>
      <w:numFmt w:val="decimal"/>
      <w:lvlText w:val="%1."/>
      <w:lvlJc w:val="left"/>
      <w:pPr>
        <w:ind w:left="360" w:hanging="360"/>
      </w:pPr>
      <w:rPr>
        <w:strike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9E119BD"/>
    <w:multiLevelType w:val="hybridMultilevel"/>
    <w:tmpl w:val="431CDA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0912CED"/>
    <w:multiLevelType w:val="hybridMultilevel"/>
    <w:tmpl w:val="117880C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73EF577B"/>
    <w:multiLevelType w:val="hybridMultilevel"/>
    <w:tmpl w:val="F98C2E88"/>
    <w:lvl w:ilvl="0" w:tplc="04090017">
      <w:start w:val="1"/>
      <w:numFmt w:val="lowerLetter"/>
      <w:lvlText w:val="%1)"/>
      <w:lvlJc w:val="left"/>
      <w:pPr>
        <w:ind w:left="63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4BA5757"/>
    <w:multiLevelType w:val="hybridMultilevel"/>
    <w:tmpl w:val="9924679C"/>
    <w:lvl w:ilvl="0" w:tplc="38B4B2DC">
      <w:start w:val="1"/>
      <w:numFmt w:val="lowerRoman"/>
      <w:lvlText w:val="%1."/>
      <w:lvlJc w:val="right"/>
      <w:pPr>
        <w:ind w:left="720" w:hanging="360"/>
      </w:pPr>
      <w:rPr>
        <w:b w:val="0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8287B2F"/>
    <w:multiLevelType w:val="hybridMultilevel"/>
    <w:tmpl w:val="43E662F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9E047FB"/>
    <w:multiLevelType w:val="hybridMultilevel"/>
    <w:tmpl w:val="3A1E1CD8"/>
    <w:lvl w:ilvl="0" w:tplc="D70466F0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color w:val="0D0D0D" w:themeColor="text1" w:themeTint="F2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 w15:restartNumberingAfterBreak="0">
    <w:nsid w:val="7F0068C5"/>
    <w:multiLevelType w:val="hybridMultilevel"/>
    <w:tmpl w:val="8786C99A"/>
    <w:lvl w:ilvl="0" w:tplc="C1FC6E9C">
      <w:start w:val="1"/>
      <w:numFmt w:val="lowerLetter"/>
      <w:lvlText w:val="%1)"/>
      <w:lvlJc w:val="left"/>
      <w:pPr>
        <w:ind w:left="720" w:hanging="360"/>
      </w:pPr>
      <w:rPr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2"/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6"/>
  </w:num>
  <w:num w:numId="5">
    <w:abstractNumId w:val="14"/>
  </w:num>
  <w:num w:numId="6">
    <w:abstractNumId w:val="25"/>
  </w:num>
  <w:num w:numId="7">
    <w:abstractNumId w:val="15"/>
  </w:num>
  <w:num w:numId="8">
    <w:abstractNumId w:val="33"/>
  </w:num>
  <w:num w:numId="9">
    <w:abstractNumId w:val="12"/>
  </w:num>
  <w:num w:numId="10">
    <w:abstractNumId w:val="27"/>
  </w:num>
  <w:num w:numId="11">
    <w:abstractNumId w:val="20"/>
  </w:num>
  <w:num w:numId="12">
    <w:abstractNumId w:val="7"/>
  </w:num>
  <w:num w:numId="13">
    <w:abstractNumId w:val="30"/>
  </w:num>
  <w:num w:numId="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</w:num>
  <w:num w:numId="16">
    <w:abstractNumId w:val="18"/>
  </w:num>
  <w:num w:numId="17">
    <w:abstractNumId w:val="6"/>
  </w:num>
  <w:num w:numId="18">
    <w:abstractNumId w:val="26"/>
  </w:num>
  <w:num w:numId="19">
    <w:abstractNumId w:val="5"/>
  </w:num>
  <w:num w:numId="20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2"/>
  </w:num>
  <w:num w:numId="22">
    <w:abstractNumId w:val="38"/>
  </w:num>
  <w:num w:numId="23">
    <w:abstractNumId w:val="36"/>
  </w:num>
  <w:num w:numId="24">
    <w:abstractNumId w:val="37"/>
  </w:num>
  <w:num w:numId="25">
    <w:abstractNumId w:val="2"/>
  </w:num>
  <w:num w:numId="26">
    <w:abstractNumId w:val="13"/>
  </w:num>
  <w:num w:numId="27">
    <w:abstractNumId w:val="31"/>
  </w:num>
  <w:num w:numId="28">
    <w:abstractNumId w:val="35"/>
  </w:num>
  <w:num w:numId="29">
    <w:abstractNumId w:val="3"/>
  </w:num>
  <w:num w:numId="30">
    <w:abstractNumId w:val="0"/>
  </w:num>
  <w:num w:numId="31">
    <w:abstractNumId w:val="24"/>
  </w:num>
  <w:num w:numId="32">
    <w:abstractNumId w:val="1"/>
  </w:num>
  <w:num w:numId="33">
    <w:abstractNumId w:val="23"/>
  </w:num>
  <w:num w:numId="34">
    <w:abstractNumId w:val="17"/>
  </w:num>
  <w:num w:numId="35">
    <w:abstractNumId w:val="4"/>
  </w:num>
  <w:num w:numId="36">
    <w:abstractNumId w:val="21"/>
  </w:num>
  <w:num w:numId="37">
    <w:abstractNumId w:val="8"/>
  </w:num>
  <w:num w:numId="38">
    <w:abstractNumId w:val="10"/>
  </w:num>
  <w:num w:numId="39">
    <w:abstractNumId w:val="19"/>
  </w:num>
  <w:num w:numId="40">
    <w:abstractNumId w:val="28"/>
  </w:num>
  <w:num w:numId="41">
    <w:abstractNumId w:val="29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hideSpellingErrors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5045"/>
    <w:rsid w:val="00002B01"/>
    <w:rsid w:val="00005475"/>
    <w:rsid w:val="000057D2"/>
    <w:rsid w:val="000127AA"/>
    <w:rsid w:val="000219B7"/>
    <w:rsid w:val="000239F2"/>
    <w:rsid w:val="00024DF1"/>
    <w:rsid w:val="00033258"/>
    <w:rsid w:val="00033B81"/>
    <w:rsid w:val="00034F24"/>
    <w:rsid w:val="000445FA"/>
    <w:rsid w:val="00047AC3"/>
    <w:rsid w:val="00050B74"/>
    <w:rsid w:val="000533E6"/>
    <w:rsid w:val="00054212"/>
    <w:rsid w:val="00055A9A"/>
    <w:rsid w:val="00055B55"/>
    <w:rsid w:val="0005758D"/>
    <w:rsid w:val="00057ABD"/>
    <w:rsid w:val="00065CE7"/>
    <w:rsid w:val="000773E6"/>
    <w:rsid w:val="00081190"/>
    <w:rsid w:val="000823DA"/>
    <w:rsid w:val="0008551B"/>
    <w:rsid w:val="00087974"/>
    <w:rsid w:val="00090602"/>
    <w:rsid w:val="00092BE5"/>
    <w:rsid w:val="000B0BC9"/>
    <w:rsid w:val="000B2C69"/>
    <w:rsid w:val="000C214E"/>
    <w:rsid w:val="000C633F"/>
    <w:rsid w:val="000D18A5"/>
    <w:rsid w:val="000D3392"/>
    <w:rsid w:val="000E37E9"/>
    <w:rsid w:val="000F4BC7"/>
    <w:rsid w:val="000F77DD"/>
    <w:rsid w:val="0010027D"/>
    <w:rsid w:val="00102D2C"/>
    <w:rsid w:val="00111341"/>
    <w:rsid w:val="001145E7"/>
    <w:rsid w:val="00121F5B"/>
    <w:rsid w:val="00122D9B"/>
    <w:rsid w:val="001249D6"/>
    <w:rsid w:val="001321A3"/>
    <w:rsid w:val="00135298"/>
    <w:rsid w:val="00140EA2"/>
    <w:rsid w:val="00140F8C"/>
    <w:rsid w:val="001435C2"/>
    <w:rsid w:val="001453FE"/>
    <w:rsid w:val="001470A4"/>
    <w:rsid w:val="001549AF"/>
    <w:rsid w:val="001556C7"/>
    <w:rsid w:val="00157269"/>
    <w:rsid w:val="00161898"/>
    <w:rsid w:val="00163606"/>
    <w:rsid w:val="0017737D"/>
    <w:rsid w:val="00183CB6"/>
    <w:rsid w:val="00184913"/>
    <w:rsid w:val="001945BA"/>
    <w:rsid w:val="001A2ED3"/>
    <w:rsid w:val="001A5DFD"/>
    <w:rsid w:val="001B1CD1"/>
    <w:rsid w:val="001B450D"/>
    <w:rsid w:val="001C0ACE"/>
    <w:rsid w:val="001C4450"/>
    <w:rsid w:val="001C4E76"/>
    <w:rsid w:val="001D05FF"/>
    <w:rsid w:val="001D10BC"/>
    <w:rsid w:val="001D72BC"/>
    <w:rsid w:val="001E4CDC"/>
    <w:rsid w:val="001F018A"/>
    <w:rsid w:val="001F40D2"/>
    <w:rsid w:val="001F5284"/>
    <w:rsid w:val="001F61C0"/>
    <w:rsid w:val="00210F5D"/>
    <w:rsid w:val="00212FE6"/>
    <w:rsid w:val="00215F89"/>
    <w:rsid w:val="002168F0"/>
    <w:rsid w:val="0022362E"/>
    <w:rsid w:val="00227C2A"/>
    <w:rsid w:val="0023041B"/>
    <w:rsid w:val="00232F1D"/>
    <w:rsid w:val="00235059"/>
    <w:rsid w:val="00247CB0"/>
    <w:rsid w:val="00262F00"/>
    <w:rsid w:val="00264069"/>
    <w:rsid w:val="00265FC0"/>
    <w:rsid w:val="00267E69"/>
    <w:rsid w:val="00274515"/>
    <w:rsid w:val="00275D3B"/>
    <w:rsid w:val="00276AAF"/>
    <w:rsid w:val="00281327"/>
    <w:rsid w:val="002815E9"/>
    <w:rsid w:val="00284C18"/>
    <w:rsid w:val="00293CFD"/>
    <w:rsid w:val="00295E42"/>
    <w:rsid w:val="002975F2"/>
    <w:rsid w:val="002976DE"/>
    <w:rsid w:val="002A2371"/>
    <w:rsid w:val="002B5C39"/>
    <w:rsid w:val="002B74F3"/>
    <w:rsid w:val="002C18B8"/>
    <w:rsid w:val="002C432E"/>
    <w:rsid w:val="002C6085"/>
    <w:rsid w:val="002D5497"/>
    <w:rsid w:val="002D63FB"/>
    <w:rsid w:val="002E3693"/>
    <w:rsid w:val="002F3B1E"/>
    <w:rsid w:val="002F3B52"/>
    <w:rsid w:val="002F74E3"/>
    <w:rsid w:val="00300E6D"/>
    <w:rsid w:val="003013FA"/>
    <w:rsid w:val="00304875"/>
    <w:rsid w:val="00310A72"/>
    <w:rsid w:val="00314382"/>
    <w:rsid w:val="00322192"/>
    <w:rsid w:val="003277A8"/>
    <w:rsid w:val="0034081F"/>
    <w:rsid w:val="0034285E"/>
    <w:rsid w:val="00346317"/>
    <w:rsid w:val="00354B6B"/>
    <w:rsid w:val="0035656C"/>
    <w:rsid w:val="00356E57"/>
    <w:rsid w:val="00366D0E"/>
    <w:rsid w:val="003712C5"/>
    <w:rsid w:val="003739FA"/>
    <w:rsid w:val="003744A5"/>
    <w:rsid w:val="00374661"/>
    <w:rsid w:val="003759E4"/>
    <w:rsid w:val="00375D4C"/>
    <w:rsid w:val="00377E5F"/>
    <w:rsid w:val="00386E9F"/>
    <w:rsid w:val="0039379A"/>
    <w:rsid w:val="003B3799"/>
    <w:rsid w:val="003B7D77"/>
    <w:rsid w:val="003C4175"/>
    <w:rsid w:val="003C5641"/>
    <w:rsid w:val="003C671A"/>
    <w:rsid w:val="003D3BE9"/>
    <w:rsid w:val="003D5045"/>
    <w:rsid w:val="003D579E"/>
    <w:rsid w:val="003D76EC"/>
    <w:rsid w:val="003E1F9C"/>
    <w:rsid w:val="003E352B"/>
    <w:rsid w:val="003E3BF3"/>
    <w:rsid w:val="003E560B"/>
    <w:rsid w:val="003F153F"/>
    <w:rsid w:val="003F477C"/>
    <w:rsid w:val="0040057F"/>
    <w:rsid w:val="00402B42"/>
    <w:rsid w:val="004117F3"/>
    <w:rsid w:val="0041468F"/>
    <w:rsid w:val="00414C0B"/>
    <w:rsid w:val="004219FB"/>
    <w:rsid w:val="00421B2C"/>
    <w:rsid w:val="00424E94"/>
    <w:rsid w:val="00430364"/>
    <w:rsid w:val="00431372"/>
    <w:rsid w:val="00432EDC"/>
    <w:rsid w:val="00433EFA"/>
    <w:rsid w:val="00435817"/>
    <w:rsid w:val="004375EA"/>
    <w:rsid w:val="0043794D"/>
    <w:rsid w:val="00440314"/>
    <w:rsid w:val="00441570"/>
    <w:rsid w:val="00444997"/>
    <w:rsid w:val="00452AF3"/>
    <w:rsid w:val="00452D02"/>
    <w:rsid w:val="004552AD"/>
    <w:rsid w:val="004558B4"/>
    <w:rsid w:val="00461090"/>
    <w:rsid w:val="00461796"/>
    <w:rsid w:val="00461849"/>
    <w:rsid w:val="00462D35"/>
    <w:rsid w:val="00465ACE"/>
    <w:rsid w:val="00470AE8"/>
    <w:rsid w:val="00471D01"/>
    <w:rsid w:val="00472946"/>
    <w:rsid w:val="00473B26"/>
    <w:rsid w:val="00474066"/>
    <w:rsid w:val="0048141E"/>
    <w:rsid w:val="00484D8D"/>
    <w:rsid w:val="00486B16"/>
    <w:rsid w:val="0049085F"/>
    <w:rsid w:val="004A2D61"/>
    <w:rsid w:val="004B35F6"/>
    <w:rsid w:val="004B365D"/>
    <w:rsid w:val="004B36FF"/>
    <w:rsid w:val="004B3882"/>
    <w:rsid w:val="004C26AB"/>
    <w:rsid w:val="004D78E9"/>
    <w:rsid w:val="004E487F"/>
    <w:rsid w:val="004E6124"/>
    <w:rsid w:val="004F2F33"/>
    <w:rsid w:val="004F5461"/>
    <w:rsid w:val="00500E92"/>
    <w:rsid w:val="005101CE"/>
    <w:rsid w:val="0052143C"/>
    <w:rsid w:val="005240A9"/>
    <w:rsid w:val="00524914"/>
    <w:rsid w:val="00525E2F"/>
    <w:rsid w:val="00544319"/>
    <w:rsid w:val="00545923"/>
    <w:rsid w:val="005470B5"/>
    <w:rsid w:val="0055706F"/>
    <w:rsid w:val="005575CF"/>
    <w:rsid w:val="005610C1"/>
    <w:rsid w:val="00575987"/>
    <w:rsid w:val="005767C5"/>
    <w:rsid w:val="00576919"/>
    <w:rsid w:val="005772B6"/>
    <w:rsid w:val="00581E74"/>
    <w:rsid w:val="00582E38"/>
    <w:rsid w:val="00583984"/>
    <w:rsid w:val="00584F72"/>
    <w:rsid w:val="0059377F"/>
    <w:rsid w:val="005A187A"/>
    <w:rsid w:val="005A4794"/>
    <w:rsid w:val="005A7A83"/>
    <w:rsid w:val="005B0A73"/>
    <w:rsid w:val="005B1424"/>
    <w:rsid w:val="005B5C4D"/>
    <w:rsid w:val="005B782A"/>
    <w:rsid w:val="005C772F"/>
    <w:rsid w:val="005D23F4"/>
    <w:rsid w:val="005D7815"/>
    <w:rsid w:val="005E0312"/>
    <w:rsid w:val="005E1609"/>
    <w:rsid w:val="005E172A"/>
    <w:rsid w:val="005E26F1"/>
    <w:rsid w:val="005E2A3F"/>
    <w:rsid w:val="005E3544"/>
    <w:rsid w:val="005E62AF"/>
    <w:rsid w:val="005E6E62"/>
    <w:rsid w:val="005F5855"/>
    <w:rsid w:val="005F7D6B"/>
    <w:rsid w:val="0062048A"/>
    <w:rsid w:val="0062052E"/>
    <w:rsid w:val="00623A85"/>
    <w:rsid w:val="0063241A"/>
    <w:rsid w:val="00632DA1"/>
    <w:rsid w:val="006356DE"/>
    <w:rsid w:val="006362D8"/>
    <w:rsid w:val="0064036B"/>
    <w:rsid w:val="00643412"/>
    <w:rsid w:val="0064529E"/>
    <w:rsid w:val="00656427"/>
    <w:rsid w:val="006774B1"/>
    <w:rsid w:val="00680488"/>
    <w:rsid w:val="00680E72"/>
    <w:rsid w:val="00680F12"/>
    <w:rsid w:val="00681858"/>
    <w:rsid w:val="00687438"/>
    <w:rsid w:val="00692562"/>
    <w:rsid w:val="00696FAF"/>
    <w:rsid w:val="006A67C1"/>
    <w:rsid w:val="006B3E5C"/>
    <w:rsid w:val="006B6673"/>
    <w:rsid w:val="006C3399"/>
    <w:rsid w:val="006D0A34"/>
    <w:rsid w:val="006D21E1"/>
    <w:rsid w:val="006F04E3"/>
    <w:rsid w:val="006F4659"/>
    <w:rsid w:val="006F4954"/>
    <w:rsid w:val="006F78FB"/>
    <w:rsid w:val="0070052E"/>
    <w:rsid w:val="00703144"/>
    <w:rsid w:val="00703FAF"/>
    <w:rsid w:val="00704181"/>
    <w:rsid w:val="00707195"/>
    <w:rsid w:val="00713A5D"/>
    <w:rsid w:val="00714059"/>
    <w:rsid w:val="007147FD"/>
    <w:rsid w:val="00716E82"/>
    <w:rsid w:val="00722F53"/>
    <w:rsid w:val="007233BB"/>
    <w:rsid w:val="00733749"/>
    <w:rsid w:val="00733B09"/>
    <w:rsid w:val="00733BEA"/>
    <w:rsid w:val="00736545"/>
    <w:rsid w:val="00737BFD"/>
    <w:rsid w:val="007432BE"/>
    <w:rsid w:val="00743340"/>
    <w:rsid w:val="00744617"/>
    <w:rsid w:val="00755175"/>
    <w:rsid w:val="007624E5"/>
    <w:rsid w:val="007650F6"/>
    <w:rsid w:val="00772E2C"/>
    <w:rsid w:val="00777B2D"/>
    <w:rsid w:val="00781D7C"/>
    <w:rsid w:val="00784103"/>
    <w:rsid w:val="007854B3"/>
    <w:rsid w:val="00785A2B"/>
    <w:rsid w:val="00796B90"/>
    <w:rsid w:val="007A40B1"/>
    <w:rsid w:val="007A44E7"/>
    <w:rsid w:val="007B3F5C"/>
    <w:rsid w:val="007B5F96"/>
    <w:rsid w:val="007C1575"/>
    <w:rsid w:val="007C29C9"/>
    <w:rsid w:val="007C5B61"/>
    <w:rsid w:val="007D6A3F"/>
    <w:rsid w:val="007E3871"/>
    <w:rsid w:val="007F1DF0"/>
    <w:rsid w:val="007F3F06"/>
    <w:rsid w:val="007F45B9"/>
    <w:rsid w:val="00801F26"/>
    <w:rsid w:val="008053C2"/>
    <w:rsid w:val="00805A8E"/>
    <w:rsid w:val="00814E98"/>
    <w:rsid w:val="0081564A"/>
    <w:rsid w:val="00823A45"/>
    <w:rsid w:val="008352B4"/>
    <w:rsid w:val="00840EBC"/>
    <w:rsid w:val="008425DF"/>
    <w:rsid w:val="0084278D"/>
    <w:rsid w:val="008468D2"/>
    <w:rsid w:val="00847526"/>
    <w:rsid w:val="00853A02"/>
    <w:rsid w:val="00876326"/>
    <w:rsid w:val="008804E7"/>
    <w:rsid w:val="0088408F"/>
    <w:rsid w:val="008849EF"/>
    <w:rsid w:val="0089305D"/>
    <w:rsid w:val="00896497"/>
    <w:rsid w:val="00896AEC"/>
    <w:rsid w:val="008A0EE4"/>
    <w:rsid w:val="008A1BCB"/>
    <w:rsid w:val="008B4A1C"/>
    <w:rsid w:val="008C149D"/>
    <w:rsid w:val="008C2AC1"/>
    <w:rsid w:val="008C5425"/>
    <w:rsid w:val="008C6F26"/>
    <w:rsid w:val="008C71A1"/>
    <w:rsid w:val="008E6954"/>
    <w:rsid w:val="008F6188"/>
    <w:rsid w:val="00902E37"/>
    <w:rsid w:val="0090513D"/>
    <w:rsid w:val="009102F8"/>
    <w:rsid w:val="00912CF8"/>
    <w:rsid w:val="0092030E"/>
    <w:rsid w:val="00922C6D"/>
    <w:rsid w:val="00932622"/>
    <w:rsid w:val="009327EE"/>
    <w:rsid w:val="00933825"/>
    <w:rsid w:val="0093612F"/>
    <w:rsid w:val="00937C58"/>
    <w:rsid w:val="00940651"/>
    <w:rsid w:val="00943738"/>
    <w:rsid w:val="00951FA0"/>
    <w:rsid w:val="00963898"/>
    <w:rsid w:val="009832F7"/>
    <w:rsid w:val="0098385C"/>
    <w:rsid w:val="00990CE5"/>
    <w:rsid w:val="009964D8"/>
    <w:rsid w:val="00996870"/>
    <w:rsid w:val="009A01A5"/>
    <w:rsid w:val="009A1841"/>
    <w:rsid w:val="009A56E7"/>
    <w:rsid w:val="009A63DD"/>
    <w:rsid w:val="009A72B7"/>
    <w:rsid w:val="009B5960"/>
    <w:rsid w:val="009D0BCA"/>
    <w:rsid w:val="009D2E49"/>
    <w:rsid w:val="009D7C51"/>
    <w:rsid w:val="009E0600"/>
    <w:rsid w:val="009E4D08"/>
    <w:rsid w:val="009E4DF6"/>
    <w:rsid w:val="009F2FF8"/>
    <w:rsid w:val="009F32B3"/>
    <w:rsid w:val="009F5C9D"/>
    <w:rsid w:val="009F7E8F"/>
    <w:rsid w:val="00A024B2"/>
    <w:rsid w:val="00A0451C"/>
    <w:rsid w:val="00A071FA"/>
    <w:rsid w:val="00A10FAC"/>
    <w:rsid w:val="00A1398A"/>
    <w:rsid w:val="00A14BE0"/>
    <w:rsid w:val="00A17FDE"/>
    <w:rsid w:val="00A21545"/>
    <w:rsid w:val="00A27750"/>
    <w:rsid w:val="00A36D03"/>
    <w:rsid w:val="00A37029"/>
    <w:rsid w:val="00A405D4"/>
    <w:rsid w:val="00A4192A"/>
    <w:rsid w:val="00A44140"/>
    <w:rsid w:val="00A462EA"/>
    <w:rsid w:val="00A5222A"/>
    <w:rsid w:val="00A56C63"/>
    <w:rsid w:val="00A60B06"/>
    <w:rsid w:val="00A65542"/>
    <w:rsid w:val="00A662F7"/>
    <w:rsid w:val="00A71930"/>
    <w:rsid w:val="00A71E1C"/>
    <w:rsid w:val="00A72F6F"/>
    <w:rsid w:val="00A734E9"/>
    <w:rsid w:val="00A75008"/>
    <w:rsid w:val="00A8543C"/>
    <w:rsid w:val="00A87EA1"/>
    <w:rsid w:val="00A9637A"/>
    <w:rsid w:val="00AA1207"/>
    <w:rsid w:val="00AA173D"/>
    <w:rsid w:val="00AA371C"/>
    <w:rsid w:val="00AA6E5E"/>
    <w:rsid w:val="00AC2133"/>
    <w:rsid w:val="00AC25A5"/>
    <w:rsid w:val="00AC2C7B"/>
    <w:rsid w:val="00AD05D2"/>
    <w:rsid w:val="00AD06C4"/>
    <w:rsid w:val="00AD1434"/>
    <w:rsid w:val="00AD5403"/>
    <w:rsid w:val="00AD5BB5"/>
    <w:rsid w:val="00AD7FAF"/>
    <w:rsid w:val="00AE1137"/>
    <w:rsid w:val="00AE7702"/>
    <w:rsid w:val="00AF1F4B"/>
    <w:rsid w:val="00AF6D4A"/>
    <w:rsid w:val="00B00242"/>
    <w:rsid w:val="00B11518"/>
    <w:rsid w:val="00B1208E"/>
    <w:rsid w:val="00B13159"/>
    <w:rsid w:val="00B15092"/>
    <w:rsid w:val="00B25B23"/>
    <w:rsid w:val="00B311C4"/>
    <w:rsid w:val="00B3287C"/>
    <w:rsid w:val="00B43328"/>
    <w:rsid w:val="00B43D42"/>
    <w:rsid w:val="00B44286"/>
    <w:rsid w:val="00B44F48"/>
    <w:rsid w:val="00B457E9"/>
    <w:rsid w:val="00B46E9D"/>
    <w:rsid w:val="00B5465F"/>
    <w:rsid w:val="00B61C3B"/>
    <w:rsid w:val="00B70FC1"/>
    <w:rsid w:val="00B846A1"/>
    <w:rsid w:val="00B86C51"/>
    <w:rsid w:val="00B86EB9"/>
    <w:rsid w:val="00B87431"/>
    <w:rsid w:val="00B912EB"/>
    <w:rsid w:val="00B94A24"/>
    <w:rsid w:val="00B95051"/>
    <w:rsid w:val="00BA03F3"/>
    <w:rsid w:val="00BB04A2"/>
    <w:rsid w:val="00BB4ADA"/>
    <w:rsid w:val="00BB7A5A"/>
    <w:rsid w:val="00BC5F57"/>
    <w:rsid w:val="00BD53D6"/>
    <w:rsid w:val="00BE4952"/>
    <w:rsid w:val="00BE49FF"/>
    <w:rsid w:val="00BE5BFA"/>
    <w:rsid w:val="00BE6727"/>
    <w:rsid w:val="00BF5A4C"/>
    <w:rsid w:val="00C0724E"/>
    <w:rsid w:val="00C10C3D"/>
    <w:rsid w:val="00C215ED"/>
    <w:rsid w:val="00C24BD2"/>
    <w:rsid w:val="00C308EE"/>
    <w:rsid w:val="00C34416"/>
    <w:rsid w:val="00C35C98"/>
    <w:rsid w:val="00C36532"/>
    <w:rsid w:val="00C411F4"/>
    <w:rsid w:val="00C41E38"/>
    <w:rsid w:val="00C470D9"/>
    <w:rsid w:val="00C549FA"/>
    <w:rsid w:val="00C56B42"/>
    <w:rsid w:val="00C616B0"/>
    <w:rsid w:val="00C63E96"/>
    <w:rsid w:val="00C66024"/>
    <w:rsid w:val="00C6754E"/>
    <w:rsid w:val="00C72D6F"/>
    <w:rsid w:val="00C73EFA"/>
    <w:rsid w:val="00C77821"/>
    <w:rsid w:val="00C8768C"/>
    <w:rsid w:val="00C979F4"/>
    <w:rsid w:val="00CA3BB6"/>
    <w:rsid w:val="00CB48EB"/>
    <w:rsid w:val="00CC0751"/>
    <w:rsid w:val="00CC4581"/>
    <w:rsid w:val="00CD008E"/>
    <w:rsid w:val="00CD2351"/>
    <w:rsid w:val="00CE2EDC"/>
    <w:rsid w:val="00CE5602"/>
    <w:rsid w:val="00CE599F"/>
    <w:rsid w:val="00CE6814"/>
    <w:rsid w:val="00CE760D"/>
    <w:rsid w:val="00CF16FC"/>
    <w:rsid w:val="00D16FF3"/>
    <w:rsid w:val="00D17571"/>
    <w:rsid w:val="00D206F3"/>
    <w:rsid w:val="00D20796"/>
    <w:rsid w:val="00D21299"/>
    <w:rsid w:val="00D21B7F"/>
    <w:rsid w:val="00D24BB6"/>
    <w:rsid w:val="00D24DD1"/>
    <w:rsid w:val="00D31D4C"/>
    <w:rsid w:val="00D334BC"/>
    <w:rsid w:val="00D4306B"/>
    <w:rsid w:val="00D43E11"/>
    <w:rsid w:val="00D564B5"/>
    <w:rsid w:val="00D567CD"/>
    <w:rsid w:val="00D56D32"/>
    <w:rsid w:val="00D63EBE"/>
    <w:rsid w:val="00D667B6"/>
    <w:rsid w:val="00D70530"/>
    <w:rsid w:val="00D70D97"/>
    <w:rsid w:val="00D73152"/>
    <w:rsid w:val="00D77A76"/>
    <w:rsid w:val="00D804B8"/>
    <w:rsid w:val="00D84E76"/>
    <w:rsid w:val="00D87AA7"/>
    <w:rsid w:val="00D90DE7"/>
    <w:rsid w:val="00D934CC"/>
    <w:rsid w:val="00D93932"/>
    <w:rsid w:val="00D9790D"/>
    <w:rsid w:val="00DA691E"/>
    <w:rsid w:val="00DB4D14"/>
    <w:rsid w:val="00DB7789"/>
    <w:rsid w:val="00DD733D"/>
    <w:rsid w:val="00E07803"/>
    <w:rsid w:val="00E1133C"/>
    <w:rsid w:val="00E173CC"/>
    <w:rsid w:val="00E21F9F"/>
    <w:rsid w:val="00E24A82"/>
    <w:rsid w:val="00E26961"/>
    <w:rsid w:val="00E276AF"/>
    <w:rsid w:val="00E30F27"/>
    <w:rsid w:val="00E3553E"/>
    <w:rsid w:val="00E61AEF"/>
    <w:rsid w:val="00E662B9"/>
    <w:rsid w:val="00E6675D"/>
    <w:rsid w:val="00E67FB8"/>
    <w:rsid w:val="00E71073"/>
    <w:rsid w:val="00E7120F"/>
    <w:rsid w:val="00E73407"/>
    <w:rsid w:val="00E82761"/>
    <w:rsid w:val="00E86089"/>
    <w:rsid w:val="00E96000"/>
    <w:rsid w:val="00E963DE"/>
    <w:rsid w:val="00EA39BF"/>
    <w:rsid w:val="00EA3DA2"/>
    <w:rsid w:val="00EA65D3"/>
    <w:rsid w:val="00EB3685"/>
    <w:rsid w:val="00EB6234"/>
    <w:rsid w:val="00EC703C"/>
    <w:rsid w:val="00EC7611"/>
    <w:rsid w:val="00EC7A78"/>
    <w:rsid w:val="00ED0554"/>
    <w:rsid w:val="00ED2BD1"/>
    <w:rsid w:val="00ED3847"/>
    <w:rsid w:val="00EE5850"/>
    <w:rsid w:val="00EF02F4"/>
    <w:rsid w:val="00EF29D9"/>
    <w:rsid w:val="00EF78CB"/>
    <w:rsid w:val="00F12DB7"/>
    <w:rsid w:val="00F14CEC"/>
    <w:rsid w:val="00F212C1"/>
    <w:rsid w:val="00F23489"/>
    <w:rsid w:val="00F2425E"/>
    <w:rsid w:val="00F250A1"/>
    <w:rsid w:val="00F2517A"/>
    <w:rsid w:val="00F30842"/>
    <w:rsid w:val="00F36A8F"/>
    <w:rsid w:val="00F407F9"/>
    <w:rsid w:val="00F617A5"/>
    <w:rsid w:val="00F7246A"/>
    <w:rsid w:val="00F769C3"/>
    <w:rsid w:val="00F80440"/>
    <w:rsid w:val="00F820DD"/>
    <w:rsid w:val="00F830FA"/>
    <w:rsid w:val="00F83703"/>
    <w:rsid w:val="00F873DD"/>
    <w:rsid w:val="00F87FAE"/>
    <w:rsid w:val="00F96118"/>
    <w:rsid w:val="00FA00A0"/>
    <w:rsid w:val="00FA01B5"/>
    <w:rsid w:val="00FA6853"/>
    <w:rsid w:val="00FA7201"/>
    <w:rsid w:val="00FC7BBD"/>
    <w:rsid w:val="00FD4D94"/>
    <w:rsid w:val="00FE23BD"/>
    <w:rsid w:val="00FE63FE"/>
    <w:rsid w:val="00FF08CE"/>
    <w:rsid w:val="00FF463D"/>
    <w:rsid w:val="00FF6A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4:docId w14:val="00E37FF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q-AL" w:eastAsia="sq-A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90CE5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ullet Points,Liste Paragraf,Normal 1,List Paragraph1,Dot pt,F5 List Paragraph,List Paragraph Char Char Char,Indicator Text,Colorful List - Accent 11,Numbered Para 1,Bullet 1,MAIN CONTENT,Párrafo de lista,Recommendation,List Paragraph2"/>
    <w:basedOn w:val="Normal"/>
    <w:link w:val="ListParagraphChar"/>
    <w:uiPriority w:val="34"/>
    <w:qFormat/>
    <w:rsid w:val="00A9637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8156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1564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99"/>
    <w:rsid w:val="009361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rsid w:val="005D7815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5D781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5D7815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5D781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5D7815"/>
    <w:rPr>
      <w:rFonts w:cs="Times New Roman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rsid w:val="00386E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386E9F"/>
    <w:rPr>
      <w:rFonts w:cs="Times New Roman"/>
    </w:rPr>
  </w:style>
  <w:style w:type="paragraph" w:styleId="Footer">
    <w:name w:val="footer"/>
    <w:basedOn w:val="Normal"/>
    <w:link w:val="FooterChar"/>
    <w:uiPriority w:val="99"/>
    <w:rsid w:val="00386E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386E9F"/>
    <w:rPr>
      <w:rFonts w:cs="Times New Roman"/>
    </w:rPr>
  </w:style>
  <w:style w:type="table" w:customStyle="1" w:styleId="TableGrid1">
    <w:name w:val="Table Grid1"/>
    <w:uiPriority w:val="99"/>
    <w:rsid w:val="00AC25A5"/>
    <w:rPr>
      <w:rFonts w:eastAsia="MS Mincho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rsid w:val="00713A5D"/>
    <w:rPr>
      <w:rFonts w:cs="Times New Roman"/>
      <w:color w:val="0000FF"/>
      <w:u w:val="single"/>
    </w:rPr>
  </w:style>
  <w:style w:type="character" w:styleId="PlaceholderText">
    <w:name w:val="Placeholder Text"/>
    <w:basedOn w:val="DefaultParagraphFont"/>
    <w:uiPriority w:val="99"/>
    <w:semiHidden/>
    <w:rsid w:val="006F4954"/>
    <w:rPr>
      <w:rFonts w:cs="Times New Roman"/>
    </w:rPr>
  </w:style>
  <w:style w:type="character" w:styleId="Strong">
    <w:name w:val="Strong"/>
    <w:uiPriority w:val="22"/>
    <w:qFormat/>
    <w:locked/>
    <w:rsid w:val="00643412"/>
    <w:rPr>
      <w:b/>
      <w:bCs/>
    </w:rPr>
  </w:style>
  <w:style w:type="paragraph" w:styleId="BodyText">
    <w:name w:val="Body Text"/>
    <w:basedOn w:val="Normal"/>
    <w:link w:val="BodyTextChar"/>
    <w:rsid w:val="00643412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643412"/>
    <w:rPr>
      <w:rFonts w:ascii="Times New Roman" w:eastAsia="Times New Roman" w:hAnsi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7F1D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NoSpacing">
    <w:name w:val="No Spacing"/>
    <w:uiPriority w:val="1"/>
    <w:qFormat/>
    <w:rsid w:val="007F3F06"/>
    <w:rPr>
      <w:rFonts w:ascii="Times New Roman" w:eastAsia="Times New Roman" w:hAnsi="Times New Roman"/>
      <w:sz w:val="24"/>
      <w:lang w:val="en-US" w:eastAsia="en-US"/>
    </w:rPr>
  </w:style>
  <w:style w:type="paragraph" w:customStyle="1" w:styleId="Default">
    <w:name w:val="Default"/>
    <w:rsid w:val="008F6188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:lang w:val="en-US" w:eastAsia="en-US"/>
    </w:rPr>
  </w:style>
  <w:style w:type="character" w:customStyle="1" w:styleId="hps">
    <w:name w:val="hps"/>
    <w:basedOn w:val="DefaultParagraphFont"/>
    <w:rsid w:val="003D3BE9"/>
  </w:style>
  <w:style w:type="paragraph" w:styleId="Title">
    <w:name w:val="Title"/>
    <w:basedOn w:val="Normal"/>
    <w:link w:val="TitleChar1"/>
    <w:qFormat/>
    <w:locked/>
    <w:rsid w:val="005E62AF"/>
    <w:pPr>
      <w:spacing w:after="0" w:line="240" w:lineRule="auto"/>
      <w:jc w:val="center"/>
    </w:pPr>
    <w:rPr>
      <w:rFonts w:ascii="MS Mincho" w:eastAsia="MS Mincho" w:hAnsi="Times New Roman"/>
      <w:sz w:val="28"/>
      <w:szCs w:val="20"/>
      <w:lang w:val="sq-AL" w:eastAsia="sq-AL"/>
    </w:rPr>
  </w:style>
  <w:style w:type="character" w:customStyle="1" w:styleId="TitleChar">
    <w:name w:val="Title Char"/>
    <w:basedOn w:val="DefaultParagraphFont"/>
    <w:rsid w:val="005E62A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eastAsia="en-US"/>
    </w:rPr>
  </w:style>
  <w:style w:type="character" w:customStyle="1" w:styleId="TitleChar1">
    <w:name w:val="Title Char1"/>
    <w:basedOn w:val="DefaultParagraphFont"/>
    <w:link w:val="Title"/>
    <w:locked/>
    <w:rsid w:val="005E62AF"/>
    <w:rPr>
      <w:rFonts w:ascii="MS Mincho" w:eastAsia="MS Mincho" w:hAnsi="Times New Roman"/>
      <w:sz w:val="28"/>
    </w:rPr>
  </w:style>
  <w:style w:type="character" w:customStyle="1" w:styleId="ListParagraphChar">
    <w:name w:val="List Paragraph Char"/>
    <w:aliases w:val="Bullet Points Char,Liste Paragraf Char,Normal 1 Char,List Paragraph1 Char,Dot pt Char,F5 List Paragraph Char,List Paragraph Char Char Char Char,Indicator Text Char,Colorful List - Accent 11 Char,Numbered Para 1 Char,Bullet 1 Char"/>
    <w:link w:val="ListParagraph"/>
    <w:uiPriority w:val="34"/>
    <w:rsid w:val="005E62AF"/>
    <w:rPr>
      <w:sz w:val="22"/>
      <w:szCs w:val="22"/>
      <w:lang w:val="en-US" w:eastAsia="en-US"/>
    </w:rPr>
  </w:style>
  <w:style w:type="character" w:styleId="Emphasis">
    <w:name w:val="Emphasis"/>
    <w:basedOn w:val="DefaultParagraphFont"/>
    <w:qFormat/>
    <w:locked/>
    <w:rsid w:val="0041468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993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3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3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3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300719">
          <w:marLeft w:val="0"/>
          <w:marRight w:val="0"/>
          <w:marTop w:val="0"/>
          <w:marBottom w:val="0"/>
          <w:divBdr>
            <w:top w:val="single" w:sz="6" w:space="0" w:color="FF0000"/>
            <w:left w:val="single" w:sz="6" w:space="0" w:color="FF0000"/>
            <w:bottom w:val="single" w:sz="6" w:space="0" w:color="FF0000"/>
            <w:right w:val="single" w:sz="6" w:space="0" w:color="FF0000"/>
          </w:divBdr>
        </w:div>
      </w:divsChild>
    </w:div>
    <w:div w:id="105057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0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07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65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79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8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959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844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5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9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ap.gov.al/vende-vakante/udhezime-dokumenta/219-udhezime-dokumenta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dap.gov.al/vende-vakante/udhezime-dokumenta/219-udhezime-dokumenta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2921</Words>
  <Characters>16655</Characters>
  <Application>Microsoft Office Word</Application>
  <DocSecurity>0</DocSecurity>
  <Lines>138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SHPALLJE PËR NËPUNËS CIVIL,</vt:lpstr>
    </vt:vector>
  </TitlesOfParts>
  <LinksUpToDate>false</LinksUpToDate>
  <CharactersWithSpaces>19537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SHPALLJE PËR NËPUNËS CIVIL,</dc:title>
  <dc:creator/>
  <cp:lastModifiedBy/>
  <cp:revision>1</cp:revision>
  <dcterms:created xsi:type="dcterms:W3CDTF">2021-08-16T08:59:00Z</dcterms:created>
  <dcterms:modified xsi:type="dcterms:W3CDTF">2021-08-18T10:34:00Z</dcterms:modified>
</cp:coreProperties>
</file>