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A5B" w:rsidRPr="008277ED" w:rsidRDefault="00F14A5B" w:rsidP="00F14A5B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SHPALLJE PËR LEVIZJE PARALELE NGRITJE NË DETYRË NË KATEGORINË E </w:t>
      </w:r>
      <w:proofErr w:type="gramStart"/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ULËT  DREJTUESE</w:t>
      </w:r>
      <w:proofErr w:type="gramEnd"/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OSE PRANIM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JASHT</w:t>
      </w:r>
      <w:r w:rsidRPr="008277E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it-IT"/>
        </w:rPr>
        <w:t>Ë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SH</w:t>
      </w:r>
      <w:r w:rsidRPr="008277E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it-IT"/>
        </w:rPr>
        <w:t>Ë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RBIMI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CIVIL</w:t>
      </w:r>
    </w:p>
    <w:p w:rsidR="00F14A5B" w:rsidRPr="008277ED" w:rsidRDefault="00F14A5B" w:rsidP="00F14A5B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Në zbatim të nenit 26, të ligjit 152/2013 “Për nëpunësin civil” i ndryshuar, si dhe të Kreut II dhe III, të Vendimit të Këshillit të Ministrave nr. 242, datë 18/03/2015 “Për plotësimin e vendeve të lira në kategorinë e ulët dhe të mesme drejtuese”, i ndryshuar, Bashkia Elbasan shpall procedurat e lëvizjes paralele dhe të ngritjes në detyrë ose pranim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jashtë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shërbimi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civil për pozicionin:</w:t>
      </w:r>
    </w:p>
    <w:p w:rsidR="00F14A5B" w:rsidRPr="008277ED" w:rsidRDefault="00F14A5B" w:rsidP="00F14A5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B35AC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Përgjegjës, Sektori i Koordinimit të Njësive Administrative dhe Lagjeve në Drejtorinë e Koordinimit të Njësive Administrative dhe Lagjeve</w:t>
      </w:r>
      <w:r w:rsidRPr="004B3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 Kategoria  IIIA/1</w:t>
      </w:r>
    </w:p>
    <w:p w:rsidR="00F14A5B" w:rsidRPr="008277ED" w:rsidRDefault="00F14A5B" w:rsidP="00F14A5B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ose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pranim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jashtë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shërbimi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civil</w:t>
      </w:r>
      <w:r w:rsidRPr="008277E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F14A5B" w:rsidRPr="008277ED" w:rsidRDefault="00F14A5B" w:rsidP="00F14A5B">
      <w:pPr>
        <w:shd w:val="clear" w:color="auto" w:fill="FFFFFF"/>
        <w:spacing w:before="100" w:beforeAutospacing="1" w:after="100" w:afterAutospacing="1" w:line="240" w:lineRule="auto"/>
        <w:ind w:left="-180"/>
        <w:jc w:val="both"/>
        <w:outlineLvl w:val="2"/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</w:rPr>
        <w:t>PËR TË DY PROCEDURAT (LËVIZJE PARALELE dhe NGRITJE NË DETYRE) APLIKOHET NË TË NJËJTËN KOHË</w:t>
      </w:r>
    </w:p>
    <w:p w:rsidR="00F14A5B" w:rsidRPr="004B35AC" w:rsidRDefault="00F14A5B" w:rsidP="00F14A5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Afati për dorëzimin e dokumentave për LËVIZJE PARALELE: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4.07.2021</w:t>
      </w:r>
    </w:p>
    <w:p w:rsidR="00F14A5B" w:rsidRPr="004B35AC" w:rsidRDefault="00F14A5B" w:rsidP="00F14A5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4B35AC" w:rsidRDefault="00F14A5B" w:rsidP="00F14A5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Afati për dorëzimin e dokumentave për NGRITJE NË DETYRË OSE PRANIM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JASHTE</w:t>
      </w:r>
      <w:r w:rsidRPr="004B3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</w:t>
      </w:r>
      <w:r w:rsidRPr="004B35A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it-IT"/>
        </w:rPr>
        <w:t>Ë</w:t>
      </w:r>
      <w:r w:rsidRPr="004B35AC">
        <w:rPr>
          <w:rFonts w:ascii="Times New Roman" w:hAnsi="Times New Roman" w:cs="Times New Roman"/>
          <w:color w:val="000000" w:themeColor="text1"/>
          <w:sz w:val="24"/>
          <w:szCs w:val="24"/>
        </w:rPr>
        <w:t>RBIMI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bookmarkStart w:id="0" w:name="_GoBack"/>
      <w:bookmarkEnd w:id="0"/>
      <w:r w:rsidRPr="004B3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CIVIL: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9.07.2021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color w:val="000000" w:themeColor="text1"/>
        </w:rPr>
        <w:t xml:space="preserve"> 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PËRSHKRIMI PËRGJITHËSUES I PUNËS PËR POZICIONIN SI MË SIPËR ËSHTË </w:t>
      </w:r>
      <w:bookmarkStart w:id="1" w:name="h.fhk1jwibh3wn" w:colFirst="0" w:colLast="0"/>
      <w:bookmarkStart w:id="2" w:name="h.olnl244qdibf" w:colFirst="0" w:colLast="0"/>
      <w:bookmarkStart w:id="3" w:name="h.z2uo46v35dzq" w:colFirst="0" w:colLast="0"/>
      <w:bookmarkStart w:id="4" w:name="h.1zq0s599vlya" w:colFirst="0" w:colLast="0"/>
      <w:bookmarkStart w:id="5" w:name="h.xl8pz7i9824o" w:colFirst="0" w:colLast="0"/>
      <w:bookmarkEnd w:id="1"/>
      <w:bookmarkEnd w:id="2"/>
      <w:bookmarkEnd w:id="3"/>
      <w:bookmarkEnd w:id="4"/>
      <w:bookmarkEnd w:id="5"/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  </w:t>
      </w:r>
    </w:p>
    <w:p w:rsidR="00F14A5B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14A5B" w:rsidRDefault="00F14A5B" w:rsidP="00F14A5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Koordinon punen me njësitë administrative dhe lagjet e qytetit </w:t>
      </w:r>
    </w:p>
    <w:p w:rsidR="00F14A5B" w:rsidRDefault="00F14A5B" w:rsidP="00F14A5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Ndjek dhe kontrollon dokumentacionin dhe realizimin e taksave dhe tarifave vendore në njësitë administrative.</w:t>
      </w:r>
    </w:p>
    <w:p w:rsidR="00F14A5B" w:rsidRDefault="00F14A5B" w:rsidP="00F14A5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Ndjek ecurinë dhe funksionimin e zyrave me një ndalesë në njësitë administrativedhe lagjet e qytetit.</w:t>
      </w:r>
    </w:p>
    <w:p w:rsidR="00F14A5B" w:rsidRPr="00C523B1" w:rsidRDefault="00F14A5B" w:rsidP="00F14A5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Evidenton problemet dhe shqetësimet që kanë njësitë administrative dhe lagjet dhe bën koordinimin me drejtoritë e tjera.</w:t>
      </w:r>
    </w:p>
    <w:p w:rsidR="00F14A5B" w:rsidRDefault="00F14A5B" w:rsidP="00F14A5B">
      <w:pPr>
        <w:spacing w:after="0" w:line="240" w:lineRule="auto"/>
        <w:ind w:lef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380C88" w:rsidRDefault="00F14A5B" w:rsidP="00F14A5B">
      <w:pPr>
        <w:spacing w:after="0" w:line="240" w:lineRule="auto"/>
        <w:ind w:lef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Lëvizja Paralele</w:t>
      </w: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4A5B" w:rsidRPr="008277ED" w:rsidRDefault="00F14A5B" w:rsidP="00F14A5B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color w:val="000000" w:themeColor="text1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 Kushtet për lëvizjen paralele dhe Kriteret e vecanta</w:t>
      </w: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4A5B" w:rsidRPr="008277ED" w:rsidRDefault="00F14A5B" w:rsidP="00F14A5B">
      <w:pPr>
        <w:shd w:val="clear" w:color="auto" w:fill="FFFFFF"/>
        <w:spacing w:after="0" w:line="240" w:lineRule="auto"/>
        <w:ind w:left="-27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Kandidatët duhet të plotësojnë kushtet për lëvizjen paralele si vijon:</w:t>
      </w:r>
    </w:p>
    <w:p w:rsidR="00F14A5B" w:rsidRPr="008277ED" w:rsidRDefault="00F14A5B" w:rsidP="00F14A5B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   Të jenë nënpunës civil te </w:t>
      </w:r>
      <w:proofErr w:type="gramStart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konfirmuar,  brenda</w:t>
      </w:r>
      <w:proofErr w:type="gramEnd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së njëjtës kategori IIIA/1</w:t>
      </w:r>
    </w:p>
    <w:p w:rsidR="00F14A5B" w:rsidRPr="008277ED" w:rsidRDefault="00F14A5B" w:rsidP="00F14A5B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b.    Të mos kenë masë disiplinore në fuqi</w:t>
      </w:r>
    </w:p>
    <w:p w:rsidR="00F14A5B" w:rsidRPr="008277ED" w:rsidRDefault="00F14A5B" w:rsidP="00F14A5B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c.    Të kenë të paktën vlerësimin e fundit “mirë” apo “shumë mirë”</w:t>
      </w:r>
    </w:p>
    <w:p w:rsidR="00F14A5B" w:rsidRPr="008277ED" w:rsidRDefault="00F14A5B" w:rsidP="00F14A5B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d.   Të plotësojë kushtet dhe kerkesat e posaçme, të përcaktuara në shpalljen për konkurim</w:t>
      </w:r>
    </w:p>
    <w:p w:rsidR="00F14A5B" w:rsidRPr="008277ED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b/>
          <w:color w:val="000000" w:themeColor="text1"/>
        </w:rPr>
        <w:t>Kandidatët duhet të plotësojnë kërkesat e posaçme si vijon</w:t>
      </w:r>
      <w:r w:rsidRPr="008277ED">
        <w:rPr>
          <w:rFonts w:ascii="Times New Roman" w:hAnsi="Times New Roman" w:cs="Times New Roman"/>
          <w:color w:val="000000" w:themeColor="text1"/>
        </w:rPr>
        <w:t xml:space="preserve">:  </w:t>
      </w:r>
    </w:p>
    <w:p w:rsidR="00F14A5B" w:rsidRPr="0009605A" w:rsidRDefault="00F14A5B" w:rsidP="00F14A5B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960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a-   </w:t>
      </w:r>
      <w:r w:rsidRPr="00096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Të zotërojnë diplomë të nivelit "Master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Shkencor</w:t>
      </w:r>
      <w:r w:rsidRPr="00096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" në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 nga degët e Arsimit të Lartë</w:t>
      </w:r>
      <w:r w:rsidRPr="000960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60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Edhe diploma e nivelit "Bachelor" duhet të jetë në të njëjtën fushë;</w:t>
      </w:r>
    </w:p>
    <w:p w:rsidR="00F14A5B" w:rsidRPr="0009605A" w:rsidRDefault="00F14A5B" w:rsidP="00F14A5B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605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b-   Përvoja në punë përbën avantazh;</w:t>
      </w:r>
    </w:p>
    <w:p w:rsidR="00F14A5B" w:rsidRPr="008277ED" w:rsidRDefault="00F14A5B" w:rsidP="00F14A5B">
      <w:pPr>
        <w:ind w:left="-1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   DOKUMENTACIONI, MËNYRA DHE AFATI I DORËZIMIT</w:t>
      </w:r>
      <w:r w:rsidRPr="008277ED">
        <w:rPr>
          <w:rFonts w:ascii="Times New Roman" w:hAnsi="Times New Roman" w:cs="Times New Roman"/>
          <w:color w:val="000000" w:themeColor="text1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Kandidatët që aplikojnë duhet të dorëzojnë dokumentat si më poshtë:</w:t>
      </w:r>
    </w:p>
    <w:p w:rsidR="00F14A5B" w:rsidRPr="00802383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- Jetëshkrim i personit (CV)</w:t>
      </w:r>
    </w:p>
    <w:p w:rsidR="00F14A5B" w:rsidRPr="00802383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 - Fotokopje të diplomës (përfshirë edhe diplomën Bachelor). Për diplomat e marra jashtë Republikës së Shqipërisë të përcillet njehsimi nga Ministria e Arsimit dhe e Sportit;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 - Fotokopje të librezës së punës (të gjitha faqet që vërtetojnë eksperiencën në punë);</w:t>
      </w:r>
      <w:r w:rsidRPr="008023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 - Fotokopje të letërnjoftimit (ID);</w:t>
      </w:r>
      <w:r w:rsidRPr="008023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- Vërtetim të gjendjes shëndetësore;</w:t>
      </w:r>
      <w:r w:rsidRPr="008023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 - Vetëdeklarim të gjendjes gjyqësore;</w:t>
      </w:r>
      <w:r w:rsidRPr="008023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 - Vlerësimin e fundit nga eprori direkt;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 - Vërtetim nga institucioni që nuk ka masë disiplinore në fuqi;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Aplikimi dhe dorëzimi i dokumentave për lëvizjen paralele duhet të bëhet brenda datës</w:t>
      </w:r>
      <w:r w:rsidRPr="0080238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:</w:t>
      </w:r>
      <w:r w:rsidRPr="00802383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80238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4.07.2021</w:t>
      </w:r>
      <w:r w:rsidRPr="0080238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023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pranë Bashkisë Elbasan, 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dorazi apo me poste. </w:t>
      </w: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  REZULTATET</w:t>
      </w:r>
      <w:proofErr w:type="gramEnd"/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PER FAZËN E VERIFIKIMIT PARAPRAK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</w:pPr>
    </w:p>
    <w:p w:rsidR="00F14A5B" w:rsidRPr="0009605A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datën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6.07.2021</w:t>
      </w:r>
      <w:r w:rsidRPr="00096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Njesia e Burimeve Njerezore do të shpallë në portalin “Shërbimi Kombëtar i Punësimit” stendat e informimit publik dhe faqen e internetit te Bashkise Elbasan listën e kandidatëve që plotësojnë kushtet dhe kërkesat e posaçme për proceduren e levizjes paralele në kategorinë e ulët drejtuese, si dhe datën, vendin dhe orën e saktë ku do të zhvillohet intervista. </w:t>
      </w:r>
    </w:p>
    <w:p w:rsidR="00F14A5B" w:rsidRPr="0009605A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të njëjtën date kandidatët që nuk i plotësojnë kushtet </w:t>
      </w:r>
      <w:r w:rsidRPr="000960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 lëvizjes paralele dhe kërkesat e posaçme </w:t>
      </w:r>
      <w:r w:rsidRPr="0009605A">
        <w:rPr>
          <w:rFonts w:ascii="Times New Roman" w:hAnsi="Times New Roman" w:cs="Times New Roman"/>
          <w:color w:val="000000" w:themeColor="text1"/>
          <w:sz w:val="24"/>
          <w:szCs w:val="24"/>
        </w:rPr>
        <w:t>do të njoftohen individualisht në mënyrë elektronike nga Njesia e Menaxhimit te Burimeve Njerezore, për shkaqet e moskualifikimit (nëpërmjet adresës së e-mail).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 FUSHAT E NJOHURIVE DHE CILËSITË MBI TË CILAT DO TË ZHVILLOHET INTERVISTA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Kandidatët do të testohen në lidhje me: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bookmarkStart w:id="6" w:name="_Hlk73355840"/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a) Njohuritë mbi Ligjin139/2015 “Per vetëqeverisjen vendore” 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lastRenderedPageBreak/>
        <w:t xml:space="preserve">b) Njohuritë mbi Ligjin 152/2013 “Për nënpunësin civil” I ndryshuar 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c) Ligji nr.9131 datë 08.09.2003 “Për Rregullat e Etikës në Administratën Publike”.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d) Kodi I Procedurave Administrative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e) Ligji 119/2014 “Për të drejtën e Informimit”.</w:t>
      </w:r>
      <w:bookmarkEnd w:id="6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14A5B" w:rsidRPr="008277ED" w:rsidRDefault="00F14A5B" w:rsidP="00F14A5B">
      <w:pPr>
        <w:ind w:left="-1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1.5      MËNYRA E VLERËSIMIT TË KANDIDATËVE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Kandidatët do të vlerësohen në lidhje me dokumentacionin e dorëzuar: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</w:p>
    <w:p w:rsidR="00F14A5B" w:rsidRPr="008277ED" w:rsidRDefault="00F14A5B" w:rsidP="00F14A5B">
      <w:pPr>
        <w:ind w:left="-1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Totali i pikeve për këtë vlerësim është 40 pikë.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Kandidatët gjatë intervistës së strukturuar me gojë do të vlerësohen në lidhje me: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- Njohuritë, aftësitë, kompetencën në lidhje me përshkrimin e pozicionit të punës;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 - Eksperiencën e tyre të mëparshme;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 - Motivimin, aspiratat dhe pritshmëritë e tyre për karrierën; </w:t>
      </w:r>
    </w:p>
    <w:p w:rsidR="00F14A5B" w:rsidRPr="008277ED" w:rsidRDefault="00F14A5B" w:rsidP="00F14A5B">
      <w:pPr>
        <w:ind w:left="-180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Totali i pikëve për këtë vlerësim është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277E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60 pikë</w:t>
      </w:r>
    </w:p>
    <w:p w:rsidR="00F14A5B" w:rsidRPr="008277ED" w:rsidRDefault="00F14A5B" w:rsidP="00F14A5B">
      <w:pPr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1.6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DATA E DALJES SË REZULTATEVE TË KONKURIMIT DHE MËNYRA E KOMUNIKIMIT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Në përfundim të vlerësimit të kandidatëve, Bashkia Elbasan do të shpallë fituesin në faqen zyrtare te saj dhe në portalin “Shërbimi Kombëtar i Punësimit”. Të gjithë kandidatët pjesëmarrës në këtë procedurë do të njoftohen individualisht në mënyrë elektronike, për rezultatet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277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(nëpërmjet adresës së e-mail).</w:t>
      </w:r>
      <w:r w:rsidRPr="008277E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F14A5B" w:rsidRPr="008277ED" w:rsidRDefault="00F14A5B" w:rsidP="00F14A5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</w:rPr>
      </w:pPr>
      <w:r w:rsidRPr="008277ED">
        <w:rPr>
          <w:rFonts w:ascii="Times New Roman" w:hAnsi="Times New Roman" w:cs="Times New Roman"/>
          <w:b/>
          <w:color w:val="000000" w:themeColor="text1"/>
        </w:rPr>
        <w:t xml:space="preserve">  2.   NGRITJA NË DETYRË</w:t>
      </w:r>
    </w:p>
    <w:p w:rsidR="00F14A5B" w:rsidRPr="008277ED" w:rsidRDefault="00F14A5B" w:rsidP="00F14A5B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F14A5B" w:rsidRPr="00802383" w:rsidRDefault="00F14A5B" w:rsidP="00F14A5B">
      <w:pPr>
        <w:spacing w:after="0" w:line="240" w:lineRule="auto"/>
        <w:ind w:left="-180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802383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 ose pranim jashtë shërbimit civil. Këtë informacion do ta merrni në faqen e internetit te Bashkisë Elbasan, në stendat e informimit qytetar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dhe në portalin “Shërbimi Kombëtar i Punësimit”</w:t>
      </w:r>
      <w:r w:rsidRPr="00802383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, duke filluar nga data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19.07.2021</w:t>
      </w:r>
    </w:p>
    <w:p w:rsidR="00F14A5B" w:rsidRPr="00802383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02383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Për këtë proçedurë kanë të drejtë të aplikojnë nënpunësit civilë të një kategorie paraardhëse (vetëm një kategori më e ulët) të punësuar në të njëjtin </w:t>
      </w:r>
      <w:proofErr w:type="gramStart"/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>apo  institucion</w:t>
      </w:r>
      <w:proofErr w:type="gramEnd"/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tjetër të shërbimit civil që plotësojnë kriteret për ngritjen në detyrë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ose pranim jashtë shërbimit civil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dhe kërkesat e veçanta për vendin e lire. </w:t>
      </w:r>
    </w:p>
    <w:p w:rsidR="00F14A5B" w:rsidRPr="008277ED" w:rsidRDefault="00F14A5B" w:rsidP="00F14A5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8277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  KUSHTET</w:t>
      </w:r>
      <w:proofErr w:type="gramEnd"/>
      <w:r w:rsidRPr="008277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QË DUHET TË PLOTËSOJË KANDIDATI NË PROÇEDURËN E NGRITJES NË DETYRË DHE KRITERET E VEÇANTA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Kushtet që duhet të plotësojë kandidati në procedurën e ngritjes në detyrë janë:</w:t>
      </w:r>
    </w:p>
    <w:p w:rsidR="00F14A5B" w:rsidRPr="008277ED" w:rsidRDefault="00F14A5B" w:rsidP="00F14A5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 w:right="-2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Të jetë nëpunës civil i konfirmuar, brenda kategorisë IIIB</w:t>
      </w:r>
    </w:p>
    <w:p w:rsidR="00F14A5B" w:rsidRPr="008277ED" w:rsidRDefault="00F14A5B" w:rsidP="00F14A5B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b.Të</w:t>
      </w:r>
      <w:proofErr w:type="gramEnd"/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mos ketë masë disiplinore në fuqi;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14A5B" w:rsidRPr="008277ED" w:rsidRDefault="00F14A5B" w:rsidP="00F14A5B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c.Të ketë vlerësimin e fundit “Mirë” ose “Shumë mirë”</w:t>
      </w:r>
    </w:p>
    <w:p w:rsidR="00F14A5B" w:rsidRPr="008277ED" w:rsidRDefault="00F14A5B" w:rsidP="00F14A5B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Kandidatët duhet të plotësojnë kriteret e veçanta si vijon:</w:t>
      </w:r>
    </w:p>
    <w:p w:rsidR="00F14A5B" w:rsidRPr="00802383" w:rsidRDefault="00F14A5B" w:rsidP="00F14A5B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a-   </w:t>
      </w:r>
      <w:r w:rsidRPr="00802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Të zotërojnë diplomë të nivelit "Master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Shkencor</w:t>
      </w:r>
      <w:r w:rsidRPr="00802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 në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një nga degët e Arsimit të Lartë</w:t>
      </w:r>
      <w:r w:rsidRPr="008023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”. 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Edhe diploma e nivelit "Bachelor" duhet të jetë në të njëjtën fushë;</w:t>
      </w:r>
    </w:p>
    <w:p w:rsidR="00F14A5B" w:rsidRPr="00802383" w:rsidRDefault="00F14A5B" w:rsidP="00F14A5B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023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b-   Përvoja në punë përbën avantazh;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     DOKUMENTACIONI, MËNYRA DHE AFATI I DORËZIMIT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Kandidatët (nënpunës </w:t>
      </w:r>
      <w:proofErr w:type="gramStart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civilë)që</w:t>
      </w:r>
      <w:proofErr w:type="gramEnd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aplikojnë duhet të dorëzojnë dokumentat si më poshtë: 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a - Jetëshkrim i personit (CV)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b-</w:t>
      </w:r>
      <w:r w:rsidRPr="008277ED">
        <w:rPr>
          <w:color w:val="000000" w:themeColor="text1"/>
        </w:rPr>
        <w:t xml:space="preserve">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Fotokopje të diplomës (përfshirë edhe diplomën Bachelor). Për diplomat e marra jashtë Republikës së Shqipërisë të përcillet njehsimi nga Ministria e Arsimit dhe e Sportit;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c-Fotokopje të librezës së punës (të gjitha faqet që vërtetojnë eksperiencën në punë)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d-Fotokopje të letërnjoftimit (ID)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e-Vërtetim të gjendjes shëndetësore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f-Vetëdeklarim të gjendjes gjyqësore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g-Vlerësimin e fundit nga eprori direkt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h-Vërtetim nga eprori qe nuk ka masë disiplinore në fuqi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hd w:val="clear" w:color="auto" w:fill="FFFFFF"/>
        </w:rPr>
        <w:t>i-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Cdo dokumentacion tjetër që vërteton trajnimet, kualifikimet, arsimim shtesë, vlerësimet positive apo të tjera të përmendura</w:t>
      </w:r>
    </w:p>
    <w:p w:rsidR="00F14A5B" w:rsidRPr="008277ED" w:rsidRDefault="00F14A5B" w:rsidP="00F14A5B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jetëshkrimin tuaj 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380C88" w:rsidRDefault="00F14A5B" w:rsidP="00F14A5B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0C88">
        <w:rPr>
          <w:rFonts w:ascii="Times New Roman" w:hAnsi="Times New Roman" w:cs="Times New Roman"/>
          <w:color w:val="000000" w:themeColor="text1"/>
          <w:sz w:val="24"/>
          <w:szCs w:val="24"/>
        </w:rPr>
        <w:t>Aplikimi dhe dorëzimi I dokumentave për proceduren e ngritjes në detyrë ose pranim jashtë shërbimit civil në kategorinë e ulët drejtuese duhet të bëhet</w:t>
      </w:r>
      <w:r w:rsidRPr="00380C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80C88">
        <w:rPr>
          <w:rFonts w:ascii="Times New Roman" w:hAnsi="Times New Roman" w:cs="Times New Roman"/>
          <w:color w:val="000000" w:themeColor="text1"/>
          <w:sz w:val="24"/>
          <w:szCs w:val="24"/>
        </w:rPr>
        <w:t>brenda dates</w:t>
      </w:r>
      <w:r w:rsidRPr="00380C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9.07.2021</w:t>
      </w:r>
    </w:p>
    <w:p w:rsidR="00F14A5B" w:rsidRPr="00380C88" w:rsidRDefault="00F14A5B" w:rsidP="00F14A5B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C88">
        <w:rPr>
          <w:rFonts w:ascii="Times New Roman" w:hAnsi="Times New Roman" w:cs="Times New Roman"/>
          <w:color w:val="000000" w:themeColor="text1"/>
          <w:sz w:val="24"/>
          <w:szCs w:val="24"/>
        </w:rPr>
        <w:t>Dokumentacioni dorëzohet dorazi apo me postë në zarf të mbyllur pranë Bashkisë Elbasan.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red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   REZULTATET PËR FAZËN E VERIFIKIMIT PARAPRAK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Në datën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19.07.2021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Njesia e Burimeve Njerezore do të shpallë në portalin “Shërbimi Kombëtar i Punësimit”, stendat e informimit publik dhe faqen e internetit te Bashkise Elbasan listën e kandidatëve që plotësojnë kushtet dhe kërkesat e posaçme për proceduren e ngritjes në detyrë ose </w:t>
      </w:r>
      <w:bookmarkStart w:id="7" w:name="_Hlk73356024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pranim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jashtë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shërbimi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 </w:t>
      </w:r>
      <w:bookmarkEnd w:id="7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kategorinë e ulët drejtuese, si dhe datën, vendin dhe orën e saktë ku do të zhvillohet testimi me shkrim dhe intervista. 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të njëjtën </w:t>
      </w:r>
      <w:proofErr w:type="gramStart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date  kandidatët</w:t>
      </w:r>
      <w:proofErr w:type="gramEnd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që nuk i plotësojnë kushtet dhe kriteret e veçanta për procedurën e ngritjes në detyrë ose pranim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jashtë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shërbimi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 do të njoftohen individualisht në mënyrë elektronike nga Njësia Përgjegjëse, për shkaqet e moskualifikimit (nëpërmjet adresës së e-mail).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2.4    FUSHAT E NOHURIVE, AFTËSITË DHE CILËSITË MBI TË CILAT DO TË ZHVILLOHET TESTIMI ME SHKRIM DHE INTERVISTA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Kandidatët do të testohen me shkrim në lidhje me: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a) Njohuritë mbi Ligjin139/2015 “Per vetëqeverisjen vendore” 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b) Njohuritë mbi Ligjin 152/2013 “Për nënpunësin civil” I ndryshuar 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c) Ligji nr.9131 datë 08.09.2003 “Për Rregullat e Etikës në Administratën Publike”.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d) Kodi I Procedurave Administrative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e) Ligji 119/2014 “Për të drejtën e Informimit”.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2.5MËNYRA E VLERËSIMIT TË KANDIDATËVE</w:t>
      </w: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 do të vlerësohen në lidhje me:</w:t>
      </w:r>
    </w:p>
    <w:p w:rsidR="00F14A5B" w:rsidRPr="008277ED" w:rsidRDefault="00F14A5B" w:rsidP="00F14A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a- Vlerësimin me shkrim, deri në 40 pikë; 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  <w:r w:rsidRPr="008277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c- Jetëshkrimin, që konsiston në vlerësimin e arsimimit, të përvojës e të trajnimeve, të lidhura me fushën, deri në 20 pikë</w:t>
      </w:r>
    </w:p>
    <w:p w:rsidR="00F14A5B" w:rsidRPr="008277ED" w:rsidRDefault="00F14A5B" w:rsidP="00F14A5B">
      <w:pPr>
        <w:ind w:left="-1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77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2.6    DATA E DALJES SË REZULTATEVE DHE MËNYRA E KOMUNIKIMIT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përfundim të vlerësimit të kandidatëve, NJBNJ do të shpallë fituesin në portalin “Shërbimi Kombëtar i Punësimit” stendat e informimit publik dhe faqen e internetit te Bashkise Elbasan. Të gjithë kandidatet pjesëmarrës në këtë procedurë do të njoftohen individualisht në mënyrë elektronike për rezultatet </w:t>
      </w:r>
      <w:r w:rsidRPr="008277ED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(nëpërmjet adresës së e-mail)</w:t>
      </w: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F14A5B" w:rsidRPr="008277ED" w:rsidRDefault="00F14A5B" w:rsidP="00F14A5B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gjithë kandidatët që aplikojnë për proçedurën e ngritjes në detyrë ose pranim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jashtë 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shërbimi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civil, do të marrin informacion në faqen zyrtare të internetit të Bashkisë dhe Shërbimit Kombëtar të Punësimit, për fazat e mëtejshme të kësaj procedure:</w:t>
      </w:r>
    </w:p>
    <w:p w:rsidR="00F14A5B" w:rsidRPr="008277ED" w:rsidRDefault="00F14A5B" w:rsidP="00F14A5B">
      <w:pPr>
        <w:pStyle w:val="ListParagraph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Për datën e daljes së rezultateve të verifikimit paraprak</w:t>
      </w:r>
    </w:p>
    <w:p w:rsidR="00F14A5B" w:rsidRPr="008277ED" w:rsidRDefault="00F14A5B" w:rsidP="00F14A5B">
      <w:pPr>
        <w:pStyle w:val="ListParagraph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Datën, orën dhe vendin në të </w:t>
      </w:r>
      <w:proofErr w:type="gramStart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cilën  do</w:t>
      </w:r>
      <w:proofErr w:type="gramEnd"/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zhvillohet konkurimi </w:t>
      </w:r>
    </w:p>
    <w:p w:rsidR="00F14A5B" w:rsidRPr="008277ED" w:rsidRDefault="00F14A5B" w:rsidP="00F14A5B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277ED" w:rsidRDefault="00F14A5B" w:rsidP="00F14A5B">
      <w:pPr>
        <w:pStyle w:val="ListParagraph"/>
        <w:spacing w:after="0" w:line="240" w:lineRule="auto"/>
        <w:ind w:left="-288"/>
        <w:rPr>
          <w:rFonts w:ascii="Times New Roman" w:hAnsi="Times New Roman" w:cs="Times New Roman"/>
          <w:color w:val="000000" w:themeColor="text1"/>
        </w:rPr>
      </w:pPr>
      <w:r w:rsidRPr="008277ED">
        <w:rPr>
          <w:rFonts w:ascii="Times New Roman" w:hAnsi="Times New Roman" w:cs="Times New Roman"/>
          <w:color w:val="000000" w:themeColor="text1"/>
          <w:sz w:val="24"/>
          <w:szCs w:val="24"/>
        </w:rPr>
        <w:t>Për të marrë këtë informacion duhet të vizitoni në mënyrë të vazhdueshme faqen zyrtare të bashkisë dhe portalin Shërbimi Kombëtar i Punësimit duke filluar nga data</w:t>
      </w:r>
      <w:r w:rsidRPr="008277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19.07.2021</w:t>
      </w:r>
    </w:p>
    <w:p w:rsidR="00F14A5B" w:rsidRPr="008277ED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277ED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4A5B" w:rsidRPr="00802383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Njesia Pergjegjese </w:t>
      </w:r>
    </w:p>
    <w:p w:rsidR="00F14A5B" w:rsidRPr="00802383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A5B" w:rsidRPr="00802383" w:rsidRDefault="00F14A5B" w:rsidP="00F14A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Anisa Hajdari                                          Enea </w:t>
      </w:r>
      <w:proofErr w:type="gramStart"/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Jorgji  </w:t>
      </w:r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  <w:r w:rsidRPr="0080238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Lorena Balliu</w:t>
      </w:r>
    </w:p>
    <w:p w:rsidR="00F14A5B" w:rsidRPr="008277ED" w:rsidRDefault="00F14A5B" w:rsidP="00F14A5B">
      <w:pPr>
        <w:ind w:left="-630" w:right="-630"/>
        <w:rPr>
          <w:color w:val="000000" w:themeColor="text1"/>
        </w:rPr>
      </w:pPr>
    </w:p>
    <w:p w:rsidR="00472838" w:rsidRDefault="00472838"/>
    <w:sectPr w:rsidR="00472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E112C"/>
    <w:multiLevelType w:val="hybridMultilevel"/>
    <w:tmpl w:val="DBD2A3E2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F404497"/>
    <w:multiLevelType w:val="hybridMultilevel"/>
    <w:tmpl w:val="8EF82E68"/>
    <w:lvl w:ilvl="0" w:tplc="90A6CE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739FE"/>
    <w:multiLevelType w:val="hybridMultilevel"/>
    <w:tmpl w:val="568ED7BC"/>
    <w:lvl w:ilvl="0" w:tplc="029217A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7393F"/>
    <w:multiLevelType w:val="hybridMultilevel"/>
    <w:tmpl w:val="AB44E85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5B"/>
    <w:rsid w:val="00472838"/>
    <w:rsid w:val="00F1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18EB2"/>
  <w15:chartTrackingRefBased/>
  <w15:docId w15:val="{713CFB83-A467-4EEA-B8EC-77473D24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14A5B"/>
    <w:pPr>
      <w:spacing w:after="20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4A5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14A5B"/>
  </w:style>
  <w:style w:type="character" w:customStyle="1" w:styleId="ListParagraphChar">
    <w:name w:val="List Paragraph Char"/>
    <w:link w:val="ListParagraph"/>
    <w:uiPriority w:val="34"/>
    <w:rsid w:val="00F14A5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1622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A.Hajdari</dc:creator>
  <cp:keywords/>
  <dc:description/>
  <cp:lastModifiedBy>A.Hajdari</cp:lastModifiedBy>
  <cp:revision>1</cp:revision>
  <dcterms:created xsi:type="dcterms:W3CDTF">2021-06-24T10:37:00Z</dcterms:created>
  <dcterms:modified xsi:type="dcterms:W3CDTF">2021-06-24T10:38:00Z</dcterms:modified>
</cp:coreProperties>
</file>