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349" w:rsidRPr="004F4ED0" w:rsidRDefault="00323349" w:rsidP="003233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4F4ED0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16C8B37" wp14:editId="2C258D61">
            <wp:extent cx="495300" cy="666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3349" w:rsidRPr="004F4ED0" w:rsidRDefault="00323349" w:rsidP="0032334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4F4ED0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REPUBLIKA E SHQIPËRISË</w:t>
      </w:r>
    </w:p>
    <w:p w:rsidR="00323349" w:rsidRPr="004F4ED0" w:rsidRDefault="00323349" w:rsidP="0032334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4F4ED0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INSTITUCIONI I PRESIDENTIT TË REPUBLIKËS </w:t>
      </w:r>
    </w:p>
    <w:p w:rsidR="00323349" w:rsidRPr="004F4ED0" w:rsidRDefault="00323349" w:rsidP="00323349">
      <w:pPr>
        <w:jc w:val="center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______________________________________________________________________________ </w:t>
      </w:r>
    </w:p>
    <w:p w:rsidR="00332C0C" w:rsidRPr="004F4ED0" w:rsidRDefault="00332C0C" w:rsidP="0032334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</w:p>
    <w:p w:rsidR="00323349" w:rsidRPr="004F4ED0" w:rsidRDefault="00323349" w:rsidP="008A393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b/>
          <w:i/>
          <w:sz w:val="24"/>
          <w:szCs w:val="24"/>
          <w:lang w:val="sq-AL"/>
        </w:rPr>
        <w:t>NJOFTIM PËR VEND PUNE</w:t>
      </w:r>
    </w:p>
    <w:p w:rsidR="00FC14FE" w:rsidRPr="004F4ED0" w:rsidRDefault="00FB2963" w:rsidP="00FC14FE">
      <w:pPr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SHPALLJE </w:t>
      </w:r>
      <w:r w:rsidR="00346260" w:rsidRPr="004F4ED0">
        <w:rPr>
          <w:rFonts w:ascii="Times New Roman" w:hAnsi="Times New Roman" w:cs="Times New Roman"/>
          <w:b/>
          <w:sz w:val="24"/>
          <w:szCs w:val="24"/>
          <w:lang w:val="sq-AL"/>
        </w:rPr>
        <w:t>PËR PLOTË</w:t>
      </w:r>
      <w:r w:rsidR="00F652F8" w:rsidRPr="004F4ED0">
        <w:rPr>
          <w:rFonts w:ascii="Times New Roman" w:hAnsi="Times New Roman" w:cs="Times New Roman"/>
          <w:b/>
          <w:sz w:val="24"/>
          <w:szCs w:val="24"/>
          <w:lang w:val="sq-AL"/>
        </w:rPr>
        <w:t>SIMIN E VENDIT</w:t>
      </w:r>
      <w:r w:rsidR="00346260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TË</w:t>
      </w:r>
      <w:r w:rsidR="00F652F8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LIRË</w:t>
      </w:r>
      <w:r w:rsidR="00346260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PËR KATEGORINË E ULËT DREJTUESE</w:t>
      </w:r>
    </w:p>
    <w:p w:rsidR="005310F1" w:rsidRPr="004F4ED0" w:rsidRDefault="005310F1" w:rsidP="005310F1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Në zbatim të nenit 26, të ligjit 152/2013 “Për nëpunësin civil” i ndryshuar, si dhe të </w:t>
      </w:r>
      <w:r w:rsidR="00202131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Kreut II dhe III, të Vendimit 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nr. 242, datë 18/03/2015, të Këshillit të Ministrave, 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>“ P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>r plot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>simin e vendeve t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lira n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kategorin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e ul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>t dhe t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mesme drejtuese”, </w:t>
      </w:r>
      <w:r w:rsidR="00417095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Institucioni </w:t>
      </w:r>
      <w:r w:rsidR="00EC3DBD" w:rsidRPr="004F4ED0">
        <w:rPr>
          <w:rFonts w:ascii="Times New Roman" w:hAnsi="Times New Roman" w:cs="Times New Roman"/>
          <w:sz w:val="24"/>
          <w:szCs w:val="24"/>
          <w:lang w:val="sq-AL"/>
        </w:rPr>
        <w:t>i</w:t>
      </w:r>
      <w:r w:rsidR="00417095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Presidentit t</w:t>
      </w:r>
      <w:r w:rsidR="00EC3DBD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417095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Republik</w:t>
      </w:r>
      <w:r w:rsidR="00EC3DBD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417095" w:rsidRPr="004F4ED0">
        <w:rPr>
          <w:rFonts w:ascii="Times New Roman" w:hAnsi="Times New Roman" w:cs="Times New Roman"/>
          <w:sz w:val="24"/>
          <w:szCs w:val="24"/>
          <w:lang w:val="sq-AL"/>
        </w:rPr>
        <w:t>s,</w:t>
      </w:r>
      <w:r w:rsidR="007F0205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shpall 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>procedur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>n p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>r plot</w:t>
      </w:r>
      <w:r w:rsidR="005B699C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B2963" w:rsidRPr="004F4ED0">
        <w:rPr>
          <w:rFonts w:ascii="Times New Roman" w:hAnsi="Times New Roman" w:cs="Times New Roman"/>
          <w:sz w:val="24"/>
          <w:szCs w:val="24"/>
          <w:lang w:val="sq-AL"/>
        </w:rPr>
        <w:t>simin e vendit vakant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:</w:t>
      </w:r>
    </w:p>
    <w:p w:rsidR="005310F1" w:rsidRPr="004F4ED0" w:rsidRDefault="00C66706" w:rsidP="00202131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>P</w:t>
      </w:r>
      <w:r w:rsidR="00EC3DBD" w:rsidRPr="004F4ED0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>rgjegj</w:t>
      </w:r>
      <w:r w:rsidR="00EC3DBD" w:rsidRPr="004F4ED0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>s i Sektorit t</w:t>
      </w:r>
      <w:r w:rsidR="00EC3DBD" w:rsidRPr="004F4ED0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EE0FD9" w:rsidRPr="004F4ED0">
        <w:rPr>
          <w:rFonts w:ascii="Times New Roman" w:hAnsi="Times New Roman" w:cs="Times New Roman"/>
          <w:b/>
          <w:sz w:val="24"/>
          <w:szCs w:val="24"/>
          <w:lang w:val="sq-AL"/>
        </w:rPr>
        <w:t>Buxhetit</w:t>
      </w:r>
      <w:r w:rsidR="00202131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, në </w:t>
      </w:r>
      <w:r w:rsidR="005A492D" w:rsidRPr="004F4ED0">
        <w:rPr>
          <w:rFonts w:ascii="Times New Roman" w:hAnsi="Times New Roman" w:cs="Times New Roman"/>
          <w:b/>
          <w:sz w:val="24"/>
          <w:szCs w:val="24"/>
          <w:lang w:val="sq-AL"/>
        </w:rPr>
        <w:t>Drejtorin</w:t>
      </w:r>
      <w:r w:rsidR="00EC3DBD" w:rsidRPr="004F4ED0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532737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e </w:t>
      </w:r>
      <w:r w:rsidR="00EE0FD9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Buxhetit dhe </w:t>
      </w:r>
      <w:proofErr w:type="spellStart"/>
      <w:r w:rsidR="00EE0FD9" w:rsidRPr="004F4ED0">
        <w:rPr>
          <w:rFonts w:ascii="Times New Roman" w:hAnsi="Times New Roman" w:cs="Times New Roman"/>
          <w:b/>
          <w:sz w:val="24"/>
          <w:szCs w:val="24"/>
          <w:lang w:val="sq-AL"/>
        </w:rPr>
        <w:t>Mirëmenaxhimit</w:t>
      </w:r>
      <w:proofErr w:type="spellEnd"/>
      <w:r w:rsidR="00EE0FD9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Financiar</w:t>
      </w:r>
      <w:r w:rsidR="00454582" w:rsidRPr="004F4ED0">
        <w:rPr>
          <w:rFonts w:ascii="Times New Roman" w:hAnsi="Times New Roman" w:cs="Times New Roman"/>
          <w:b/>
          <w:sz w:val="24"/>
          <w:szCs w:val="24"/>
          <w:lang w:val="sq-AL"/>
        </w:rPr>
        <w:t>,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202131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2A410A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në </w:t>
      </w:r>
      <w:r w:rsidR="00202131" w:rsidRPr="004F4ED0">
        <w:rPr>
          <w:rFonts w:ascii="Times New Roman" w:hAnsi="Times New Roman" w:cs="Times New Roman"/>
          <w:b/>
          <w:sz w:val="24"/>
          <w:szCs w:val="24"/>
          <w:lang w:val="sq-AL"/>
        </w:rPr>
        <w:t>Institucionin e Presidentit të Republikës, -</w:t>
      </w:r>
      <w:r w:rsidR="003E2007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202131" w:rsidRPr="004F4ED0">
        <w:rPr>
          <w:rFonts w:ascii="Times New Roman" w:hAnsi="Times New Roman" w:cs="Times New Roman"/>
          <w:b/>
          <w:sz w:val="24"/>
          <w:szCs w:val="24"/>
          <w:lang w:val="sq-AL"/>
        </w:rPr>
        <w:t>k</w:t>
      </w:r>
      <w:r w:rsidR="005310F1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ategoria </w:t>
      </w:r>
      <w:r w:rsidR="00346260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e pagës </w:t>
      </w:r>
      <w:r w:rsidR="005310F1" w:rsidRPr="004F4ED0">
        <w:rPr>
          <w:rFonts w:ascii="Times New Roman" w:hAnsi="Times New Roman" w:cs="Times New Roman"/>
          <w:b/>
          <w:sz w:val="24"/>
          <w:szCs w:val="24"/>
          <w:lang w:val="sq-AL"/>
        </w:rPr>
        <w:t>II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>I-a</w:t>
      </w:r>
    </w:p>
    <w:p w:rsidR="00454582" w:rsidRPr="004F4ED0" w:rsidRDefault="00202131" w:rsidP="00202131">
      <w:pPr>
        <w:jc w:val="both"/>
        <w:rPr>
          <w:rFonts w:ascii="Times New Roman" w:hAnsi="Times New Roman" w:cs="Times New Roman"/>
          <w:i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i/>
          <w:sz w:val="24"/>
          <w:szCs w:val="24"/>
          <w:lang w:val="sq-AL"/>
        </w:rPr>
        <w:t xml:space="preserve">Pozicioni i punës, i ofrohet fillimisht nëpunësve civilë të së njëjtës kategori </w:t>
      </w:r>
      <w:r w:rsidR="005A492D" w:rsidRPr="004F4ED0">
        <w:rPr>
          <w:rFonts w:ascii="Times New Roman" w:hAnsi="Times New Roman" w:cs="Times New Roman"/>
          <w:i/>
          <w:sz w:val="24"/>
          <w:szCs w:val="24"/>
          <w:lang w:val="sq-AL"/>
        </w:rPr>
        <w:t>n</w:t>
      </w:r>
      <w:r w:rsidR="00757F9A" w:rsidRPr="004F4ED0">
        <w:rPr>
          <w:rFonts w:ascii="Times New Roman" w:hAnsi="Times New Roman" w:cs="Times New Roman"/>
          <w:i/>
          <w:sz w:val="24"/>
          <w:szCs w:val="24"/>
          <w:lang w:val="sq-AL"/>
        </w:rPr>
        <w:t>ë</w:t>
      </w:r>
      <w:r w:rsidR="005A492D" w:rsidRPr="004F4ED0">
        <w:rPr>
          <w:rFonts w:ascii="Times New Roman" w:hAnsi="Times New Roman" w:cs="Times New Roman"/>
          <w:i/>
          <w:sz w:val="24"/>
          <w:szCs w:val="24"/>
          <w:lang w:val="sq-AL"/>
        </w:rPr>
        <w:t xml:space="preserve"> t</w:t>
      </w:r>
      <w:r w:rsidR="00757F9A" w:rsidRPr="004F4ED0">
        <w:rPr>
          <w:rFonts w:ascii="Times New Roman" w:hAnsi="Times New Roman" w:cs="Times New Roman"/>
          <w:i/>
          <w:sz w:val="24"/>
          <w:szCs w:val="24"/>
          <w:lang w:val="sq-AL"/>
        </w:rPr>
        <w:t>ë</w:t>
      </w:r>
      <w:r w:rsidR="005A492D" w:rsidRPr="004F4ED0">
        <w:rPr>
          <w:rFonts w:ascii="Times New Roman" w:hAnsi="Times New Roman" w:cs="Times New Roman"/>
          <w:i/>
          <w:sz w:val="24"/>
          <w:szCs w:val="24"/>
          <w:lang w:val="sq-AL"/>
        </w:rPr>
        <w:t xml:space="preserve"> gjitha institucionet, pjes</w:t>
      </w:r>
      <w:r w:rsidR="00757F9A" w:rsidRPr="004F4ED0">
        <w:rPr>
          <w:rFonts w:ascii="Times New Roman" w:hAnsi="Times New Roman" w:cs="Times New Roman"/>
          <w:i/>
          <w:sz w:val="24"/>
          <w:szCs w:val="24"/>
          <w:lang w:val="sq-AL"/>
        </w:rPr>
        <w:t>ë</w:t>
      </w:r>
      <w:r w:rsidR="005A492D" w:rsidRPr="004F4ED0">
        <w:rPr>
          <w:rFonts w:ascii="Times New Roman" w:hAnsi="Times New Roman" w:cs="Times New Roman"/>
          <w:i/>
          <w:sz w:val="24"/>
          <w:szCs w:val="24"/>
          <w:lang w:val="sq-AL"/>
        </w:rPr>
        <w:t xml:space="preserve"> e sh</w:t>
      </w:r>
      <w:r w:rsidR="00757F9A" w:rsidRPr="004F4ED0">
        <w:rPr>
          <w:rFonts w:ascii="Times New Roman" w:hAnsi="Times New Roman" w:cs="Times New Roman"/>
          <w:i/>
          <w:sz w:val="24"/>
          <w:szCs w:val="24"/>
          <w:lang w:val="sq-AL"/>
        </w:rPr>
        <w:t>ë</w:t>
      </w:r>
      <w:r w:rsidR="005A492D" w:rsidRPr="004F4ED0">
        <w:rPr>
          <w:rFonts w:ascii="Times New Roman" w:hAnsi="Times New Roman" w:cs="Times New Roman"/>
          <w:i/>
          <w:sz w:val="24"/>
          <w:szCs w:val="24"/>
          <w:lang w:val="sq-AL"/>
        </w:rPr>
        <w:t xml:space="preserve">rbimit civil, me </w:t>
      </w:r>
      <w:r w:rsidRPr="004F4ED0">
        <w:rPr>
          <w:rFonts w:ascii="Times New Roman" w:hAnsi="Times New Roman" w:cs="Times New Roman"/>
          <w:i/>
          <w:sz w:val="24"/>
          <w:szCs w:val="24"/>
          <w:lang w:val="sq-AL"/>
        </w:rPr>
        <w:t>procedurën e lëvizjes paralele! Vetëm në rast se në përfundim të procedurës së lëvizjes paralele, rezulton se ky pozicion është ende vakant, ai është i vlefshëm për konkurrimin nëpërmjet procedurës së ngritjes në detyrë.</w:t>
      </w:r>
      <w:r w:rsidR="005A492D" w:rsidRPr="004F4ED0">
        <w:rPr>
          <w:rFonts w:ascii="Times New Roman" w:hAnsi="Times New Roman" w:cs="Times New Roman"/>
          <w:i/>
          <w:sz w:val="24"/>
          <w:szCs w:val="24"/>
          <w:lang w:val="sq-AL"/>
        </w:rPr>
        <w:t xml:space="preserve"> </w:t>
      </w:r>
    </w:p>
    <w:p w:rsidR="00A2429A" w:rsidRPr="004F4ED0" w:rsidRDefault="00A2429A" w:rsidP="00A2429A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b/>
          <w:i/>
          <w:sz w:val="24"/>
          <w:szCs w:val="24"/>
          <w:lang w:val="sq-AL"/>
        </w:rPr>
        <w:t>Për të dyja procedurat (lëvizje paralele, ngritja në detyrë) aplikohet në të njëjtën kohë</w:t>
      </w:r>
      <w:r w:rsidR="002A410A" w:rsidRPr="004F4ED0">
        <w:rPr>
          <w:rFonts w:ascii="Times New Roman" w:hAnsi="Times New Roman" w:cs="Times New Roman"/>
          <w:b/>
          <w:sz w:val="24"/>
          <w:szCs w:val="24"/>
          <w:lang w:val="sq-AL"/>
        </w:rPr>
        <w:t>.</w:t>
      </w:r>
    </w:p>
    <w:p w:rsidR="00A2429A" w:rsidRPr="004F4ED0" w:rsidRDefault="00A2429A" w:rsidP="00A2429A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Afati për dorëzimin e dokumenteve për lëvizjen paralele përfundon në datën </w:t>
      </w:r>
      <w:r w:rsidR="00117AEB">
        <w:rPr>
          <w:rFonts w:ascii="Times New Roman" w:hAnsi="Times New Roman" w:cs="Times New Roman"/>
          <w:sz w:val="24"/>
          <w:szCs w:val="24"/>
          <w:lang w:val="sq-AL"/>
        </w:rPr>
        <w:t>12</w:t>
      </w:r>
      <w:r w:rsidR="00AD0FF3" w:rsidRPr="004F4ED0">
        <w:rPr>
          <w:rFonts w:ascii="Times New Roman" w:hAnsi="Times New Roman" w:cs="Times New Roman"/>
          <w:sz w:val="24"/>
          <w:szCs w:val="24"/>
          <w:lang w:val="sq-AL"/>
        </w:rPr>
        <w:t>.06.</w:t>
      </w:r>
      <w:r w:rsidR="00454582" w:rsidRPr="004F4ED0">
        <w:rPr>
          <w:rFonts w:ascii="Times New Roman" w:hAnsi="Times New Roman" w:cs="Times New Roman"/>
          <w:sz w:val="24"/>
          <w:szCs w:val="24"/>
          <w:lang w:val="sq-AL"/>
        </w:rPr>
        <w:t>2021</w:t>
      </w:r>
      <w:r w:rsidR="005A492D"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202131" w:rsidRPr="004F4ED0" w:rsidRDefault="00A2429A" w:rsidP="00A2429A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Afati për dorëzimin e dokumenteve për </w:t>
      </w:r>
      <w:r w:rsidR="00002753" w:rsidRPr="004F4ED0">
        <w:rPr>
          <w:rFonts w:ascii="Times New Roman" w:hAnsi="Times New Roman" w:cs="Times New Roman"/>
          <w:sz w:val="24"/>
          <w:szCs w:val="24"/>
          <w:lang w:val="sq-AL"/>
        </w:rPr>
        <w:t>ngritjen në detyrë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përfundon në datë</w:t>
      </w:r>
      <w:r w:rsidR="00454582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 </w:t>
      </w:r>
      <w:r w:rsidR="00117AEB">
        <w:rPr>
          <w:rFonts w:ascii="Times New Roman" w:hAnsi="Times New Roman" w:cs="Times New Roman"/>
          <w:sz w:val="24"/>
          <w:szCs w:val="24"/>
          <w:lang w:val="sq-AL"/>
        </w:rPr>
        <w:t>17</w:t>
      </w:r>
      <w:r w:rsidR="00AD0FF3" w:rsidRPr="004F4ED0">
        <w:rPr>
          <w:rFonts w:ascii="Times New Roman" w:hAnsi="Times New Roman" w:cs="Times New Roman"/>
          <w:sz w:val="24"/>
          <w:szCs w:val="24"/>
          <w:lang w:val="sq-AL"/>
        </w:rPr>
        <w:t>.06.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20</w:t>
      </w:r>
      <w:r w:rsidR="00454582" w:rsidRPr="004F4ED0">
        <w:rPr>
          <w:rFonts w:ascii="Times New Roman" w:hAnsi="Times New Roman" w:cs="Times New Roman"/>
          <w:sz w:val="24"/>
          <w:szCs w:val="24"/>
          <w:lang w:val="sq-AL"/>
        </w:rPr>
        <w:t>21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ab/>
      </w:r>
    </w:p>
    <w:p w:rsidR="005310F1" w:rsidRPr="004F4ED0" w:rsidRDefault="00127C54" w:rsidP="005310F1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Përshkrimi </w:t>
      </w:r>
      <w:r w:rsidR="00860259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përgjithësues </w:t>
      </w:r>
      <w:r w:rsidR="00234A7B" w:rsidRPr="004F4ED0">
        <w:rPr>
          <w:rFonts w:ascii="Times New Roman" w:hAnsi="Times New Roman" w:cs="Times New Roman"/>
          <w:sz w:val="24"/>
          <w:szCs w:val="24"/>
          <w:lang w:val="sq-AL"/>
        </w:rPr>
        <w:t>i punës për pozicionin</w:t>
      </w:r>
      <w:r w:rsidR="005310F1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7740FA" w:rsidRPr="004F4ED0">
        <w:rPr>
          <w:rFonts w:ascii="Times New Roman" w:hAnsi="Times New Roman" w:cs="Times New Roman"/>
          <w:sz w:val="24"/>
          <w:szCs w:val="24"/>
          <w:lang w:val="sq-AL"/>
        </w:rPr>
        <w:t>“Përgjegjës i Sektorit të Buxhetit”</w:t>
      </w:r>
      <w:r w:rsidR="005310F1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është:</w:t>
      </w:r>
    </w:p>
    <w:p w:rsidR="00FB6B23" w:rsidRPr="004F4ED0" w:rsidRDefault="00FB6B23" w:rsidP="00FB6B23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F4ED0">
        <w:rPr>
          <w:rFonts w:ascii="Times New Roman" w:hAnsi="Times New Roman" w:cs="Times New Roman"/>
          <w:sz w:val="24"/>
          <w:szCs w:val="24"/>
          <w:lang w:val="it-IT"/>
        </w:rPr>
        <w:t>Organizon punën  dhe harton projekt-buxhetin vjetor dhe tre vjeçar të Institucionit të Presidentit, sipas etapave të dërguara nga Ministria e Financave dhe Ekonomisë.</w:t>
      </w:r>
    </w:p>
    <w:p w:rsidR="00FB6B23" w:rsidRPr="004F4ED0" w:rsidRDefault="00FB6B23" w:rsidP="00FB6B23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F4ED0">
        <w:rPr>
          <w:rFonts w:ascii="Times New Roman" w:hAnsi="Times New Roman" w:cs="Times New Roman"/>
          <w:sz w:val="24"/>
          <w:szCs w:val="24"/>
          <w:lang w:val="it-IT"/>
        </w:rPr>
        <w:t xml:space="preserve">Ndjek dhe raporton periodikisht në periudha 3-mujore </w:t>
      </w:r>
      <w:bookmarkStart w:id="0" w:name="OLE_LINK1"/>
      <w:bookmarkStart w:id="1" w:name="OLE_LINK2"/>
      <w:r w:rsidRPr="004F4ED0">
        <w:rPr>
          <w:rFonts w:ascii="Times New Roman" w:hAnsi="Times New Roman" w:cs="Times New Roman"/>
          <w:sz w:val="24"/>
          <w:szCs w:val="24"/>
          <w:lang w:val="it-IT"/>
        </w:rPr>
        <w:t>dhe vjetore</w:t>
      </w:r>
      <w:bookmarkEnd w:id="0"/>
      <w:bookmarkEnd w:id="1"/>
      <w:r w:rsidRPr="004F4ED0">
        <w:rPr>
          <w:rFonts w:ascii="Times New Roman" w:hAnsi="Times New Roman" w:cs="Times New Roman"/>
          <w:sz w:val="24"/>
          <w:szCs w:val="24"/>
          <w:lang w:val="it-IT"/>
        </w:rPr>
        <w:t xml:space="preserve">, treguesit e monitorimit të buxhetit, si për shpenzimet ashtu dhe për të ardhurat. </w:t>
      </w:r>
    </w:p>
    <w:p w:rsidR="00FB6B23" w:rsidRPr="004F4ED0" w:rsidRDefault="00FB6B23" w:rsidP="00FB6B23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F4ED0">
        <w:rPr>
          <w:rFonts w:ascii="Times New Roman" w:hAnsi="Times New Roman" w:cs="Times New Roman"/>
          <w:sz w:val="24"/>
          <w:szCs w:val="24"/>
          <w:lang w:val="it-IT"/>
        </w:rPr>
        <w:t>Ndjek çdo ditë realizimin e shpenzimeve b</w:t>
      </w:r>
      <w:r w:rsidR="002F0043">
        <w:rPr>
          <w:rFonts w:ascii="Times New Roman" w:hAnsi="Times New Roman" w:cs="Times New Roman"/>
          <w:sz w:val="24"/>
          <w:szCs w:val="24"/>
          <w:lang w:val="it-IT"/>
        </w:rPr>
        <w:t>uxhetore, sipas zërave përkatës.</w:t>
      </w:r>
    </w:p>
    <w:p w:rsidR="00FB6B23" w:rsidRPr="004F4ED0" w:rsidRDefault="00FB6B23" w:rsidP="00FB6B23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F4ED0">
        <w:rPr>
          <w:rFonts w:ascii="Times New Roman" w:hAnsi="Times New Roman" w:cs="Times New Roman"/>
          <w:sz w:val="24"/>
          <w:szCs w:val="24"/>
          <w:lang w:val="it-IT"/>
        </w:rPr>
        <w:t>Raporton në mënyrë periodike, çdo muaj, në Ministria e Financave dhe Ekonomisë, realizimin e investimeve publike, sipas projekteve të miratuara.</w:t>
      </w:r>
    </w:p>
    <w:p w:rsidR="00FB6B23" w:rsidRDefault="00FB6B23" w:rsidP="00FB6B23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F4ED0">
        <w:rPr>
          <w:rFonts w:ascii="Times New Roman" w:hAnsi="Times New Roman" w:cs="Times New Roman"/>
          <w:sz w:val="24"/>
          <w:szCs w:val="24"/>
          <w:lang w:val="it-IT"/>
        </w:rPr>
        <w:t>Nxjerr të dhënat dhe harton Pasqyrat Financiare Vjetore (bilancin vjetor) dhe i raporton në Ministrinë e Financave</w:t>
      </w:r>
      <w:r w:rsidR="002F0043" w:rsidRPr="002F004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2F0043" w:rsidRPr="004F4ED0">
        <w:rPr>
          <w:rFonts w:ascii="Times New Roman" w:hAnsi="Times New Roman" w:cs="Times New Roman"/>
          <w:sz w:val="24"/>
          <w:szCs w:val="24"/>
          <w:lang w:val="it-IT"/>
        </w:rPr>
        <w:t>dhe Ekonomisë</w:t>
      </w:r>
      <w:r w:rsidR="002F0043">
        <w:rPr>
          <w:rFonts w:ascii="Times New Roman" w:hAnsi="Times New Roman" w:cs="Times New Roman"/>
          <w:sz w:val="24"/>
          <w:szCs w:val="24"/>
          <w:lang w:val="it-IT"/>
        </w:rPr>
        <w:t xml:space="preserve"> dhe INSTAT</w:t>
      </w:r>
      <w:r w:rsidRPr="004F4ED0">
        <w:rPr>
          <w:rFonts w:ascii="Times New Roman" w:hAnsi="Times New Roman" w:cs="Times New Roman"/>
          <w:sz w:val="24"/>
          <w:szCs w:val="24"/>
          <w:lang w:val="it-IT"/>
        </w:rPr>
        <w:t>, në zbatim të udhëzimeve përkatëse.</w:t>
      </w:r>
    </w:p>
    <w:p w:rsidR="002F0043" w:rsidRDefault="002F0043" w:rsidP="00FB6B23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Mbikqyr procesin e inventarizimit vjetor të aktiveve, procesin e vlerësimit periodik dhe ato të nxjerrjes jashtë përdorimit, në përputhje me ligjet dhe udhëzimet në fuqi.</w:t>
      </w:r>
    </w:p>
    <w:p w:rsidR="00E20ABA" w:rsidRPr="00E20ABA" w:rsidRDefault="002F0043" w:rsidP="00FB6B23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Në funksion t</w:t>
      </w:r>
      <w:r w:rsidR="00E20ABA">
        <w:rPr>
          <w:rFonts w:ascii="Times New Roman" w:hAnsi="Times New Roman" w:cs="Times New Roman"/>
          <w:sz w:val="24"/>
          <w:szCs w:val="24"/>
          <w:lang w:val="sq-AL"/>
        </w:rPr>
        <w:t>ë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veprimtaris</w:t>
      </w:r>
      <w:r w:rsidR="00E20ABA">
        <w:rPr>
          <w:rFonts w:ascii="Times New Roman" w:hAnsi="Times New Roman" w:cs="Times New Roman"/>
          <w:sz w:val="24"/>
          <w:szCs w:val="24"/>
          <w:lang w:val="sq-AL"/>
        </w:rPr>
        <w:t>ë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financiare, p</w:t>
      </w:r>
      <w:r w:rsidR="00E20ABA">
        <w:rPr>
          <w:rFonts w:ascii="Times New Roman" w:hAnsi="Times New Roman" w:cs="Times New Roman"/>
          <w:sz w:val="24"/>
          <w:szCs w:val="24"/>
          <w:lang w:val="sq-AL"/>
        </w:rPr>
        <w:t>ë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rgjigjet para </w:t>
      </w:r>
      <w:r w:rsidR="00E20ABA">
        <w:rPr>
          <w:rFonts w:ascii="Times New Roman" w:hAnsi="Times New Roman" w:cs="Times New Roman"/>
          <w:sz w:val="24"/>
          <w:szCs w:val="24"/>
          <w:lang w:val="sq-AL"/>
        </w:rPr>
        <w:t>eprorëve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direkt, konstaton, bashk</w:t>
      </w:r>
      <w:r w:rsidR="00E20ABA">
        <w:rPr>
          <w:rFonts w:ascii="Times New Roman" w:hAnsi="Times New Roman" w:cs="Times New Roman"/>
          <w:sz w:val="24"/>
          <w:szCs w:val="24"/>
          <w:lang w:val="sq-AL"/>
        </w:rPr>
        <w:t>ë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punon dhe mban </w:t>
      </w:r>
      <w:r w:rsidR="00E20ABA">
        <w:rPr>
          <w:rFonts w:ascii="Times New Roman" w:hAnsi="Times New Roman" w:cs="Times New Roman"/>
          <w:sz w:val="24"/>
          <w:szCs w:val="24"/>
          <w:lang w:val="sq-AL"/>
        </w:rPr>
        <w:t>korrespodencën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me strukturat e tjera shtet</w:t>
      </w:r>
      <w:r w:rsidR="00E20ABA">
        <w:rPr>
          <w:rFonts w:ascii="Times New Roman" w:hAnsi="Times New Roman" w:cs="Times New Roman"/>
          <w:sz w:val="24"/>
          <w:szCs w:val="24"/>
          <w:lang w:val="sq-AL"/>
        </w:rPr>
        <w:t>ë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rore, si </w:t>
      </w:r>
      <w:r w:rsidR="00E20ABA">
        <w:rPr>
          <w:rFonts w:ascii="Times New Roman" w:hAnsi="Times New Roman" w:cs="Times New Roman"/>
          <w:sz w:val="24"/>
          <w:szCs w:val="24"/>
          <w:lang w:val="it-IT"/>
        </w:rPr>
        <w:t>Ministria</w:t>
      </w:r>
      <w:r w:rsidR="00E20ABA" w:rsidRPr="004F4ED0">
        <w:rPr>
          <w:rFonts w:ascii="Times New Roman" w:hAnsi="Times New Roman" w:cs="Times New Roman"/>
          <w:sz w:val="24"/>
          <w:szCs w:val="24"/>
          <w:lang w:val="it-IT"/>
        </w:rPr>
        <w:t xml:space="preserve"> e Financave</w:t>
      </w:r>
      <w:r w:rsidR="00E20ABA" w:rsidRPr="002F004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20ABA" w:rsidRPr="004F4ED0">
        <w:rPr>
          <w:rFonts w:ascii="Times New Roman" w:hAnsi="Times New Roman" w:cs="Times New Roman"/>
          <w:sz w:val="24"/>
          <w:szCs w:val="24"/>
          <w:lang w:val="it-IT"/>
        </w:rPr>
        <w:t>dhe Ekonomisë</w:t>
      </w:r>
      <w:r w:rsidR="00E20ABA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q-AL"/>
        </w:rPr>
        <w:t>Dega e Thesarit</w:t>
      </w:r>
      <w:r w:rsidR="00E20ABA">
        <w:rPr>
          <w:rFonts w:ascii="Times New Roman" w:hAnsi="Times New Roman" w:cs="Times New Roman"/>
          <w:sz w:val="24"/>
          <w:szCs w:val="24"/>
          <w:lang w:val="sq-AL"/>
        </w:rPr>
        <w:t>, INSTAT, etj.,</w:t>
      </w:r>
    </w:p>
    <w:p w:rsidR="00FB6B23" w:rsidRPr="004F4ED0" w:rsidRDefault="00FB6B23" w:rsidP="00FB6B23">
      <w:pPr>
        <w:numPr>
          <w:ilvl w:val="0"/>
          <w:numId w:val="4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Merr pjesë në komisionet e ngritura nga Titullari i Institucionit.</w:t>
      </w:r>
    </w:p>
    <w:p w:rsidR="00FB6B23" w:rsidRPr="004F4ED0" w:rsidRDefault="00FB6B23" w:rsidP="005310F1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860259" w:rsidRPr="004F4ED0" w:rsidRDefault="00860259" w:rsidP="00B55C9B">
      <w:pPr>
        <w:pStyle w:val="Heading1"/>
        <w:numPr>
          <w:ilvl w:val="0"/>
          <w:numId w:val="30"/>
        </w:numPr>
        <w:ind w:left="90"/>
        <w:rPr>
          <w:rFonts w:ascii="Times New Roman" w:hAnsi="Times New Roman" w:cs="Times New Roman"/>
          <w:sz w:val="24"/>
          <w:szCs w:val="24"/>
          <w:u w:val="single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u w:val="single"/>
          <w:lang w:val="sq-AL"/>
        </w:rPr>
        <w:lastRenderedPageBreak/>
        <w:t>LËVIZJA PARALELE</w:t>
      </w:r>
    </w:p>
    <w:p w:rsidR="00860259" w:rsidRPr="004F4ED0" w:rsidRDefault="00860259" w:rsidP="0099414E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97DEF" w:rsidRPr="004F4ED0" w:rsidRDefault="00860259" w:rsidP="00E97DEF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Kanë të drejtë të aplikojnë për këtë procedurë vetëm nëpunësit civilë të së njëjtës kategori, në të gjitha institucionet e shërbimit civil.</w:t>
      </w:r>
    </w:p>
    <w:p w:rsidR="00860259" w:rsidRPr="004F4ED0" w:rsidRDefault="00860259" w:rsidP="00E97DEF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1.1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A2429A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Kushtet për lëvizjen paralele dhe kriteret e veçanta. </w:t>
      </w:r>
    </w:p>
    <w:p w:rsidR="00860259" w:rsidRPr="004F4ED0" w:rsidRDefault="00860259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Kandidatët duhet të plotësojë kushtet për lëvizjen paralele si vijon:</w:t>
      </w:r>
    </w:p>
    <w:p w:rsidR="00E97DEF" w:rsidRPr="004F4ED0" w:rsidRDefault="00860259" w:rsidP="00E97DE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Të jen</w:t>
      </w:r>
      <w:r w:rsidR="00E7498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nëpunës civilë të konfirmuar, brenda së njëjtës kategori III-a;</w:t>
      </w:r>
    </w:p>
    <w:p w:rsidR="00E97DEF" w:rsidRPr="004F4ED0" w:rsidRDefault="00860259" w:rsidP="00E97DE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Të mos kenë masë disiplinore në fuqi;</w:t>
      </w:r>
    </w:p>
    <w:p w:rsidR="00860259" w:rsidRPr="004F4ED0" w:rsidRDefault="00860259" w:rsidP="00E97DE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Të kenë të paktën vlerësimin e fundit “mirë” apo “shumë mirë”.</w:t>
      </w:r>
    </w:p>
    <w:p w:rsidR="00860259" w:rsidRPr="004F4ED0" w:rsidRDefault="00860259" w:rsidP="00860259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860259" w:rsidRPr="004F4ED0" w:rsidRDefault="00860259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Kandidatët duhet të plotësojë kërkesat e posaçme si vijon:</w:t>
      </w:r>
    </w:p>
    <w:p w:rsidR="00244252" w:rsidRPr="001144AF" w:rsidRDefault="00860259" w:rsidP="00244252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1144AF">
        <w:rPr>
          <w:rFonts w:ascii="Times New Roman" w:hAnsi="Times New Roman" w:cs="Times New Roman"/>
          <w:sz w:val="24"/>
          <w:szCs w:val="24"/>
          <w:lang w:val="sq-AL"/>
        </w:rPr>
        <w:t>Të zotërojë diplomë të nivel</w:t>
      </w:r>
      <w:r w:rsidR="0080417A" w:rsidRPr="001144AF">
        <w:rPr>
          <w:rFonts w:ascii="Times New Roman" w:hAnsi="Times New Roman" w:cs="Times New Roman"/>
          <w:sz w:val="24"/>
          <w:szCs w:val="24"/>
          <w:lang w:val="sq-AL"/>
        </w:rPr>
        <w:t xml:space="preserve">it </w:t>
      </w:r>
      <w:r w:rsidR="00D718BC" w:rsidRPr="001144AF">
        <w:rPr>
          <w:rFonts w:ascii="Times New Roman" w:hAnsi="Times New Roman" w:cs="Times New Roman"/>
          <w:sz w:val="24"/>
          <w:szCs w:val="24"/>
          <w:lang w:val="sq-AL"/>
        </w:rPr>
        <w:t>“</w:t>
      </w:r>
      <w:proofErr w:type="spellStart"/>
      <w:r w:rsidR="00244252" w:rsidRPr="001144AF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="00244252" w:rsidRPr="001144AF">
        <w:rPr>
          <w:rFonts w:ascii="Times New Roman" w:hAnsi="Times New Roman" w:cs="Times New Roman"/>
          <w:sz w:val="24"/>
          <w:szCs w:val="24"/>
          <w:lang w:val="sq-AL"/>
        </w:rPr>
        <w:t xml:space="preserve"> Shkencor” në shkenca </w:t>
      </w:r>
      <w:r w:rsidR="00066BC9" w:rsidRPr="001144AF">
        <w:rPr>
          <w:rFonts w:ascii="Times New Roman" w:hAnsi="Times New Roman" w:cs="Times New Roman"/>
          <w:sz w:val="24"/>
          <w:szCs w:val="24"/>
          <w:lang w:val="sq-AL"/>
        </w:rPr>
        <w:t>ekonomike</w:t>
      </w:r>
      <w:r w:rsidR="004F4ED0" w:rsidRPr="001144AF">
        <w:rPr>
          <w:rFonts w:ascii="Times New Roman" w:hAnsi="Times New Roman" w:cs="Times New Roman"/>
          <w:sz w:val="24"/>
          <w:szCs w:val="24"/>
          <w:lang w:val="sq-AL"/>
        </w:rPr>
        <w:t>,</w:t>
      </w:r>
      <w:r w:rsidR="00244252" w:rsidRPr="001144AF">
        <w:rPr>
          <w:rFonts w:ascii="Times New Roman" w:hAnsi="Times New Roman" w:cs="Times New Roman"/>
          <w:sz w:val="24"/>
          <w:szCs w:val="24"/>
          <w:lang w:val="sq-AL"/>
        </w:rPr>
        <w:t xml:space="preserve"> ose Diplomë të Integruar të Nivelit të Dytë (DIND), të barasvlershme me to sipas legjislacionit të arsimit të lartë.</w:t>
      </w:r>
    </w:p>
    <w:p w:rsidR="00E4753F" w:rsidRPr="001144AF" w:rsidRDefault="0053706A" w:rsidP="00066BC9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1144AF">
        <w:rPr>
          <w:rFonts w:ascii="Times New Roman" w:hAnsi="Times New Roman" w:cs="Times New Roman"/>
          <w:sz w:val="24"/>
          <w:szCs w:val="24"/>
          <w:lang w:val="sq-AL"/>
        </w:rPr>
        <w:t>Të këtë të paktën 5 vite përvojë pune në administrat</w:t>
      </w:r>
      <w:r w:rsidRPr="001144AF">
        <w:rPr>
          <w:rFonts w:ascii="Times New Roman" w:eastAsia="MingLiU-ExtB" w:hAnsi="Times New Roman" w:cs="Times New Roman"/>
          <w:sz w:val="24"/>
          <w:szCs w:val="24"/>
          <w:lang w:val="sq-AL"/>
        </w:rPr>
        <w:t>ën publike</w:t>
      </w:r>
      <w:r w:rsidR="00C057E0" w:rsidRPr="001144AF">
        <w:rPr>
          <w:rFonts w:ascii="Times New Roman" w:hAnsi="Times New Roman" w:cs="Times New Roman"/>
          <w:sz w:val="24"/>
          <w:szCs w:val="24"/>
          <w:lang w:val="sq-AL"/>
        </w:rPr>
        <w:t xml:space="preserve">, me profil në fushën  </w:t>
      </w:r>
      <w:r w:rsidR="00AD0FF3" w:rsidRPr="001144AF">
        <w:rPr>
          <w:rFonts w:ascii="Times New Roman" w:hAnsi="Times New Roman" w:cs="Times New Roman"/>
          <w:sz w:val="24"/>
          <w:szCs w:val="24"/>
          <w:lang w:val="sq-AL"/>
        </w:rPr>
        <w:t>buxhetit.</w:t>
      </w:r>
    </w:p>
    <w:p w:rsidR="00AD0FF3" w:rsidRPr="001144AF" w:rsidRDefault="00AD0FF3" w:rsidP="00066BC9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1144AF">
        <w:rPr>
          <w:rFonts w:ascii="Times New Roman" w:hAnsi="Times New Roman" w:cs="Times New Roman"/>
          <w:sz w:val="24"/>
          <w:szCs w:val="24"/>
          <w:lang w:val="sq-AL"/>
        </w:rPr>
        <w:t>Njohuri të gjuhës angleze.</w:t>
      </w:r>
    </w:p>
    <w:p w:rsidR="00DE7AF3" w:rsidRPr="004F4ED0" w:rsidRDefault="00DE7AF3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860259" w:rsidRPr="004F4ED0" w:rsidRDefault="00860259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1.2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A2429A" w:rsidRPr="004F4ED0">
        <w:rPr>
          <w:rFonts w:ascii="Times New Roman" w:hAnsi="Times New Roman" w:cs="Times New Roman"/>
          <w:sz w:val="24"/>
          <w:szCs w:val="24"/>
          <w:lang w:val="sq-AL"/>
        </w:rPr>
        <w:t>Dokumentacioni, mënyra dhe afati i dorëzimit.</w:t>
      </w:r>
    </w:p>
    <w:p w:rsidR="00E506E5" w:rsidRPr="004F4ED0" w:rsidRDefault="00E506E5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860259" w:rsidRPr="004F4ED0" w:rsidRDefault="00860259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Kandidatët që aplikojnë bashkë me kërkesën duhet të dorëzojnë dokumentet si më poshtë:</w:t>
      </w:r>
    </w:p>
    <w:p w:rsidR="00860259" w:rsidRPr="004F4ED0" w:rsidRDefault="00860259" w:rsidP="005D7188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Jetëshkrimi profesional, përfshirë të dhënat e kontaktit, postën elektronike zyrtare dhe adresën postare;</w:t>
      </w:r>
    </w:p>
    <w:p w:rsidR="00860259" w:rsidRPr="004F4ED0" w:rsidRDefault="00860259" w:rsidP="005D7188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Kopje të n</w:t>
      </w:r>
      <w:r w:rsidR="00E506E5" w:rsidRPr="004F4ED0">
        <w:rPr>
          <w:rFonts w:ascii="Times New Roman" w:hAnsi="Times New Roman" w:cs="Times New Roman"/>
          <w:sz w:val="24"/>
          <w:szCs w:val="24"/>
          <w:lang w:val="sq-AL"/>
        </w:rPr>
        <w:t>jehsuar të dokumenteve (diplomë (p</w:t>
      </w:r>
      <w:r w:rsidR="00F00902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506E5" w:rsidRPr="004F4ED0">
        <w:rPr>
          <w:rFonts w:ascii="Times New Roman" w:hAnsi="Times New Roman" w:cs="Times New Roman"/>
          <w:sz w:val="24"/>
          <w:szCs w:val="24"/>
          <w:lang w:val="sq-AL"/>
        </w:rPr>
        <w:t>rfshir</w:t>
      </w:r>
      <w:r w:rsidR="00F00902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506E5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dhe diplom</w:t>
      </w:r>
      <w:r w:rsidR="00F00902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506E5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 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Bachelor)</w:t>
      </w:r>
      <w:r w:rsidR="00E506E5" w:rsidRPr="004F4ED0">
        <w:rPr>
          <w:rFonts w:ascii="Times New Roman" w:hAnsi="Times New Roman" w:cs="Times New Roman"/>
          <w:sz w:val="24"/>
          <w:szCs w:val="24"/>
          <w:lang w:val="sq-AL"/>
        </w:rPr>
        <w:t>,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l</w:t>
      </w:r>
      <w:r w:rsidR="00DA6023" w:rsidRPr="004F4ED0">
        <w:rPr>
          <w:rFonts w:ascii="Times New Roman" w:hAnsi="Times New Roman" w:cs="Times New Roman"/>
          <w:sz w:val="24"/>
          <w:szCs w:val="24"/>
          <w:lang w:val="sq-AL"/>
        </w:rPr>
        <w:t>istë notash, letërnjoftimi (ID)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). Diplomat që janë marrë jashtë vendit, duhet të jenë njohur paraprakisht pranë institucionit përgjegjës për njehsimin e diplomave, sipas legjislacionit në fuqi;</w:t>
      </w:r>
    </w:p>
    <w:p w:rsidR="00DA6023" w:rsidRPr="004F4ED0" w:rsidRDefault="00DA6023" w:rsidP="005D7188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Fotokopje të librezës së punës (të gjitha faqet që vërtetojnë eksperiencën në punë);</w:t>
      </w:r>
    </w:p>
    <w:p w:rsidR="00860259" w:rsidRPr="004F4ED0" w:rsidRDefault="005F4212" w:rsidP="005D7188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Vërtetim i</w:t>
      </w:r>
      <w:r w:rsidR="00860259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gjendjes gjyqësore;</w:t>
      </w:r>
    </w:p>
    <w:p w:rsidR="00860259" w:rsidRPr="004F4ED0" w:rsidRDefault="00860259" w:rsidP="005D7188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Vërtetim </w:t>
      </w:r>
      <w:r w:rsidR="005F4212" w:rsidRPr="004F4ED0">
        <w:rPr>
          <w:rFonts w:ascii="Times New Roman" w:hAnsi="Times New Roman" w:cs="Times New Roman"/>
          <w:sz w:val="24"/>
          <w:szCs w:val="24"/>
          <w:lang w:val="sq-AL"/>
        </w:rPr>
        <w:t>i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gjendjes shëndetësore;</w:t>
      </w:r>
    </w:p>
    <w:p w:rsidR="00860259" w:rsidRPr="004F4ED0" w:rsidRDefault="00860259" w:rsidP="005D7188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Vërtetim nga institucioni ku është i punësuar që nuk ka masë disiplinore në fuqi; </w:t>
      </w:r>
    </w:p>
    <w:p w:rsidR="00860259" w:rsidRPr="004F4ED0" w:rsidRDefault="00860259" w:rsidP="005D7188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Kopje e njehsuar e vlerësimit të fundit të punës nga eprori direkt;</w:t>
      </w:r>
    </w:p>
    <w:p w:rsidR="00860259" w:rsidRPr="004F4ED0" w:rsidRDefault="00860259" w:rsidP="005D7188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Çdo dokumentacion tjetër që vërteton plotësimin e kushteve të mësipërme, si dhe trajnime, kualifikime, arsimin shtesë, vlerësimet pozitive apo të tjera të përmendura në jetëshkrim.</w:t>
      </w:r>
    </w:p>
    <w:p w:rsidR="00254841" w:rsidRPr="004F4ED0" w:rsidRDefault="00254841" w:rsidP="0025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254841" w:rsidRPr="004F4ED0" w:rsidRDefault="00254841" w:rsidP="0025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Dorëzimi i dokumenteve për procedurën e lëvizjes paralele duhet të bëhet brenda datës </w:t>
      </w:r>
      <w:r w:rsidR="00E74FFF">
        <w:rPr>
          <w:rFonts w:ascii="Times New Roman" w:hAnsi="Times New Roman" w:cs="Times New Roman"/>
          <w:sz w:val="24"/>
          <w:szCs w:val="24"/>
          <w:lang w:val="sq-AL"/>
        </w:rPr>
        <w:t>12</w:t>
      </w:r>
      <w:r w:rsidR="00AD0FF3" w:rsidRPr="004F4ED0">
        <w:rPr>
          <w:rFonts w:ascii="Times New Roman" w:hAnsi="Times New Roman" w:cs="Times New Roman"/>
          <w:sz w:val="24"/>
          <w:szCs w:val="24"/>
          <w:lang w:val="sq-AL"/>
        </w:rPr>
        <w:t>.06</w:t>
      </w:r>
      <w:r w:rsidR="00FB6B23" w:rsidRPr="004F4ED0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1.3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A2429A" w:rsidRPr="004F4ED0">
        <w:rPr>
          <w:rFonts w:ascii="Times New Roman" w:hAnsi="Times New Roman" w:cs="Times New Roman"/>
          <w:sz w:val="24"/>
          <w:szCs w:val="24"/>
          <w:lang w:val="sq-AL"/>
        </w:rPr>
        <w:t>Rezultatet për fazën e verifikimit paraprak.</w:t>
      </w: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506E5" w:rsidRPr="004F4ED0" w:rsidRDefault="00A2429A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E506E5" w:rsidRPr="004F4ED0">
        <w:rPr>
          <w:rFonts w:ascii="Times New Roman" w:hAnsi="Times New Roman" w:cs="Times New Roman"/>
          <w:sz w:val="24"/>
          <w:szCs w:val="24"/>
          <w:lang w:val="sq-AL"/>
        </w:rPr>
        <w:t>jësia e menaxhimit të burimeve njerëzore të Institucionit të Presidentit të Republikës, do të shpallë në faqen zyrtare të internetit të institucionit dhe në portalin “Shërbimi Kombëtar i Punësimit”, listën e kandidatëve që plotësojnë kushtet e lëvizjes paralele dhe kërkesat e posaçme, si dhe datën, vendin dhe orën e saktë ku do të zhvillohet intervista.</w:t>
      </w: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506E5" w:rsidRPr="004F4ED0" w:rsidRDefault="00A2429A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</w:t>
      </w:r>
      <w:r w:rsidR="00E506E5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andidatët që nuk i plotësojnë kushtet e lëvizjes paralele dhe kërkesat e posaçme, do të njoftohen individualisht nga njësia e menaxhimit të burimeve njerëzore të Institucionit të Presidentit të Republikës, </w:t>
      </w:r>
      <w:r w:rsidR="00E506E5" w:rsidRPr="004F4ED0">
        <w:rPr>
          <w:rFonts w:ascii="Times New Roman" w:hAnsi="Times New Roman" w:cs="Times New Roman"/>
          <w:i/>
          <w:sz w:val="24"/>
          <w:szCs w:val="24"/>
          <w:lang w:val="sq-AL"/>
        </w:rPr>
        <w:t>(nëpërmjet adresës së e-mail).</w:t>
      </w: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q-AL"/>
        </w:rPr>
      </w:pPr>
    </w:p>
    <w:p w:rsidR="0099414E" w:rsidRPr="004F4ED0" w:rsidRDefault="0099414E" w:rsidP="00994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lastRenderedPageBreak/>
        <w:t>Kandidat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t t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cil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t rezultojn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pakualifikuar, brenda 3 ditëve kalendarike nga data e njoftimit individual kan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drejt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paraqesin ankes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me shkrim pran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nj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sis</w:t>
      </w:r>
      <w:r w:rsidR="00C40DCA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002753" w:rsidRPr="004F4ED0">
        <w:rPr>
          <w:rFonts w:ascii="Times New Roman" w:hAnsi="Times New Roman" w:cs="Times New Roman"/>
          <w:sz w:val="24"/>
          <w:szCs w:val="24"/>
          <w:lang w:val="sq-AL"/>
        </w:rPr>
        <w:t>përgjegjëse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. Ankuesi merr përgjigje brenda 5 ditëve kalendarike nga data e depozitimit të ankesës.</w:t>
      </w:r>
    </w:p>
    <w:p w:rsidR="0099414E" w:rsidRPr="004F4ED0" w:rsidRDefault="0099414E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q-AL"/>
        </w:rPr>
      </w:pP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1.4 </w:t>
      </w:r>
      <w:r w:rsidR="00A2429A" w:rsidRPr="004F4ED0">
        <w:rPr>
          <w:rFonts w:ascii="Times New Roman" w:hAnsi="Times New Roman" w:cs="Times New Roman"/>
          <w:sz w:val="24"/>
          <w:szCs w:val="24"/>
          <w:lang w:val="sq-AL"/>
        </w:rPr>
        <w:t>Fusha e njohurive, aftësitë dhe cilësitë mbi të cilat do të zhvillohet intervista.</w:t>
      </w:r>
    </w:p>
    <w:p w:rsidR="00A2429A" w:rsidRPr="004F4ED0" w:rsidRDefault="00A2429A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Kandidatët do të testohen në lidhje me:</w:t>
      </w: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Njohuritë mbi Kushtetutën e Republikës së Shqipërisë;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Njohuritë mbi ligji nr. 90/2012 “Për organet dhe funksionimin e administratës shtetërore” dhe Vendimet e Këshillit të Ministrave në zbatim të tij);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Njohuritë mbi ligjin nr. 9367, datë 07.04.2005, i ndryshuar “Për parandalimin e konfliktit të interesit në ushtrimin e funksioneve publike”;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Njohuritë mbi legjislacionin për nëpunësin civil (ligji nr. 152/2013, i ndryshuar dhe Vendimet e Këshillit të Ministrave në zbatim të tij);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Kodin e Procedurave Administrative të Republikës së Shqipërisë, (ligji  nr. 44/2015) i ndryshuar;</w:t>
      </w:r>
    </w:p>
    <w:p w:rsidR="00FB6B23" w:rsidRPr="004F4ED0" w:rsidRDefault="00FB6B23" w:rsidP="00AD0FF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Ligji nr. 137/2020 “Për buxhetin e vitit 2021” dhe udhëzimet e Ministrit të Financave në zbatim të tij.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VKM nr. 997 datë 10.02.2010, “” Për trajtimin financiar të punonjësve që dërgohen me shërbim jashtë vendit të punës, brenda vendit”, i ndryshuar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VKM nr. 404 datë 24.10.1991 “ Për  trajtimin e personaliteteve të larta shtetërore”, i ndryshuar;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Ligjin “Për mbrojtjen e të dhënave personale”, (nr. 9887, datë 10.03.2008, i ndryshuar);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Legjislacionin për rregullat e etikës në administratën publike (ligji nr. 9131, datë 08.09.2003); 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Ligjin nr. 119/2014 “Për të drejtën e informimit”.</w:t>
      </w:r>
    </w:p>
    <w:p w:rsidR="00FB6B23" w:rsidRPr="004F4ED0" w:rsidRDefault="00FB6B23" w:rsidP="00FB6B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78442D" w:rsidRPr="004F4ED0" w:rsidRDefault="0078442D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78442D" w:rsidRPr="004F4ED0" w:rsidRDefault="0078442D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1.5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A2429A" w:rsidRPr="004F4ED0">
        <w:rPr>
          <w:rFonts w:ascii="Times New Roman" w:hAnsi="Times New Roman" w:cs="Times New Roman"/>
          <w:sz w:val="24"/>
          <w:szCs w:val="24"/>
          <w:lang w:val="sq-AL"/>
        </w:rPr>
        <w:t>Mënyra e vlerësimit të kandidatëve.</w:t>
      </w:r>
    </w:p>
    <w:p w:rsidR="0078442D" w:rsidRPr="004F4ED0" w:rsidRDefault="0078442D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5E405D" w:rsidRPr="004F4ED0" w:rsidRDefault="0078442D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Kandidatët do të vlerësohen 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nga </w:t>
      </w:r>
      <w:r w:rsidR="005E405D" w:rsidRPr="004F4ED0">
        <w:rPr>
          <w:rFonts w:ascii="Times New Roman" w:hAnsi="Times New Roman" w:cs="Times New Roman"/>
          <w:i/>
          <w:sz w:val="24"/>
          <w:szCs w:val="24"/>
          <w:lang w:val="sq-AL"/>
        </w:rPr>
        <w:t>“Komiteti i Pranimit p</w:t>
      </w:r>
      <w:r w:rsidR="009A2F71" w:rsidRPr="004F4ED0">
        <w:rPr>
          <w:rFonts w:ascii="Times New Roman" w:hAnsi="Times New Roman" w:cs="Times New Roman"/>
          <w:i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i/>
          <w:sz w:val="24"/>
          <w:szCs w:val="24"/>
          <w:lang w:val="sq-AL"/>
        </w:rPr>
        <w:t>r L</w:t>
      </w:r>
      <w:r w:rsidR="009A2F71" w:rsidRPr="004F4ED0">
        <w:rPr>
          <w:rFonts w:ascii="Times New Roman" w:hAnsi="Times New Roman" w:cs="Times New Roman"/>
          <w:i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i/>
          <w:sz w:val="24"/>
          <w:szCs w:val="24"/>
          <w:lang w:val="sq-AL"/>
        </w:rPr>
        <w:t xml:space="preserve">vizjen Paralele”, 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>i ngritur pran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Institucionit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Presidentit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Republik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s. </w:t>
      </w:r>
      <w:r w:rsidR="0099414E" w:rsidRPr="004F4ED0">
        <w:rPr>
          <w:rFonts w:ascii="Times New Roman" w:hAnsi="Times New Roman" w:cs="Times New Roman"/>
          <w:sz w:val="24"/>
          <w:szCs w:val="24"/>
          <w:lang w:val="sq-AL"/>
        </w:rPr>
        <w:t>Konkurrimi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>r l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>vizjen paralele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5E405D" w:rsidRPr="004F4ED0">
        <w:rPr>
          <w:rFonts w:ascii="Times New Roman" w:hAnsi="Times New Roman" w:cs="Times New Roman"/>
          <w:sz w:val="24"/>
          <w:szCs w:val="24"/>
          <w:lang w:val="sq-AL"/>
        </w:rPr>
        <w:t>rfshin dy faza:</w:t>
      </w:r>
    </w:p>
    <w:p w:rsidR="0099414E" w:rsidRPr="004F4ED0" w:rsidRDefault="0099414E" w:rsidP="0099414E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5E405D" w:rsidRPr="004F4ED0" w:rsidRDefault="005E405D" w:rsidP="005E405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Verifikimi paraprak, 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se kandidat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t plot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sojn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99414E" w:rsidRPr="004F4ED0">
        <w:rPr>
          <w:rFonts w:ascii="Times New Roman" w:hAnsi="Times New Roman" w:cs="Times New Roman"/>
          <w:sz w:val="24"/>
          <w:szCs w:val="24"/>
          <w:lang w:val="sq-AL"/>
        </w:rPr>
        <w:t>kushtet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dhe 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rkesat e posaçme.</w:t>
      </w:r>
    </w:p>
    <w:p w:rsidR="00B05106" w:rsidRPr="004F4ED0" w:rsidRDefault="005E405D" w:rsidP="005E405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simi i kandidat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ve ku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rfshihet 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simi i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rvoj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 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pun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B05106" w:rsidRPr="004F4ED0">
        <w:rPr>
          <w:rFonts w:ascii="Times New Roman" w:hAnsi="Times New Roman" w:cs="Times New Roman"/>
          <w:sz w:val="24"/>
          <w:szCs w:val="24"/>
          <w:lang w:val="sq-AL"/>
        </w:rPr>
        <w:t>, trajnimet, kualifikimet dhe intervista e strukturuar me goj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B05106"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99414E" w:rsidRPr="004F4ED0" w:rsidRDefault="0099414E" w:rsidP="00B051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05106" w:rsidRPr="004F4ED0" w:rsidRDefault="00B05106" w:rsidP="00B051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Totali i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ve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simit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kandidatit 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sht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100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,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cilat ndahen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rkat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sisht: </w:t>
      </w:r>
    </w:p>
    <w:p w:rsidR="00B05106" w:rsidRPr="004F4ED0" w:rsidRDefault="00B05106" w:rsidP="00B0510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40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dokumentacionin e dor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zuar i ndar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; 20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rvoj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n, 10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trajnimet apo kualifikimet e lidhura me fush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n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rkat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se dhe 10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r </w:t>
      </w:r>
      <w:r w:rsidR="0099414E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certifikimin 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pozitiv ose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rezultatet individuale 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pun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B05106" w:rsidRPr="004F4ED0" w:rsidRDefault="00B05106" w:rsidP="00B0510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60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intervista e strukturuar me goj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B05106" w:rsidRPr="004F4ED0" w:rsidRDefault="00B05106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78442D" w:rsidRPr="004F4ED0" w:rsidRDefault="0078442D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1.6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A2429A" w:rsidRPr="004F4ED0">
        <w:rPr>
          <w:rFonts w:ascii="Times New Roman" w:hAnsi="Times New Roman" w:cs="Times New Roman"/>
          <w:sz w:val="24"/>
          <w:szCs w:val="24"/>
          <w:lang w:val="sq-AL"/>
        </w:rPr>
        <w:t>Data e daljes së rezultateve të konkurrimit dhe mënyra e  komunikimit.</w:t>
      </w:r>
    </w:p>
    <w:p w:rsidR="0099414E" w:rsidRPr="004F4ED0" w:rsidRDefault="0099414E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78442D" w:rsidRPr="004F4ED0" w:rsidRDefault="00B05106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Lista e fituesve me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pakt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n 70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(70%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ve) </w:t>
      </w:r>
      <w:r w:rsidR="0078442D" w:rsidRPr="004F4ED0">
        <w:rPr>
          <w:rFonts w:ascii="Times New Roman" w:hAnsi="Times New Roman" w:cs="Times New Roman"/>
          <w:sz w:val="24"/>
          <w:szCs w:val="24"/>
          <w:lang w:val="sq-AL"/>
        </w:rPr>
        <w:t>do të shpallet në faqen zyrtare të internetit të institucionit dhe në portalin “Shërbimi Kombëtar i Punësimit”. Të gjithë kandidatët pjesëmarrës në këtë procedurë do të njoftohen individualisht në mënyrë elektronike (</w:t>
      </w:r>
      <w:r w:rsidR="0099414E" w:rsidRPr="004F4ED0">
        <w:rPr>
          <w:rFonts w:ascii="Times New Roman" w:hAnsi="Times New Roman" w:cs="Times New Roman"/>
          <w:sz w:val="24"/>
          <w:szCs w:val="24"/>
          <w:lang w:val="sq-AL"/>
        </w:rPr>
        <w:t>nëpërmjet adresës së e-</w:t>
      </w:r>
      <w:r w:rsidR="0078442D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mail)</w:t>
      </w:r>
      <w:r w:rsidR="0099414E" w:rsidRPr="004F4ED0">
        <w:rPr>
          <w:rFonts w:ascii="Times New Roman" w:hAnsi="Times New Roman" w:cs="Times New Roman"/>
          <w:sz w:val="24"/>
          <w:szCs w:val="24"/>
          <w:lang w:val="sq-AL"/>
        </w:rPr>
        <w:t>,</w:t>
      </w:r>
      <w:r w:rsidR="0078442D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nga njësia e burimeve njerëzore të institucionit.</w:t>
      </w:r>
    </w:p>
    <w:p w:rsidR="00B05106" w:rsidRPr="004F4ED0" w:rsidRDefault="00B05106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05106" w:rsidRPr="004F4ED0" w:rsidRDefault="00B05106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lastRenderedPageBreak/>
        <w:t>Ankesat nga kandidat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t paraqiten pran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K</w:t>
      </w:r>
      <w:r w:rsidR="00E9312A" w:rsidRPr="004F4ED0">
        <w:rPr>
          <w:rFonts w:ascii="Times New Roman" w:hAnsi="Times New Roman" w:cs="Times New Roman"/>
          <w:sz w:val="24"/>
          <w:szCs w:val="24"/>
          <w:lang w:val="sq-AL"/>
        </w:rPr>
        <w:t>PLP, brenda 3 dit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9312A" w:rsidRPr="004F4ED0">
        <w:rPr>
          <w:rFonts w:ascii="Times New Roman" w:hAnsi="Times New Roman" w:cs="Times New Roman"/>
          <w:sz w:val="24"/>
          <w:szCs w:val="24"/>
          <w:lang w:val="sq-AL"/>
        </w:rPr>
        <w:t>ve kalendarike nga data e njoftimit individual dhe ankuesi merr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9312A" w:rsidRPr="004F4ED0">
        <w:rPr>
          <w:rFonts w:ascii="Times New Roman" w:hAnsi="Times New Roman" w:cs="Times New Roman"/>
          <w:sz w:val="24"/>
          <w:szCs w:val="24"/>
          <w:lang w:val="sq-AL"/>
        </w:rPr>
        <w:t>rgjigje brenda 5 dit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9312A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ve kalendarike nga data e </w:t>
      </w:r>
      <w:r w:rsidR="002A18A2" w:rsidRPr="004F4ED0">
        <w:rPr>
          <w:rFonts w:ascii="Times New Roman" w:hAnsi="Times New Roman" w:cs="Times New Roman"/>
          <w:sz w:val="24"/>
          <w:szCs w:val="24"/>
          <w:lang w:val="sq-AL"/>
        </w:rPr>
        <w:t>depozitimit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2A18A2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ankes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2A18A2" w:rsidRPr="004F4ED0">
        <w:rPr>
          <w:rFonts w:ascii="Times New Roman" w:hAnsi="Times New Roman" w:cs="Times New Roman"/>
          <w:sz w:val="24"/>
          <w:szCs w:val="24"/>
          <w:lang w:val="sq-AL"/>
        </w:rPr>
        <w:t>s.</w:t>
      </w:r>
    </w:p>
    <w:p w:rsidR="0099414E" w:rsidRPr="004F4ED0" w:rsidRDefault="0099414E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9312A" w:rsidRPr="004F4ED0" w:rsidRDefault="00E9312A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Njoftimi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rfundimtar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shpalljen e kandidatit fitues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procedur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n e l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vizjes paralele,  do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b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9414E" w:rsidRPr="004F4ED0">
        <w:rPr>
          <w:rFonts w:ascii="Times New Roman" w:hAnsi="Times New Roman" w:cs="Times New Roman"/>
          <w:sz w:val="24"/>
          <w:szCs w:val="24"/>
          <w:lang w:val="sq-AL"/>
        </w:rPr>
        <w:t>het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faqen zyrtare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internetit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Institucionit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Presidentit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Republik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s.</w:t>
      </w:r>
    </w:p>
    <w:p w:rsidR="00E9312A" w:rsidRPr="004F4ED0" w:rsidRDefault="00E9312A" w:rsidP="00784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sq-AL"/>
        </w:rPr>
      </w:pPr>
    </w:p>
    <w:p w:rsidR="00E506E5" w:rsidRPr="004F4ED0" w:rsidRDefault="0078442D" w:rsidP="00A97D69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4F81BD" w:themeColor="accent1"/>
          <w:sz w:val="24"/>
          <w:szCs w:val="24"/>
          <w:u w:val="single"/>
          <w:lang w:val="sq-AL"/>
        </w:rPr>
      </w:pPr>
      <w:r w:rsidRPr="004F4ED0">
        <w:rPr>
          <w:rFonts w:ascii="Times New Roman" w:hAnsi="Times New Roman" w:cs="Times New Roman"/>
          <w:b/>
          <w:color w:val="4F81BD" w:themeColor="accent1"/>
          <w:sz w:val="24"/>
          <w:szCs w:val="24"/>
          <w:u w:val="single"/>
          <w:lang w:val="sq-AL"/>
        </w:rPr>
        <w:t>NGRITJA NË DETYRË</w:t>
      </w:r>
    </w:p>
    <w:p w:rsidR="00F00902" w:rsidRPr="004F4ED0" w:rsidRDefault="00F00902" w:rsidP="00F00902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0902" w:rsidRPr="004F4ED0" w:rsidRDefault="00F00902" w:rsidP="00F00902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Vetëm në rast se nga pozicioni i renditur në fillim të kësaj shpalljeje, në përfundim të procedurës së lëvizjes paralele, rezulton se ende është vakant, ai është i vlefshëm për konkurrim nëpërmjet procedurës së ngritjes në detyrë. Këtë informacion do ta merrni në faqen zyrtare të internetit të Institucion</w:t>
      </w:r>
      <w:r w:rsidR="00A97D69" w:rsidRPr="004F4ED0">
        <w:rPr>
          <w:rFonts w:ascii="Times New Roman" w:hAnsi="Times New Roman" w:cs="Times New Roman"/>
          <w:sz w:val="24"/>
          <w:szCs w:val="24"/>
          <w:lang w:val="sq-AL"/>
        </w:rPr>
        <w:t>it të Presidentit të Republikës</w:t>
      </w:r>
      <w:r w:rsidR="00EC773C"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F00902" w:rsidRPr="004F4ED0" w:rsidRDefault="0042297C" w:rsidP="00EC773C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Për këtë procedurë kanë të drejtë të konkurrojnë vetëm nëpunësit civilë të një kategorie paraardhëse (vetëm një kategori më e ulët), të punësuar në </w:t>
      </w:r>
      <w:r w:rsidR="00E9312A" w:rsidRPr="004F4ED0">
        <w:rPr>
          <w:rFonts w:ascii="Times New Roman" w:hAnsi="Times New Roman" w:cs="Times New Roman"/>
          <w:sz w:val="24"/>
          <w:szCs w:val="24"/>
          <w:lang w:val="sq-AL"/>
        </w:rPr>
        <w:t>Institucionin e Presidentit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9312A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Republik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9312A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s,  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apo në një institucion tjetër të shërbimit civil, që plotësojnë kushtet për ngritjen në detyrë dhe kërkesat e veçanta për vendin e lirë.</w:t>
      </w:r>
    </w:p>
    <w:p w:rsidR="00E9312A" w:rsidRPr="004F4ED0" w:rsidRDefault="00E9312A" w:rsidP="00EC773C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Institucioni i Presidentit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Republik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 ka vendosur q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procedura e plot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simit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vendit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lir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pozicionin</w:t>
      </w:r>
      <w:r w:rsidR="00AD0FF3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Përgjegjës i Sektorit të Buxhetit, në Drejtorinë e Buxhetit dhe </w:t>
      </w:r>
      <w:proofErr w:type="spellStart"/>
      <w:r w:rsidR="00AD0FF3" w:rsidRPr="004F4ED0">
        <w:rPr>
          <w:rFonts w:ascii="Times New Roman" w:hAnsi="Times New Roman" w:cs="Times New Roman"/>
          <w:sz w:val="24"/>
          <w:szCs w:val="24"/>
          <w:lang w:val="sq-AL"/>
        </w:rPr>
        <w:t>Mirëmenaxhimit</w:t>
      </w:r>
      <w:proofErr w:type="spellEnd"/>
      <w:r w:rsidR="00AD0FF3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Financiar,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të jetë e hapur edhe për kandidatë të tjerë nga jashtë shërbimit civil, të cilët plotësojnë kushtet dhe kërkesat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AD0FF3" w:rsidRPr="004F4ED0">
        <w:rPr>
          <w:rFonts w:ascii="Times New Roman" w:hAnsi="Times New Roman" w:cs="Times New Roman"/>
          <w:sz w:val="24"/>
          <w:szCs w:val="24"/>
          <w:lang w:val="sq-AL"/>
        </w:rPr>
        <w:t>r vendin e lirë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DF3877" w:rsidRPr="004F4ED0" w:rsidRDefault="00DF3877" w:rsidP="00DF38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2.1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A2429A" w:rsidRPr="004F4ED0">
        <w:rPr>
          <w:rFonts w:ascii="Times New Roman" w:hAnsi="Times New Roman" w:cs="Times New Roman"/>
          <w:sz w:val="24"/>
          <w:szCs w:val="24"/>
          <w:lang w:val="sq-AL"/>
        </w:rPr>
        <w:t>Kushtet që duhet të plotësojë kandidati në procedurën e ngritjes në detyrë dhe kriteret e veçanta.</w:t>
      </w:r>
    </w:p>
    <w:p w:rsidR="00DF3877" w:rsidRPr="004F4ED0" w:rsidRDefault="00DF3877" w:rsidP="00DF38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q-AL"/>
        </w:rPr>
      </w:pPr>
    </w:p>
    <w:p w:rsidR="00DF3877" w:rsidRPr="004F4ED0" w:rsidRDefault="00DF3877" w:rsidP="00DF38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Kushtet që duhet të plotësojë kandidati në procedurën e ngritjes në detyrë janë:</w:t>
      </w:r>
    </w:p>
    <w:p w:rsidR="00E506E5" w:rsidRPr="004F4ED0" w:rsidRDefault="00E506E5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4F81BD" w:themeColor="accent1"/>
          <w:sz w:val="24"/>
          <w:szCs w:val="24"/>
          <w:lang w:val="sq-AL"/>
        </w:rPr>
      </w:pPr>
    </w:p>
    <w:p w:rsidR="00E506E5" w:rsidRPr="004F4ED0" w:rsidRDefault="00DF3877" w:rsidP="00DF387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Të jetë nëpunës civil i konfirmuar, në kategorinë III-a/1, III-b, IV-a, ose IV-b;</w:t>
      </w:r>
    </w:p>
    <w:p w:rsidR="00DF3877" w:rsidRPr="004F4ED0" w:rsidRDefault="00DF3877" w:rsidP="00DF387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Të mos kenë masë disiplinore në fuqi;</w:t>
      </w:r>
    </w:p>
    <w:p w:rsidR="00DF3877" w:rsidRPr="004F4ED0" w:rsidRDefault="00DF3877" w:rsidP="00DF387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Të kenë të paktën vlerësimin e fundit “mirë” apo “shumë mirë”.</w:t>
      </w:r>
    </w:p>
    <w:p w:rsidR="00671E87" w:rsidRPr="004F4ED0" w:rsidRDefault="00671E87" w:rsidP="00903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E4753F" w:rsidRPr="004F4ED0" w:rsidRDefault="00E4753F" w:rsidP="00E4753F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E4753F" w:rsidRPr="004F4ED0" w:rsidRDefault="00E4753F" w:rsidP="00E475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Kandidatët duhet të plotësojë kërkesat e posaçme si vijon:</w:t>
      </w:r>
    </w:p>
    <w:p w:rsidR="00244252" w:rsidRPr="001144AF" w:rsidRDefault="00244252" w:rsidP="00244252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1144AF">
        <w:rPr>
          <w:rFonts w:ascii="Times New Roman" w:hAnsi="Times New Roman" w:cs="Times New Roman"/>
          <w:sz w:val="24"/>
          <w:szCs w:val="24"/>
          <w:lang w:val="sq-AL"/>
        </w:rPr>
        <w:t xml:space="preserve">Të zotërojë diplomë </w:t>
      </w:r>
      <w:proofErr w:type="spellStart"/>
      <w:r w:rsidRPr="001144AF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1144AF">
        <w:rPr>
          <w:rFonts w:ascii="Times New Roman" w:hAnsi="Times New Roman" w:cs="Times New Roman"/>
          <w:sz w:val="24"/>
          <w:szCs w:val="24"/>
          <w:lang w:val="sq-AL"/>
        </w:rPr>
        <w:t xml:space="preserve"> Shkencor” në shkenca </w:t>
      </w:r>
      <w:r w:rsidR="00C057E0" w:rsidRPr="001144AF">
        <w:rPr>
          <w:rFonts w:ascii="Times New Roman" w:hAnsi="Times New Roman" w:cs="Times New Roman"/>
          <w:sz w:val="24"/>
          <w:szCs w:val="24"/>
          <w:lang w:val="sq-AL"/>
        </w:rPr>
        <w:t>ekonomike,</w:t>
      </w:r>
      <w:r w:rsidRPr="001144AF">
        <w:rPr>
          <w:rFonts w:ascii="Times New Roman" w:hAnsi="Times New Roman" w:cs="Times New Roman"/>
          <w:sz w:val="24"/>
          <w:szCs w:val="24"/>
          <w:lang w:val="sq-AL"/>
        </w:rPr>
        <w:t xml:space="preserve"> ose Diplomë të Integruar të Nivelit të Dytë (DIND), të barasvlershme me to sipas legjislacionit të arsimit të lartë.</w:t>
      </w:r>
    </w:p>
    <w:p w:rsidR="00C057E0" w:rsidRPr="001144AF" w:rsidRDefault="00C057E0" w:rsidP="00C057E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1144AF">
        <w:rPr>
          <w:rFonts w:ascii="Times New Roman" w:hAnsi="Times New Roman" w:cs="Times New Roman"/>
          <w:sz w:val="24"/>
          <w:szCs w:val="24"/>
          <w:lang w:val="sq-AL"/>
        </w:rPr>
        <w:t>Të këtë të paktën 5 vite përvojë pune në administrat</w:t>
      </w:r>
      <w:r w:rsidRPr="001144AF">
        <w:rPr>
          <w:rFonts w:ascii="Times New Roman" w:eastAsia="MingLiU-ExtB" w:hAnsi="Times New Roman" w:cs="Times New Roman"/>
          <w:sz w:val="24"/>
          <w:szCs w:val="24"/>
          <w:lang w:val="sq-AL"/>
        </w:rPr>
        <w:t>ën publike</w:t>
      </w:r>
      <w:r w:rsidRPr="001144AF">
        <w:rPr>
          <w:rFonts w:ascii="Times New Roman" w:hAnsi="Times New Roman" w:cs="Times New Roman"/>
          <w:sz w:val="24"/>
          <w:szCs w:val="24"/>
          <w:lang w:val="sq-AL"/>
        </w:rPr>
        <w:t>, me profil në fushën e buxhetit.</w:t>
      </w:r>
    </w:p>
    <w:p w:rsidR="00C057E0" w:rsidRPr="001144AF" w:rsidRDefault="00C057E0" w:rsidP="00C057E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1144AF">
        <w:rPr>
          <w:rFonts w:ascii="Times New Roman" w:hAnsi="Times New Roman" w:cs="Times New Roman"/>
          <w:sz w:val="24"/>
          <w:szCs w:val="24"/>
          <w:lang w:val="sq-AL"/>
        </w:rPr>
        <w:t>Njohuri të gjuhës angleze.</w:t>
      </w:r>
    </w:p>
    <w:p w:rsidR="002A18A2" w:rsidRPr="004F4ED0" w:rsidRDefault="002A18A2" w:rsidP="002A08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2A18A2" w:rsidRPr="004F4ED0" w:rsidRDefault="002A18A2" w:rsidP="002A1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2.2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Dokumentacioni, mënyra dhe afati i dorëzimit.</w:t>
      </w:r>
    </w:p>
    <w:p w:rsidR="002A18A2" w:rsidRPr="004F4ED0" w:rsidRDefault="002A18A2" w:rsidP="002A1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2A18A2" w:rsidRPr="004F4ED0" w:rsidRDefault="002A18A2" w:rsidP="002A1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Kandidatët që aplikojnë bashkë me </w:t>
      </w:r>
      <w:r w:rsidRPr="004F4ED0">
        <w:rPr>
          <w:rFonts w:ascii="Times New Roman" w:hAnsi="Times New Roman" w:cs="Times New Roman"/>
          <w:b/>
          <w:sz w:val="24"/>
          <w:szCs w:val="24"/>
          <w:u w:val="single"/>
          <w:lang w:val="sq-AL"/>
        </w:rPr>
        <w:t xml:space="preserve">kërkesën 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duhet të dorëzojnë dokumentet si më poshtë:</w:t>
      </w:r>
    </w:p>
    <w:p w:rsidR="002A18A2" w:rsidRPr="004F4ED0" w:rsidRDefault="002A18A2" w:rsidP="002A18A2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Jetëshkrimi profesional, përfshirë të dhënat e kontaktit, postën elektronike zyrtare dhe adresën postare;</w:t>
      </w: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Kopje të njehsuar të dokumenteve (diplomë (përfshirë edhe diplomën Bachelor), listë notash). Diplomat që janë marrë jashtë vendit, duhet të jenë njohur paraprakisht pranë institucionit përgjegjës për njehsimin e diplomave, sipas legjislacionit në fuqi;</w:t>
      </w: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lastRenderedPageBreak/>
        <w:t>Fotokopje të kartës së identitetit, (ID);</w:t>
      </w: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Fotokopje të librezës së punës (të gjitha faqet që vërtetojnë eksperiencën në punë);</w:t>
      </w: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Vërtetim të gjendjes gjyqësore;</w:t>
      </w: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Vërtetim të gjendjes shëndetësore;</w:t>
      </w: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Vërtetim nga institucioni që nuk ka masë disiplinore në fuqi; </w:t>
      </w: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Vlerësimin e fundit të punës nga eprori direkt;</w:t>
      </w:r>
    </w:p>
    <w:p w:rsidR="002A18A2" w:rsidRPr="004F4ED0" w:rsidRDefault="002A18A2" w:rsidP="002A18A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Çdo dokumentacion tjetër që vërteton plotësimin e kushteve të mësipërme, si dhe trajnime, kualifikime, arsimin shtesë, vlerësimet pozitive apo të tjera të përmendura në jetëshkrim.</w:t>
      </w:r>
    </w:p>
    <w:p w:rsidR="002A18A2" w:rsidRPr="004F4ED0" w:rsidRDefault="002A18A2" w:rsidP="002A08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2A08A8" w:rsidRPr="004F4ED0" w:rsidRDefault="002A08A8" w:rsidP="002A08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Dorëzimi i dokumenteve për procedurën e </w:t>
      </w:r>
      <w:r w:rsidR="008C05F0" w:rsidRPr="004F4ED0">
        <w:rPr>
          <w:rFonts w:ascii="Times New Roman" w:hAnsi="Times New Roman" w:cs="Times New Roman"/>
          <w:sz w:val="24"/>
          <w:szCs w:val="24"/>
          <w:lang w:val="sq-AL"/>
        </w:rPr>
        <w:t>ngritjes në detyrë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duhet të bëhet brenda datës </w:t>
      </w:r>
      <w:r w:rsidR="00E74FFF">
        <w:rPr>
          <w:rFonts w:ascii="Times New Roman" w:hAnsi="Times New Roman" w:cs="Times New Roman"/>
          <w:sz w:val="24"/>
          <w:szCs w:val="24"/>
          <w:lang w:val="sq-AL"/>
        </w:rPr>
        <w:t>17</w:t>
      </w:r>
      <w:r w:rsidR="00C057E0" w:rsidRPr="004F4ED0">
        <w:rPr>
          <w:rFonts w:ascii="Times New Roman" w:hAnsi="Times New Roman" w:cs="Times New Roman"/>
          <w:sz w:val="24"/>
          <w:szCs w:val="24"/>
          <w:lang w:val="sq-AL"/>
        </w:rPr>
        <w:t>.06.</w:t>
      </w:r>
      <w:r w:rsidR="00FB0233" w:rsidRPr="004F4ED0">
        <w:rPr>
          <w:rFonts w:ascii="Times New Roman" w:hAnsi="Times New Roman" w:cs="Times New Roman"/>
          <w:sz w:val="24"/>
          <w:szCs w:val="24"/>
          <w:lang w:val="sq-AL"/>
        </w:rPr>
        <w:t>2021</w:t>
      </w:r>
      <w:r w:rsidR="00BD72AF"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2A08A8" w:rsidRPr="004F4ED0" w:rsidRDefault="002A08A8" w:rsidP="002A08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2A08A8" w:rsidRPr="004F4ED0" w:rsidRDefault="002A08A8" w:rsidP="002A08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2.3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8A7946" w:rsidRPr="004F4ED0">
        <w:rPr>
          <w:rFonts w:ascii="Times New Roman" w:hAnsi="Times New Roman" w:cs="Times New Roman"/>
          <w:sz w:val="24"/>
          <w:szCs w:val="24"/>
          <w:lang w:val="sq-AL"/>
        </w:rPr>
        <w:t>Rezultatet për fazën e verifikimit paraprak.</w:t>
      </w:r>
    </w:p>
    <w:p w:rsidR="002A08A8" w:rsidRPr="004F4ED0" w:rsidRDefault="00CA38B1" w:rsidP="00CA38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Lista e 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simit paraprak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kandidat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ve q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do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vazhdojn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konkurrimin, do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shpallet </w:t>
      </w:r>
    </w:p>
    <w:p w:rsidR="00CA38B1" w:rsidRPr="004F4ED0" w:rsidRDefault="002A08A8" w:rsidP="00CA38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në faqen zyrtare të internetit të Institucionit të Presidentit të Republikës, </w:t>
      </w:r>
      <w:r w:rsidR="00CA38B1" w:rsidRPr="004F4ED0">
        <w:rPr>
          <w:rFonts w:ascii="Times New Roman" w:hAnsi="Times New Roman" w:cs="Times New Roman"/>
          <w:sz w:val="24"/>
          <w:szCs w:val="24"/>
          <w:lang w:val="sq-AL"/>
        </w:rPr>
        <w:t>si dhe në portalin “Shërbimi Kombëtar i Punësimit”.</w:t>
      </w:r>
    </w:p>
    <w:p w:rsidR="002A08A8" w:rsidRPr="004F4ED0" w:rsidRDefault="002A08A8" w:rsidP="00CA38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2A08A8" w:rsidRPr="004F4ED0" w:rsidRDefault="002A08A8" w:rsidP="002A08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Në të njëjtën datë, kandidatët që nuk i plotësojnë kushtet e </w:t>
      </w:r>
      <w:r w:rsidR="00203320" w:rsidRPr="004F4ED0">
        <w:rPr>
          <w:rFonts w:ascii="Times New Roman" w:hAnsi="Times New Roman" w:cs="Times New Roman"/>
          <w:sz w:val="24"/>
          <w:szCs w:val="24"/>
          <w:lang w:val="sq-AL"/>
        </w:rPr>
        <w:t>dhe kriteret e veçanta për procedurën e ngritjes në detyrë do të njoftohen individualisht në mënyrë elektronike (nëpërmjet adresës së e-mail).</w:t>
      </w:r>
    </w:p>
    <w:p w:rsidR="00E506E5" w:rsidRPr="004F4ED0" w:rsidRDefault="00CA38B1" w:rsidP="00E5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Ankesat nga kandidat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t paraqiten pran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nj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sis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rgjegj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se, brenda 5 dit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ve kalendarike nga data e njoftimit individual dhe ankuesi merr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rgjigje brenda 5 dit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ve nga data kalendarike nga data e depozitimit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ankes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s.</w:t>
      </w:r>
    </w:p>
    <w:p w:rsidR="00CA38B1" w:rsidRPr="004F4ED0" w:rsidRDefault="00CA38B1" w:rsidP="002033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203320" w:rsidRPr="004F4ED0" w:rsidRDefault="00203320" w:rsidP="002033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2.4 </w:t>
      </w:r>
      <w:r w:rsidR="008A7946" w:rsidRPr="004F4ED0">
        <w:rPr>
          <w:rFonts w:ascii="Times New Roman" w:hAnsi="Times New Roman" w:cs="Times New Roman"/>
          <w:sz w:val="24"/>
          <w:szCs w:val="24"/>
          <w:lang w:val="sq-AL"/>
        </w:rPr>
        <w:t>Fusha e njohurive, aftësitë dhe cilësitë mbi të cilat do të zhvillohet testimi dhe intervista.</w:t>
      </w:r>
    </w:p>
    <w:p w:rsidR="00A97D69" w:rsidRPr="004F4ED0" w:rsidRDefault="00A97D69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860259" w:rsidRPr="004F4ED0" w:rsidRDefault="00203320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Kandidat</w:t>
      </w:r>
      <w:r w:rsidR="00B55C9B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t do t</w:t>
      </w:r>
      <w:r w:rsidR="00B55C9B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testohen me shkrim n</w:t>
      </w:r>
      <w:r w:rsidR="00B55C9B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lidhje me:</w:t>
      </w:r>
    </w:p>
    <w:p w:rsidR="00B60D9E" w:rsidRPr="004F4ED0" w:rsidRDefault="00B60D9E" w:rsidP="00B60D9E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203320" w:rsidRPr="004F4ED0" w:rsidRDefault="00203320" w:rsidP="004A765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Njohuritë mbi Kushtetutën e Republikës së Shqipërisë;</w:t>
      </w:r>
    </w:p>
    <w:p w:rsidR="00203320" w:rsidRPr="004F4ED0" w:rsidRDefault="00203320" w:rsidP="004A765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Njohuritë mbi ligji nr. 90/2012 “Për organet dhe funksionimin e administratës shtetërore” dhe Vendimet e Këshillit të Ministrave në zbatim të tij);</w:t>
      </w:r>
    </w:p>
    <w:p w:rsidR="00203320" w:rsidRPr="004F4ED0" w:rsidRDefault="008977A3" w:rsidP="004A765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Njohuritë mbi ligjin</w:t>
      </w:r>
      <w:r w:rsidR="00203320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nr. 9367, datë 07.04.2005, i ndryshuar “Për</w:t>
      </w:r>
      <w:r w:rsidR="00FB6B23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parandalimin e konfliktit të </w:t>
      </w:r>
      <w:r w:rsidR="00203320" w:rsidRPr="004F4ED0">
        <w:rPr>
          <w:rFonts w:ascii="Times New Roman" w:hAnsi="Times New Roman" w:cs="Times New Roman"/>
          <w:sz w:val="24"/>
          <w:szCs w:val="24"/>
          <w:lang w:val="sq-AL"/>
        </w:rPr>
        <w:t>interesit në ushtrimin e funksioneve publike”;</w:t>
      </w:r>
    </w:p>
    <w:p w:rsidR="00FB6B23" w:rsidRPr="004F4ED0" w:rsidRDefault="00203320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Njohuritë mbi legjislacionin për nëpunësin civil (ligji nr. 152/2013, i ndryshuar dhe Vendimet e Këshillit të Ministrave në zbatim të tij);</w:t>
      </w:r>
    </w:p>
    <w:p w:rsidR="00203320" w:rsidRPr="004F4ED0" w:rsidRDefault="00FB6B23" w:rsidP="004A765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Ko</w:t>
      </w:r>
      <w:r w:rsidR="00203320" w:rsidRPr="004F4ED0">
        <w:rPr>
          <w:rFonts w:ascii="Times New Roman" w:hAnsi="Times New Roman" w:cs="Times New Roman"/>
          <w:sz w:val="24"/>
          <w:szCs w:val="24"/>
          <w:lang w:val="sq-AL"/>
        </w:rPr>
        <w:t>din e Procedurave Administrative të Republikës së Shqipërisë, (ligji  nr. 44/2015) i ndryshuar;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Ligji nr. 137/2020 “Për buxhetin e vitit 2021” dhe udhëzimet e Ministrit të Financave në zbatim të tij.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VKM nr. 997 datë 10.02.2010, “” Për trajtimin financiar të punonjësve që dërgohen me shërbim jashtë vendit të punës, brenda vendit”, i ndryshuar</w:t>
      </w:r>
      <w:r w:rsidR="00C057E0" w:rsidRPr="004F4ED0">
        <w:rPr>
          <w:rFonts w:ascii="Times New Roman" w:hAnsi="Times New Roman" w:cs="Times New Roman"/>
          <w:sz w:val="24"/>
          <w:szCs w:val="24"/>
          <w:lang w:val="sq-AL"/>
        </w:rPr>
        <w:t>;</w:t>
      </w:r>
    </w:p>
    <w:p w:rsidR="00FB6B23" w:rsidRPr="004F4ED0" w:rsidRDefault="00FB6B23" w:rsidP="00FB6B2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VKM nr. 404 datë 24.10.1991 “ Për  trajtimin e personaliteteve të larta shtetërore”, i ndryshuar;</w:t>
      </w:r>
    </w:p>
    <w:p w:rsidR="00203320" w:rsidRPr="004F4ED0" w:rsidRDefault="00203320" w:rsidP="004A765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Ligjin “Për mbrojtjen e të dhënave personale”, (nr. 9887, datë 10.03.2008, i ndryshuar);</w:t>
      </w:r>
    </w:p>
    <w:p w:rsidR="00203320" w:rsidRPr="004F4ED0" w:rsidRDefault="00203320" w:rsidP="004A765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Legjislacionin për rregullat e etikës në administratën publike (ligji nr. 9131, datë 08.09.2003); </w:t>
      </w:r>
    </w:p>
    <w:p w:rsidR="00203320" w:rsidRPr="004F4ED0" w:rsidRDefault="00203320" w:rsidP="004A765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Ligjin nr. 119/2014</w:t>
      </w:r>
      <w:r w:rsidR="00CA38B1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“Për të drejtën e informimit”.</w:t>
      </w:r>
    </w:p>
    <w:p w:rsidR="00203320" w:rsidRPr="004F4ED0" w:rsidRDefault="00203320" w:rsidP="004A76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203320" w:rsidRPr="004F4ED0" w:rsidRDefault="00203320" w:rsidP="00860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A00B87" w:rsidRPr="004F4ED0" w:rsidRDefault="00A00B87" w:rsidP="00A00B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2.5 </w:t>
      </w:r>
      <w:r w:rsidR="008A7946" w:rsidRPr="004F4ED0">
        <w:rPr>
          <w:rFonts w:ascii="Times New Roman" w:hAnsi="Times New Roman" w:cs="Times New Roman"/>
          <w:sz w:val="24"/>
          <w:szCs w:val="24"/>
          <w:lang w:val="sq-AL"/>
        </w:rPr>
        <w:t>Mënyra e vlerësimit të kandidatëve.</w:t>
      </w:r>
    </w:p>
    <w:p w:rsidR="00A00B87" w:rsidRPr="004F4ED0" w:rsidRDefault="00A00B87" w:rsidP="00A00B87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sq-AL"/>
        </w:rPr>
      </w:pPr>
    </w:p>
    <w:p w:rsidR="00642D80" w:rsidRPr="004F4ED0" w:rsidRDefault="00642D80" w:rsidP="00A00B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simin e kandidat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ve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rfshihen:</w:t>
      </w:r>
    </w:p>
    <w:p w:rsidR="00D31546" w:rsidRPr="004F4ED0" w:rsidRDefault="00642D80" w:rsidP="00642D8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lastRenderedPageBreak/>
        <w:t>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simi i jet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shkrimit, q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konsiston 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simin 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e arsimimit,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rvoj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s e trajnimeve,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lidhura me fush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n, si dhe 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simet e arritjeve individuale 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pun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;</w:t>
      </w:r>
    </w:p>
    <w:p w:rsidR="00D31546" w:rsidRPr="004F4ED0" w:rsidRDefault="00D31546" w:rsidP="00642D8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Vler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simi me shkrim;</w:t>
      </w:r>
    </w:p>
    <w:p w:rsidR="00D31546" w:rsidRPr="004F4ED0" w:rsidRDefault="00D31546" w:rsidP="00642D8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Intervista e strukturuar me goj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D31546" w:rsidRPr="004F4ED0" w:rsidRDefault="00D31546" w:rsidP="00D315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A00B87" w:rsidRPr="004F4ED0" w:rsidRDefault="00A00B87" w:rsidP="00D315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Kandidatët do të vlerësohen 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nga “Komiteti i Pranimit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r Ngritjen 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Detyr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” i ngritur pran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Institucionit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Presidentit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Republik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s. Totali i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ve 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sht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100,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cilat ndahen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rkat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D31546" w:rsidRPr="004F4ED0">
        <w:rPr>
          <w:rFonts w:ascii="Times New Roman" w:hAnsi="Times New Roman" w:cs="Times New Roman"/>
          <w:sz w:val="24"/>
          <w:szCs w:val="24"/>
          <w:lang w:val="sq-AL"/>
        </w:rPr>
        <w:t>sisht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:</w:t>
      </w:r>
    </w:p>
    <w:p w:rsidR="00D31546" w:rsidRPr="004F4ED0" w:rsidRDefault="00D31546" w:rsidP="00D31546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20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dokumentacionin e dor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zuar;</w:t>
      </w:r>
    </w:p>
    <w:p w:rsidR="00D31546" w:rsidRPr="004F4ED0" w:rsidRDefault="00D31546" w:rsidP="00D31546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40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intervist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n e strukturuar me goj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;</w:t>
      </w:r>
    </w:p>
    <w:p w:rsidR="00D31546" w:rsidRPr="004F4ED0" w:rsidRDefault="00D31546" w:rsidP="00D31546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40 pik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r testimin me shkrim.</w:t>
      </w:r>
    </w:p>
    <w:p w:rsidR="00D31546" w:rsidRPr="004F4ED0" w:rsidRDefault="00D31546" w:rsidP="00D315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D31546" w:rsidRPr="004F4ED0" w:rsidRDefault="00D31546" w:rsidP="00D315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Intervista e strukturuar me goj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dhe testimi me shkrim do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b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hen, 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792C62" w:rsidRPr="004F4ED0">
        <w:rPr>
          <w:rFonts w:ascii="Times New Roman" w:hAnsi="Times New Roman" w:cs="Times New Roman"/>
          <w:sz w:val="24"/>
          <w:szCs w:val="24"/>
          <w:lang w:val="sq-AL"/>
        </w:rPr>
        <w:t>ambientet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e Institucionit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Presidentit 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Republik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s.</w:t>
      </w:r>
    </w:p>
    <w:p w:rsidR="00D31546" w:rsidRPr="004F4ED0" w:rsidRDefault="00D31546" w:rsidP="00D315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BB73D0" w:rsidRPr="004F4ED0" w:rsidRDefault="009A2F71" w:rsidP="00BB73D0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M</w:t>
      </w:r>
      <w:r w:rsidR="008A7946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ënyra e  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njoftimit dhe </w:t>
      </w:r>
      <w:r w:rsidR="008A7946" w:rsidRPr="004F4ED0">
        <w:rPr>
          <w:rFonts w:ascii="Times New Roman" w:hAnsi="Times New Roman" w:cs="Times New Roman"/>
          <w:sz w:val="24"/>
          <w:szCs w:val="24"/>
          <w:lang w:val="sq-AL"/>
        </w:rPr>
        <w:t>komunikimit.</w:t>
      </w:r>
    </w:p>
    <w:p w:rsidR="009A2F71" w:rsidRPr="004F4ED0" w:rsidRDefault="009A2F71" w:rsidP="009A2F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9A2F71" w:rsidRPr="004F4ED0" w:rsidRDefault="009A2F71" w:rsidP="009A2F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>Lista e fituesve me të paktën 70 pikë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>(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>70 % të pikëve)</w:t>
      </w:r>
    </w:p>
    <w:p w:rsidR="009A2F71" w:rsidRPr="004F4ED0" w:rsidRDefault="009A2F71" w:rsidP="009A2F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Kandidatët fitues janë kandidatët që marrin të paktën 70 pikë e lart.</w:t>
      </w:r>
    </w:p>
    <w:p w:rsidR="009A2F71" w:rsidRPr="004F4ED0" w:rsidRDefault="009A2F71" w:rsidP="009A2F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8A7946" w:rsidRPr="004F4ED0" w:rsidRDefault="009A2F71" w:rsidP="009A2F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Ankesat nga kandidatët paraqiten pranë KPND, brenda 3 ditëve kalendarike nga data e njoftimit individual dhe ankuesi merr përgjigje brenda 5 ditëve kalendarike nga data e depozitimit të ankesës.</w:t>
      </w:r>
    </w:p>
    <w:p w:rsidR="009A2F71" w:rsidRPr="004F4ED0" w:rsidRDefault="009A2F71" w:rsidP="008A79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9A2F71" w:rsidRPr="004F4ED0" w:rsidRDefault="00A00B87" w:rsidP="002A1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Në përfundim të vlerësimit të kandidatëve, Institucioni i Presidentit të Republikës do t’i njoftojë ata individualisht në mënyrë elektronike për rezultatet </w:t>
      </w:r>
      <w:r w:rsidRPr="004F4ED0">
        <w:rPr>
          <w:rFonts w:ascii="Times New Roman" w:hAnsi="Times New Roman" w:cs="Times New Roman"/>
          <w:i/>
          <w:sz w:val="24"/>
          <w:szCs w:val="24"/>
          <w:lang w:val="sq-AL"/>
        </w:rPr>
        <w:t>(nëpërmjet adresës së e-mail-it).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</w:p>
    <w:p w:rsidR="00D9357A" w:rsidRPr="004F4ED0" w:rsidRDefault="00D9357A" w:rsidP="00D9357A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9A2F71" w:rsidRPr="004F4ED0" w:rsidRDefault="009A2F71" w:rsidP="009A2F71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Për datën e daljes së rezultateve të verifikimit paraprak.</w:t>
      </w:r>
    </w:p>
    <w:p w:rsidR="009A2F71" w:rsidRPr="004F4ED0" w:rsidRDefault="009A2F71" w:rsidP="00323349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Për datën, vendin dhe orën ku do të zhvillohet konkurrimi.</w:t>
      </w:r>
    </w:p>
    <w:p w:rsidR="009A2F71" w:rsidRPr="004F4ED0" w:rsidRDefault="009A2F71" w:rsidP="00D9357A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4A7653" w:rsidRPr="004F4ED0" w:rsidRDefault="00A00B87" w:rsidP="00323349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sz w:val="24"/>
          <w:szCs w:val="24"/>
          <w:lang w:val="sq-AL"/>
        </w:rPr>
        <w:t>Të gjithë kandidatët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që aplikojnë për këtë procedurë</w:t>
      </w:r>
      <w:r w:rsidRPr="004F4ED0">
        <w:rPr>
          <w:rFonts w:ascii="Times New Roman" w:hAnsi="Times New Roman" w:cs="Times New Roman"/>
          <w:i/>
          <w:sz w:val="24"/>
          <w:szCs w:val="24"/>
          <w:lang w:val="sq-AL"/>
        </w:rPr>
        <w:t>,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duhet të vizitojnë në mënyrë të vazhdueshme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faqen 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zyrtare të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Institucion</w:t>
      </w:r>
      <w:r w:rsidR="009A2F71" w:rsidRPr="004F4ED0">
        <w:rPr>
          <w:rFonts w:ascii="Times New Roman" w:hAnsi="Times New Roman" w:cs="Times New Roman"/>
          <w:sz w:val="24"/>
          <w:szCs w:val="24"/>
          <w:lang w:val="sq-AL"/>
        </w:rPr>
        <w:t>it të Presidentit të Republikës.</w:t>
      </w:r>
      <w:r w:rsidRPr="004F4ED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</w:p>
    <w:p w:rsidR="00C658AE" w:rsidRPr="004F4ED0" w:rsidRDefault="00C658AE" w:rsidP="00323349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C658AE" w:rsidRPr="004F4ED0" w:rsidRDefault="00C658AE" w:rsidP="00323349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C658AE" w:rsidRPr="004F4ED0" w:rsidRDefault="00C658AE" w:rsidP="00C658AE">
      <w:pPr>
        <w:jc w:val="right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>INSTITUCIONI I PRESIDENTIT T</w:t>
      </w:r>
      <w:r w:rsidR="00D9357A" w:rsidRPr="004F4ED0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REPUBLIK</w:t>
      </w:r>
      <w:r w:rsidR="00D9357A" w:rsidRPr="004F4ED0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>S</w:t>
      </w:r>
    </w:p>
    <w:p w:rsidR="00552524" w:rsidRPr="004F4ED0" w:rsidRDefault="002606E5" w:rsidP="002606E5">
      <w:pPr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                                                                                   </w:t>
      </w:r>
    </w:p>
    <w:p w:rsidR="00C658AE" w:rsidRPr="002606E5" w:rsidRDefault="00552524" w:rsidP="002606E5">
      <w:pPr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                                                                                     </w:t>
      </w:r>
      <w:r w:rsidR="002606E5" w:rsidRPr="004F4ED0">
        <w:rPr>
          <w:rFonts w:ascii="Times New Roman" w:hAnsi="Times New Roman" w:cs="Times New Roman"/>
          <w:b/>
          <w:sz w:val="24"/>
          <w:szCs w:val="24"/>
          <w:lang w:val="sq-AL"/>
        </w:rPr>
        <w:t xml:space="preserve">  </w:t>
      </w:r>
      <w:r w:rsidR="00C658AE" w:rsidRPr="004F4ED0">
        <w:rPr>
          <w:rFonts w:ascii="Times New Roman" w:hAnsi="Times New Roman" w:cs="Times New Roman"/>
          <w:b/>
          <w:sz w:val="24"/>
          <w:szCs w:val="24"/>
          <w:lang w:val="sq-AL"/>
        </w:rPr>
        <w:t>NJ</w:t>
      </w:r>
      <w:r w:rsidR="00D9357A" w:rsidRPr="004F4ED0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C658AE" w:rsidRPr="004F4ED0">
        <w:rPr>
          <w:rFonts w:ascii="Times New Roman" w:hAnsi="Times New Roman" w:cs="Times New Roman"/>
          <w:b/>
          <w:sz w:val="24"/>
          <w:szCs w:val="24"/>
          <w:lang w:val="sq-AL"/>
        </w:rPr>
        <w:t>SIA PËRGJEGJ</w:t>
      </w:r>
      <w:r w:rsidR="00D9357A" w:rsidRPr="004F4ED0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C658AE" w:rsidRPr="004F4ED0">
        <w:rPr>
          <w:rFonts w:ascii="Times New Roman" w:hAnsi="Times New Roman" w:cs="Times New Roman"/>
          <w:b/>
          <w:sz w:val="24"/>
          <w:szCs w:val="24"/>
          <w:lang w:val="sq-AL"/>
        </w:rPr>
        <w:t>SE</w:t>
      </w:r>
    </w:p>
    <w:p w:rsidR="00056E59" w:rsidRPr="00DE093C" w:rsidRDefault="00056E59" w:rsidP="00056E59">
      <w:pPr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056E59" w:rsidRPr="0019603C" w:rsidRDefault="00056E59" w:rsidP="00056E59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</w:p>
    <w:sectPr w:rsidR="00056E59" w:rsidRPr="0019603C" w:rsidSect="00323349">
      <w:footerReference w:type="default" r:id="rId9"/>
      <w:pgSz w:w="12240" w:h="15840"/>
      <w:pgMar w:top="630" w:right="1440" w:bottom="5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3CD" w:rsidRDefault="008933CD" w:rsidP="00234A7B">
      <w:pPr>
        <w:spacing w:after="0" w:line="240" w:lineRule="auto"/>
      </w:pPr>
      <w:r>
        <w:separator/>
      </w:r>
    </w:p>
  </w:endnote>
  <w:endnote w:type="continuationSeparator" w:id="0">
    <w:p w:rsidR="008933CD" w:rsidRDefault="008933CD" w:rsidP="0023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F71" w:rsidRDefault="009A2F71" w:rsidP="00323349">
    <w:pPr>
      <w:tabs>
        <w:tab w:val="center" w:pos="4320"/>
        <w:tab w:val="right" w:pos="8640"/>
      </w:tabs>
      <w:spacing w:after="0"/>
      <w:jc w:val="center"/>
      <w:rPr>
        <w:rFonts w:eastAsia="Calibri"/>
        <w:sz w:val="20"/>
        <w:szCs w:val="20"/>
        <w:lang w:val="sq-AL"/>
      </w:rPr>
    </w:pPr>
    <w:r>
      <w:rPr>
        <w:rFonts w:eastAsia="Calibri"/>
        <w:sz w:val="20"/>
        <w:szCs w:val="20"/>
        <w:lang w:val="sq-AL"/>
      </w:rPr>
      <w:t>___________________________________________________________________________________</w:t>
    </w:r>
  </w:p>
  <w:p w:rsidR="009A2F71" w:rsidRPr="00234A7B" w:rsidRDefault="009A2F71" w:rsidP="00323349">
    <w:pPr>
      <w:tabs>
        <w:tab w:val="center" w:pos="4320"/>
        <w:tab w:val="right" w:pos="8640"/>
      </w:tabs>
      <w:spacing w:after="0"/>
      <w:jc w:val="center"/>
      <w:rPr>
        <w:rFonts w:ascii="Times New Roman" w:hAnsi="Times New Roman" w:cs="Times New Roman"/>
      </w:rPr>
    </w:pPr>
    <w:r w:rsidRPr="00234A7B">
      <w:rPr>
        <w:rFonts w:ascii="Times New Roman" w:eastAsia="Calibri" w:hAnsi="Times New Roman" w:cs="Times New Roman"/>
        <w:sz w:val="20"/>
        <w:szCs w:val="20"/>
        <w:lang w:val="sq-AL"/>
      </w:rPr>
      <w:t>Institucioni i Presidentit të Republikës, 04 2389 810, Blv “Dëshmorët e Kombit”, Tiranë, www.president.al</w:t>
    </w:r>
  </w:p>
  <w:p w:rsidR="009A2F71" w:rsidRPr="00234A7B" w:rsidRDefault="009A2F71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3CD" w:rsidRDefault="008933CD" w:rsidP="00234A7B">
      <w:pPr>
        <w:spacing w:after="0" w:line="240" w:lineRule="auto"/>
      </w:pPr>
      <w:r>
        <w:separator/>
      </w:r>
    </w:p>
  </w:footnote>
  <w:footnote w:type="continuationSeparator" w:id="0">
    <w:p w:rsidR="008933CD" w:rsidRDefault="008933CD" w:rsidP="00234A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077B4"/>
    <w:multiLevelType w:val="hybridMultilevel"/>
    <w:tmpl w:val="375633B4"/>
    <w:lvl w:ilvl="0" w:tplc="D284BC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F5CB7"/>
    <w:multiLevelType w:val="hybridMultilevel"/>
    <w:tmpl w:val="C6E858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33E63"/>
    <w:multiLevelType w:val="hybridMultilevel"/>
    <w:tmpl w:val="33583AB0"/>
    <w:lvl w:ilvl="0" w:tplc="D154003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50475"/>
    <w:multiLevelType w:val="hybridMultilevel"/>
    <w:tmpl w:val="70142908"/>
    <w:lvl w:ilvl="0" w:tplc="DBB4457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F6CF5"/>
    <w:multiLevelType w:val="hybridMultilevel"/>
    <w:tmpl w:val="0AEC4550"/>
    <w:lvl w:ilvl="0" w:tplc="D284BC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44973"/>
    <w:multiLevelType w:val="hybridMultilevel"/>
    <w:tmpl w:val="2AC65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C5608D"/>
    <w:multiLevelType w:val="hybridMultilevel"/>
    <w:tmpl w:val="3C562200"/>
    <w:lvl w:ilvl="0" w:tplc="E8FA42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414B2"/>
    <w:multiLevelType w:val="hybridMultilevel"/>
    <w:tmpl w:val="51A6B414"/>
    <w:lvl w:ilvl="0" w:tplc="D154003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A077F0"/>
    <w:multiLevelType w:val="hybridMultilevel"/>
    <w:tmpl w:val="1D9079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F1F76"/>
    <w:multiLevelType w:val="hybridMultilevel"/>
    <w:tmpl w:val="8C3C6AC4"/>
    <w:lvl w:ilvl="0" w:tplc="F3E2DA9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380A"/>
    <w:multiLevelType w:val="hybridMultilevel"/>
    <w:tmpl w:val="E4FAF690"/>
    <w:lvl w:ilvl="0" w:tplc="DBB4457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3D2571"/>
    <w:multiLevelType w:val="hybridMultilevel"/>
    <w:tmpl w:val="4608EDA4"/>
    <w:lvl w:ilvl="0" w:tplc="D154003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901BF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66026CD"/>
    <w:multiLevelType w:val="hybridMultilevel"/>
    <w:tmpl w:val="E570A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184EB0"/>
    <w:multiLevelType w:val="hybridMultilevel"/>
    <w:tmpl w:val="FEE40760"/>
    <w:lvl w:ilvl="0" w:tplc="D154003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1F70B7"/>
    <w:multiLevelType w:val="hybridMultilevel"/>
    <w:tmpl w:val="060EBB3C"/>
    <w:lvl w:ilvl="0" w:tplc="053627E6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B70E67"/>
    <w:multiLevelType w:val="hybridMultilevel"/>
    <w:tmpl w:val="6FC2BE6A"/>
    <w:lvl w:ilvl="0" w:tplc="D154003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E502B"/>
    <w:multiLevelType w:val="hybridMultilevel"/>
    <w:tmpl w:val="73481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843BA2"/>
    <w:multiLevelType w:val="hybridMultilevel"/>
    <w:tmpl w:val="DAA0D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73F38"/>
    <w:multiLevelType w:val="hybridMultilevel"/>
    <w:tmpl w:val="ECEA8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6136D8"/>
    <w:multiLevelType w:val="hybridMultilevel"/>
    <w:tmpl w:val="07825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01910"/>
    <w:multiLevelType w:val="hybridMultilevel"/>
    <w:tmpl w:val="3DFC67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297FDF"/>
    <w:multiLevelType w:val="hybridMultilevel"/>
    <w:tmpl w:val="30E64D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BA10F9"/>
    <w:multiLevelType w:val="multilevel"/>
    <w:tmpl w:val="A566B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24" w15:restartNumberingAfterBreak="0">
    <w:nsid w:val="36DC5F62"/>
    <w:multiLevelType w:val="hybridMultilevel"/>
    <w:tmpl w:val="BFE2B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5B7AF5"/>
    <w:multiLevelType w:val="hybridMultilevel"/>
    <w:tmpl w:val="935CB0E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95087"/>
    <w:multiLevelType w:val="hybridMultilevel"/>
    <w:tmpl w:val="9F8086EC"/>
    <w:lvl w:ilvl="0" w:tplc="053627E6">
      <w:start w:val="1"/>
      <w:numFmt w:val="decimal"/>
      <w:lvlText w:val="%1."/>
      <w:lvlJc w:val="left"/>
      <w:pPr>
        <w:ind w:left="810" w:hanging="360"/>
      </w:pPr>
      <w:rPr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-1513" w:hanging="360"/>
      </w:pPr>
    </w:lvl>
    <w:lvl w:ilvl="2" w:tplc="0809001B" w:tentative="1">
      <w:start w:val="1"/>
      <w:numFmt w:val="lowerRoman"/>
      <w:lvlText w:val="%3."/>
      <w:lvlJc w:val="right"/>
      <w:pPr>
        <w:ind w:left="-793" w:hanging="180"/>
      </w:pPr>
    </w:lvl>
    <w:lvl w:ilvl="3" w:tplc="0809000F" w:tentative="1">
      <w:start w:val="1"/>
      <w:numFmt w:val="decimal"/>
      <w:lvlText w:val="%4."/>
      <w:lvlJc w:val="left"/>
      <w:pPr>
        <w:ind w:left="-73" w:hanging="360"/>
      </w:pPr>
    </w:lvl>
    <w:lvl w:ilvl="4" w:tplc="08090019" w:tentative="1">
      <w:start w:val="1"/>
      <w:numFmt w:val="lowerLetter"/>
      <w:lvlText w:val="%5."/>
      <w:lvlJc w:val="left"/>
      <w:pPr>
        <w:ind w:left="647" w:hanging="360"/>
      </w:pPr>
    </w:lvl>
    <w:lvl w:ilvl="5" w:tplc="0809001B" w:tentative="1">
      <w:start w:val="1"/>
      <w:numFmt w:val="lowerRoman"/>
      <w:lvlText w:val="%6."/>
      <w:lvlJc w:val="right"/>
      <w:pPr>
        <w:ind w:left="1367" w:hanging="180"/>
      </w:pPr>
    </w:lvl>
    <w:lvl w:ilvl="6" w:tplc="0809000F" w:tentative="1">
      <w:start w:val="1"/>
      <w:numFmt w:val="decimal"/>
      <w:lvlText w:val="%7."/>
      <w:lvlJc w:val="left"/>
      <w:pPr>
        <w:ind w:left="2087" w:hanging="360"/>
      </w:pPr>
    </w:lvl>
    <w:lvl w:ilvl="7" w:tplc="08090019" w:tentative="1">
      <w:start w:val="1"/>
      <w:numFmt w:val="lowerLetter"/>
      <w:lvlText w:val="%8."/>
      <w:lvlJc w:val="left"/>
      <w:pPr>
        <w:ind w:left="2807" w:hanging="360"/>
      </w:pPr>
    </w:lvl>
    <w:lvl w:ilvl="8" w:tplc="0809001B" w:tentative="1">
      <w:start w:val="1"/>
      <w:numFmt w:val="lowerRoman"/>
      <w:lvlText w:val="%9."/>
      <w:lvlJc w:val="right"/>
      <w:pPr>
        <w:ind w:left="3527" w:hanging="180"/>
      </w:pPr>
    </w:lvl>
  </w:abstractNum>
  <w:abstractNum w:abstractNumId="27" w15:restartNumberingAfterBreak="0">
    <w:nsid w:val="4A6A76EB"/>
    <w:multiLevelType w:val="hybridMultilevel"/>
    <w:tmpl w:val="DF7C1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167F6"/>
    <w:multiLevelType w:val="hybridMultilevel"/>
    <w:tmpl w:val="2912F954"/>
    <w:lvl w:ilvl="0" w:tplc="DBB4457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B160F8"/>
    <w:multiLevelType w:val="hybridMultilevel"/>
    <w:tmpl w:val="C3CA9F86"/>
    <w:lvl w:ilvl="0" w:tplc="D154003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0D1FFA"/>
    <w:multiLevelType w:val="hybridMultilevel"/>
    <w:tmpl w:val="354E6050"/>
    <w:lvl w:ilvl="0" w:tplc="DBB4457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197CE9"/>
    <w:multiLevelType w:val="hybridMultilevel"/>
    <w:tmpl w:val="A75AC6B0"/>
    <w:lvl w:ilvl="0" w:tplc="DBB4457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82365A"/>
    <w:multiLevelType w:val="hybridMultilevel"/>
    <w:tmpl w:val="E9982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A75609"/>
    <w:multiLevelType w:val="hybridMultilevel"/>
    <w:tmpl w:val="12ACB6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7C579B"/>
    <w:multiLevelType w:val="hybridMultilevel"/>
    <w:tmpl w:val="1828F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BA6114"/>
    <w:multiLevelType w:val="hybridMultilevel"/>
    <w:tmpl w:val="DF7C1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212D7"/>
    <w:multiLevelType w:val="hybridMultilevel"/>
    <w:tmpl w:val="AAD8CE46"/>
    <w:lvl w:ilvl="0" w:tplc="46D00E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1F0600"/>
    <w:multiLevelType w:val="hybridMultilevel"/>
    <w:tmpl w:val="CD3891CE"/>
    <w:lvl w:ilvl="0" w:tplc="DB3ACBB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4B323F"/>
    <w:multiLevelType w:val="hybridMultilevel"/>
    <w:tmpl w:val="998874BA"/>
    <w:lvl w:ilvl="0" w:tplc="DBB4457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AF1F37"/>
    <w:multiLevelType w:val="hybridMultilevel"/>
    <w:tmpl w:val="6908E2D0"/>
    <w:lvl w:ilvl="0" w:tplc="DBB4457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57C53"/>
    <w:multiLevelType w:val="hybridMultilevel"/>
    <w:tmpl w:val="8766E1C0"/>
    <w:lvl w:ilvl="0" w:tplc="DBB44576">
      <w:start w:val="1"/>
      <w:numFmt w:val="lowerLetter"/>
      <w:lvlText w:val="%1-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1" w15:restartNumberingAfterBreak="0">
    <w:nsid w:val="6B631684"/>
    <w:multiLevelType w:val="hybridMultilevel"/>
    <w:tmpl w:val="337C9D5C"/>
    <w:lvl w:ilvl="0" w:tplc="D284BC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35928"/>
    <w:multiLevelType w:val="hybridMultilevel"/>
    <w:tmpl w:val="9B4636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EA690B"/>
    <w:multiLevelType w:val="hybridMultilevel"/>
    <w:tmpl w:val="E37A853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A5516B"/>
    <w:multiLevelType w:val="hybridMultilevel"/>
    <w:tmpl w:val="679AD954"/>
    <w:lvl w:ilvl="0" w:tplc="F3E2DA9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901E39"/>
    <w:multiLevelType w:val="hybridMultilevel"/>
    <w:tmpl w:val="65C6B196"/>
    <w:lvl w:ilvl="0" w:tplc="D154003A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7"/>
  </w:num>
  <w:num w:numId="3">
    <w:abstractNumId w:val="43"/>
  </w:num>
  <w:num w:numId="4">
    <w:abstractNumId w:val="32"/>
  </w:num>
  <w:num w:numId="5">
    <w:abstractNumId w:val="18"/>
  </w:num>
  <w:num w:numId="6">
    <w:abstractNumId w:val="5"/>
  </w:num>
  <w:num w:numId="7">
    <w:abstractNumId w:val="26"/>
  </w:num>
  <w:num w:numId="8">
    <w:abstractNumId w:val="6"/>
  </w:num>
  <w:num w:numId="9">
    <w:abstractNumId w:val="24"/>
  </w:num>
  <w:num w:numId="10">
    <w:abstractNumId w:val="13"/>
  </w:num>
  <w:num w:numId="11">
    <w:abstractNumId w:val="12"/>
  </w:num>
  <w:num w:numId="12">
    <w:abstractNumId w:val="0"/>
  </w:num>
  <w:num w:numId="13">
    <w:abstractNumId w:val="41"/>
  </w:num>
  <w:num w:numId="14">
    <w:abstractNumId w:val="4"/>
  </w:num>
  <w:num w:numId="15">
    <w:abstractNumId w:val="25"/>
  </w:num>
  <w:num w:numId="16">
    <w:abstractNumId w:val="36"/>
  </w:num>
  <w:num w:numId="17">
    <w:abstractNumId w:val="9"/>
  </w:num>
  <w:num w:numId="18">
    <w:abstractNumId w:val="39"/>
  </w:num>
  <w:num w:numId="19">
    <w:abstractNumId w:val="33"/>
  </w:num>
  <w:num w:numId="20">
    <w:abstractNumId w:val="19"/>
  </w:num>
  <w:num w:numId="21">
    <w:abstractNumId w:val="20"/>
  </w:num>
  <w:num w:numId="22">
    <w:abstractNumId w:val="21"/>
  </w:num>
  <w:num w:numId="23">
    <w:abstractNumId w:val="45"/>
  </w:num>
  <w:num w:numId="24">
    <w:abstractNumId w:val="16"/>
  </w:num>
  <w:num w:numId="25">
    <w:abstractNumId w:val="7"/>
  </w:num>
  <w:num w:numId="26">
    <w:abstractNumId w:val="3"/>
  </w:num>
  <w:num w:numId="27">
    <w:abstractNumId w:val="11"/>
  </w:num>
  <w:num w:numId="28">
    <w:abstractNumId w:val="29"/>
  </w:num>
  <w:num w:numId="29">
    <w:abstractNumId w:val="17"/>
  </w:num>
  <w:num w:numId="30">
    <w:abstractNumId w:val="23"/>
  </w:num>
  <w:num w:numId="31">
    <w:abstractNumId w:val="40"/>
  </w:num>
  <w:num w:numId="32">
    <w:abstractNumId w:val="10"/>
  </w:num>
  <w:num w:numId="33">
    <w:abstractNumId w:val="28"/>
  </w:num>
  <w:num w:numId="34">
    <w:abstractNumId w:val="38"/>
  </w:num>
  <w:num w:numId="35">
    <w:abstractNumId w:val="44"/>
  </w:num>
  <w:num w:numId="36">
    <w:abstractNumId w:val="15"/>
  </w:num>
  <w:num w:numId="37">
    <w:abstractNumId w:val="37"/>
  </w:num>
  <w:num w:numId="38">
    <w:abstractNumId w:val="8"/>
  </w:num>
  <w:num w:numId="39">
    <w:abstractNumId w:val="1"/>
  </w:num>
  <w:num w:numId="40">
    <w:abstractNumId w:val="42"/>
  </w:num>
  <w:num w:numId="41">
    <w:abstractNumId w:val="22"/>
  </w:num>
  <w:num w:numId="42">
    <w:abstractNumId w:val="30"/>
  </w:num>
  <w:num w:numId="43">
    <w:abstractNumId w:val="31"/>
  </w:num>
  <w:num w:numId="4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CE1"/>
    <w:rsid w:val="00001BEF"/>
    <w:rsid w:val="00002753"/>
    <w:rsid w:val="000128B6"/>
    <w:rsid w:val="00015905"/>
    <w:rsid w:val="0003256A"/>
    <w:rsid w:val="00051CDB"/>
    <w:rsid w:val="00056E59"/>
    <w:rsid w:val="00060E14"/>
    <w:rsid w:val="00062A7A"/>
    <w:rsid w:val="00066BC9"/>
    <w:rsid w:val="000810CE"/>
    <w:rsid w:val="00085E7F"/>
    <w:rsid w:val="00096BF0"/>
    <w:rsid w:val="0009799D"/>
    <w:rsid w:val="000A4C15"/>
    <w:rsid w:val="000E2D42"/>
    <w:rsid w:val="000E5FF2"/>
    <w:rsid w:val="00105EF5"/>
    <w:rsid w:val="00113428"/>
    <w:rsid w:val="001144AF"/>
    <w:rsid w:val="00117AEB"/>
    <w:rsid w:val="00127C54"/>
    <w:rsid w:val="001415CE"/>
    <w:rsid w:val="00152CAA"/>
    <w:rsid w:val="0017328F"/>
    <w:rsid w:val="0019603C"/>
    <w:rsid w:val="001A3BD3"/>
    <w:rsid w:val="001E6373"/>
    <w:rsid w:val="00202131"/>
    <w:rsid w:val="00202572"/>
    <w:rsid w:val="00203320"/>
    <w:rsid w:val="002116A2"/>
    <w:rsid w:val="00214FEE"/>
    <w:rsid w:val="00234A7B"/>
    <w:rsid w:val="00236BAC"/>
    <w:rsid w:val="002407A2"/>
    <w:rsid w:val="00244252"/>
    <w:rsid w:val="00254841"/>
    <w:rsid w:val="002606E5"/>
    <w:rsid w:val="00264403"/>
    <w:rsid w:val="00276898"/>
    <w:rsid w:val="00295090"/>
    <w:rsid w:val="002A08A8"/>
    <w:rsid w:val="002A18A2"/>
    <w:rsid w:val="002A410A"/>
    <w:rsid w:val="002C150C"/>
    <w:rsid w:val="002C3546"/>
    <w:rsid w:val="002F0043"/>
    <w:rsid w:val="00323349"/>
    <w:rsid w:val="00332C0C"/>
    <w:rsid w:val="00342481"/>
    <w:rsid w:val="003443E9"/>
    <w:rsid w:val="00346260"/>
    <w:rsid w:val="00352993"/>
    <w:rsid w:val="0036629E"/>
    <w:rsid w:val="00377C48"/>
    <w:rsid w:val="0039185F"/>
    <w:rsid w:val="003E12D9"/>
    <w:rsid w:val="003E2007"/>
    <w:rsid w:val="003E737E"/>
    <w:rsid w:val="00417095"/>
    <w:rsid w:val="0042297C"/>
    <w:rsid w:val="00422DCF"/>
    <w:rsid w:val="004324BD"/>
    <w:rsid w:val="00454582"/>
    <w:rsid w:val="00460629"/>
    <w:rsid w:val="0046407E"/>
    <w:rsid w:val="00474EC0"/>
    <w:rsid w:val="004A0EFF"/>
    <w:rsid w:val="004A7653"/>
    <w:rsid w:val="004F4ED0"/>
    <w:rsid w:val="005310F1"/>
    <w:rsid w:val="00532737"/>
    <w:rsid w:val="0053706A"/>
    <w:rsid w:val="00552524"/>
    <w:rsid w:val="005531B0"/>
    <w:rsid w:val="00590979"/>
    <w:rsid w:val="00597177"/>
    <w:rsid w:val="005A492D"/>
    <w:rsid w:val="005B699C"/>
    <w:rsid w:val="005C6000"/>
    <w:rsid w:val="005D1F31"/>
    <w:rsid w:val="005D7188"/>
    <w:rsid w:val="005E405D"/>
    <w:rsid w:val="005E79B0"/>
    <w:rsid w:val="005F4212"/>
    <w:rsid w:val="00613942"/>
    <w:rsid w:val="00615F48"/>
    <w:rsid w:val="00631024"/>
    <w:rsid w:val="00640CE1"/>
    <w:rsid w:val="00642D80"/>
    <w:rsid w:val="00646AE4"/>
    <w:rsid w:val="00671E87"/>
    <w:rsid w:val="00677EDF"/>
    <w:rsid w:val="006866B9"/>
    <w:rsid w:val="006A74B3"/>
    <w:rsid w:val="006D4B11"/>
    <w:rsid w:val="00705CFC"/>
    <w:rsid w:val="00737EA7"/>
    <w:rsid w:val="00741B13"/>
    <w:rsid w:val="00745DDA"/>
    <w:rsid w:val="0075436A"/>
    <w:rsid w:val="00757F9A"/>
    <w:rsid w:val="007642C2"/>
    <w:rsid w:val="007740FA"/>
    <w:rsid w:val="0078442D"/>
    <w:rsid w:val="00792C62"/>
    <w:rsid w:val="007D05CC"/>
    <w:rsid w:val="007F0205"/>
    <w:rsid w:val="0080417A"/>
    <w:rsid w:val="00827842"/>
    <w:rsid w:val="00844D95"/>
    <w:rsid w:val="00860259"/>
    <w:rsid w:val="00864F18"/>
    <w:rsid w:val="008735BD"/>
    <w:rsid w:val="00876896"/>
    <w:rsid w:val="008933CD"/>
    <w:rsid w:val="0089382D"/>
    <w:rsid w:val="008977A3"/>
    <w:rsid w:val="008A309D"/>
    <w:rsid w:val="008A3930"/>
    <w:rsid w:val="008A6CA8"/>
    <w:rsid w:val="008A7946"/>
    <w:rsid w:val="008C05F0"/>
    <w:rsid w:val="008C25BD"/>
    <w:rsid w:val="008C6D51"/>
    <w:rsid w:val="008F5DC3"/>
    <w:rsid w:val="00900DC5"/>
    <w:rsid w:val="00903624"/>
    <w:rsid w:val="00925BA4"/>
    <w:rsid w:val="00945B94"/>
    <w:rsid w:val="00950A26"/>
    <w:rsid w:val="00955B1C"/>
    <w:rsid w:val="00973AC0"/>
    <w:rsid w:val="009761AF"/>
    <w:rsid w:val="00976238"/>
    <w:rsid w:val="0099414E"/>
    <w:rsid w:val="00996C86"/>
    <w:rsid w:val="009A2F71"/>
    <w:rsid w:val="009F2562"/>
    <w:rsid w:val="009F7A4C"/>
    <w:rsid w:val="00A00B87"/>
    <w:rsid w:val="00A06C75"/>
    <w:rsid w:val="00A103D8"/>
    <w:rsid w:val="00A17AF8"/>
    <w:rsid w:val="00A2429A"/>
    <w:rsid w:val="00A2434F"/>
    <w:rsid w:val="00A46203"/>
    <w:rsid w:val="00A555D5"/>
    <w:rsid w:val="00A74BA2"/>
    <w:rsid w:val="00A97D69"/>
    <w:rsid w:val="00AB5909"/>
    <w:rsid w:val="00AD0FF3"/>
    <w:rsid w:val="00B05106"/>
    <w:rsid w:val="00B06BC9"/>
    <w:rsid w:val="00B22A54"/>
    <w:rsid w:val="00B55C9B"/>
    <w:rsid w:val="00B60D9E"/>
    <w:rsid w:val="00B653CF"/>
    <w:rsid w:val="00B72B01"/>
    <w:rsid w:val="00B7641D"/>
    <w:rsid w:val="00B815C4"/>
    <w:rsid w:val="00BA7350"/>
    <w:rsid w:val="00BB73D0"/>
    <w:rsid w:val="00BC6D9E"/>
    <w:rsid w:val="00BC73D2"/>
    <w:rsid w:val="00BD72AF"/>
    <w:rsid w:val="00C057E0"/>
    <w:rsid w:val="00C25BF4"/>
    <w:rsid w:val="00C40DCA"/>
    <w:rsid w:val="00C658AE"/>
    <w:rsid w:val="00C66706"/>
    <w:rsid w:val="00CA38B1"/>
    <w:rsid w:val="00CA4EB3"/>
    <w:rsid w:val="00CB5BE0"/>
    <w:rsid w:val="00CF662E"/>
    <w:rsid w:val="00D2079B"/>
    <w:rsid w:val="00D2336B"/>
    <w:rsid w:val="00D26C60"/>
    <w:rsid w:val="00D31546"/>
    <w:rsid w:val="00D31A8F"/>
    <w:rsid w:val="00D37FF9"/>
    <w:rsid w:val="00D52249"/>
    <w:rsid w:val="00D718BC"/>
    <w:rsid w:val="00D85429"/>
    <w:rsid w:val="00D9357A"/>
    <w:rsid w:val="00DA1CDC"/>
    <w:rsid w:val="00DA2DD3"/>
    <w:rsid w:val="00DA6023"/>
    <w:rsid w:val="00DB2459"/>
    <w:rsid w:val="00DB4CD2"/>
    <w:rsid w:val="00DB4CDB"/>
    <w:rsid w:val="00DB73CA"/>
    <w:rsid w:val="00DD2403"/>
    <w:rsid w:val="00DE7AF3"/>
    <w:rsid w:val="00DF3877"/>
    <w:rsid w:val="00DF771E"/>
    <w:rsid w:val="00E03018"/>
    <w:rsid w:val="00E156BC"/>
    <w:rsid w:val="00E20ABA"/>
    <w:rsid w:val="00E25C00"/>
    <w:rsid w:val="00E4753F"/>
    <w:rsid w:val="00E506E5"/>
    <w:rsid w:val="00E74981"/>
    <w:rsid w:val="00E74FFF"/>
    <w:rsid w:val="00E9312A"/>
    <w:rsid w:val="00E97DEF"/>
    <w:rsid w:val="00EA00D6"/>
    <w:rsid w:val="00EC3DBD"/>
    <w:rsid w:val="00EC4590"/>
    <w:rsid w:val="00EC773C"/>
    <w:rsid w:val="00EE0FD9"/>
    <w:rsid w:val="00F00902"/>
    <w:rsid w:val="00F04489"/>
    <w:rsid w:val="00F100C2"/>
    <w:rsid w:val="00F20458"/>
    <w:rsid w:val="00F23CD6"/>
    <w:rsid w:val="00F24A1C"/>
    <w:rsid w:val="00F329B7"/>
    <w:rsid w:val="00F42287"/>
    <w:rsid w:val="00F538B8"/>
    <w:rsid w:val="00F652F8"/>
    <w:rsid w:val="00F746D6"/>
    <w:rsid w:val="00F809AE"/>
    <w:rsid w:val="00F902BC"/>
    <w:rsid w:val="00FB0233"/>
    <w:rsid w:val="00FB2963"/>
    <w:rsid w:val="00FB6B23"/>
    <w:rsid w:val="00FC14FE"/>
    <w:rsid w:val="00FD1466"/>
    <w:rsid w:val="00FD6AB4"/>
    <w:rsid w:val="00FE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5F19DB-2FF5-4E7C-9C04-5B8219A80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02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0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C3D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A7B"/>
  </w:style>
  <w:style w:type="paragraph" w:styleId="Footer">
    <w:name w:val="footer"/>
    <w:basedOn w:val="Normal"/>
    <w:link w:val="FooterChar"/>
    <w:uiPriority w:val="99"/>
    <w:unhideWhenUsed/>
    <w:rsid w:val="00234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A7B"/>
  </w:style>
  <w:style w:type="character" w:customStyle="1" w:styleId="Heading1Char">
    <w:name w:val="Heading 1 Char"/>
    <w:basedOn w:val="DefaultParagraphFont"/>
    <w:link w:val="Heading1"/>
    <w:uiPriority w:val="9"/>
    <w:rsid w:val="008602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7844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7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4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4645">
          <w:marLeft w:val="0"/>
          <w:marRight w:val="0"/>
          <w:marTop w:val="0"/>
          <w:marBottom w:val="0"/>
          <w:divBdr>
            <w:top w:val="single" w:sz="6" w:space="0" w:color="FF0000"/>
            <w:left w:val="single" w:sz="6" w:space="0" w:color="FF0000"/>
            <w:bottom w:val="single" w:sz="6" w:space="0" w:color="FF0000"/>
            <w:right w:val="single" w:sz="6" w:space="0" w:color="FF0000"/>
          </w:divBdr>
          <w:divsChild>
            <w:div w:id="9917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5535">
              <w:marLeft w:val="0"/>
              <w:marRight w:val="0"/>
              <w:marTop w:val="0"/>
              <w:marBottom w:val="0"/>
              <w:divBdr>
                <w:top w:val="single" w:sz="6" w:space="0" w:color="FF0000"/>
                <w:left w:val="single" w:sz="6" w:space="0" w:color="FF0000"/>
                <w:bottom w:val="single" w:sz="6" w:space="0" w:color="FF0000"/>
                <w:right w:val="single" w:sz="6" w:space="0" w:color="FF0000"/>
              </w:divBdr>
            </w:div>
            <w:div w:id="1226642782">
              <w:marLeft w:val="0"/>
              <w:marRight w:val="0"/>
              <w:marTop w:val="0"/>
              <w:marBottom w:val="0"/>
              <w:divBdr>
                <w:top w:val="single" w:sz="6" w:space="0" w:color="FF0000"/>
                <w:left w:val="single" w:sz="6" w:space="0" w:color="FF0000"/>
                <w:bottom w:val="single" w:sz="6" w:space="0" w:color="FF0000"/>
                <w:right w:val="single" w:sz="6" w:space="0" w:color="FF000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E88FA-CD0E-4BFA-A615-BB3686BA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2245</Words>
  <Characters>12800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Eglon Metalia</dc:creator>
  <cp:keywords/>
  <dc:description/>
  <cp:lastModifiedBy>User</cp:lastModifiedBy>
  <cp:revision>32</cp:revision>
  <cp:lastPrinted>2021-06-02T10:31:00Z</cp:lastPrinted>
  <dcterms:created xsi:type="dcterms:W3CDTF">2020-02-06T11:47:00Z</dcterms:created>
  <dcterms:modified xsi:type="dcterms:W3CDTF">2021-06-02T11:35:00Z</dcterms:modified>
</cp:coreProperties>
</file>