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99C" w:rsidRPr="00E92CB5" w:rsidRDefault="0019499C" w:rsidP="00E92CB5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noProof/>
        </w:rPr>
        <w:drawing>
          <wp:inline distT="0" distB="0" distL="0" distR="0">
            <wp:extent cx="383721" cy="447675"/>
            <wp:effectExtent l="19050" t="0" r="0" b="0"/>
            <wp:docPr id="1" name="irc_mi" descr="stema_republi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tema_republike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21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REPUBLIKA E SHQIPËRISË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GJYKATA KUSHTETUESE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NJOFTIM PËR NJË VEND TË LIRË PUNE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NË KATEGORINË </w:t>
      </w:r>
      <w:r w:rsidR="00C65342" w:rsidRPr="00E92CB5">
        <w:rPr>
          <w:rFonts w:ascii="Times New Roman" w:hAnsi="Times New Roman" w:cs="Times New Roman"/>
          <w:b/>
          <w:sz w:val="24"/>
          <w:szCs w:val="24"/>
          <w:lang w:val="sq-AL"/>
        </w:rPr>
        <w:t>EKZEKUTIVE (SPECIALIST/E)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sq-AL"/>
        </w:rPr>
      </w:pPr>
    </w:p>
    <w:p w:rsidR="00F27C06" w:rsidRPr="00E92CB5" w:rsidRDefault="00F27C06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Në zbatim të Ligjit 152/2013, “Për nëpunësin civil”, të ndryshuar, neni 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22 dhe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26, si dhe të Vendimit të Këshillit të 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>Ministrave, nr.</w:t>
      </w:r>
      <w:r w:rsidR="00D86806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>243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, datë 18.03.2015, “Për </w:t>
      </w:r>
      <w:r w:rsidR="00E34B5C" w:rsidRPr="00E92CB5">
        <w:rPr>
          <w:rFonts w:ascii="Times New Roman" w:hAnsi="Times New Roman" w:cs="Times New Roman"/>
          <w:sz w:val="24"/>
          <w:szCs w:val="24"/>
          <w:lang w:val="sq-AL"/>
        </w:rPr>
        <w:t>pranimin, l</w:t>
      </w:r>
      <w:r w:rsidR="009A38B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E92CB5">
        <w:rPr>
          <w:rFonts w:ascii="Times New Roman" w:hAnsi="Times New Roman" w:cs="Times New Roman"/>
          <w:sz w:val="24"/>
          <w:szCs w:val="24"/>
          <w:lang w:val="sq-AL"/>
        </w:rPr>
        <w:t>vizjen paralele, periudh</w:t>
      </w:r>
      <w:r w:rsidR="009A38B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E92CB5">
        <w:rPr>
          <w:rFonts w:ascii="Times New Roman" w:hAnsi="Times New Roman" w:cs="Times New Roman"/>
          <w:sz w:val="24"/>
          <w:szCs w:val="24"/>
          <w:lang w:val="sq-AL"/>
        </w:rPr>
        <w:t>n e prov</w:t>
      </w:r>
      <w:r w:rsidR="009A38B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E92CB5">
        <w:rPr>
          <w:rFonts w:ascii="Times New Roman" w:hAnsi="Times New Roman" w:cs="Times New Roman"/>
          <w:sz w:val="24"/>
          <w:szCs w:val="24"/>
          <w:lang w:val="sq-AL"/>
        </w:rPr>
        <w:t>s dhe em</w:t>
      </w:r>
      <w:r w:rsidR="009A38B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E92CB5">
        <w:rPr>
          <w:rFonts w:ascii="Times New Roman" w:hAnsi="Times New Roman" w:cs="Times New Roman"/>
          <w:sz w:val="24"/>
          <w:szCs w:val="24"/>
          <w:lang w:val="sq-AL"/>
        </w:rPr>
        <w:t>rimin n</w:t>
      </w:r>
      <w:r w:rsidR="009A38B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kategorin</w:t>
      </w:r>
      <w:r w:rsidR="009A38B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ekzekutive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”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i ndryshuar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, bazuar në ligjin nr. Ligjin nr.</w:t>
      </w:r>
      <w:r w:rsidR="00D86806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8577, datë 10.02.2000, “Për organizimin e funksionimin e Gjykatës Kushtetuese”, i ndryshuar, Gjykata Kushtetuese e Republikës së Shqipërisë shpall procedurat e lëvizjes paralele dhe të 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>pranimit n</w:t>
      </w:r>
      <w:r w:rsidR="00432C0E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shërbimin civil për kategorinë 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>ekzekutive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, për një vend të lirë pune në pozicionin:</w:t>
      </w:r>
    </w:p>
    <w:p w:rsidR="0019499C" w:rsidRPr="00E92CB5" w:rsidRDefault="003A60D7" w:rsidP="00E92CB5">
      <w:pPr>
        <w:tabs>
          <w:tab w:val="left" w:pos="360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sq-AL"/>
        </w:rPr>
      </w:pPr>
      <w:proofErr w:type="spellStart"/>
      <w:proofErr w:type="gramStart"/>
      <w:r w:rsidRPr="00E92CB5">
        <w:rPr>
          <w:rFonts w:ascii="Times New Roman" w:eastAsia="Times New Roman" w:hAnsi="Times New Roman" w:cs="Times New Roman"/>
          <w:sz w:val="24"/>
          <w:szCs w:val="24"/>
        </w:rPr>
        <w:t>specialiste</w:t>
      </w:r>
      <w:proofErr w:type="spellEnd"/>
      <w:proofErr w:type="gramEnd"/>
      <w:r w:rsidRPr="00E92CB5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proofErr w:type="spellStart"/>
      <w:r w:rsidRPr="00E92CB5">
        <w:rPr>
          <w:rFonts w:ascii="Times New Roman" w:eastAsia="Times New Roman" w:hAnsi="Times New Roman" w:cs="Times New Roman"/>
          <w:sz w:val="24"/>
          <w:szCs w:val="24"/>
        </w:rPr>
        <w:t>statistikës</w:t>
      </w:r>
      <w:proofErr w:type="spellEnd"/>
      <w:r w:rsidRPr="00E92CB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92CB5">
        <w:rPr>
          <w:rFonts w:ascii="Times New Roman" w:eastAsia="Times New Roman" w:hAnsi="Times New Roman" w:cs="Times New Roman"/>
          <w:sz w:val="24"/>
          <w:szCs w:val="24"/>
        </w:rPr>
        <w:t>shërbimeve</w:t>
      </w:r>
      <w:proofErr w:type="spellEnd"/>
      <w:r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2CB5">
        <w:rPr>
          <w:rFonts w:ascii="Times New Roman" w:eastAsia="Times New Roman" w:hAnsi="Times New Roman" w:cs="Times New Roman"/>
          <w:sz w:val="24"/>
          <w:szCs w:val="24"/>
        </w:rPr>
        <w:t>të</w:t>
      </w:r>
      <w:proofErr w:type="spellEnd"/>
      <w:r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2CB5">
        <w:rPr>
          <w:rFonts w:ascii="Times New Roman" w:eastAsia="Times New Roman" w:hAnsi="Times New Roman" w:cs="Times New Roman"/>
          <w:sz w:val="24"/>
          <w:szCs w:val="24"/>
        </w:rPr>
        <w:t>bibliotekës</w:t>
      </w:r>
      <w:proofErr w:type="spellEnd"/>
      <w:r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2CB5">
        <w:rPr>
          <w:rFonts w:ascii="Times New Roman" w:eastAsia="Times New Roman" w:hAnsi="Times New Roman" w:cs="Times New Roman"/>
          <w:sz w:val="24"/>
          <w:szCs w:val="24"/>
        </w:rPr>
        <w:t>dhe</w:t>
      </w:r>
      <w:proofErr w:type="spellEnd"/>
      <w:r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2CB5">
        <w:rPr>
          <w:rFonts w:ascii="Times New Roman" w:eastAsia="Times New Roman" w:hAnsi="Times New Roman" w:cs="Times New Roman"/>
          <w:sz w:val="24"/>
          <w:szCs w:val="24"/>
        </w:rPr>
        <w:t>veprimtarive</w:t>
      </w:r>
      <w:proofErr w:type="spellEnd"/>
      <w:r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2CB5">
        <w:rPr>
          <w:rFonts w:ascii="Times New Roman" w:eastAsia="Times New Roman" w:hAnsi="Times New Roman" w:cs="Times New Roman"/>
          <w:sz w:val="24"/>
          <w:szCs w:val="24"/>
        </w:rPr>
        <w:t>shkencore</w:t>
      </w:r>
      <w:proofErr w:type="spellEnd"/>
    </w:p>
    <w:p w:rsidR="003A60D7" w:rsidRPr="00E92CB5" w:rsidRDefault="003A60D7" w:rsidP="00E92CB5">
      <w:pPr>
        <w:tabs>
          <w:tab w:val="left" w:pos="360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sq-AL"/>
        </w:rPr>
      </w:pPr>
    </w:p>
    <w:p w:rsidR="0019499C" w:rsidRPr="00E92CB5" w:rsidRDefault="00467812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Sp</w:t>
      </w:r>
      <w:r w:rsidR="003A60D7" w:rsidRPr="00E92CB5">
        <w:rPr>
          <w:rFonts w:ascii="Times New Roman" w:hAnsi="Times New Roman" w:cs="Times New Roman"/>
          <w:b/>
          <w:sz w:val="24"/>
          <w:szCs w:val="24"/>
          <w:lang w:val="sq-AL"/>
        </w:rPr>
        <w:t>ecialist</w:t>
      </w:r>
      <w:r w:rsidR="00090FEC" w:rsidRPr="00E92CB5">
        <w:rPr>
          <w:rFonts w:ascii="Times New Roman" w:hAnsi="Times New Roman" w:cs="Times New Roman"/>
          <w:b/>
          <w:sz w:val="24"/>
          <w:szCs w:val="24"/>
          <w:lang w:val="sq-AL"/>
        </w:rPr>
        <w:t>/</w:t>
      </w:r>
      <w:r w:rsidR="003A60D7" w:rsidRPr="00E92CB5">
        <w:rPr>
          <w:rFonts w:ascii="Times New Roman" w:hAnsi="Times New Roman" w:cs="Times New Roman"/>
          <w:b/>
          <w:sz w:val="24"/>
          <w:szCs w:val="24"/>
          <w:lang w:val="sq-AL"/>
        </w:rPr>
        <w:t>e i/e nivelit të lartë,</w:t>
      </w:r>
      <w:r w:rsidR="003A60D7"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e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statistikës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shërbimeve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të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bibliotekës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dhe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veprimtarive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shkencore</w:t>
      </w:r>
      <w:proofErr w:type="spellEnd"/>
      <w:r w:rsidR="003A60D7"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-</w:t>
      </w:r>
      <w:r w:rsidR="00090FEC"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kategoria III-b</w:t>
      </w:r>
    </w:p>
    <w:p w:rsidR="00467812" w:rsidRPr="00E92CB5" w:rsidRDefault="00467812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Pozicioni më sipër u ofrohet nëpunësve civilë</w:t>
      </w:r>
      <w:r w:rsidR="00460D07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të së njëjtës kategori për </w:t>
      </w:r>
      <w:r w:rsidR="00467812" w:rsidRPr="00E92CB5">
        <w:rPr>
          <w:rFonts w:ascii="Times New Roman" w:hAnsi="Times New Roman" w:cs="Times New Roman"/>
          <w:sz w:val="24"/>
          <w:szCs w:val="24"/>
          <w:lang w:val="sq-AL"/>
        </w:rPr>
        <w:t>procedurën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e lëvizjes paralele nga brenda dhe jashtë institucionit t</w:t>
      </w:r>
      <w:r w:rsidR="00460D07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Gjykatës Kushtetuese.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Vetëm në rast se për këtë pozicion, në përfundim të procedurës së lëvizjes paralele, rezulton se ende ka pozicion vakant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>,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ai është i vlefs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hëm për konkurrim nëpërmjet </w:t>
      </w:r>
      <w:r w:rsidR="00061F93" w:rsidRPr="00E92CB5">
        <w:rPr>
          <w:rFonts w:ascii="Times New Roman" w:hAnsi="Times New Roman" w:cs="Times New Roman"/>
          <w:sz w:val="24"/>
          <w:szCs w:val="24"/>
          <w:lang w:val="sq-AL"/>
        </w:rPr>
        <w:t>procedurës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së 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>pranimit n</w:t>
      </w:r>
      <w:r w:rsidR="00432C0E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sh</w:t>
      </w:r>
      <w:r w:rsidR="00432C0E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>rbimin civil p</w:t>
      </w:r>
      <w:r w:rsidR="00432C0E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>r kategorin</w:t>
      </w:r>
      <w:r w:rsidR="00432C0E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ekzekutive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3F2E61" w:rsidRPr="00E92CB5" w:rsidRDefault="003F2E61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3F2E61" w:rsidRPr="00E92CB5" w:rsidRDefault="003F2E61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eastAsia="Calibri" w:hAnsi="Times New Roman" w:cs="Times New Roman"/>
          <w:sz w:val="24"/>
          <w:szCs w:val="24"/>
          <w:lang w:val="sq-AL"/>
        </w:rPr>
        <w:t xml:space="preserve">Për të dy </w:t>
      </w:r>
      <w:r w:rsidR="00061F93" w:rsidRPr="00E92CB5">
        <w:rPr>
          <w:rFonts w:ascii="Times New Roman" w:eastAsia="Calibri" w:hAnsi="Times New Roman" w:cs="Times New Roman"/>
          <w:sz w:val="24"/>
          <w:szCs w:val="24"/>
          <w:lang w:val="sq-AL"/>
        </w:rPr>
        <w:t>procedurat</w:t>
      </w:r>
      <w:r w:rsidRPr="00E92CB5">
        <w:rPr>
          <w:rFonts w:ascii="Times New Roman" w:eastAsia="Calibri" w:hAnsi="Times New Roman" w:cs="Times New Roman"/>
          <w:sz w:val="24"/>
          <w:szCs w:val="24"/>
          <w:lang w:val="sq-AL"/>
        </w:rPr>
        <w:t xml:space="preserve"> (lëvizje paralele dhe pranim në shërbimin civil në kategorinë ekzekutive) aplikohet në të njëjtën kohë</w:t>
      </w:r>
      <w:r w:rsidR="00460D07" w:rsidRPr="00E92CB5">
        <w:rPr>
          <w:rFonts w:ascii="Times New Roman" w:eastAsia="Calibri" w:hAnsi="Times New Roman" w:cs="Times New Roman"/>
          <w:sz w:val="24"/>
          <w:szCs w:val="24"/>
          <w:lang w:val="sq-AL"/>
        </w:rPr>
        <w:t>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Përshkrimi i detyrave q</w:t>
      </w:r>
      <w:r w:rsidR="00460D07" w:rsidRPr="00E92CB5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kryen </w:t>
      </w:r>
      <w:r w:rsidR="00090FEC" w:rsidRPr="00E92CB5">
        <w:rPr>
          <w:rFonts w:ascii="Times New Roman" w:hAnsi="Times New Roman" w:cs="Times New Roman"/>
          <w:b/>
          <w:sz w:val="24"/>
          <w:szCs w:val="24"/>
          <w:lang w:val="sq-AL"/>
        </w:rPr>
        <w:t>specialist/e</w:t>
      </w:r>
      <w:r w:rsidR="00061F93"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e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statistikës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shërbimeve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të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bibliotekës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dhe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veprimtarive</w:t>
      </w:r>
      <w:proofErr w:type="spellEnd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0D7" w:rsidRPr="00E92CB5">
        <w:rPr>
          <w:rFonts w:ascii="Times New Roman" w:eastAsia="Times New Roman" w:hAnsi="Times New Roman" w:cs="Times New Roman"/>
          <w:b/>
          <w:sz w:val="24"/>
          <w:szCs w:val="24"/>
        </w:rPr>
        <w:t>shkencore</w:t>
      </w:r>
      <w:proofErr w:type="spellEnd"/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3A60D7" w:rsidRPr="00E92CB5" w:rsidRDefault="003A60D7" w:rsidP="00E92CB5">
      <w:pPr>
        <w:widowControl/>
        <w:numPr>
          <w:ilvl w:val="0"/>
          <w:numId w:val="44"/>
        </w:numPr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sq-AL"/>
        </w:rPr>
      </w:pP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Përgatit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botim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vendimet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Gjykatës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fund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të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çdo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viti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të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shoqëruara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me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indeksin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alfabetik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sistematik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përkatës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harton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përpunon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statistikat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vjetore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mbi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vendimet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gjykatës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.</w:t>
      </w:r>
    </w:p>
    <w:p w:rsidR="00467812" w:rsidRPr="00E92CB5" w:rsidRDefault="003A60D7" w:rsidP="00E92CB5">
      <w:pPr>
        <w:widowControl/>
        <w:numPr>
          <w:ilvl w:val="0"/>
          <w:numId w:val="44"/>
        </w:numPr>
        <w:tabs>
          <w:tab w:val="left" w:pos="360"/>
        </w:tabs>
        <w:spacing w:before="120"/>
        <w:ind w:left="714" w:hanging="357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Ndjek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merr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masa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kërkimin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përpunimin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ruajtjen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përdorimin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shkëmbimin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informacionit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proofErr w:type="gram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brenda</w:t>
      </w:r>
      <w:proofErr w:type="spellEnd"/>
      <w:proofErr w:type="gram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jashtë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Gjykatës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njeh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anëtarët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këshilltarët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me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literaturën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re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juridike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fushën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jurisprudencës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kushtetuese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parashtron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kërkesën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pasurimin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bibliotekës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="00D86806" w:rsidRPr="00E92CB5">
        <w:rPr>
          <w:rFonts w:ascii="Times New Roman" w:eastAsia="Times New Roman" w:hAnsi="Times New Roman"/>
          <w:sz w:val="24"/>
          <w:szCs w:val="24"/>
          <w:lang w:eastAsia="sq-AL"/>
        </w:rPr>
        <w:t>g</w:t>
      </w:r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jykatës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.</w:t>
      </w:r>
    </w:p>
    <w:p w:rsidR="009D1DDC" w:rsidRPr="00E92CB5" w:rsidRDefault="009D1DDC" w:rsidP="00E92CB5">
      <w:pPr>
        <w:widowControl/>
        <w:numPr>
          <w:ilvl w:val="0"/>
          <w:numId w:val="44"/>
        </w:numPr>
        <w:spacing w:before="120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sq-AL"/>
        </w:rPr>
      </w:pP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Specialisti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bibliotekës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administron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fondin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bibliotekës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materialet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bibliotekare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literaturë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të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vendit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të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huaj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të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cilat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regjistrohen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kartelizohen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ruhen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sipas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rregullave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që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bazohen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standardet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përpunimit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bibliotekar-bibliografik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. </w:t>
      </w:r>
    </w:p>
    <w:p w:rsidR="009D1DDC" w:rsidRPr="00E92CB5" w:rsidRDefault="009D1DDC" w:rsidP="00E92CB5">
      <w:pPr>
        <w:widowControl/>
        <w:numPr>
          <w:ilvl w:val="0"/>
          <w:numId w:val="44"/>
        </w:numPr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sq-AL"/>
        </w:rPr>
      </w:pP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lastRenderedPageBreak/>
        <w:t>Krijon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mirëmban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pasuron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mënyrë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sistematike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skedarët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bibliotekës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me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qëllim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administrimin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gjetjen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pa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vështirësi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të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librave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që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kërkohen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nga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punonjësit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.</w:t>
      </w:r>
    </w:p>
    <w:p w:rsidR="009D1DDC" w:rsidRPr="00E92CB5" w:rsidRDefault="009D1DDC" w:rsidP="00E92CB5">
      <w:pPr>
        <w:widowControl/>
        <w:numPr>
          <w:ilvl w:val="0"/>
          <w:numId w:val="44"/>
        </w:numPr>
        <w:spacing w:before="120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sq-AL"/>
        </w:rPr>
      </w:pP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Organizon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fondin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shërbimit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kërkimit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bibliotekë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përgatit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materiale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informative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shfrytëzimin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këtij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fondi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skedarë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katalogë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bibliografi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etj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.</w:t>
      </w:r>
    </w:p>
    <w:p w:rsidR="009D1DDC" w:rsidRPr="00E92CB5" w:rsidRDefault="009D1DDC" w:rsidP="00E92CB5">
      <w:pPr>
        <w:widowControl/>
        <w:numPr>
          <w:ilvl w:val="0"/>
          <w:numId w:val="44"/>
        </w:numPr>
        <w:spacing w:before="120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sq-AL"/>
        </w:rPr>
      </w:pP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Pranon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inventarizon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materialet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që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hyjnë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bibliotekë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dhe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mirëmban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librat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duke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ruajtur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nga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dëmtimet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sipas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kushteve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për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këtë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që</w:t>
      </w:r>
      <w:r w:rsidR="00090FEC" w:rsidRPr="00E92CB5">
        <w:rPr>
          <w:rFonts w:ascii="Times New Roman" w:eastAsia="Times New Roman" w:hAnsi="Times New Roman"/>
          <w:sz w:val="24"/>
          <w:szCs w:val="24"/>
          <w:lang w:eastAsia="sq-AL"/>
        </w:rPr>
        <w:t>llim</w:t>
      </w:r>
      <w:proofErr w:type="spellEnd"/>
      <w:r w:rsidR="00090FEC" w:rsidRPr="00E92CB5">
        <w:rPr>
          <w:rFonts w:ascii="Times New Roman" w:eastAsia="Times New Roman" w:hAnsi="Times New Roman"/>
          <w:sz w:val="24"/>
          <w:szCs w:val="24"/>
          <w:lang w:eastAsia="sq-AL"/>
        </w:rPr>
        <w:t>.</w:t>
      </w:r>
    </w:p>
    <w:p w:rsidR="00935CDF" w:rsidRPr="00E92CB5" w:rsidRDefault="00935CDF" w:rsidP="00E92CB5">
      <w:pPr>
        <w:widowControl/>
        <w:numPr>
          <w:ilvl w:val="0"/>
          <w:numId w:val="44"/>
        </w:numPr>
        <w:spacing w:before="120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sq-AL"/>
        </w:rPr>
      </w:pP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Cdo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detyrë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tjetër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që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ngarkohet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nga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eprori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 xml:space="preserve"> </w:t>
      </w:r>
      <w:proofErr w:type="spellStart"/>
      <w:r w:rsidR="00173108">
        <w:rPr>
          <w:rFonts w:ascii="Times New Roman" w:eastAsia="Times New Roman" w:hAnsi="Times New Roman"/>
          <w:sz w:val="24"/>
          <w:szCs w:val="24"/>
          <w:lang w:eastAsia="sq-AL"/>
        </w:rPr>
        <w:t>direk</w:t>
      </w:r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t</w:t>
      </w:r>
      <w:proofErr w:type="spellEnd"/>
      <w:r w:rsidRPr="00E92CB5">
        <w:rPr>
          <w:rFonts w:ascii="Times New Roman" w:eastAsia="Times New Roman" w:hAnsi="Times New Roman"/>
          <w:sz w:val="24"/>
          <w:szCs w:val="24"/>
          <w:lang w:eastAsia="sq-AL"/>
        </w:rPr>
        <w:t>.</w:t>
      </w:r>
    </w:p>
    <w:p w:rsidR="00090FEC" w:rsidRPr="00E92CB5" w:rsidRDefault="00090FEC" w:rsidP="00E92CB5">
      <w:pPr>
        <w:widowControl/>
        <w:spacing w:before="120"/>
        <w:ind w:left="714"/>
        <w:jc w:val="both"/>
        <w:rPr>
          <w:rFonts w:ascii="Times New Roman" w:eastAsia="Times New Roman" w:hAnsi="Times New Roman"/>
          <w:sz w:val="24"/>
          <w:szCs w:val="24"/>
          <w:lang w:eastAsia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KUSHTET PËR LEVIZJEN PARALELE DHE KRITERET E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>VEÇANTA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Afati për dorëzimin e dokumenteve 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për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procedurën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e pranimit me lëvizje paralele fillon me datën </w:t>
      </w:r>
      <w:r w:rsidR="00A33FA6" w:rsidRPr="00E92CB5">
        <w:rPr>
          <w:rFonts w:ascii="Times New Roman" w:hAnsi="Times New Roman" w:cs="Times New Roman"/>
          <w:sz w:val="24"/>
          <w:szCs w:val="24"/>
          <w:lang w:val="sq-AL"/>
        </w:rPr>
        <w:t>13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0</w:t>
      </w:r>
      <w:r w:rsidR="00A33FA6" w:rsidRPr="00E92CB5">
        <w:rPr>
          <w:rFonts w:ascii="Times New Roman" w:hAnsi="Times New Roman" w:cs="Times New Roman"/>
          <w:sz w:val="24"/>
          <w:szCs w:val="24"/>
          <w:lang w:val="sq-AL"/>
        </w:rPr>
        <w:t>4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dhe përfundon </w:t>
      </w:r>
      <w:r w:rsidR="00460D07" w:rsidRPr="00E92CB5">
        <w:rPr>
          <w:rFonts w:ascii="Times New Roman" w:hAnsi="Times New Roman" w:cs="Times New Roman"/>
          <w:sz w:val="24"/>
          <w:szCs w:val="24"/>
          <w:lang w:val="sq-AL"/>
        </w:rPr>
        <w:t>në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datën </w:t>
      </w:r>
      <w:r w:rsidR="00A33FA6" w:rsidRPr="00E92CB5">
        <w:rPr>
          <w:rFonts w:ascii="Times New Roman" w:hAnsi="Times New Roman" w:cs="Times New Roman"/>
          <w:sz w:val="24"/>
          <w:szCs w:val="24"/>
          <w:lang w:val="sq-AL"/>
        </w:rPr>
        <w:t>23.04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.202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1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Kushtet minimale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qe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duhet </w:t>
      </w:r>
      <w:r w:rsidR="00D86806"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>të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 plotësojë kandidati për k</w:t>
      </w:r>
      <w:r w:rsidR="00D86806"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>ë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>të procedur</w:t>
      </w:r>
      <w:r w:rsidR="00D86806"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>ë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 janë: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pStyle w:val="ListParagraph"/>
        <w:numPr>
          <w:ilvl w:val="0"/>
          <w:numId w:val="31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jetë nëpunës civil i konfirmuar brenda të njëjtës kategori për të cilën aplikon;</w:t>
      </w:r>
    </w:p>
    <w:p w:rsidR="0019499C" w:rsidRPr="00E92CB5" w:rsidRDefault="0019499C" w:rsidP="00E92CB5">
      <w:pPr>
        <w:pStyle w:val="ListParagraph"/>
        <w:numPr>
          <w:ilvl w:val="0"/>
          <w:numId w:val="31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mos ketë masë disiplinore në fuqi;</w:t>
      </w:r>
    </w:p>
    <w:p w:rsidR="0019499C" w:rsidRPr="00E92CB5" w:rsidRDefault="0019499C" w:rsidP="00E92CB5">
      <w:pPr>
        <w:pStyle w:val="ListParagraph"/>
        <w:numPr>
          <w:ilvl w:val="0"/>
          <w:numId w:val="31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ketë të paktën vlerësimin e fundit “Mirë” ose Shumë mirë”;</w:t>
      </w:r>
    </w:p>
    <w:p w:rsidR="0019499C" w:rsidRPr="00E92CB5" w:rsidRDefault="0019499C" w:rsidP="00E92CB5">
      <w:pPr>
        <w:pStyle w:val="ListParagraph"/>
        <w:numPr>
          <w:ilvl w:val="0"/>
          <w:numId w:val="31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</w:t>
      </w:r>
      <w:r w:rsidR="00D86806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plotësojë kushtet dhe kërkesat e posaçme t</w:t>
      </w:r>
      <w:r w:rsidR="00CC11D7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përcaktuara n</w:t>
      </w:r>
      <w:r w:rsidR="00CC11D7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shpalljen për </w:t>
      </w:r>
      <w:r w:rsidR="00061F93" w:rsidRPr="00E92CB5">
        <w:rPr>
          <w:rFonts w:ascii="Times New Roman" w:hAnsi="Times New Roman" w:cs="Times New Roman"/>
          <w:sz w:val="24"/>
          <w:szCs w:val="24"/>
          <w:lang w:val="sq-AL"/>
        </w:rPr>
        <w:t>konkurrim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Kritere të veçanta për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>pozicionin e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3F2E61" w:rsidRPr="00E92CB5">
        <w:rPr>
          <w:rFonts w:ascii="Times New Roman" w:hAnsi="Times New Roman" w:cs="Times New Roman"/>
          <w:b/>
          <w:sz w:val="24"/>
          <w:szCs w:val="24"/>
          <w:lang w:val="sq-AL"/>
        </w:rPr>
        <w:t>Specialist/</w:t>
      </w:r>
      <w:r w:rsidR="00090FEC" w:rsidRPr="00E92CB5">
        <w:rPr>
          <w:rFonts w:ascii="Times New Roman" w:hAnsi="Times New Roman" w:cs="Times New Roman"/>
          <w:b/>
          <w:sz w:val="24"/>
          <w:szCs w:val="24"/>
          <w:lang w:val="sq-AL"/>
        </w:rPr>
        <w:t>e</w:t>
      </w:r>
      <w:r w:rsidR="003F2E61"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i/e nivelit t</w:t>
      </w:r>
      <w:r w:rsidR="00432C0E" w:rsidRPr="00E92CB5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3F2E61"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lart</w:t>
      </w:r>
      <w:r w:rsidR="00432C0E" w:rsidRPr="00E92CB5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3F2E61"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e </w:t>
      </w:r>
      <w:proofErr w:type="spellStart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>statistikës</w:t>
      </w:r>
      <w:proofErr w:type="spellEnd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>shërbimeve</w:t>
      </w:r>
      <w:proofErr w:type="spellEnd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>të</w:t>
      </w:r>
      <w:proofErr w:type="spellEnd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>bibliotekës</w:t>
      </w:r>
      <w:proofErr w:type="spellEnd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>dhe</w:t>
      </w:r>
      <w:proofErr w:type="spellEnd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>veprimtarive</w:t>
      </w:r>
      <w:proofErr w:type="spellEnd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90FEC" w:rsidRPr="00E92CB5">
        <w:rPr>
          <w:rFonts w:ascii="Times New Roman" w:eastAsia="Times New Roman" w:hAnsi="Times New Roman" w:cs="Times New Roman"/>
          <w:b/>
          <w:sz w:val="24"/>
          <w:szCs w:val="24"/>
        </w:rPr>
        <w:t>shkencore</w:t>
      </w:r>
      <w:proofErr w:type="spellEnd"/>
    </w:p>
    <w:p w:rsidR="003F2E61" w:rsidRPr="00E92CB5" w:rsidRDefault="003F2E61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467812" w:rsidRPr="00E92CB5" w:rsidRDefault="00090FEC" w:rsidP="00E92CB5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</w:t>
      </w:r>
      <w:r w:rsidR="00467812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zotëroj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467812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një diplom</w:t>
      </w:r>
      <w:r w:rsidR="00D86806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467812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proofErr w:type="spellStart"/>
      <w:r w:rsidR="00467812" w:rsidRPr="00E92CB5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="00467812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i shkencave ose </w:t>
      </w:r>
      <w:proofErr w:type="spellStart"/>
      <w:r w:rsidR="00467812" w:rsidRPr="00E92CB5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="00467812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pr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ofesional n</w:t>
      </w:r>
      <w:r w:rsidR="00D86806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shkencat juridike;</w:t>
      </w:r>
    </w:p>
    <w:p w:rsidR="00467812" w:rsidRPr="00E92CB5" w:rsidRDefault="00467812" w:rsidP="00E92CB5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Të ketë përvojë në punë jo më pak se 3 vjet në radhët e gjyqësorit, në pozicionin e specialistit/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es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>;</w:t>
      </w:r>
    </w:p>
    <w:p w:rsidR="00467812" w:rsidRPr="00E92CB5" w:rsidRDefault="00467812" w:rsidP="00E92CB5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ketë njohuri në nxjerrjen e të dhënave dhe përpilimin e statistikave;</w:t>
      </w:r>
    </w:p>
    <w:p w:rsidR="00467812" w:rsidRPr="00E92CB5" w:rsidRDefault="00467812" w:rsidP="00E92CB5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njohë të paktën një nga pesë gjuhët e BE-së (anglisht, frëngjisht, gjermanisht, spanjisht dhe italisht);</w:t>
      </w:r>
    </w:p>
    <w:p w:rsidR="00467812" w:rsidRPr="00E92CB5" w:rsidRDefault="00467812" w:rsidP="00E92CB5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Të zotërojë metodat e reja të informacionit dhe të ketë aftësi të shumë të mira të njohjes e përdorimit të PC në programet baze të tij; </w:t>
      </w:r>
    </w:p>
    <w:p w:rsidR="00467812" w:rsidRPr="00E92CB5" w:rsidRDefault="00467812" w:rsidP="00E92CB5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</w:t>
      </w:r>
      <w:r w:rsidR="00D86806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ketë aftësi shume te mira komunikimi dhe të punës </w:t>
      </w:r>
      <w:r w:rsidR="00D86806" w:rsidRPr="00E92CB5">
        <w:rPr>
          <w:rFonts w:ascii="Times New Roman" w:hAnsi="Times New Roman" w:cs="Times New Roman"/>
          <w:sz w:val="24"/>
          <w:szCs w:val="24"/>
          <w:lang w:val="sq-AL"/>
        </w:rPr>
        <w:t>në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grup;</w:t>
      </w:r>
    </w:p>
    <w:p w:rsidR="0019499C" w:rsidRPr="00E92CB5" w:rsidRDefault="0019499C" w:rsidP="00E92CB5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mos ketë masë disiplinore në fuqi</w:t>
      </w:r>
    </w:p>
    <w:p w:rsidR="0019499C" w:rsidRPr="00E92CB5" w:rsidRDefault="0019499C" w:rsidP="00E92CB5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mos jetë larguar nga shërbimi civil si rrjedhojë e masave disiplinore ose shkarkuar nga detyra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Rezultatet e verifikimit paraprak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Njësia përgjegjëse,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baz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dokumentacionit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paraqitur, jo m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von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,</w:t>
      </w:r>
      <w:r w:rsidR="00E92CB5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E92CB5" w:rsidRPr="00E92CB5">
        <w:rPr>
          <w:rFonts w:ascii="Times New Roman" w:hAnsi="Times New Roman" w:cs="Times New Roman"/>
          <w:sz w:val="24"/>
          <w:szCs w:val="24"/>
          <w:lang w:val="sq-AL"/>
        </w:rPr>
        <w:t>se 2 (dy) ditë kalendarike nga data e mbylljes së pranimit të dokumenteve (23.04.2021)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bën verifikimin paraprak te kandidatëve 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>q</w:t>
      </w:r>
      <w:r w:rsidR="008C12EA" w:rsidRPr="00E92CB5">
        <w:rPr>
          <w:rFonts w:ascii="Times New Roman" w:eastAsia="Arial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përmbushin k</w:t>
      </w:r>
      <w:r w:rsidR="00F03537" w:rsidRPr="00E92CB5">
        <w:rPr>
          <w:rFonts w:ascii="Times New Roman" w:hAnsi="Times New Roman" w:cs="Times New Roman"/>
          <w:sz w:val="24"/>
          <w:szCs w:val="24"/>
          <w:lang w:val="sq-AL"/>
        </w:rPr>
        <w:t>ushtet dhe kërkesat e posaçme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03537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përcaktuara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shpalljen për konkurrim.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Kandidat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03537" w:rsidRPr="00E92CB5">
        <w:rPr>
          <w:rFonts w:ascii="Times New Roman" w:hAnsi="Times New Roman" w:cs="Times New Roman"/>
          <w:sz w:val="24"/>
          <w:szCs w:val="24"/>
          <w:lang w:val="sq-AL"/>
        </w:rPr>
        <w:t>t q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plotësojnë kushtet dhe kërkesat e posaçme,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ërcaktuara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shpalljen për </w:t>
      </w:r>
      <w:r w:rsidR="00C4459F" w:rsidRPr="00E92CB5">
        <w:rPr>
          <w:rFonts w:ascii="Times New Roman" w:hAnsi="Times New Roman" w:cs="Times New Roman"/>
          <w:sz w:val="24"/>
          <w:szCs w:val="24"/>
          <w:lang w:val="sq-AL"/>
        </w:rPr>
        <w:t>konkurrim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, do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renditen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një list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sipas rendit alfabetik.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Kandidat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t q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nuk kualifikohen do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njoftohen individualisht nga njësia përgjegjëse për shkaqet e </w:t>
      </w:r>
      <w:r w:rsidR="00F02BBC" w:rsidRPr="00E92CB5">
        <w:rPr>
          <w:rFonts w:ascii="Times New Roman" w:hAnsi="Times New Roman" w:cs="Times New Roman"/>
          <w:sz w:val="24"/>
          <w:szCs w:val="24"/>
          <w:lang w:val="sq-AL"/>
        </w:rPr>
        <w:t>mos kualifikimit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,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njëjtën dit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me shpalljen e listës s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verifikimit paraprak.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Kandidatet, të cilët rezultojnë t</w:t>
      </w:r>
      <w:r w:rsidR="00D86806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pakualifikuar, brenda 3 (tri) ditëve kalendarike nga data e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lastRenderedPageBreak/>
        <w:t>njoftimit individual (</w:t>
      </w:r>
      <w:r w:rsidR="00A33FA6" w:rsidRPr="00E92CB5">
        <w:rPr>
          <w:rFonts w:ascii="Times New Roman" w:hAnsi="Times New Roman" w:cs="Times New Roman"/>
          <w:sz w:val="24"/>
          <w:szCs w:val="24"/>
          <w:lang w:val="sq-AL"/>
        </w:rPr>
        <w:t>27.04.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2021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C85D7A" w:rsidRPr="00E92CB5">
        <w:rPr>
          <w:rFonts w:ascii="Times New Roman" w:hAnsi="Times New Roman" w:cs="Times New Roman"/>
          <w:sz w:val="24"/>
          <w:szCs w:val="24"/>
          <w:lang w:val="sq-AL"/>
        </w:rPr>
        <w:t>–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A33FA6" w:rsidRPr="00E92CB5">
        <w:rPr>
          <w:rFonts w:ascii="Times New Roman" w:hAnsi="Times New Roman" w:cs="Times New Roman"/>
          <w:sz w:val="24"/>
          <w:szCs w:val="24"/>
          <w:lang w:val="sq-AL"/>
        </w:rPr>
        <w:t>30.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0</w:t>
      </w:r>
      <w:r w:rsidR="00A33FA6" w:rsidRPr="00E92CB5">
        <w:rPr>
          <w:rFonts w:ascii="Times New Roman" w:hAnsi="Times New Roman" w:cs="Times New Roman"/>
          <w:sz w:val="24"/>
          <w:szCs w:val="24"/>
          <w:lang w:val="sq-AL"/>
        </w:rPr>
        <w:t>4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) paraqesin ankesat me shkrim pranë njësisë përgjegjëse. Ankesat zgjidhen brenda 5 (pesë) ditëve kalendarike nga data e përfundimit te afatit te ankimit (deri </w:t>
      </w:r>
      <w:r w:rsidR="00CC11D7"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>në</w:t>
      </w:r>
      <w:r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 xml:space="preserve">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datën </w:t>
      </w:r>
      <w:r w:rsidR="00A33FA6" w:rsidRPr="00E92CB5">
        <w:rPr>
          <w:rFonts w:ascii="Times New Roman" w:hAnsi="Times New Roman" w:cs="Times New Roman"/>
          <w:sz w:val="24"/>
          <w:szCs w:val="24"/>
          <w:lang w:val="sq-AL"/>
        </w:rPr>
        <w:t>05.05.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2021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Dokumentacioni dhe mënyra e dorëzimit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Kandidatët duhet të plotësojnë dhe dorëzojnë pranë Drejtorisë Ekonomike dhe të Burimeve Njerëzore dokumentacionin e mëposhtëm:</w:t>
      </w:r>
    </w:p>
    <w:p w:rsidR="0019499C" w:rsidRPr="00E92CB5" w:rsidRDefault="0019499C" w:rsidP="00E92CB5">
      <w:pPr>
        <w:tabs>
          <w:tab w:val="left" w:pos="360"/>
        </w:tabs>
        <w:spacing w:before="12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1. Një listë përmbledhëse e t</w:t>
      </w:r>
      <w:r w:rsidR="00CC11D7" w:rsidRPr="00E92CB5">
        <w:rPr>
          <w:rFonts w:ascii="Times New Roman" w:hAnsi="Times New Roman" w:cs="Times New Roman"/>
          <w:sz w:val="24"/>
          <w:szCs w:val="24"/>
          <w:lang w:val="sq-AL"/>
        </w:rPr>
        <w:t>ë gjithë dokumenteve që dorëzohen, e cila duhet të jetë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e nënshkruar n</w:t>
      </w:r>
      <w:r w:rsidR="00CC11D7" w:rsidRPr="00E92CB5">
        <w:rPr>
          <w:rFonts w:ascii="Times New Roman" w:hAnsi="Times New Roman" w:cs="Times New Roman"/>
          <w:sz w:val="24"/>
          <w:szCs w:val="24"/>
          <w:lang w:val="sq-AL"/>
        </w:rPr>
        <w:t>ë mënyrë të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rregullt nga kandidati.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2. Një kërkesë për aplikim</w:t>
      </w:r>
      <w:r w:rsidR="00D86806" w:rsidRPr="00E92CB5">
        <w:rPr>
          <w:rFonts w:ascii="Times New Roman" w:hAnsi="Times New Roman" w:cs="Times New Roman"/>
          <w:sz w:val="24"/>
          <w:szCs w:val="24"/>
          <w:lang w:val="sq-AL"/>
        </w:rPr>
        <w:t>,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e cila duhet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C85D7A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përmbaj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form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përmbledhur kërkesën për punësim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pozicionin e shpallur. Kërkesa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form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përmbledhur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përmbajë:</w:t>
      </w:r>
    </w:p>
    <w:p w:rsidR="00C85D7A" w:rsidRPr="00E92CB5" w:rsidRDefault="0019499C" w:rsidP="00E92CB5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- Lloji i </w:t>
      </w:r>
      <w:r w:rsidR="00061F93" w:rsidRPr="00E92CB5">
        <w:rPr>
          <w:rFonts w:ascii="Times New Roman" w:hAnsi="Times New Roman" w:cs="Times New Roman"/>
          <w:sz w:val="24"/>
          <w:szCs w:val="24"/>
          <w:lang w:val="sq-AL"/>
        </w:rPr>
        <w:t>procedurës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 të cilën merr pjesë (lëvizje paralele ose </w:t>
      </w:r>
      <w:r w:rsidR="00C85D7A" w:rsidRPr="00E92CB5">
        <w:rPr>
          <w:rFonts w:ascii="Times New Roman" w:hAnsi="Times New Roman" w:cs="Times New Roman"/>
          <w:sz w:val="24"/>
          <w:szCs w:val="24"/>
          <w:lang w:val="sq-AL"/>
        </w:rPr>
        <w:t>pranim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C85D7A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sh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C85D7A" w:rsidRPr="00E92CB5">
        <w:rPr>
          <w:rFonts w:ascii="Times New Roman" w:hAnsi="Times New Roman" w:cs="Times New Roman"/>
          <w:sz w:val="24"/>
          <w:szCs w:val="24"/>
          <w:lang w:val="sq-AL"/>
        </w:rPr>
        <w:t>rbimin civil</w:t>
      </w:r>
      <w:r w:rsidR="00CC11D7" w:rsidRPr="00E92CB5">
        <w:rPr>
          <w:rFonts w:ascii="Times New Roman" w:hAnsi="Times New Roman" w:cs="Times New Roman"/>
          <w:sz w:val="24"/>
          <w:szCs w:val="24"/>
          <w:lang w:val="sq-AL"/>
        </w:rPr>
        <w:t>); 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mri dhe mbiemri 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i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kandidatit; </w:t>
      </w:r>
      <w:r w:rsidR="00C85D7A" w:rsidRPr="00E92CB5">
        <w:rPr>
          <w:rFonts w:ascii="Times New Roman" w:hAnsi="Times New Roman" w:cs="Times New Roman"/>
          <w:sz w:val="24"/>
          <w:szCs w:val="24"/>
          <w:lang w:val="sq-AL"/>
        </w:rPr>
        <w:t>adresa e sakt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C85D7A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e banimit; n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u</w:t>
      </w:r>
      <w:r w:rsidR="00C85D7A" w:rsidRPr="00E92CB5">
        <w:rPr>
          <w:rFonts w:ascii="Times New Roman" w:hAnsi="Times New Roman" w:cs="Times New Roman"/>
          <w:sz w:val="24"/>
          <w:szCs w:val="24"/>
          <w:lang w:val="sq-AL"/>
        </w:rPr>
        <w:t>mri i telefonit dhe celularit; a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dresa e </w:t>
      </w:r>
    </w:p>
    <w:p w:rsidR="0019499C" w:rsidRPr="00E92CB5" w:rsidRDefault="00C85D7A" w:rsidP="00E92CB5">
      <w:pPr>
        <w:tabs>
          <w:tab w:val="left" w:pos="360"/>
        </w:tabs>
        <w:spacing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e-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mail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>-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it;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d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ata e kërkesës; </w:t>
      </w:r>
      <w:r w:rsidR="00A67F21" w:rsidRPr="00E92CB5">
        <w:rPr>
          <w:rFonts w:ascii="Times New Roman" w:hAnsi="Times New Roman" w:cs="Times New Roman"/>
          <w:sz w:val="24"/>
          <w:szCs w:val="24"/>
          <w:lang w:val="sq-AL"/>
        </w:rPr>
        <w:t>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mri, mbiemri 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>me shkrim dore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si dhe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nshkrimi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>;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3. Jetëshkrimi 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i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plotësuar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përputhje me dokumentin tip.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4. Fotokopje e diplomës (përfshirë edhe diplomën 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Bachelor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rastin e diplomës 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5. Lista e not</w:t>
      </w:r>
      <w:r w:rsidR="00A67F21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ave te diplomës ose </w:t>
      </w:r>
      <w:proofErr w:type="spellStart"/>
      <w:r w:rsidR="00A67F21" w:rsidRPr="00E92CB5">
        <w:rPr>
          <w:rFonts w:ascii="Times New Roman" w:hAnsi="Times New Roman" w:cs="Times New Roman"/>
          <w:sz w:val="24"/>
          <w:szCs w:val="24"/>
          <w:lang w:val="sq-AL"/>
        </w:rPr>
        <w:t>krediteve</w:t>
      </w:r>
      <w:proofErr w:type="spellEnd"/>
      <w:r w:rsidR="00A67F21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marra.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6. Fotokopje e librezës se punës (t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gjitha faqet q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vërtetojnë eksperiencën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pun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7. Fotokopje e </w:t>
      </w:r>
      <w:r w:rsidR="00A67F21" w:rsidRPr="00E92CB5">
        <w:rPr>
          <w:rFonts w:ascii="Times New Roman" w:hAnsi="Times New Roman" w:cs="Times New Roman"/>
          <w:sz w:val="24"/>
          <w:szCs w:val="24"/>
          <w:lang w:val="sq-AL"/>
        </w:rPr>
        <w:t>kart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A67F21" w:rsidRPr="00E92CB5">
        <w:rPr>
          <w:rFonts w:ascii="Times New Roman" w:hAnsi="Times New Roman" w:cs="Times New Roman"/>
          <w:sz w:val="24"/>
          <w:szCs w:val="24"/>
          <w:lang w:val="sq-AL"/>
        </w:rPr>
        <w:t>s s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A67F21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identitetit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(ID).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8. Dokumentin </w:t>
      </w:r>
      <w:r w:rsidR="00A67F21" w:rsidRPr="00E92CB5">
        <w:rPr>
          <w:rFonts w:ascii="Times New Roman" w:eastAsia="Arial" w:hAnsi="Times New Roman" w:cs="Times New Roman"/>
          <w:sz w:val="24"/>
          <w:szCs w:val="24"/>
          <w:lang w:val="sq-AL"/>
        </w:rPr>
        <w:t>q</w:t>
      </w:r>
      <w:r w:rsidR="008C12EA" w:rsidRPr="00E92CB5">
        <w:rPr>
          <w:rFonts w:ascii="Times New Roman" w:eastAsia="Arial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 </w:t>
      </w:r>
      <w:r w:rsidR="00A67F21" w:rsidRPr="00E92CB5">
        <w:rPr>
          <w:rFonts w:ascii="Times New Roman" w:hAnsi="Times New Roman" w:cs="Times New Roman"/>
          <w:sz w:val="24"/>
          <w:szCs w:val="24"/>
          <w:lang w:val="sq-AL"/>
        </w:rPr>
        <w:t>vërteton njohjen e gjuhës s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huaj.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9. Vërtetimin e gjendjes shëndetësore dhe për aftësinë për pun</w:t>
      </w:r>
      <w:r w:rsidR="00CC11D7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(nga KML).</w:t>
      </w:r>
    </w:p>
    <w:p w:rsidR="0019499C" w:rsidRPr="00E92CB5" w:rsidRDefault="00A67F21" w:rsidP="00E92CB5">
      <w:p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10. 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>Vërtetimin e gjendjes gjyqësore ose formulari i plotësuar q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autorizon institucionin për verifikim.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11. Vërtetim nga gjykata dhe prokuroria q</w:t>
      </w:r>
      <w:r w:rsidR="001933A6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nuk është n</w:t>
      </w:r>
      <w:r w:rsidR="00CC11D7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ndjekje penale.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12. Vlerësimi i punës nga punëdhënësi i fundit.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13. Rekomandime,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rast se ka, mundësisht nga punëdhënësi i fundit.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14. Urdhrin ose vendimin e konfirmimit si nëpunës civil.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15. Vërtetimin nga institucioni q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ka punuar dhe q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nuk ka mas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disiplinore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fuqi.</w:t>
      </w:r>
    </w:p>
    <w:p w:rsidR="0019499C" w:rsidRPr="00E92CB5" w:rsidRDefault="0019499C" w:rsidP="00E92CB5">
      <w:pPr>
        <w:tabs>
          <w:tab w:val="left" w:pos="360"/>
        </w:tabs>
        <w:ind w:left="284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>16. Çdo dokumentacion tjetër q</w:t>
      </w:r>
      <w:r w:rsidR="008C12EA"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 xml:space="preserve"> vërteton trajnimet, kualifikimet, arsimimin shtes</w:t>
      </w:r>
      <w:r w:rsidR="008C12EA"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 xml:space="preserve">, vlerësimet pozitive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apo te tjera te përmendura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jetëshkrim.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Mënyra e dorëzimit te dokumentacionit te kërkuar:</w:t>
      </w:r>
    </w:p>
    <w:p w:rsidR="0019499C" w:rsidRPr="00E92CB5" w:rsidRDefault="001933A6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D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okumentacionin e kërkuar më lart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, kandidati/ja duhet të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dorëzojë brenda afatit te caktuar: </w:t>
      </w:r>
    </w:p>
    <w:p w:rsidR="0019499C" w:rsidRPr="00E92CB5" w:rsidRDefault="0019499C" w:rsidP="00E92CB5">
      <w:pPr>
        <w:pStyle w:val="ListParagraph"/>
        <w:numPr>
          <w:ilvl w:val="0"/>
          <w:numId w:val="32"/>
        </w:numPr>
        <w:tabs>
          <w:tab w:val="left" w:pos="36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protokollin e Gjykatës Kushtetuese ose pranë Drejtorisë Ekonomike dhe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Burimeve Njerëzore.</w:t>
      </w:r>
    </w:p>
    <w:p w:rsidR="0019499C" w:rsidRPr="00E92CB5" w:rsidRDefault="0019499C" w:rsidP="00E92CB5">
      <w:pPr>
        <w:pStyle w:val="ListParagraph"/>
        <w:numPr>
          <w:ilvl w:val="0"/>
          <w:numId w:val="32"/>
        </w:numPr>
        <w:tabs>
          <w:tab w:val="left" w:pos="360"/>
        </w:tabs>
        <w:ind w:left="360" w:hanging="425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Me post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(data e postimit me post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je</w:t>
      </w:r>
      <w:r w:rsidR="00A67F21" w:rsidRPr="00E92CB5">
        <w:rPr>
          <w:rFonts w:ascii="Times New Roman" w:hAnsi="Times New Roman" w:cs="Times New Roman"/>
          <w:sz w:val="24"/>
          <w:szCs w:val="24"/>
          <w:lang w:val="sq-AL"/>
        </w:rPr>
        <w:t>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brenda afatit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caktuar për paraqitjen e </w:t>
      </w:r>
      <w:r w:rsidR="00543A70" w:rsidRPr="00E92CB5">
        <w:rPr>
          <w:rFonts w:ascii="Times New Roman" w:hAnsi="Times New Roman" w:cs="Times New Roman"/>
          <w:sz w:val="24"/>
          <w:szCs w:val="24"/>
          <w:lang w:val="sq-AL"/>
        </w:rPr>
        <w:t>dokumenteve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A67F21" w:rsidRPr="00E92CB5" w:rsidRDefault="00A67F21" w:rsidP="00E92CB5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Fusha e njohurive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për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kandidatët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që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do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të </w:t>
      </w:r>
      <w:r w:rsidR="009975DB"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testohen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do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të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jetë:</w:t>
      </w:r>
    </w:p>
    <w:p w:rsidR="00543A70" w:rsidRPr="00E92CB5" w:rsidRDefault="00543A70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Njohuritë për Kushtetutën e Republikës së </w:t>
      </w:r>
      <w:r w:rsidR="00061F93" w:rsidRPr="00E92CB5">
        <w:rPr>
          <w:rFonts w:ascii="Times New Roman" w:hAnsi="Times New Roman" w:cs="Times New Roman"/>
          <w:sz w:val="24"/>
          <w:szCs w:val="24"/>
          <w:lang w:val="sq-AL"/>
        </w:rPr>
        <w:t>Shqipërisë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; Ligjin për organizimin e funksionimin e Gjykatës Kushtetuese; Rregulloren e brendshme, Kodi</w:t>
      </w:r>
      <w:r w:rsidR="0047159F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n e </w:t>
      </w:r>
      <w:r w:rsidR="00061F93" w:rsidRPr="00E92CB5">
        <w:rPr>
          <w:rFonts w:ascii="Times New Roman" w:hAnsi="Times New Roman" w:cs="Times New Roman"/>
          <w:sz w:val="24"/>
          <w:szCs w:val="24"/>
          <w:lang w:val="sq-AL"/>
        </w:rPr>
        <w:t>Procedurave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Administrative, ligji</w:t>
      </w:r>
      <w:r w:rsidR="0047159F" w:rsidRPr="00E92CB5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 statusin e nëpunësit civil, ligji</w:t>
      </w:r>
      <w:r w:rsidR="0047159F" w:rsidRPr="00E92CB5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 rregullat e etikës në administratën publike, ligji</w:t>
      </w:r>
      <w:r w:rsidR="0047159F" w:rsidRPr="00E92CB5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 të drejtën e informimit për </w:t>
      </w:r>
      <w:r w:rsidR="00061F93" w:rsidRPr="00E92CB5">
        <w:rPr>
          <w:rFonts w:ascii="Times New Roman" w:hAnsi="Times New Roman" w:cs="Times New Roman"/>
          <w:sz w:val="24"/>
          <w:szCs w:val="24"/>
          <w:lang w:val="sq-AL"/>
        </w:rPr>
        <w:t>dokumentet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zyrtare, ligji</w:t>
      </w:r>
      <w:r w:rsidR="0047159F" w:rsidRPr="00E92CB5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 mbrojtjen e të dhënave personale, legjislacionin në fuqi për sistemin e drejtësisë në Republikën e Shqipërisë., si dhe te akteve te tjera ligjore e nënligjore n</w:t>
      </w:r>
      <w:r w:rsidR="00061F93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kuadër te përmbushjes së vizionit të Gjykatës Kushtetuese planit strategjik dhe programit analitik, vjetor t</w:t>
      </w:r>
      <w:r w:rsidR="001933A6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punës s</w:t>
      </w:r>
      <w:r w:rsidR="001933A6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saj.</w:t>
      </w:r>
    </w:p>
    <w:p w:rsidR="00543A70" w:rsidRPr="00E92CB5" w:rsidRDefault="00543A70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33A6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Mënyra e vlerësimit të kandidatë</w:t>
      </w:r>
      <w:r w:rsidR="0019499C" w:rsidRPr="00E92CB5">
        <w:rPr>
          <w:rFonts w:ascii="Times New Roman" w:hAnsi="Times New Roman" w:cs="Times New Roman"/>
          <w:b/>
          <w:sz w:val="24"/>
          <w:szCs w:val="24"/>
          <w:lang w:val="sq-AL"/>
        </w:rPr>
        <w:t>ve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Vlerësimi i kandidat</w:t>
      </w:r>
      <w:r w:rsidR="00CC11D7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ve do të b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het nga K</w:t>
      </w:r>
      <w:r w:rsidR="00F12069" w:rsidRPr="00E92CB5">
        <w:rPr>
          <w:rFonts w:ascii="Times New Roman" w:hAnsi="Times New Roman" w:cs="Times New Roman"/>
          <w:sz w:val="24"/>
          <w:szCs w:val="24"/>
          <w:lang w:val="sq-AL"/>
        </w:rPr>
        <w:t>BLP. Kandidat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12069" w:rsidRPr="00E92CB5">
        <w:rPr>
          <w:rFonts w:ascii="Times New Roman" w:hAnsi="Times New Roman" w:cs="Times New Roman"/>
          <w:sz w:val="24"/>
          <w:szCs w:val="24"/>
          <w:lang w:val="sq-AL"/>
        </w:rPr>
        <w:t>t do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vlerësohen për jetëshkrimin e dokumentacionin tjetër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dorëzuar, si dhe për intervistën e strukturuar. Intervista do te zhvillohet n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mjediset e Gjykatës Kushtetuese me datën </w:t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10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.0</w:t>
      </w:r>
      <w:r w:rsidR="00CA496F" w:rsidRPr="00E92CB5">
        <w:rPr>
          <w:rFonts w:ascii="Times New Roman" w:hAnsi="Times New Roman" w:cs="Times New Roman"/>
          <w:sz w:val="24"/>
          <w:szCs w:val="24"/>
          <w:lang w:val="sq-AL"/>
        </w:rPr>
        <w:t>5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Mënyra e vlerësimit dhe procedurat 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>q</w:t>
      </w:r>
      <w:r w:rsidR="00CD2C19" w:rsidRPr="00E92CB5">
        <w:rPr>
          <w:rFonts w:ascii="Times New Roman" w:eastAsia="Arial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ndiqen për kandidatet 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sht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e për</w:t>
      </w:r>
      <w:r w:rsidR="00F12069" w:rsidRPr="00E92CB5">
        <w:rPr>
          <w:rFonts w:ascii="Times New Roman" w:hAnsi="Times New Roman" w:cs="Times New Roman"/>
          <w:sz w:val="24"/>
          <w:szCs w:val="24"/>
          <w:lang w:val="sq-AL"/>
        </w:rPr>
        <w:t>caktuar n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12069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dispozitat përkatëse 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të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ligjit si dhe n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F12069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VKM </w:t>
      </w:r>
      <w:r w:rsidR="001933A6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nr. </w:t>
      </w:r>
      <w:r w:rsidR="00F12069" w:rsidRPr="00E92CB5">
        <w:rPr>
          <w:rFonts w:ascii="Times New Roman" w:hAnsi="Times New Roman" w:cs="Times New Roman"/>
          <w:sz w:val="24"/>
          <w:szCs w:val="24"/>
          <w:lang w:val="sq-AL"/>
        </w:rPr>
        <w:t>243, dat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12069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18.03.2018, i ndryshuar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 Struktura e ndarjes s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pikëve t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vlerësimit t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kandidateve, është si me poshtë vijon:</w:t>
      </w:r>
    </w:p>
    <w:p w:rsidR="0019499C" w:rsidRPr="00E92CB5" w:rsidRDefault="0019499C" w:rsidP="00E92CB5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a) 40 pikë për dokumentacionin e dorëzuar, i ndarë në: 20 pikë përvojë, 10 pikë për trajnime apo kualifikime të lidhura me fushën përkatëse, dhe 10 pikë për certifikimin pozitiv ose për vlerësimet e rezultateve individuale në punë në rastet kur procesi i certifikimit nuk është kryer;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b) 60 pikë intervista me gojë.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Mënyra e komunikimit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Njoftimet dhe komunikimet për çdo faz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8507F9" w:rsidRPr="00E92CB5">
        <w:rPr>
          <w:rFonts w:ascii="Times New Roman" w:hAnsi="Times New Roman" w:cs="Times New Roman"/>
          <w:sz w:val="24"/>
          <w:szCs w:val="24"/>
          <w:lang w:val="sq-AL"/>
        </w:rPr>
        <w:t>procedurës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 kandidat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t do t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b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het me e-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mail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>, celular dhe sipas rastit n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këndin e informacionit t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institucionit dhe n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portalin e "Shërbimit Kombëtar t</w:t>
      </w:r>
      <w:r w:rsidR="001933A6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Punësimit".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Grafiku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i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datave të zhvillimit te </w:t>
      </w:r>
      <w:r w:rsidR="008507F9" w:rsidRPr="00E92CB5">
        <w:rPr>
          <w:rFonts w:ascii="Times New Roman" w:hAnsi="Times New Roman" w:cs="Times New Roman"/>
          <w:b/>
          <w:sz w:val="24"/>
          <w:szCs w:val="24"/>
          <w:lang w:val="sq-AL"/>
        </w:rPr>
        <w:t>procedurës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me lëvizje paralele: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Dorëzimi dokumenteve: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13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.0</w:t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4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deri me </w:t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23.04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Shpallja e listës paraprake te kandidatëve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te 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>kualifikuar: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="00BE61A2" w:rsidRPr="00E92CB5">
        <w:rPr>
          <w:rFonts w:ascii="Times New Roman" w:eastAsia="Arial" w:hAnsi="Times New Roman" w:cs="Times New Roman"/>
          <w:sz w:val="24"/>
          <w:szCs w:val="24"/>
          <w:lang w:val="sq-AL"/>
        </w:rPr>
        <w:t>27.04</w:t>
      </w:r>
      <w:r w:rsidR="0027069B" w:rsidRPr="00E92CB5">
        <w:rPr>
          <w:rFonts w:ascii="Times New Roman" w:eastAsia="Arial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Ankimi për kualifikimin paraprak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  <w:t>3 dit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kalendarike nga data e shpalljes</w:t>
      </w:r>
    </w:p>
    <w:p w:rsidR="00D0080D" w:rsidRPr="00E92CB5" w:rsidRDefault="0019499C" w:rsidP="00E92CB5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Zgjidhja e ankimeve për kualifikimin paraprak: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  <w:t xml:space="preserve">deri ne </w:t>
      </w:r>
      <w:r w:rsidR="00E87782" w:rsidRPr="00E92CB5">
        <w:rPr>
          <w:rFonts w:ascii="Times New Roman" w:hAnsi="Times New Roman" w:cs="Times New Roman"/>
          <w:sz w:val="24"/>
          <w:szCs w:val="24"/>
          <w:lang w:val="sq-AL"/>
        </w:rPr>
        <w:t>5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dit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kalendarike nga data e </w:t>
      </w:r>
    </w:p>
    <w:p w:rsidR="0019499C" w:rsidRPr="00E92CB5" w:rsidRDefault="00D0080D" w:rsidP="00E92CB5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>përfundimit t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ankimit</w:t>
      </w:r>
      <w:r w:rsidR="00604F99" w:rsidRPr="00E92CB5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604F99" w:rsidRPr="00E92CB5" w:rsidRDefault="00604F99" w:rsidP="00E92CB5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Shpallja e listës përfundimtare e kandidateve të</w:t>
      </w:r>
    </w:p>
    <w:p w:rsidR="00604F99" w:rsidRPr="00E92CB5" w:rsidRDefault="00604F99" w:rsidP="00E92CB5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Kualifikuar:</w:t>
      </w:r>
      <w:r w:rsidRPr="00E92CB5">
        <w:rPr>
          <w:rFonts w:ascii="Times New Roman" w:hAnsi="Times New Roman" w:cs="Times New Roman"/>
          <w:color w:val="FF0000"/>
          <w:sz w:val="24"/>
          <w:szCs w:val="24"/>
          <w:lang w:val="sq-AL"/>
        </w:rPr>
        <w:tab/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06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.0</w:t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5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Intervista e strukturu</w:t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ar me kandidatët e kualifikuar</w:t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ab/>
        <w:t>10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.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0</w:t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5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8C12EA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Njoftimi i vendimit të KB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>LP nga njësia përgjegjëse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12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.0</w:t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5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Ankimi për vlerësimin e KPLP-së: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  <w:t>3 dit</w:t>
      </w:r>
      <w:r w:rsidR="00CD2C1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kalendarike nga data e shpalljes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Zgjidhja e ankimeve dhe dhënia e </w:t>
      </w:r>
    </w:p>
    <w:p w:rsidR="00D0080D" w:rsidRPr="00E92CB5" w:rsidRDefault="0019499C" w:rsidP="00E92CB5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përgjigjes për vlerësimin: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  <w:t xml:space="preserve">deri në </w:t>
      </w:r>
      <w:r w:rsidR="008C12EA" w:rsidRPr="00E92CB5">
        <w:rPr>
          <w:rFonts w:ascii="Times New Roman" w:hAnsi="Times New Roman" w:cs="Times New Roman"/>
          <w:sz w:val="24"/>
          <w:szCs w:val="24"/>
          <w:lang w:val="sq-AL"/>
        </w:rPr>
        <w:t>3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ditë kalendarike nga data e </w:t>
      </w:r>
    </w:p>
    <w:p w:rsidR="0019499C" w:rsidRPr="00E92CB5" w:rsidRDefault="00D0080D" w:rsidP="00E92CB5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>përfundimit te ankimit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Shpallja e fituesit: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20.05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Akti i emërimit: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E61A2" w:rsidRPr="00E92CB5">
        <w:rPr>
          <w:rFonts w:ascii="Times New Roman" w:hAnsi="Times New Roman" w:cs="Times New Roman"/>
          <w:sz w:val="24"/>
          <w:szCs w:val="24"/>
          <w:lang w:val="sq-AL"/>
        </w:rPr>
        <w:t>21.05</w:t>
      </w:r>
      <w:r w:rsidR="0027069B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q-AL"/>
        </w:rPr>
      </w:pPr>
    </w:p>
    <w:p w:rsidR="00BA5AC3" w:rsidRPr="00E92CB5" w:rsidRDefault="00BA5AC3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02BBC" w:rsidRPr="00E92CB5" w:rsidRDefault="00F02BB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02BBC" w:rsidRPr="00E92CB5" w:rsidRDefault="00F02BB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02BBC" w:rsidRPr="00E92CB5" w:rsidRDefault="00F02BB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02BBC" w:rsidRPr="00E92CB5" w:rsidRDefault="00F02BB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02BBC" w:rsidRDefault="00F02BB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CC3303" w:rsidRPr="00E92CB5" w:rsidRDefault="00CC3303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02BBC" w:rsidRPr="00E92CB5" w:rsidRDefault="00F02BB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lastRenderedPageBreak/>
        <w:t>KUSHTET PËR PRANIMIN NË SHËRBIMIN CIVIL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Nëse plotësimi </w:t>
      </w:r>
      <w:r w:rsidRPr="00E92CB5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 xml:space="preserve">i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vendit të lirë n</w:t>
      </w:r>
      <w:r w:rsidR="001933A6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pozicionin </w:t>
      </w:r>
      <w:r w:rsidR="00F02BBC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“</w:t>
      </w:r>
      <w:r w:rsidR="00F02BBC" w:rsidRPr="00E92CB5">
        <w:rPr>
          <w:rFonts w:ascii="Times New Roman" w:hAnsi="Times New Roman" w:cs="Times New Roman"/>
          <w:sz w:val="24"/>
          <w:szCs w:val="24"/>
          <w:lang w:val="sq-AL"/>
        </w:rPr>
        <w:t>Specialist/e i/e nivelit të lartë,</w:t>
      </w:r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proofErr w:type="spellStart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>statistikës</w:t>
      </w:r>
      <w:proofErr w:type="spellEnd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>shërbimeve</w:t>
      </w:r>
      <w:proofErr w:type="spellEnd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>të</w:t>
      </w:r>
      <w:proofErr w:type="spellEnd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>bibliotekës</w:t>
      </w:r>
      <w:proofErr w:type="spellEnd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>dhe</w:t>
      </w:r>
      <w:proofErr w:type="spellEnd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>veprimtarive</w:t>
      </w:r>
      <w:proofErr w:type="spellEnd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02BBC" w:rsidRPr="00E92CB5">
        <w:rPr>
          <w:rFonts w:ascii="Times New Roman" w:eastAsia="Times New Roman" w:hAnsi="Times New Roman" w:cs="Times New Roman"/>
          <w:sz w:val="24"/>
          <w:szCs w:val="24"/>
        </w:rPr>
        <w:t>shkencore</w:t>
      </w:r>
      <w:proofErr w:type="spellEnd"/>
      <w:r w:rsidR="00F02BBC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- kategoria III-b”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në përfundim të </w:t>
      </w:r>
      <w:r w:rsidR="0027069B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procedurës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së lëvizjes paralele, rezulton i paplotësuar do të ndiqet </w:t>
      </w:r>
      <w:r w:rsidR="00604F99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procedura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 pranimin në shërbimin civil për kategorinë </w:t>
      </w:r>
      <w:r w:rsidR="002D40E3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ekzekutive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. Të gjithë kandidatët duhet të plotësojnë kërkesat e veçanta dhe ato të përgjithshme të </w:t>
      </w:r>
      <w:r w:rsidR="002D40E3" w:rsidRPr="00E92CB5">
        <w:rPr>
          <w:rFonts w:ascii="Times New Roman" w:hAnsi="Times New Roman" w:cs="Times New Roman"/>
          <w:sz w:val="24"/>
          <w:szCs w:val="24"/>
          <w:lang w:val="sq-AL"/>
        </w:rPr>
        <w:t>nenit 21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, të ligjit 152/2013 “Për nëpunësin civil”,</w:t>
      </w:r>
      <w:r w:rsidR="002D40E3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i ndryshuar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31313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Afati për dorëzimin e dokumenteve </w:t>
      </w:r>
      <w:r w:rsidRPr="00E92CB5">
        <w:rPr>
          <w:rFonts w:ascii="Times New Roman" w:hAnsi="Times New Roman" w:cs="Times New Roman"/>
          <w:color w:val="232323"/>
          <w:sz w:val="24"/>
          <w:szCs w:val="24"/>
          <w:lang w:val="sq-AL"/>
        </w:rPr>
        <w:t xml:space="preserve">për </w:t>
      </w:r>
      <w:r w:rsidR="00604F99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>proc</w:t>
      </w:r>
      <w:r w:rsidR="00604F99" w:rsidRPr="00E92CB5">
        <w:rPr>
          <w:rFonts w:ascii="Times New Roman" w:hAnsi="Times New Roman" w:cs="Times New Roman"/>
          <w:color w:val="424244"/>
          <w:sz w:val="24"/>
          <w:szCs w:val="24"/>
          <w:lang w:val="sq-AL"/>
        </w:rPr>
        <w:t>e</w:t>
      </w:r>
      <w:r w:rsidR="00604F99" w:rsidRPr="00E92CB5">
        <w:rPr>
          <w:rFonts w:ascii="Times New Roman" w:hAnsi="Times New Roman" w:cs="Times New Roman"/>
          <w:color w:val="232323"/>
          <w:sz w:val="24"/>
          <w:szCs w:val="24"/>
          <w:lang w:val="sq-AL"/>
        </w:rPr>
        <w:t>durën</w:t>
      </w:r>
      <w:r w:rsidRPr="00E92CB5">
        <w:rPr>
          <w:rFonts w:ascii="Times New Roman" w:hAnsi="Times New Roman" w:cs="Times New Roman"/>
          <w:color w:val="232323"/>
          <w:sz w:val="24"/>
          <w:szCs w:val="24"/>
          <w:lang w:val="sq-AL"/>
        </w:rPr>
        <w:t xml:space="preserve"> e </w:t>
      </w:r>
      <w:r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pranimit në shërbimin civil fillon </w:t>
      </w:r>
      <w:r w:rsidR="00D37604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>në</w:t>
      </w:r>
      <w:r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 datën </w:t>
      </w:r>
      <w:r w:rsidR="00BE61A2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>13.04</w:t>
      </w:r>
      <w:r w:rsidR="00B96078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>.2021</w:t>
      </w:r>
      <w:r w:rsidR="00E34B5C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 dhe përfundon n</w:t>
      </w:r>
      <w:r w:rsidR="009A38BA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 datën </w:t>
      </w:r>
      <w:r w:rsidR="00BE61A2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>28</w:t>
      </w:r>
      <w:r w:rsidR="00B96078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>.0</w:t>
      </w:r>
      <w:r w:rsidR="00BE61A2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>4</w:t>
      </w:r>
      <w:r w:rsidR="00B96078" w:rsidRPr="00E92CB5">
        <w:rPr>
          <w:rFonts w:ascii="Times New Roman" w:hAnsi="Times New Roman" w:cs="Times New Roman"/>
          <w:color w:val="131313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i/>
          <w:color w:val="131313"/>
          <w:sz w:val="24"/>
          <w:szCs w:val="24"/>
          <w:lang w:val="sq-AL"/>
        </w:rPr>
        <w:t xml:space="preserve">Kushtet minimale </w:t>
      </w:r>
      <w:r w:rsidRPr="00E92CB5">
        <w:rPr>
          <w:rFonts w:ascii="Times New Roman" w:eastAsia="Arial" w:hAnsi="Times New Roman" w:cs="Times New Roman"/>
          <w:b/>
          <w:i/>
          <w:color w:val="131313"/>
          <w:sz w:val="24"/>
          <w:szCs w:val="24"/>
          <w:lang w:val="sq-AL"/>
        </w:rPr>
        <w:t xml:space="preserve">qe </w:t>
      </w:r>
      <w:r w:rsidRPr="00E92CB5">
        <w:rPr>
          <w:rFonts w:ascii="Times New Roman" w:hAnsi="Times New Roman" w:cs="Times New Roman"/>
          <w:b/>
          <w:i/>
          <w:color w:val="131313"/>
          <w:sz w:val="24"/>
          <w:szCs w:val="24"/>
          <w:lang w:val="sq-AL"/>
        </w:rPr>
        <w:t xml:space="preserve">duhet </w:t>
      </w:r>
      <w:r w:rsidRPr="00E92CB5">
        <w:rPr>
          <w:rFonts w:ascii="Times New Roman" w:eastAsia="Arial" w:hAnsi="Times New Roman" w:cs="Times New Roman"/>
          <w:b/>
          <w:i/>
          <w:color w:val="131313"/>
          <w:sz w:val="24"/>
          <w:szCs w:val="24"/>
          <w:lang w:val="sq-AL"/>
        </w:rPr>
        <w:t xml:space="preserve">te plotësojë kandidati për </w:t>
      </w:r>
      <w:r w:rsidRPr="00E92CB5">
        <w:rPr>
          <w:rFonts w:ascii="Times New Roman" w:eastAsia="Arial" w:hAnsi="Times New Roman" w:cs="Times New Roman"/>
          <w:b/>
          <w:i/>
          <w:color w:val="232323"/>
          <w:sz w:val="24"/>
          <w:szCs w:val="24"/>
          <w:lang w:val="sq-AL"/>
        </w:rPr>
        <w:t xml:space="preserve">këtë </w:t>
      </w:r>
      <w:r w:rsidRPr="00E92CB5">
        <w:rPr>
          <w:rFonts w:ascii="Times New Roman" w:eastAsia="Arial" w:hAnsi="Times New Roman" w:cs="Times New Roman"/>
          <w:b/>
          <w:i/>
          <w:color w:val="131313"/>
          <w:sz w:val="24"/>
          <w:szCs w:val="24"/>
          <w:lang w:val="sq-AL"/>
        </w:rPr>
        <w:t>procedure janë:</w:t>
      </w:r>
    </w:p>
    <w:p w:rsidR="0019499C" w:rsidRPr="00E92CB5" w:rsidRDefault="0019499C" w:rsidP="00E92CB5">
      <w:pPr>
        <w:tabs>
          <w:tab w:val="left" w:pos="360"/>
        </w:tabs>
        <w:spacing w:before="120" w:line="276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a. Të plotësojë kushtet e tjera të përcaktuara në vendimin e Këshillit të Ministrave për klasifikimin e pozicioneve në shërbimin civil;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b. </w:t>
      </w:r>
      <w:r w:rsidR="001933A6" w:rsidRPr="00E92CB5">
        <w:rPr>
          <w:rFonts w:ascii="Times New Roman" w:hAnsi="Times New Roman" w:cs="Times New Roman"/>
          <w:sz w:val="24"/>
          <w:szCs w:val="24"/>
          <w:lang w:val="sq-AL"/>
        </w:rPr>
        <w:t>T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ë përmbushë kriteret e veçanta të përcaktuara në shpalljen për konkurrim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467812" w:rsidRPr="00E92CB5" w:rsidRDefault="00382138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Kritere të veçanta për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>pozicionin e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1B234C" w:rsidRPr="00E92CB5">
        <w:rPr>
          <w:rFonts w:ascii="Times New Roman" w:hAnsi="Times New Roman" w:cs="Times New Roman"/>
          <w:b/>
          <w:color w:val="151516"/>
          <w:sz w:val="24"/>
          <w:szCs w:val="24"/>
          <w:lang w:val="sq-AL"/>
        </w:rPr>
        <w:t>“</w:t>
      </w:r>
      <w:r w:rsidR="001B234C" w:rsidRPr="00E92CB5">
        <w:rPr>
          <w:rFonts w:ascii="Times New Roman" w:hAnsi="Times New Roman" w:cs="Times New Roman"/>
          <w:b/>
          <w:sz w:val="24"/>
          <w:szCs w:val="24"/>
          <w:lang w:val="sq-AL"/>
        </w:rPr>
        <w:t>Specialist/e i/e nivelit të lartë,</w:t>
      </w:r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>statistikës</w:t>
      </w:r>
      <w:proofErr w:type="spellEnd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>shërbimeve</w:t>
      </w:r>
      <w:proofErr w:type="spellEnd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>të</w:t>
      </w:r>
      <w:proofErr w:type="spellEnd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>bibliotekës</w:t>
      </w:r>
      <w:proofErr w:type="spellEnd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>dhe</w:t>
      </w:r>
      <w:proofErr w:type="spellEnd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>veprimtarive</w:t>
      </w:r>
      <w:proofErr w:type="spellEnd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B234C" w:rsidRPr="00E92CB5">
        <w:rPr>
          <w:rFonts w:ascii="Times New Roman" w:eastAsia="Times New Roman" w:hAnsi="Times New Roman" w:cs="Times New Roman"/>
          <w:b/>
          <w:sz w:val="24"/>
          <w:szCs w:val="24"/>
        </w:rPr>
        <w:t>shkencore</w:t>
      </w:r>
      <w:proofErr w:type="spellEnd"/>
      <w:r w:rsidR="001B234C"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 - kategoria III-b”</w:t>
      </w:r>
    </w:p>
    <w:p w:rsidR="00382138" w:rsidRPr="00E92CB5" w:rsidRDefault="00382138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467812" w:rsidRPr="00E92CB5" w:rsidRDefault="00467812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</w:t>
      </w:r>
      <w:r w:rsidR="00604F99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1B234C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zotërojë një diplomë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i shkencave ose 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profesional n</w:t>
      </w:r>
      <w:r w:rsidR="001B234C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shkencat juridike; </w:t>
      </w:r>
    </w:p>
    <w:p w:rsidR="00B96078" w:rsidRPr="00E92CB5" w:rsidRDefault="00467812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ketë përvojë në punë jo më pak se 3 vjet në radhët e gjyqësorit</w:t>
      </w:r>
      <w:r w:rsidR="00B96078" w:rsidRPr="00E92CB5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467812" w:rsidRPr="00E92CB5" w:rsidRDefault="00467812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ketë njohuri në nxjerrjen e të dhënave dhe përpilimin e statistikave;</w:t>
      </w:r>
    </w:p>
    <w:p w:rsidR="00467812" w:rsidRPr="00E92CB5" w:rsidRDefault="00467812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Të njohë të paktën një nga pesë gjuhët e BE-së (anglisht, frëngjisht, gjermanisht, spanjisht dhe italisht);</w:t>
      </w:r>
    </w:p>
    <w:p w:rsidR="00467812" w:rsidRPr="00E92CB5" w:rsidRDefault="00467812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Të zotërojë metodat e reja të informacionit dhe të ketë aftësi të shumë të mira të njohjes e përdorimit të PC në programet baze të tij; </w:t>
      </w:r>
    </w:p>
    <w:p w:rsidR="00467812" w:rsidRPr="00E92CB5" w:rsidRDefault="00467812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</w:t>
      </w:r>
      <w:r w:rsidR="001B234C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ketë aftësi shum</w:t>
      </w:r>
      <w:r w:rsidR="001B234C" w:rsidRPr="00E92CB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1B234C" w:rsidRPr="00E92CB5">
        <w:rPr>
          <w:rFonts w:ascii="Times New Roman" w:hAnsi="Times New Roman" w:cs="Times New Roman"/>
          <w:sz w:val="24"/>
          <w:szCs w:val="24"/>
          <w:lang w:val="sq-AL"/>
        </w:rPr>
        <w:t>ë mira komunikimi dhe të punës në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grup;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color w:val="151516"/>
          <w:sz w:val="24"/>
          <w:szCs w:val="24"/>
          <w:lang w:val="sq-AL"/>
        </w:rPr>
        <w:t>Konkurrimi për procedurën e pranimit në shërbimin civil: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1) verifikimin paraprak, 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nëse </w:t>
      </w:r>
      <w:r w:rsidR="00E34B5C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kandidat</w:t>
      </w:r>
      <w:r w:rsidR="009A38BA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t plotësojnë 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kushtet dhe kërkesat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e veçanta për vendin e lire, t</w:t>
      </w:r>
      <w:r w:rsidR="009A38BA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përcaktuara n</w:t>
      </w:r>
      <w:r w:rsidR="009A38BA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shpalljen për konkurrim;</w:t>
      </w:r>
    </w:p>
    <w:p w:rsidR="0019499C" w:rsidRPr="00E92CB5" w:rsidRDefault="00E30085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2) vlerësimin e kandidat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19499C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ve.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color w:val="151516"/>
          <w:sz w:val="24"/>
          <w:szCs w:val="24"/>
          <w:lang w:val="sq-AL"/>
        </w:rPr>
        <w:t>Rezultatet e verifikimit paraprak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Njësia përgjegjëse</w:t>
      </w:r>
      <w:r w:rsidRPr="00E92CB5">
        <w:rPr>
          <w:rFonts w:ascii="Times New Roman" w:hAnsi="Times New Roman" w:cs="Times New Roman"/>
          <w:color w:val="3F3F3F"/>
          <w:sz w:val="24"/>
          <w:szCs w:val="24"/>
          <w:lang w:val="sq-AL"/>
        </w:rPr>
        <w:t xml:space="preserve">, 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n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="00E30085" w:rsidRPr="00E92CB5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>baz</w:t>
      </w:r>
      <w:r w:rsidR="00706D82" w:rsidRPr="00E92CB5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 xml:space="preserve"> 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dokumentacionit të paraqitur, </w:t>
      </w:r>
      <w:r w:rsidR="00B2732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jo më vonë se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="00BD798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16 dit</w:t>
      </w:r>
      <w:r w:rsidR="00B2732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BD798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kalendarike nga data </w:t>
      </w:r>
      <w:r w:rsidR="00B2732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e mbylljes së pranimit të tyre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, bën verifi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kimin paraprak të kandidatëve q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përmbushin kushtet dhe kërke</w:t>
      </w:r>
      <w:r w:rsidRPr="00E92CB5">
        <w:rPr>
          <w:rFonts w:ascii="Times New Roman" w:hAnsi="Times New Roman" w:cs="Times New Roman"/>
          <w:color w:val="3F3F3F"/>
          <w:sz w:val="24"/>
          <w:szCs w:val="24"/>
          <w:lang w:val="sq-AL"/>
        </w:rPr>
        <w:t>sa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t e posaçme </w:t>
      </w:r>
      <w:r w:rsidRPr="00E92CB5">
        <w:rPr>
          <w:rFonts w:ascii="Times New Roman" w:hAnsi="Times New Roman" w:cs="Times New Roman"/>
          <w:color w:val="3F3F3F"/>
          <w:sz w:val="24"/>
          <w:szCs w:val="24"/>
          <w:lang w:val="sq-AL"/>
        </w:rPr>
        <w:t xml:space="preserve">e 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përcaktuara n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shpalljen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konkurrim. Kandidat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q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plotësojnë kushtet dhe kërkesat e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posaçme 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>t</w:t>
      </w:r>
      <w:r w:rsidR="00706D82"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 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përcaktuara n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shpalljen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konkurrim, do të renditen n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një list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sip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as rendit alfabetik e cila do 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publikohet n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datën </w:t>
      </w:r>
      <w:r w:rsidR="00E92CB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0</w:t>
      </w:r>
      <w:r w:rsidR="00B2732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4</w:t>
      </w:r>
      <w:r w:rsidR="001B117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0</w:t>
      </w:r>
      <w:r w:rsidR="00B2732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5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.2021</w:t>
      </w:r>
      <w:r w:rsidRPr="00E92CB5">
        <w:rPr>
          <w:rFonts w:ascii="Times New Roman" w:hAnsi="Times New Roman" w:cs="Times New Roman"/>
          <w:color w:val="3F3F3F"/>
          <w:sz w:val="24"/>
          <w:szCs w:val="24"/>
          <w:lang w:val="sq-AL"/>
        </w:rPr>
        <w:t xml:space="preserve">. 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Kandidatët q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nuk kualifikohen do të </w:t>
      </w:r>
      <w:r w:rsidRPr="00E92CB5">
        <w:rPr>
          <w:rFonts w:ascii="Times New Roman" w:hAnsi="Times New Roman" w:cs="Times New Roman"/>
          <w:color w:val="3F3F3F"/>
          <w:sz w:val="24"/>
          <w:szCs w:val="24"/>
          <w:lang w:val="sq-AL"/>
        </w:rPr>
        <w:t>n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joftohen 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individualisht nga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njësia përgjegjëse për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shkaqet e </w:t>
      </w:r>
      <w:r w:rsidR="00F02BBC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mos kualifikimit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, n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E3008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të njëjtën dit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me </w:t>
      </w:r>
      <w:r w:rsidRPr="00E92CB5">
        <w:rPr>
          <w:rFonts w:ascii="Times New Roman" w:hAnsi="Times New Roman" w:cs="Times New Roman"/>
          <w:color w:val="3F3F3F"/>
          <w:sz w:val="24"/>
          <w:szCs w:val="24"/>
          <w:lang w:val="sq-AL"/>
        </w:rPr>
        <w:t>s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hpalljen 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e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listë</w:t>
      </w:r>
      <w:r w:rsidRPr="00E92CB5">
        <w:rPr>
          <w:rFonts w:ascii="Times New Roman" w:hAnsi="Times New Roman" w:cs="Times New Roman"/>
          <w:color w:val="3F3F3F"/>
          <w:sz w:val="24"/>
          <w:szCs w:val="24"/>
          <w:lang w:val="sq-AL"/>
        </w:rPr>
        <w:t xml:space="preserve">s 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>s</w:t>
      </w:r>
      <w:r w:rsidR="00706D82"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 ve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rifikimit paraprak.</w:t>
      </w:r>
    </w:p>
    <w:p w:rsidR="0019499C" w:rsidRPr="00E92CB5" w:rsidRDefault="00E30085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Kandidat</w:t>
      </w:r>
      <w:r w:rsidR="00706D82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ë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t, të cilët rezul</w:t>
      </w:r>
      <w:r w:rsidR="00E34B5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tojnë t</w:t>
      </w:r>
      <w:r w:rsidR="009A38BA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pakualifikuar, brenda 5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232324"/>
          <w:sz w:val="24"/>
          <w:szCs w:val="24"/>
          <w:lang w:val="sq-AL"/>
        </w:rPr>
        <w:t>(pes</w:t>
      </w:r>
      <w:r w:rsidR="00706D82" w:rsidRPr="00E92CB5">
        <w:rPr>
          <w:rFonts w:ascii="Times New Roman" w:hAnsi="Times New Roman" w:cs="Times New Roman"/>
          <w:color w:val="232324"/>
          <w:sz w:val="24"/>
          <w:szCs w:val="24"/>
          <w:lang w:val="sq-AL"/>
        </w:rPr>
        <w:t>ë</w:t>
      </w:r>
      <w:r w:rsidR="0019499C" w:rsidRPr="00E92CB5">
        <w:rPr>
          <w:rFonts w:ascii="Times New Roman" w:hAnsi="Times New Roman" w:cs="Times New Roman"/>
          <w:color w:val="232324"/>
          <w:sz w:val="24"/>
          <w:szCs w:val="24"/>
          <w:lang w:val="sq-AL"/>
        </w:rPr>
        <w:t xml:space="preserve">) 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ditëve kalendarike nga data e njoftimit individual (nga data </w:t>
      </w:r>
      <w:r w:rsidR="00E92CB5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0</w:t>
      </w:r>
      <w:r w:rsidR="00B27320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4</w:t>
      </w:r>
      <w:r w:rsidR="00B96078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.0</w:t>
      </w:r>
      <w:r w:rsidR="00B27320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5</w:t>
      </w:r>
      <w:r w:rsidR="00B96078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.2021</w:t>
      </w:r>
      <w:r w:rsidR="0019499C"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deri </w:t>
      </w:r>
      <w:r w:rsidR="00D37604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në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datën </w:t>
      </w:r>
      <w:r w:rsidR="00E92CB5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0</w:t>
      </w:r>
      <w:r w:rsidR="00B27320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9</w:t>
      </w:r>
      <w:r w:rsidR="00B96078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.0</w:t>
      </w:r>
      <w:r w:rsidR="00B27320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5</w:t>
      </w:r>
      <w:r w:rsidR="00B96078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.2021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) paraqesin </w:t>
      </w:r>
      <w:r w:rsidR="0019499C" w:rsidRPr="00E92CB5">
        <w:rPr>
          <w:rFonts w:ascii="Times New Roman" w:hAnsi="Times New Roman" w:cs="Times New Roman"/>
          <w:color w:val="232324"/>
          <w:sz w:val="24"/>
          <w:szCs w:val="24"/>
          <w:lang w:val="sq-AL"/>
        </w:rPr>
        <w:t xml:space="preserve">ankesat 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me shkrim pranë njësisë përgjegjëse. </w:t>
      </w:r>
      <w:r w:rsidR="0019499C" w:rsidRPr="00E92CB5">
        <w:rPr>
          <w:rFonts w:ascii="Times New Roman" w:hAnsi="Times New Roman" w:cs="Times New Roman"/>
          <w:color w:val="232324"/>
          <w:sz w:val="24"/>
          <w:szCs w:val="24"/>
          <w:lang w:val="sq-AL"/>
        </w:rPr>
        <w:t xml:space="preserve">Ankesat zgjidhen 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brenda </w:t>
      </w:r>
      <w:r w:rsidR="0019499C" w:rsidRPr="00E92CB5">
        <w:rPr>
          <w:rFonts w:ascii="Times New Roman" w:hAnsi="Times New Roman" w:cs="Times New Roman"/>
          <w:color w:val="232324"/>
          <w:sz w:val="24"/>
          <w:szCs w:val="24"/>
          <w:lang w:val="sq-AL"/>
        </w:rPr>
        <w:t>5 (pes</w:t>
      </w:r>
      <w:r w:rsidR="00D37604" w:rsidRPr="00E92CB5">
        <w:rPr>
          <w:rFonts w:ascii="Times New Roman" w:hAnsi="Times New Roman" w:cs="Times New Roman"/>
          <w:color w:val="232324"/>
          <w:sz w:val="24"/>
          <w:szCs w:val="24"/>
          <w:lang w:val="sq-AL"/>
        </w:rPr>
        <w:t>ë</w:t>
      </w:r>
      <w:r w:rsidR="0019499C" w:rsidRPr="00E92CB5">
        <w:rPr>
          <w:rFonts w:ascii="Times New Roman" w:hAnsi="Times New Roman" w:cs="Times New Roman"/>
          <w:color w:val="232324"/>
          <w:sz w:val="24"/>
          <w:szCs w:val="24"/>
          <w:lang w:val="sq-AL"/>
        </w:rPr>
        <w:t xml:space="preserve">) 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ditëve kalen</w:t>
      </w:r>
      <w:r w:rsidR="00571EEE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darike nga data e përfundimit t</w:t>
      </w:r>
      <w:r w:rsidR="00706D82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ë</w:t>
      </w:r>
      <w:r w:rsidR="00571EEE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afatit të ankimit (deri n</w:t>
      </w:r>
      <w:r w:rsidR="00706D82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ë</w:t>
      </w:r>
      <w:r w:rsidR="0019499C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datën </w:t>
      </w:r>
      <w:r w:rsidR="00E92CB5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1</w:t>
      </w:r>
      <w:r w:rsidR="00B27320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4.05</w:t>
      </w:r>
      <w:r w:rsidR="00604F99" w:rsidRPr="00E92CB5">
        <w:rPr>
          <w:rFonts w:ascii="Times New Roman" w:hAnsi="Times New Roman" w:cs="Times New Roman"/>
          <w:color w:val="131315"/>
          <w:sz w:val="24"/>
          <w:szCs w:val="24"/>
          <w:lang w:val="sq-AL"/>
        </w:rPr>
        <w:t>.2021</w:t>
      </w:r>
      <w:r w:rsidR="0019499C" w:rsidRPr="00E92CB5">
        <w:rPr>
          <w:rFonts w:ascii="Times New Roman" w:hAnsi="Times New Roman" w:cs="Times New Roman"/>
          <w:color w:val="232324"/>
          <w:sz w:val="24"/>
          <w:szCs w:val="24"/>
          <w:lang w:val="sq-AL"/>
        </w:rPr>
        <w:t>).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i/>
          <w:sz w:val="24"/>
          <w:szCs w:val="24"/>
          <w:lang w:val="sq-AL"/>
        </w:rPr>
        <w:lastRenderedPageBreak/>
        <w:t>Dokumentacioni dhe mënyra e dorëzimit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Kandidatët duhet të plotësojnë dhe dorëzojnë pranë Drejtorisë Ekonomike dhe të Burimeve Njerëzore dokumentacionin e mëposhtëm:</w:t>
      </w:r>
    </w:p>
    <w:p w:rsidR="00D37604" w:rsidRPr="00E92CB5" w:rsidRDefault="00D37604" w:rsidP="00E92CB5">
      <w:pPr>
        <w:tabs>
          <w:tab w:val="left" w:pos="360"/>
        </w:tabs>
        <w:spacing w:before="12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1. Një listë përmbledhëse e të gjithë dokumenteve që dorëzohen, e cila duhet të jetë e nënshkruar në mënyrë të rregullt nga kandidati.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2. Një kërkesë për aplikim e cila duhet të përmbajë në formë të përmbledhur kërkesën për punësim në pozicionin e shpallur. Kërkesa në formë të përmbledhur të përmbajë: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- Lloji i </w:t>
      </w:r>
      <w:r w:rsidR="008507F9" w:rsidRPr="00E92CB5">
        <w:rPr>
          <w:rFonts w:ascii="Times New Roman" w:hAnsi="Times New Roman" w:cs="Times New Roman"/>
          <w:sz w:val="24"/>
          <w:szCs w:val="24"/>
          <w:lang w:val="sq-AL"/>
        </w:rPr>
        <w:t>procedurës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 të cilën merr pjesë (lëvizje paralele ose pranim në shërbimin civil); emri dhe mbiemri 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i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kandidatit; adresa e saktë e banimit; numri i telefonit dhe celularit; adresa e 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e-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mail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>-it; data e kërkesës; emri, mbiemri me shkrim dore si dhe nënshkrimi;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3. Jetëshkrimi 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i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plotësuar në përputhje me dokumentin tip.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4. Fotokopje e diplomës (përfshirë edhe diplomën 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Bachelor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në rastin e diplomës 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5. Lista e notave te diplomës ose </w:t>
      </w:r>
      <w:proofErr w:type="spellStart"/>
      <w:r w:rsidRPr="00E92CB5">
        <w:rPr>
          <w:rFonts w:ascii="Times New Roman" w:hAnsi="Times New Roman" w:cs="Times New Roman"/>
          <w:sz w:val="24"/>
          <w:szCs w:val="24"/>
          <w:lang w:val="sq-AL"/>
        </w:rPr>
        <w:t>krediteve</w:t>
      </w:r>
      <w:proofErr w:type="spellEnd"/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të marra.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6. Fotokopje e librezës se punës (të gjitha faqet që vërtetojnë eksperiencën në punë).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7. Fotokopje e kartës së identitetit (ID).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8. Dokumentin </w:t>
      </w: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që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vërteton njohjen e gjuhës së huaj.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9. Vërtetimin e gjendjes shëndetësore dhe për aftësinë për punë (nga KML).</w:t>
      </w:r>
    </w:p>
    <w:p w:rsidR="00D37604" w:rsidRPr="00E92CB5" w:rsidRDefault="00D37604" w:rsidP="00E92CB5">
      <w:p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10. Vërtetimin e gjendjes gjyqësore ose formulari i plotësuar që autorizon institucionin për verifikim.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11. Vërtetim nga gjykata dhe prokuroria që nuk është në ndjekje penale.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12. Vlerësimi i punës nga punëdhënësi i fundit.</w:t>
      </w:r>
    </w:p>
    <w:p w:rsidR="00D37604" w:rsidRPr="00E92CB5" w:rsidRDefault="00D37604" w:rsidP="00E92CB5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13. Rekomandime, në rast se ka, mundësisht nga punëdhënësi i fundit.</w:t>
      </w:r>
    </w:p>
    <w:p w:rsidR="00D37604" w:rsidRPr="00E92CB5" w:rsidRDefault="00D37604" w:rsidP="00E92CB5">
      <w:pPr>
        <w:tabs>
          <w:tab w:val="left" w:pos="360"/>
        </w:tabs>
        <w:ind w:left="284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>1</w:t>
      </w:r>
      <w:r w:rsidR="00F02BBC"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>4</w:t>
      </w:r>
      <w:r w:rsidRPr="00E92CB5">
        <w:rPr>
          <w:rFonts w:ascii="Times New Roman" w:hAnsi="Times New Roman" w:cs="Times New Roman"/>
          <w:sz w:val="24"/>
          <w:szCs w:val="24"/>
          <w:u w:color="000000"/>
          <w:lang w:val="sq-AL"/>
        </w:rPr>
        <w:t xml:space="preserve">. Çdo dokumentacion tjetër që vërteton trajnimet, kualifikimet, arsimimin shtesë, vlerësimet pozitive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apo te tjera te përmendura në jetëshkrim.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color w:val="161618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i/>
          <w:color w:val="161618"/>
          <w:sz w:val="24"/>
          <w:szCs w:val="24"/>
          <w:lang w:val="sq-AL"/>
        </w:rPr>
        <w:t>Mënyra e dorëzimit te dokumentacionit te kërkuar:</w:t>
      </w:r>
    </w:p>
    <w:p w:rsidR="0019499C" w:rsidRPr="00E92CB5" w:rsidRDefault="00B27320" w:rsidP="00E92CB5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color w:val="161618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D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okumentacionin e kërkuar 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më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lart, k</w:t>
      </w:r>
      <w:r w:rsidR="0019499C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andidati/ja duhet t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="0019499C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dorëzojë brenda afatit te caktuar: </w:t>
      </w:r>
    </w:p>
    <w:p w:rsidR="0019499C" w:rsidRPr="00E92CB5" w:rsidRDefault="0019499C" w:rsidP="00E92CB5">
      <w:pPr>
        <w:pStyle w:val="ListParagraph"/>
        <w:numPr>
          <w:ilvl w:val="0"/>
          <w:numId w:val="32"/>
        </w:numPr>
        <w:tabs>
          <w:tab w:val="left" w:pos="27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N</w:t>
      </w:r>
      <w:r w:rsidR="00D37604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protokollin e Gjykatës Kushtetuese ose pranë Drejtorisë Ekonomike dhe t</w:t>
      </w:r>
      <w:r w:rsidR="00D37604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Burimeve Njerëzore.</w:t>
      </w:r>
    </w:p>
    <w:p w:rsidR="0019499C" w:rsidRPr="00E92CB5" w:rsidRDefault="0019499C" w:rsidP="00E92CB5">
      <w:pPr>
        <w:pStyle w:val="ListParagraph"/>
        <w:numPr>
          <w:ilvl w:val="0"/>
          <w:numId w:val="32"/>
        </w:num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Me post</w:t>
      </w:r>
      <w:r w:rsidR="00706D82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(data e postimit me po</w:t>
      </w:r>
      <w:r w:rsidRPr="00E92CB5">
        <w:rPr>
          <w:rFonts w:ascii="Times New Roman" w:hAnsi="Times New Roman" w:cs="Times New Roman"/>
          <w:color w:val="313131"/>
          <w:sz w:val="24"/>
          <w:szCs w:val="24"/>
          <w:lang w:val="sq-AL"/>
        </w:rPr>
        <w:t>s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t</w:t>
      </w:r>
      <w:r w:rsidR="00706D82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t</w:t>
      </w:r>
      <w:r w:rsidR="00706D82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="00571EEE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jet</w:t>
      </w:r>
      <w:r w:rsidR="00706D82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="00571EEE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brenda afatit t</w:t>
      </w:r>
      <w:r w:rsidR="00706D82"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caktuar për paraqitjen e dokumenteve).</w:t>
      </w:r>
    </w:p>
    <w:p w:rsidR="00382138" w:rsidRPr="00E92CB5" w:rsidRDefault="00382138" w:rsidP="00E92CB5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382138" w:rsidRPr="00E92CB5" w:rsidRDefault="00382138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Fusha e njohurive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për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kandidatët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që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do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të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 xml:space="preserve">testohen do </w:t>
      </w:r>
      <w:r w:rsidRPr="00E92CB5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të </w:t>
      </w:r>
      <w:r w:rsidRPr="00E92CB5">
        <w:rPr>
          <w:rFonts w:ascii="Times New Roman" w:hAnsi="Times New Roman" w:cs="Times New Roman"/>
          <w:b/>
          <w:sz w:val="24"/>
          <w:szCs w:val="24"/>
          <w:lang w:val="sq-AL"/>
        </w:rPr>
        <w:t>jetë:</w:t>
      </w:r>
    </w:p>
    <w:p w:rsidR="008507F9" w:rsidRPr="00E92CB5" w:rsidRDefault="008507F9" w:rsidP="00E92CB5">
      <w:pPr>
        <w:widowControl/>
        <w:spacing w:after="47" w:line="269" w:lineRule="auto"/>
        <w:ind w:left="284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Fusha e njohurive për kandidatët që do të testohen do të jetë:</w:t>
      </w:r>
    </w:p>
    <w:p w:rsidR="00E34B5C" w:rsidRDefault="008507F9" w:rsidP="00E92CB5">
      <w:pPr>
        <w:widowControl/>
        <w:spacing w:after="47" w:line="269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Njohuritë për Kushtetutën e Republikës së </w:t>
      </w:r>
      <w:r w:rsidR="00B96078" w:rsidRPr="00E92CB5">
        <w:rPr>
          <w:rFonts w:ascii="Times New Roman" w:hAnsi="Times New Roman" w:cs="Times New Roman"/>
          <w:sz w:val="24"/>
          <w:szCs w:val="24"/>
          <w:lang w:val="sq-AL"/>
        </w:rPr>
        <w:t>Shqipërisë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; Ligjin për organizimin e funksionimin e Gjykatës Kushtetuese; Rregulloren e brendshme</w:t>
      </w:r>
      <w:r w:rsidR="00871696" w:rsidRPr="00E92CB5">
        <w:rPr>
          <w:rFonts w:ascii="Times New Roman" w:hAnsi="Times New Roman" w:cs="Times New Roman"/>
          <w:sz w:val="24"/>
          <w:szCs w:val="24"/>
          <w:lang w:val="sq-AL"/>
        </w:rPr>
        <w:t>,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Kodi</w:t>
      </w:r>
      <w:r w:rsidR="00871696" w:rsidRPr="00E92CB5">
        <w:rPr>
          <w:rFonts w:ascii="Times New Roman" w:hAnsi="Times New Roman" w:cs="Times New Roman"/>
          <w:sz w:val="24"/>
          <w:szCs w:val="24"/>
          <w:lang w:val="sq-AL"/>
        </w:rPr>
        <w:t>n 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B96078" w:rsidRPr="00E92CB5">
        <w:rPr>
          <w:rFonts w:ascii="Times New Roman" w:hAnsi="Times New Roman" w:cs="Times New Roman"/>
          <w:sz w:val="24"/>
          <w:szCs w:val="24"/>
          <w:lang w:val="sq-AL"/>
        </w:rPr>
        <w:t>Procedurave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Administrative, ligji</w:t>
      </w:r>
      <w:r w:rsidR="00871696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n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për statusin e nëpunësit civil, ligji</w:t>
      </w:r>
      <w:r w:rsidR="00871696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n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për rregullat e etikës në administratën publike, ligji</w:t>
      </w:r>
      <w:r w:rsidR="00871696" w:rsidRPr="00E92CB5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për të drejtën e informimit për </w:t>
      </w:r>
      <w:r w:rsidR="00B96078" w:rsidRPr="00E92CB5">
        <w:rPr>
          <w:rFonts w:ascii="Times New Roman" w:hAnsi="Times New Roman" w:cs="Times New Roman"/>
          <w:sz w:val="24"/>
          <w:szCs w:val="24"/>
          <w:lang w:val="sq-AL"/>
        </w:rPr>
        <w:t>dokumentet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zyrtare, ligji</w:t>
      </w:r>
      <w:r w:rsidR="00871696" w:rsidRPr="00E92CB5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8071C3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për mbrojtjen e të dhënave personale, legjislacionin në fuqi për sistemin e drejtësisë në Republikën e Shqipërisë., si dhe te akteve te tjera ligjore e nënligjore ne kuadër te përmbushjes së vizionit të Gjykatës Kushtetuese planit strategjik dhe programit analitik, vjetor te punës se saj.</w:t>
      </w:r>
    </w:p>
    <w:p w:rsidR="00CC3303" w:rsidRDefault="00CC3303" w:rsidP="00E92CB5">
      <w:pPr>
        <w:widowControl/>
        <w:spacing w:after="47" w:line="269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CC3303" w:rsidRDefault="00CC3303" w:rsidP="00E92CB5">
      <w:pPr>
        <w:widowControl/>
        <w:spacing w:after="47" w:line="269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CC3303" w:rsidRPr="00E92CB5" w:rsidRDefault="00CC3303" w:rsidP="00E92CB5">
      <w:pPr>
        <w:widowControl/>
        <w:spacing w:after="47" w:line="269" w:lineRule="auto"/>
        <w:ind w:left="284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bookmarkStart w:id="0" w:name="_GoBack"/>
      <w:bookmarkEnd w:id="0"/>
    </w:p>
    <w:p w:rsidR="00382138" w:rsidRPr="00173108" w:rsidRDefault="00382138" w:rsidP="00E92CB5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q-AL"/>
        </w:rPr>
      </w:pPr>
      <w:r w:rsidRPr="00173108">
        <w:rPr>
          <w:rFonts w:ascii="Times New Roman" w:hAnsi="Times New Roman" w:cs="Times New Roman"/>
          <w:sz w:val="24"/>
          <w:szCs w:val="24"/>
          <w:u w:val="single"/>
          <w:lang w:val="sq-AL"/>
        </w:rPr>
        <w:lastRenderedPageBreak/>
        <w:t xml:space="preserve">Kandidatët gjatë </w:t>
      </w:r>
      <w:r w:rsidR="008507F9" w:rsidRPr="00173108">
        <w:rPr>
          <w:rFonts w:ascii="Times New Roman" w:hAnsi="Times New Roman" w:cs="Times New Roman"/>
          <w:sz w:val="24"/>
          <w:szCs w:val="24"/>
          <w:lang w:val="sq-AL"/>
        </w:rPr>
        <w:t>intervistës së strukturuar me gojë</w:t>
      </w:r>
      <w:r w:rsidRPr="00173108">
        <w:rPr>
          <w:rFonts w:ascii="Times New Roman" w:hAnsi="Times New Roman" w:cs="Times New Roman"/>
          <w:sz w:val="24"/>
          <w:szCs w:val="24"/>
          <w:u w:val="single"/>
          <w:lang w:val="sq-AL"/>
        </w:rPr>
        <w:t xml:space="preserve"> do të vlerësohen në lidhje me:</w:t>
      </w:r>
    </w:p>
    <w:p w:rsidR="00382138" w:rsidRPr="00E92CB5" w:rsidRDefault="00382138" w:rsidP="00E92CB5">
      <w:pPr>
        <w:tabs>
          <w:tab w:val="left" w:pos="360"/>
        </w:tabs>
        <w:spacing w:before="120"/>
        <w:ind w:left="288" w:hanging="288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a. Njohuritë, aftësitë, kompetencën sipas përshkrimit të pozicionit të punës dhe detyrave që kryen.</w:t>
      </w:r>
    </w:p>
    <w:p w:rsidR="00382138" w:rsidRPr="00E92CB5" w:rsidRDefault="00382138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b. 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Eksperiencën e tyre të mëparshme.</w:t>
      </w:r>
    </w:p>
    <w:p w:rsidR="00382138" w:rsidRPr="00E92CB5" w:rsidRDefault="00382138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c. Motivimin, aspiratat dhe </w:t>
      </w:r>
      <w:r w:rsidR="00B96078" w:rsidRPr="00E92CB5">
        <w:rPr>
          <w:rFonts w:ascii="Times New Roman" w:hAnsi="Times New Roman" w:cs="Times New Roman"/>
          <w:sz w:val="24"/>
          <w:szCs w:val="24"/>
          <w:lang w:val="sq-AL"/>
        </w:rPr>
        <w:t>pritshmërinë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e tyre për karrierën në këtë pozicion pune.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i/>
          <w:color w:val="151516"/>
          <w:sz w:val="24"/>
          <w:szCs w:val="24"/>
          <w:lang w:val="sq-AL"/>
        </w:rPr>
        <w:t>Mënyra e vlerësimit te kandidateve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Konkurrimi zhvillohet në dy faza: </w:t>
      </w:r>
    </w:p>
    <w:p w:rsidR="0019499C" w:rsidRPr="00E92CB5" w:rsidRDefault="0019499C" w:rsidP="00E92CB5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a) Verifikimi paraprak, i cili ka për qëllim të verifikojë nëse kandidatët plotësojnë kërkesat e përgjithshme dhe ato të veçanta, të përcaktuara në shpalljen për konkurrim;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b) Vlerësimi i kandidatëve.</w:t>
      </w:r>
    </w:p>
    <w:p w:rsidR="0019499C" w:rsidRPr="00E92CB5" w:rsidRDefault="0019499C" w:rsidP="00E92CB5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Në vlerësimin e kandidatëve, përfshihen: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a) vlerësimi i jetëshkrimit të kandidatëve, që konsiston në vlerësimin e arsimimit, të përvojës e të trajnimeve, të lidhura me fushën;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b) vlerësimi me shkrim;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c) in</w:t>
      </w:r>
      <w:r w:rsidR="00571EE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tervista e strukturuar me gojë.</w:t>
      </w:r>
    </w:p>
    <w:p w:rsidR="00571EEE" w:rsidRPr="00E92CB5" w:rsidRDefault="00571EEE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Totali i pikëve të vlerësimit të kandidatëve është 100, të cilat ndahen përkatësisht: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a) për vlerësimin e jetëshkrimit (CV) të kandidatëve, që konsiston në vlerësimin e arsimimit, të përvojës e të trajnimeve, të lidhura me fushën, deri në 15 pikë;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b) për intervistën e strukturuar me gojë, deri në 25 pikë;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c) për vlerësimin me shkrim, deri në 60 pikë.</w:t>
      </w:r>
    </w:p>
    <w:p w:rsidR="00571EEE" w:rsidRPr="00E92CB5" w:rsidRDefault="00571EEE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Nëse kandidati grumbullon më shumë se gjysmën e pikëve (mbi 30 pikë) nga vlerësimi me shkrim, ai kualifikohet për të kaluar në </w:t>
      </w:r>
      <w:r w:rsidR="008507F9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procesin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e vlerësimit të jetëshkrimit.</w:t>
      </w:r>
    </w:p>
    <w:p w:rsidR="00571EEE" w:rsidRPr="00E92CB5" w:rsidRDefault="00571EEE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Nëse kandidati grumbullon mbi 45 pikë nga vlerësimi me shkrim dhe vlerësimi i jetëshkrimit së bashku, ai kualifikohet për intervistën e strukturuar me gojë.</w:t>
      </w:r>
    </w:p>
    <w:p w:rsidR="00571EEE" w:rsidRPr="00E92CB5" w:rsidRDefault="00571EEE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KP</w:t>
      </w:r>
      <w:r w:rsidR="00571EE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-ja, në përfundim të fazës së vlerësimit të kandidatëve, liston kandidatët fitues me mbi 70 pikë (mbi 70 % të pikëve), duke filluar nga kandidati me rezultatin më të lartë. Lista me renditjen e kandidatëve sipas pikëve, i dërgohet nga KKP njësisë përgjegjëse brenda 24 (njëzet</w:t>
      </w:r>
      <w:r w:rsidR="0006433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e</w:t>
      </w:r>
      <w:r w:rsidR="0006433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katër) orëve nga përpilimi i saj.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Kandidatët, që kanë marrë më pak se 70 pikë (70% të pikëve), renditen në një listë të posaçme që nuk bëhet publike dhe ata njoftohen individualisht nga njësia përgjegjëse.</w:t>
      </w:r>
    </w:p>
    <w:p w:rsidR="0019499C" w:rsidRPr="00E92CB5" w:rsidRDefault="0019499C" w:rsidP="00E92CB5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Vlerësimi me shkrim dhe intervista e strukturuar do të zhvillohen në datën </w:t>
      </w:r>
      <w:r w:rsidR="00B2732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27</w:t>
      </w:r>
      <w:r w:rsidR="00604F99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.0</w:t>
      </w:r>
      <w:r w:rsidR="00B2732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5</w:t>
      </w:r>
      <w:r w:rsidR="00604F99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2021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në mjediset e Gjykatës Kushtetuese. 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color w:val="151516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b/>
          <w:i/>
          <w:color w:val="151516"/>
          <w:sz w:val="24"/>
          <w:szCs w:val="24"/>
          <w:lang w:val="sq-AL"/>
        </w:rPr>
        <w:t>Mënyra e komunikimit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Njoftimet dhe komunikimet për çdo </w:t>
      </w:r>
      <w:r w:rsidR="00571EEE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>faz</w:t>
      </w:r>
      <w:r w:rsidR="00706D82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 </w:t>
      </w:r>
      <w:r w:rsidR="00571EE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571EE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procedurës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 kandidat</w:t>
      </w:r>
      <w:r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>e</w:t>
      </w:r>
      <w:r w:rsidR="00571EE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t do 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571EE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b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het me e-</w:t>
      </w:r>
      <w:proofErr w:type="spellStart"/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mail</w:t>
      </w:r>
      <w:proofErr w:type="spellEnd"/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, celular dhe sipas rastit n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këndin </w:t>
      </w:r>
      <w:r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e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informacionit </w:t>
      </w:r>
      <w:r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>t</w:t>
      </w:r>
      <w:r w:rsidR="00706D82"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ins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>i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tu</w:t>
      </w:r>
      <w:r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>c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ionit dhe n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portalin e </w:t>
      </w:r>
      <w:r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"Shërbimit </w:t>
      </w:r>
      <w:r w:rsidR="00571EE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Kombëtar t</w:t>
      </w:r>
      <w:r w:rsidR="00706D82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Punësimit".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34B5C" w:rsidRPr="00E92CB5" w:rsidRDefault="00E34B5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27320" w:rsidRPr="00E92CB5" w:rsidRDefault="00B27320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B27320" w:rsidRPr="00E92CB5" w:rsidRDefault="00B27320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</w:pPr>
      <w:r w:rsidRPr="00E92CB5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 xml:space="preserve">Grafiku </w:t>
      </w:r>
      <w:r w:rsidRPr="00E92CB5">
        <w:rPr>
          <w:rFonts w:ascii="Times New Roman" w:eastAsia="Arial" w:hAnsi="Times New Roman" w:cs="Times New Roman"/>
          <w:b/>
          <w:i/>
          <w:color w:val="151516"/>
          <w:sz w:val="24"/>
          <w:szCs w:val="24"/>
          <w:u w:val="single"/>
          <w:lang w:val="sq-AL"/>
        </w:rPr>
        <w:t xml:space="preserve">i </w:t>
      </w:r>
      <w:r w:rsidRPr="00E92CB5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 xml:space="preserve">datave të </w:t>
      </w:r>
      <w:r w:rsidRPr="00E92CB5">
        <w:rPr>
          <w:rFonts w:ascii="Times New Roman" w:hAnsi="Times New Roman" w:cs="Times New Roman"/>
          <w:b/>
          <w:i/>
          <w:color w:val="282828"/>
          <w:sz w:val="24"/>
          <w:szCs w:val="24"/>
          <w:u w:val="single"/>
          <w:lang w:val="sq-AL"/>
        </w:rPr>
        <w:t xml:space="preserve">zhvillimit </w:t>
      </w:r>
      <w:r w:rsidR="00E34B5C" w:rsidRPr="00E92CB5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>t</w:t>
      </w:r>
      <w:r w:rsidR="009A38BA" w:rsidRPr="00E92CB5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>ë</w:t>
      </w:r>
      <w:r w:rsidRPr="00E92CB5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 xml:space="preserve"> </w:t>
      </w:r>
      <w:r w:rsidR="00B96078" w:rsidRPr="00E92CB5">
        <w:rPr>
          <w:rFonts w:ascii="Times New Roman" w:hAnsi="Times New Roman" w:cs="Times New Roman"/>
          <w:b/>
          <w:i/>
          <w:color w:val="282828"/>
          <w:sz w:val="24"/>
          <w:szCs w:val="24"/>
          <w:u w:val="single"/>
          <w:lang w:val="sq-AL"/>
        </w:rPr>
        <w:t>procedurës</w:t>
      </w:r>
      <w:r w:rsidRPr="00E92CB5">
        <w:rPr>
          <w:rFonts w:ascii="Times New Roman" w:hAnsi="Times New Roman" w:cs="Times New Roman"/>
          <w:b/>
          <w:i/>
          <w:color w:val="282828"/>
          <w:sz w:val="24"/>
          <w:szCs w:val="24"/>
          <w:u w:val="single"/>
          <w:lang w:val="sq-AL"/>
        </w:rPr>
        <w:t xml:space="preserve"> </w:t>
      </w:r>
      <w:r w:rsidRPr="00E92CB5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>me pranim në shërbim civil:</w:t>
      </w:r>
    </w:p>
    <w:p w:rsidR="00E34B5C" w:rsidRPr="00E92CB5" w:rsidRDefault="00E34B5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</w:p>
    <w:p w:rsidR="0019499C" w:rsidRPr="00E92CB5" w:rsidRDefault="0019499C" w:rsidP="00E92CB5">
      <w:pPr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Dorëzimi i</w:t>
      </w:r>
      <w:r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d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okumenteve</w:t>
      </w:r>
      <w:r w:rsidRPr="00E92CB5">
        <w:rPr>
          <w:rFonts w:ascii="Times New Roman" w:hAnsi="Times New Roman" w:cs="Times New Roman"/>
          <w:color w:val="575757"/>
          <w:sz w:val="24"/>
          <w:szCs w:val="24"/>
          <w:lang w:val="sq-AL"/>
        </w:rPr>
        <w:t>:</w:t>
      </w:r>
      <w:r w:rsidRPr="00E92CB5">
        <w:rPr>
          <w:rFonts w:ascii="Times New Roman" w:hAnsi="Times New Roman" w:cs="Times New Roman"/>
          <w:color w:val="575757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color w:val="575757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color w:val="575757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color w:val="575757"/>
          <w:sz w:val="24"/>
          <w:szCs w:val="24"/>
          <w:lang w:val="sq-AL"/>
        </w:rPr>
        <w:tab/>
      </w:r>
      <w:r w:rsidR="00D34EE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13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.0</w:t>
      </w:r>
      <w:r w:rsidR="00D34EE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4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.2021</w:t>
      </w:r>
      <w:r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deri </w:t>
      </w:r>
      <w:r w:rsidR="00D34EE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me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="00D34EE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28</w:t>
      </w:r>
      <w:r w:rsidR="00604F99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0</w:t>
      </w:r>
      <w:r w:rsidR="00D34EE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4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Shpallja </w:t>
      </w:r>
      <w:r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e listës paraprake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te kandidatëve </w:t>
      </w:r>
    </w:p>
    <w:p w:rsidR="0019499C" w:rsidRPr="00E92CB5" w:rsidRDefault="0019499C" w:rsidP="00E92CB5">
      <w:pPr>
        <w:jc w:val="both"/>
        <w:rPr>
          <w:rFonts w:ascii="Times New Roman" w:eastAsia="Arial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te </w:t>
      </w:r>
      <w:r w:rsidRPr="00E92CB5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>kualifikuar</w:t>
      </w:r>
      <w:r w:rsidRPr="00E92CB5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>:</w:t>
      </w:r>
      <w:r w:rsidRPr="00E92CB5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E92CB5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="00E92CB5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0</w:t>
      </w:r>
      <w:r w:rsidR="00D34EE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4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.0</w:t>
      </w:r>
      <w:r w:rsidR="00D34EE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5</w:t>
      </w:r>
      <w:r w:rsidR="00B96078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Ankim</w:t>
      </w:r>
      <w:r w:rsidR="00482D5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i për kualifikimin paraprak </w:t>
      </w:r>
      <w:r w:rsidR="0006433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="00482D50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5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ditë kalendarike nga data </w:t>
      </w:r>
      <w:r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e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shpalljes</w:t>
      </w:r>
    </w:p>
    <w:p w:rsidR="00BA5AC3" w:rsidRPr="00E92CB5" w:rsidRDefault="0019499C" w:rsidP="00E92CB5">
      <w:pPr>
        <w:jc w:val="both"/>
        <w:rPr>
          <w:rFonts w:ascii="Times New Roman" w:hAnsi="Times New Roman" w:cs="Times New Roman"/>
          <w:color w:val="282828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Zgjidhja e ankimeve për kualifikimin paraprak: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  <w:t xml:space="preserve">deri në 5 ditë kalendarike nga </w:t>
      </w:r>
      <w:r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data e </w:t>
      </w:r>
    </w:p>
    <w:p w:rsidR="0019499C" w:rsidRPr="00E92CB5" w:rsidRDefault="0019499C" w:rsidP="00E92CB5">
      <w:pPr>
        <w:ind w:left="4320" w:firstLine="72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përfundimit te ankimit</w:t>
      </w:r>
    </w:p>
    <w:p w:rsidR="0019499C" w:rsidRPr="00E92CB5" w:rsidRDefault="0019499C" w:rsidP="00E92CB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Shpallja e listës </w:t>
      </w:r>
      <w:r w:rsidR="006B4672" w:rsidRPr="00E92CB5">
        <w:rPr>
          <w:rFonts w:ascii="Times New Roman" w:hAnsi="Times New Roman" w:cs="Times New Roman"/>
          <w:sz w:val="24"/>
          <w:szCs w:val="24"/>
          <w:lang w:val="sq-AL"/>
        </w:rPr>
        <w:t>finale t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>ë kandidatëve të kualifikuar: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E92CB5" w:rsidRPr="00E92CB5">
        <w:rPr>
          <w:rFonts w:ascii="Times New Roman" w:hAnsi="Times New Roman" w:cs="Times New Roman"/>
          <w:sz w:val="24"/>
          <w:szCs w:val="24"/>
          <w:lang w:val="sq-AL"/>
        </w:rPr>
        <w:t>17</w:t>
      </w:r>
      <w:r w:rsidR="00604F99" w:rsidRPr="00E92CB5">
        <w:rPr>
          <w:rFonts w:ascii="Times New Roman" w:hAnsi="Times New Roman" w:cs="Times New Roman"/>
          <w:sz w:val="24"/>
          <w:szCs w:val="24"/>
          <w:lang w:val="sq-AL"/>
        </w:rPr>
        <w:t>.0</w:t>
      </w:r>
      <w:r w:rsidR="006B4672" w:rsidRPr="00E92CB5">
        <w:rPr>
          <w:rFonts w:ascii="Times New Roman" w:hAnsi="Times New Roman" w:cs="Times New Roman"/>
          <w:sz w:val="24"/>
          <w:szCs w:val="24"/>
          <w:lang w:val="sq-AL"/>
        </w:rPr>
        <w:t>5</w:t>
      </w:r>
      <w:r w:rsidR="00604F99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BA5AC3" w:rsidRPr="00E92CB5" w:rsidRDefault="00BA5AC3" w:rsidP="00E92CB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Testimi me shkrim dhe i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>ntervista e strukturuar</w:t>
      </w:r>
    </w:p>
    <w:p w:rsidR="0019499C" w:rsidRPr="00E92CB5" w:rsidRDefault="0019499C" w:rsidP="00E92CB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me kandidatët e kualifikuar  </w:t>
      </w:r>
      <w:r w:rsidR="00BA5AC3"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BA5AC3"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A5AC3"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A5AC3"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A5AC3"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E92CB5" w:rsidRPr="00E92CB5">
        <w:rPr>
          <w:rFonts w:ascii="Times New Roman" w:hAnsi="Times New Roman" w:cs="Times New Roman"/>
          <w:sz w:val="24"/>
          <w:szCs w:val="24"/>
          <w:lang w:val="sq-AL"/>
        </w:rPr>
        <w:t>18</w:t>
      </w:r>
      <w:r w:rsidR="006B4672" w:rsidRPr="00E92CB5">
        <w:rPr>
          <w:rFonts w:ascii="Times New Roman" w:hAnsi="Times New Roman" w:cs="Times New Roman"/>
          <w:sz w:val="24"/>
          <w:szCs w:val="24"/>
          <w:lang w:val="sq-AL"/>
        </w:rPr>
        <w:t>.05</w:t>
      </w:r>
      <w:r w:rsidR="00604F99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482D50" w:rsidP="00E92CB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Njoftimi i vendimit të KP</w:t>
      </w:r>
      <w:r w:rsidR="0019499C" w:rsidRPr="00E92CB5">
        <w:rPr>
          <w:rFonts w:ascii="Times New Roman" w:hAnsi="Times New Roman" w:cs="Times New Roman"/>
          <w:sz w:val="24"/>
          <w:szCs w:val="24"/>
          <w:lang w:val="sq-AL"/>
        </w:rPr>
        <w:t>P nga njësia përgjegjëse</w:t>
      </w:r>
      <w:r w:rsidR="00E34B5C"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E92CB5" w:rsidRPr="00E92CB5">
        <w:rPr>
          <w:rFonts w:ascii="Times New Roman" w:hAnsi="Times New Roman" w:cs="Times New Roman"/>
          <w:sz w:val="24"/>
          <w:szCs w:val="24"/>
          <w:lang w:val="sq-AL"/>
        </w:rPr>
        <w:t>2</w:t>
      </w:r>
      <w:r w:rsidR="006B4672" w:rsidRPr="00E92CB5">
        <w:rPr>
          <w:rFonts w:ascii="Times New Roman" w:hAnsi="Times New Roman" w:cs="Times New Roman"/>
          <w:sz w:val="24"/>
          <w:szCs w:val="24"/>
          <w:lang w:val="sq-AL"/>
        </w:rPr>
        <w:t>1.05</w:t>
      </w:r>
      <w:r w:rsidR="00604F99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06433E" w:rsidP="00E92CB5">
      <w:pPr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Ankimi për vlerësimin e KPP-së: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8E4CF4" w:rsidRPr="00E92CB5">
        <w:rPr>
          <w:rFonts w:ascii="Times New Roman" w:hAnsi="Times New Roman" w:cs="Times New Roman"/>
          <w:sz w:val="24"/>
          <w:szCs w:val="24"/>
          <w:lang w:val="sq-AL"/>
        </w:rPr>
        <w:t>5</w:t>
      </w:r>
      <w:r w:rsidR="0019499C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 </w:t>
      </w:r>
      <w:r w:rsidR="0019499C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ditë kalendarike nga data </w:t>
      </w:r>
      <w:r w:rsidR="0019499C"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e </w:t>
      </w:r>
      <w:r w:rsidR="0019499C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>shpalljes</w:t>
      </w:r>
    </w:p>
    <w:p w:rsidR="0019499C" w:rsidRPr="00E92CB5" w:rsidRDefault="0019499C" w:rsidP="00E92CB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 xml:space="preserve">Zgjidhja e ankimeve dhe dhënia e </w:t>
      </w:r>
    </w:p>
    <w:p w:rsidR="00F0296E" w:rsidRPr="00E92CB5" w:rsidRDefault="0019499C" w:rsidP="00E92CB5">
      <w:pPr>
        <w:jc w:val="both"/>
        <w:rPr>
          <w:rFonts w:ascii="Times New Roman" w:hAnsi="Times New Roman" w:cs="Times New Roman"/>
          <w:color w:val="282828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përgjigjes për vlerësimin: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="00F0296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="00F0296E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deri në 5 ditë</w:t>
      </w:r>
      <w:r w:rsidRPr="00E92CB5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</w:t>
      </w: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kalendarike nga data </w:t>
      </w:r>
      <w:r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e </w:t>
      </w:r>
    </w:p>
    <w:p w:rsidR="0019499C" w:rsidRPr="00E92CB5" w:rsidRDefault="00706D82" w:rsidP="00E92CB5">
      <w:pPr>
        <w:ind w:left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përfundimit të</w:t>
      </w:r>
      <w:r w:rsidR="0019499C" w:rsidRPr="00E92CB5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ankimit</w:t>
      </w:r>
    </w:p>
    <w:p w:rsidR="0019499C" w:rsidRPr="00E92CB5" w:rsidRDefault="00706D82" w:rsidP="00E92CB5">
      <w:pPr>
        <w:spacing w:before="6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Shpallja e fituesit:</w:t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E92CB5">
        <w:rPr>
          <w:rFonts w:ascii="Times New Roman" w:hAnsi="Times New Roman" w:cs="Times New Roman"/>
          <w:sz w:val="24"/>
          <w:szCs w:val="24"/>
          <w:lang w:val="sq-AL"/>
        </w:rPr>
        <w:tab/>
      </w:r>
      <w:r w:rsidR="00E92CB5" w:rsidRPr="00E92CB5">
        <w:rPr>
          <w:rFonts w:ascii="Times New Roman" w:hAnsi="Times New Roman" w:cs="Times New Roman"/>
          <w:sz w:val="24"/>
          <w:szCs w:val="24"/>
          <w:lang w:val="sq-AL"/>
        </w:rPr>
        <w:t>0</w:t>
      </w:r>
      <w:r w:rsidR="006B4672" w:rsidRPr="00E92CB5">
        <w:rPr>
          <w:rFonts w:ascii="Times New Roman" w:hAnsi="Times New Roman" w:cs="Times New Roman"/>
          <w:sz w:val="24"/>
          <w:szCs w:val="24"/>
          <w:lang w:val="sq-AL"/>
        </w:rPr>
        <w:t>1</w:t>
      </w:r>
      <w:r w:rsidR="00604F99" w:rsidRPr="00E92CB5">
        <w:rPr>
          <w:rFonts w:ascii="Times New Roman" w:hAnsi="Times New Roman" w:cs="Times New Roman"/>
          <w:sz w:val="24"/>
          <w:szCs w:val="24"/>
          <w:lang w:val="sq-AL"/>
        </w:rPr>
        <w:t>.0</w:t>
      </w:r>
      <w:r w:rsidR="006B4672" w:rsidRPr="00E92CB5">
        <w:rPr>
          <w:rFonts w:ascii="Times New Roman" w:hAnsi="Times New Roman" w:cs="Times New Roman"/>
          <w:sz w:val="24"/>
          <w:szCs w:val="24"/>
          <w:lang w:val="sq-AL"/>
        </w:rPr>
        <w:t>6</w:t>
      </w:r>
      <w:r w:rsidR="00AF3A3E" w:rsidRPr="00E92CB5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jc w:val="both"/>
        <w:rPr>
          <w:rFonts w:ascii="Times New Roman" w:hAnsi="Times New Roman" w:cs="Times New Roman"/>
          <w:color w:val="282828"/>
          <w:sz w:val="24"/>
          <w:szCs w:val="24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lang w:val="sq-AL"/>
        </w:rPr>
        <w:t>Akti i emërimit:</w:t>
      </w:r>
      <w:r w:rsidR="00706D82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 </w:t>
      </w:r>
      <w:r w:rsidR="00706D82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706D82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706D82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706D82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706D82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E92CB5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>0</w:t>
      </w:r>
      <w:r w:rsidR="006B4672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>1</w:t>
      </w:r>
      <w:r w:rsidR="00604F99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>.0</w:t>
      </w:r>
      <w:r w:rsidR="006B4672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>6</w:t>
      </w:r>
      <w:r w:rsidR="00AF3A3E" w:rsidRPr="00E92CB5">
        <w:rPr>
          <w:rFonts w:ascii="Times New Roman" w:hAnsi="Times New Roman" w:cs="Times New Roman"/>
          <w:color w:val="282828"/>
          <w:sz w:val="24"/>
          <w:szCs w:val="24"/>
          <w:lang w:val="sq-AL"/>
        </w:rPr>
        <w:t>.2021</w:t>
      </w: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504946" w:rsidRPr="00E92CB5" w:rsidRDefault="00504946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A1043D" w:rsidRPr="00E92CB5" w:rsidRDefault="00A1043D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504946" w:rsidRPr="00E92CB5" w:rsidRDefault="00504946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E92CB5" w:rsidRDefault="0019499C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bCs/>
          <w:sz w:val="25"/>
          <w:szCs w:val="25"/>
          <w:lang w:val="sq-AL"/>
        </w:rPr>
      </w:pPr>
      <w:r w:rsidRPr="00E92CB5">
        <w:rPr>
          <w:rFonts w:ascii="Times New Roman" w:hAnsi="Times New Roman" w:cs="Times New Roman"/>
          <w:b/>
          <w:bCs/>
          <w:sz w:val="25"/>
          <w:szCs w:val="25"/>
          <w:lang w:val="sq-AL"/>
        </w:rPr>
        <w:t>Gjykata Kushtetuese</w:t>
      </w:r>
    </w:p>
    <w:p w:rsidR="00F0296E" w:rsidRPr="00E92CB5" w:rsidRDefault="00F0296E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bCs/>
          <w:sz w:val="25"/>
          <w:szCs w:val="25"/>
          <w:lang w:val="sq-AL"/>
        </w:rPr>
      </w:pPr>
    </w:p>
    <w:p w:rsidR="00F0296E" w:rsidRPr="00E92CB5" w:rsidRDefault="00F0296E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0296E" w:rsidRPr="00E92CB5" w:rsidRDefault="00F0296E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706D82" w:rsidP="00E92CB5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q-AL"/>
        </w:rPr>
      </w:pPr>
      <w:r w:rsidRPr="00E92CB5">
        <w:rPr>
          <w:rFonts w:ascii="Times New Roman" w:hAnsi="Times New Roman" w:cs="Times New Roman"/>
          <w:sz w:val="24"/>
          <w:szCs w:val="24"/>
          <w:u w:val="single"/>
          <w:lang w:val="sq-AL"/>
        </w:rPr>
        <w:t>Tiranë</w:t>
      </w:r>
      <w:r w:rsidR="0006433E" w:rsidRPr="00E92CB5">
        <w:rPr>
          <w:rFonts w:ascii="Times New Roman" w:hAnsi="Times New Roman" w:cs="Times New Roman"/>
          <w:sz w:val="24"/>
          <w:szCs w:val="24"/>
          <w:u w:val="single"/>
          <w:lang w:val="sq-AL"/>
        </w:rPr>
        <w:t>,</w:t>
      </w:r>
      <w:r w:rsidRPr="00E92CB5">
        <w:rPr>
          <w:rFonts w:ascii="Times New Roman" w:hAnsi="Times New Roman" w:cs="Times New Roman"/>
          <w:sz w:val="24"/>
          <w:szCs w:val="24"/>
          <w:u w:val="single"/>
          <w:lang w:val="sq-AL"/>
        </w:rPr>
        <w:t xml:space="preserve"> më </w:t>
      </w:r>
      <w:r w:rsidR="006B4672" w:rsidRPr="00E92CB5">
        <w:rPr>
          <w:rFonts w:ascii="Times New Roman" w:hAnsi="Times New Roman" w:cs="Times New Roman"/>
          <w:sz w:val="24"/>
          <w:szCs w:val="24"/>
          <w:u w:val="single"/>
          <w:lang w:val="sq-AL"/>
        </w:rPr>
        <w:t>13</w:t>
      </w:r>
      <w:r w:rsidR="00467812" w:rsidRPr="00E92CB5">
        <w:rPr>
          <w:rFonts w:ascii="Times New Roman" w:hAnsi="Times New Roman" w:cs="Times New Roman"/>
          <w:sz w:val="24"/>
          <w:szCs w:val="24"/>
          <w:u w:val="single"/>
          <w:lang w:val="sq-AL"/>
        </w:rPr>
        <w:t>.0</w:t>
      </w:r>
      <w:r w:rsidR="006B4672" w:rsidRPr="00E92CB5">
        <w:rPr>
          <w:rFonts w:ascii="Times New Roman" w:hAnsi="Times New Roman" w:cs="Times New Roman"/>
          <w:sz w:val="24"/>
          <w:szCs w:val="24"/>
          <w:u w:val="single"/>
          <w:lang w:val="sq-AL"/>
        </w:rPr>
        <w:t>4</w:t>
      </w:r>
      <w:r w:rsidR="00467812" w:rsidRPr="00E92CB5">
        <w:rPr>
          <w:rFonts w:ascii="Times New Roman" w:hAnsi="Times New Roman" w:cs="Times New Roman"/>
          <w:sz w:val="24"/>
          <w:szCs w:val="24"/>
          <w:u w:val="single"/>
          <w:lang w:val="sq-AL"/>
        </w:rPr>
        <w:t>.2021</w:t>
      </w:r>
      <w:r w:rsidR="00935CDF">
        <w:rPr>
          <w:rFonts w:ascii="Times New Roman" w:hAnsi="Times New Roman" w:cs="Times New Roman"/>
          <w:sz w:val="24"/>
          <w:szCs w:val="24"/>
          <w:u w:val="single"/>
          <w:lang w:val="sq-AL"/>
        </w:rPr>
        <w:t xml:space="preserve"> </w:t>
      </w:r>
    </w:p>
    <w:p w:rsidR="0097478E" w:rsidRPr="00061F93" w:rsidRDefault="0097478E" w:rsidP="00E92CB5">
      <w:pPr>
        <w:rPr>
          <w:lang w:val="sq-AL"/>
        </w:rPr>
      </w:pPr>
    </w:p>
    <w:sectPr w:rsidR="0097478E" w:rsidRPr="00061F93" w:rsidSect="00173108">
      <w:footerReference w:type="default" r:id="rId8"/>
      <w:pgSz w:w="11910" w:h="16840"/>
      <w:pgMar w:top="1151" w:right="1338" w:bottom="426" w:left="133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F7C" w:rsidRDefault="00662F7C">
      <w:r>
        <w:separator/>
      </w:r>
    </w:p>
  </w:endnote>
  <w:endnote w:type="continuationSeparator" w:id="0">
    <w:p w:rsidR="00662F7C" w:rsidRDefault="00662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6201018"/>
      <w:docPartObj>
        <w:docPartGallery w:val="Page Numbers (Bottom of Page)"/>
        <w:docPartUnique/>
      </w:docPartObj>
    </w:sdtPr>
    <w:sdtEndPr/>
    <w:sdtContent>
      <w:p w:rsidR="00ED784C" w:rsidRDefault="00766B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2250">
          <w:rPr>
            <w:noProof/>
          </w:rPr>
          <w:t>6</w:t>
        </w:r>
        <w:r>
          <w:fldChar w:fldCharType="end"/>
        </w:r>
      </w:p>
    </w:sdtContent>
  </w:sdt>
  <w:p w:rsidR="00ED784C" w:rsidRDefault="00662F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F7C" w:rsidRDefault="00662F7C">
      <w:r>
        <w:separator/>
      </w:r>
    </w:p>
  </w:footnote>
  <w:footnote w:type="continuationSeparator" w:id="0">
    <w:p w:rsidR="00662F7C" w:rsidRDefault="00662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E1C02"/>
    <w:multiLevelType w:val="hybridMultilevel"/>
    <w:tmpl w:val="573ABE7E"/>
    <w:lvl w:ilvl="0" w:tplc="5FA80A70">
      <w:start w:val="16"/>
      <w:numFmt w:val="decimal"/>
      <w:lvlText w:val="%1."/>
      <w:lvlJc w:val="left"/>
      <w:pPr>
        <w:ind w:hanging="229"/>
      </w:pPr>
      <w:rPr>
        <w:rFonts w:hint="default"/>
        <w:u w:val="single" w:color="000000"/>
      </w:rPr>
    </w:lvl>
    <w:lvl w:ilvl="1" w:tplc="B714F642">
      <w:start w:val="2"/>
      <w:numFmt w:val="decimal"/>
      <w:lvlText w:val="%2."/>
      <w:lvlJc w:val="left"/>
      <w:pPr>
        <w:ind w:hanging="302"/>
      </w:pPr>
      <w:rPr>
        <w:rFonts w:ascii="Times New Roman" w:eastAsia="Times New Roman" w:hAnsi="Times New Roman" w:hint="default"/>
        <w:color w:val="131315"/>
        <w:w w:val="87"/>
        <w:sz w:val="23"/>
        <w:szCs w:val="23"/>
      </w:rPr>
    </w:lvl>
    <w:lvl w:ilvl="2" w:tplc="09E87EEC">
      <w:start w:val="1"/>
      <w:numFmt w:val="bullet"/>
      <w:lvlText w:val="•"/>
      <w:lvlJc w:val="left"/>
      <w:pPr>
        <w:ind w:hanging="312"/>
      </w:pPr>
      <w:rPr>
        <w:rFonts w:ascii="Times New Roman" w:eastAsia="Times New Roman" w:hAnsi="Times New Roman" w:hint="default"/>
        <w:color w:val="131315"/>
        <w:w w:val="106"/>
        <w:sz w:val="21"/>
        <w:szCs w:val="21"/>
      </w:rPr>
    </w:lvl>
    <w:lvl w:ilvl="3" w:tplc="8A28A3CC">
      <w:start w:val="1"/>
      <w:numFmt w:val="bullet"/>
      <w:lvlText w:val="•"/>
      <w:lvlJc w:val="left"/>
      <w:rPr>
        <w:rFonts w:hint="default"/>
      </w:rPr>
    </w:lvl>
    <w:lvl w:ilvl="4" w:tplc="5CE06182">
      <w:start w:val="1"/>
      <w:numFmt w:val="bullet"/>
      <w:lvlText w:val="•"/>
      <w:lvlJc w:val="left"/>
      <w:rPr>
        <w:rFonts w:hint="default"/>
      </w:rPr>
    </w:lvl>
    <w:lvl w:ilvl="5" w:tplc="3A9E3558">
      <w:start w:val="1"/>
      <w:numFmt w:val="bullet"/>
      <w:lvlText w:val="•"/>
      <w:lvlJc w:val="left"/>
      <w:rPr>
        <w:rFonts w:hint="default"/>
      </w:rPr>
    </w:lvl>
    <w:lvl w:ilvl="6" w:tplc="F0824AF8">
      <w:start w:val="1"/>
      <w:numFmt w:val="bullet"/>
      <w:lvlText w:val="•"/>
      <w:lvlJc w:val="left"/>
      <w:rPr>
        <w:rFonts w:hint="default"/>
      </w:rPr>
    </w:lvl>
    <w:lvl w:ilvl="7" w:tplc="7C2412A6">
      <w:start w:val="1"/>
      <w:numFmt w:val="bullet"/>
      <w:lvlText w:val="•"/>
      <w:lvlJc w:val="left"/>
      <w:rPr>
        <w:rFonts w:hint="default"/>
      </w:rPr>
    </w:lvl>
    <w:lvl w:ilvl="8" w:tplc="EC32CF7E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64B0A6C"/>
    <w:multiLevelType w:val="hybridMultilevel"/>
    <w:tmpl w:val="1884E7C8"/>
    <w:lvl w:ilvl="0" w:tplc="8AB836A0">
      <w:start w:val="1"/>
      <w:numFmt w:val="upperLetter"/>
      <w:lvlText w:val="%1."/>
      <w:lvlJc w:val="left"/>
      <w:pPr>
        <w:ind w:hanging="309"/>
      </w:pPr>
      <w:rPr>
        <w:rFonts w:ascii="Times New Roman" w:eastAsia="Times New Roman" w:hAnsi="Times New Roman" w:hint="default"/>
        <w:i/>
        <w:color w:val="131313"/>
        <w:spacing w:val="18"/>
        <w:w w:val="91"/>
        <w:sz w:val="21"/>
        <w:szCs w:val="21"/>
      </w:rPr>
    </w:lvl>
    <w:lvl w:ilvl="1" w:tplc="0756ACE4">
      <w:start w:val="1"/>
      <w:numFmt w:val="bullet"/>
      <w:lvlText w:val="•"/>
      <w:lvlJc w:val="left"/>
      <w:rPr>
        <w:rFonts w:hint="default"/>
      </w:rPr>
    </w:lvl>
    <w:lvl w:ilvl="2" w:tplc="5184B7DE">
      <w:start w:val="1"/>
      <w:numFmt w:val="bullet"/>
      <w:lvlText w:val="•"/>
      <w:lvlJc w:val="left"/>
      <w:rPr>
        <w:rFonts w:hint="default"/>
      </w:rPr>
    </w:lvl>
    <w:lvl w:ilvl="3" w:tplc="2DE4D5D8">
      <w:start w:val="1"/>
      <w:numFmt w:val="bullet"/>
      <w:lvlText w:val="•"/>
      <w:lvlJc w:val="left"/>
      <w:rPr>
        <w:rFonts w:hint="default"/>
      </w:rPr>
    </w:lvl>
    <w:lvl w:ilvl="4" w:tplc="70E43F86">
      <w:start w:val="1"/>
      <w:numFmt w:val="bullet"/>
      <w:lvlText w:val="•"/>
      <w:lvlJc w:val="left"/>
      <w:rPr>
        <w:rFonts w:hint="default"/>
      </w:rPr>
    </w:lvl>
    <w:lvl w:ilvl="5" w:tplc="8270A210">
      <w:start w:val="1"/>
      <w:numFmt w:val="bullet"/>
      <w:lvlText w:val="•"/>
      <w:lvlJc w:val="left"/>
      <w:rPr>
        <w:rFonts w:hint="default"/>
      </w:rPr>
    </w:lvl>
    <w:lvl w:ilvl="6" w:tplc="E7C88DEE">
      <w:start w:val="1"/>
      <w:numFmt w:val="bullet"/>
      <w:lvlText w:val="•"/>
      <w:lvlJc w:val="left"/>
      <w:rPr>
        <w:rFonts w:hint="default"/>
      </w:rPr>
    </w:lvl>
    <w:lvl w:ilvl="7" w:tplc="8C1236B4">
      <w:start w:val="1"/>
      <w:numFmt w:val="bullet"/>
      <w:lvlText w:val="•"/>
      <w:lvlJc w:val="left"/>
      <w:rPr>
        <w:rFonts w:hint="default"/>
      </w:rPr>
    </w:lvl>
    <w:lvl w:ilvl="8" w:tplc="FE186A32">
      <w:start w:val="1"/>
      <w:numFmt w:val="bullet"/>
      <w:lvlText w:val="•"/>
      <w:lvlJc w:val="left"/>
      <w:rPr>
        <w:rFonts w:hint="default"/>
      </w:rPr>
    </w:lvl>
  </w:abstractNum>
  <w:abstractNum w:abstractNumId="2">
    <w:nsid w:val="06BA3055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062F49"/>
    <w:multiLevelType w:val="hybridMultilevel"/>
    <w:tmpl w:val="868C359C"/>
    <w:lvl w:ilvl="0" w:tplc="2B2224F6">
      <w:start w:val="1"/>
      <w:numFmt w:val="lowerLetter"/>
      <w:lvlText w:val="%1)"/>
      <w:lvlJc w:val="left"/>
      <w:pPr>
        <w:ind w:hanging="306"/>
      </w:pPr>
      <w:rPr>
        <w:rFonts w:ascii="Times New Roman" w:eastAsia="Times New Roman" w:hAnsi="Times New Roman" w:hint="default"/>
        <w:color w:val="161618"/>
        <w:w w:val="92"/>
        <w:sz w:val="22"/>
        <w:szCs w:val="22"/>
      </w:rPr>
    </w:lvl>
    <w:lvl w:ilvl="1" w:tplc="56F6A5AE">
      <w:start w:val="1"/>
      <w:numFmt w:val="lowerLetter"/>
      <w:lvlText w:val="%2)"/>
      <w:lvlJc w:val="left"/>
      <w:pPr>
        <w:ind w:hanging="206"/>
      </w:pPr>
      <w:rPr>
        <w:rFonts w:ascii="Times New Roman" w:eastAsia="Times New Roman" w:hAnsi="Times New Roman" w:hint="default"/>
        <w:color w:val="161618"/>
        <w:w w:val="89"/>
        <w:sz w:val="22"/>
        <w:szCs w:val="22"/>
      </w:rPr>
    </w:lvl>
    <w:lvl w:ilvl="2" w:tplc="75387DF6">
      <w:start w:val="1"/>
      <w:numFmt w:val="bullet"/>
      <w:lvlText w:val="•"/>
      <w:lvlJc w:val="left"/>
      <w:rPr>
        <w:rFonts w:hint="default"/>
      </w:rPr>
    </w:lvl>
    <w:lvl w:ilvl="3" w:tplc="A420EF76">
      <w:start w:val="1"/>
      <w:numFmt w:val="bullet"/>
      <w:lvlText w:val="•"/>
      <w:lvlJc w:val="left"/>
      <w:rPr>
        <w:rFonts w:hint="default"/>
      </w:rPr>
    </w:lvl>
    <w:lvl w:ilvl="4" w:tplc="1D00E9E4">
      <w:start w:val="1"/>
      <w:numFmt w:val="bullet"/>
      <w:lvlText w:val="•"/>
      <w:lvlJc w:val="left"/>
      <w:rPr>
        <w:rFonts w:hint="default"/>
      </w:rPr>
    </w:lvl>
    <w:lvl w:ilvl="5" w:tplc="88AEF5FA">
      <w:start w:val="1"/>
      <w:numFmt w:val="bullet"/>
      <w:lvlText w:val="•"/>
      <w:lvlJc w:val="left"/>
      <w:rPr>
        <w:rFonts w:hint="default"/>
      </w:rPr>
    </w:lvl>
    <w:lvl w:ilvl="6" w:tplc="4274B880">
      <w:start w:val="1"/>
      <w:numFmt w:val="bullet"/>
      <w:lvlText w:val="•"/>
      <w:lvlJc w:val="left"/>
      <w:rPr>
        <w:rFonts w:hint="default"/>
      </w:rPr>
    </w:lvl>
    <w:lvl w:ilvl="7" w:tplc="7682BE34">
      <w:start w:val="1"/>
      <w:numFmt w:val="bullet"/>
      <w:lvlText w:val="•"/>
      <w:lvlJc w:val="left"/>
      <w:rPr>
        <w:rFonts w:hint="default"/>
      </w:rPr>
    </w:lvl>
    <w:lvl w:ilvl="8" w:tplc="82324424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20D4306"/>
    <w:multiLevelType w:val="hybridMultilevel"/>
    <w:tmpl w:val="B5528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6709A"/>
    <w:multiLevelType w:val="hybridMultilevel"/>
    <w:tmpl w:val="46300330"/>
    <w:lvl w:ilvl="0" w:tplc="9650DE38">
      <w:start w:val="1"/>
      <w:numFmt w:val="lowerLetter"/>
      <w:lvlText w:val="%1)"/>
      <w:lvlJc w:val="left"/>
      <w:pPr>
        <w:ind w:hanging="301"/>
      </w:pPr>
      <w:rPr>
        <w:rFonts w:ascii="Times New Roman" w:eastAsia="Times New Roman" w:hAnsi="Times New Roman" w:hint="default"/>
        <w:color w:val="151516"/>
        <w:w w:val="98"/>
        <w:sz w:val="20"/>
        <w:szCs w:val="20"/>
      </w:rPr>
    </w:lvl>
    <w:lvl w:ilvl="1" w:tplc="B516B3C4">
      <w:start w:val="1"/>
      <w:numFmt w:val="bullet"/>
      <w:lvlText w:val="•"/>
      <w:lvlJc w:val="left"/>
      <w:rPr>
        <w:rFonts w:hint="default"/>
      </w:rPr>
    </w:lvl>
    <w:lvl w:ilvl="2" w:tplc="D36A24C4">
      <w:start w:val="1"/>
      <w:numFmt w:val="bullet"/>
      <w:lvlText w:val="•"/>
      <w:lvlJc w:val="left"/>
      <w:rPr>
        <w:rFonts w:hint="default"/>
      </w:rPr>
    </w:lvl>
    <w:lvl w:ilvl="3" w:tplc="F92E0CC0">
      <w:start w:val="1"/>
      <w:numFmt w:val="bullet"/>
      <w:lvlText w:val="•"/>
      <w:lvlJc w:val="left"/>
      <w:rPr>
        <w:rFonts w:hint="default"/>
      </w:rPr>
    </w:lvl>
    <w:lvl w:ilvl="4" w:tplc="9926B884">
      <w:start w:val="1"/>
      <w:numFmt w:val="bullet"/>
      <w:lvlText w:val="•"/>
      <w:lvlJc w:val="left"/>
      <w:rPr>
        <w:rFonts w:hint="default"/>
      </w:rPr>
    </w:lvl>
    <w:lvl w:ilvl="5" w:tplc="54DC1510">
      <w:start w:val="1"/>
      <w:numFmt w:val="bullet"/>
      <w:lvlText w:val="•"/>
      <w:lvlJc w:val="left"/>
      <w:rPr>
        <w:rFonts w:hint="default"/>
      </w:rPr>
    </w:lvl>
    <w:lvl w:ilvl="6" w:tplc="76D4FEE2">
      <w:start w:val="1"/>
      <w:numFmt w:val="bullet"/>
      <w:lvlText w:val="•"/>
      <w:lvlJc w:val="left"/>
      <w:rPr>
        <w:rFonts w:hint="default"/>
      </w:rPr>
    </w:lvl>
    <w:lvl w:ilvl="7" w:tplc="DD605ADA">
      <w:start w:val="1"/>
      <w:numFmt w:val="bullet"/>
      <w:lvlText w:val="•"/>
      <w:lvlJc w:val="left"/>
      <w:rPr>
        <w:rFonts w:hint="default"/>
      </w:rPr>
    </w:lvl>
    <w:lvl w:ilvl="8" w:tplc="DAD6E590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45E10BF"/>
    <w:multiLevelType w:val="hybridMultilevel"/>
    <w:tmpl w:val="25BC0E0E"/>
    <w:lvl w:ilvl="0" w:tplc="8946C76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96725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E6B30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0C660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82273F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2CB46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706A8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222BB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F2AE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6DE6C90"/>
    <w:multiLevelType w:val="hybridMultilevel"/>
    <w:tmpl w:val="1BDAE1D2"/>
    <w:lvl w:ilvl="0" w:tplc="DFD21D82">
      <w:start w:val="23"/>
      <w:numFmt w:val="decimal"/>
      <w:lvlText w:val="%1."/>
      <w:lvlJc w:val="left"/>
      <w:pPr>
        <w:ind w:hanging="307"/>
      </w:pPr>
      <w:rPr>
        <w:rFonts w:ascii="Times New Roman" w:eastAsia="Times New Roman" w:hAnsi="Times New Roman" w:hint="default"/>
        <w:color w:val="151516"/>
        <w:w w:val="103"/>
        <w:sz w:val="20"/>
        <w:szCs w:val="20"/>
      </w:rPr>
    </w:lvl>
    <w:lvl w:ilvl="1" w:tplc="778CC700">
      <w:start w:val="1"/>
      <w:numFmt w:val="bullet"/>
      <w:lvlText w:val="•"/>
      <w:lvlJc w:val="left"/>
      <w:rPr>
        <w:rFonts w:hint="default"/>
      </w:rPr>
    </w:lvl>
    <w:lvl w:ilvl="2" w:tplc="DA8265FC">
      <w:start w:val="1"/>
      <w:numFmt w:val="bullet"/>
      <w:lvlText w:val="•"/>
      <w:lvlJc w:val="left"/>
      <w:rPr>
        <w:rFonts w:hint="default"/>
      </w:rPr>
    </w:lvl>
    <w:lvl w:ilvl="3" w:tplc="DB38B754">
      <w:start w:val="1"/>
      <w:numFmt w:val="bullet"/>
      <w:lvlText w:val="•"/>
      <w:lvlJc w:val="left"/>
      <w:rPr>
        <w:rFonts w:hint="default"/>
      </w:rPr>
    </w:lvl>
    <w:lvl w:ilvl="4" w:tplc="8D4AC8BC">
      <w:start w:val="1"/>
      <w:numFmt w:val="bullet"/>
      <w:lvlText w:val="•"/>
      <w:lvlJc w:val="left"/>
      <w:rPr>
        <w:rFonts w:hint="default"/>
      </w:rPr>
    </w:lvl>
    <w:lvl w:ilvl="5" w:tplc="654ED3F2">
      <w:start w:val="1"/>
      <w:numFmt w:val="bullet"/>
      <w:lvlText w:val="•"/>
      <w:lvlJc w:val="left"/>
      <w:rPr>
        <w:rFonts w:hint="default"/>
      </w:rPr>
    </w:lvl>
    <w:lvl w:ilvl="6" w:tplc="ACA4B9C2">
      <w:start w:val="1"/>
      <w:numFmt w:val="bullet"/>
      <w:lvlText w:val="•"/>
      <w:lvlJc w:val="left"/>
      <w:rPr>
        <w:rFonts w:hint="default"/>
      </w:rPr>
    </w:lvl>
    <w:lvl w:ilvl="7" w:tplc="CB4E2416">
      <w:start w:val="1"/>
      <w:numFmt w:val="bullet"/>
      <w:lvlText w:val="•"/>
      <w:lvlJc w:val="left"/>
      <w:rPr>
        <w:rFonts w:hint="default"/>
      </w:rPr>
    </w:lvl>
    <w:lvl w:ilvl="8" w:tplc="C3144ECA">
      <w:start w:val="1"/>
      <w:numFmt w:val="bullet"/>
      <w:lvlText w:val="•"/>
      <w:lvlJc w:val="left"/>
      <w:rPr>
        <w:rFonts w:hint="default"/>
      </w:rPr>
    </w:lvl>
  </w:abstractNum>
  <w:abstractNum w:abstractNumId="8">
    <w:nsid w:val="16EA4C9D"/>
    <w:multiLevelType w:val="hybridMultilevel"/>
    <w:tmpl w:val="ABEE4CF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D527AEA"/>
    <w:multiLevelType w:val="hybridMultilevel"/>
    <w:tmpl w:val="7940E9FA"/>
    <w:lvl w:ilvl="0" w:tplc="AE56C526">
      <w:start w:val="1"/>
      <w:numFmt w:val="lowerLetter"/>
      <w:lvlText w:val="%1)"/>
      <w:lvlJc w:val="left"/>
      <w:pPr>
        <w:ind w:hanging="308"/>
      </w:pPr>
      <w:rPr>
        <w:rFonts w:ascii="Times New Roman" w:eastAsia="Times New Roman" w:hAnsi="Times New Roman" w:hint="default"/>
        <w:color w:val="161618"/>
        <w:w w:val="97"/>
        <w:sz w:val="21"/>
        <w:szCs w:val="21"/>
      </w:rPr>
    </w:lvl>
    <w:lvl w:ilvl="1" w:tplc="C89E015C">
      <w:start w:val="1"/>
      <w:numFmt w:val="bullet"/>
      <w:lvlText w:val="•"/>
      <w:lvlJc w:val="left"/>
      <w:rPr>
        <w:rFonts w:hint="default"/>
      </w:rPr>
    </w:lvl>
    <w:lvl w:ilvl="2" w:tplc="70304220">
      <w:start w:val="1"/>
      <w:numFmt w:val="bullet"/>
      <w:lvlText w:val="•"/>
      <w:lvlJc w:val="left"/>
      <w:rPr>
        <w:rFonts w:hint="default"/>
      </w:rPr>
    </w:lvl>
    <w:lvl w:ilvl="3" w:tplc="31667654">
      <w:start w:val="1"/>
      <w:numFmt w:val="bullet"/>
      <w:lvlText w:val="•"/>
      <w:lvlJc w:val="left"/>
      <w:rPr>
        <w:rFonts w:hint="default"/>
      </w:rPr>
    </w:lvl>
    <w:lvl w:ilvl="4" w:tplc="FD2E73A6">
      <w:start w:val="1"/>
      <w:numFmt w:val="bullet"/>
      <w:lvlText w:val="•"/>
      <w:lvlJc w:val="left"/>
      <w:rPr>
        <w:rFonts w:hint="default"/>
      </w:rPr>
    </w:lvl>
    <w:lvl w:ilvl="5" w:tplc="05F4BA78">
      <w:start w:val="1"/>
      <w:numFmt w:val="bullet"/>
      <w:lvlText w:val="•"/>
      <w:lvlJc w:val="left"/>
      <w:rPr>
        <w:rFonts w:hint="default"/>
      </w:rPr>
    </w:lvl>
    <w:lvl w:ilvl="6" w:tplc="305202B2">
      <w:start w:val="1"/>
      <w:numFmt w:val="bullet"/>
      <w:lvlText w:val="•"/>
      <w:lvlJc w:val="left"/>
      <w:rPr>
        <w:rFonts w:hint="default"/>
      </w:rPr>
    </w:lvl>
    <w:lvl w:ilvl="7" w:tplc="B312471E">
      <w:start w:val="1"/>
      <w:numFmt w:val="bullet"/>
      <w:lvlText w:val="•"/>
      <w:lvlJc w:val="left"/>
      <w:rPr>
        <w:rFonts w:hint="default"/>
      </w:rPr>
    </w:lvl>
    <w:lvl w:ilvl="8" w:tplc="D0CEFAE0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234E29CD"/>
    <w:multiLevelType w:val="hybridMultilevel"/>
    <w:tmpl w:val="B40EFB1E"/>
    <w:lvl w:ilvl="0" w:tplc="4E161A42">
      <w:start w:val="7"/>
      <w:numFmt w:val="lowerLetter"/>
      <w:lvlText w:val="%1)"/>
      <w:lvlJc w:val="left"/>
      <w:pPr>
        <w:ind w:hanging="310"/>
      </w:pPr>
      <w:rPr>
        <w:rFonts w:ascii="Times New Roman" w:eastAsia="Times New Roman" w:hAnsi="Times New Roman" w:hint="default"/>
        <w:color w:val="151516"/>
        <w:w w:val="111"/>
        <w:sz w:val="19"/>
        <w:szCs w:val="19"/>
      </w:rPr>
    </w:lvl>
    <w:lvl w:ilvl="1" w:tplc="CC14AEDC">
      <w:start w:val="1"/>
      <w:numFmt w:val="decimal"/>
      <w:lvlText w:val="%2)"/>
      <w:lvlJc w:val="left"/>
      <w:pPr>
        <w:ind w:hanging="282"/>
      </w:pPr>
      <w:rPr>
        <w:rFonts w:ascii="Times New Roman" w:eastAsia="Times New Roman" w:hAnsi="Times New Roman" w:hint="default"/>
        <w:color w:val="151516"/>
        <w:w w:val="96"/>
        <w:sz w:val="22"/>
        <w:szCs w:val="22"/>
      </w:rPr>
    </w:lvl>
    <w:lvl w:ilvl="2" w:tplc="C64ABAD0">
      <w:start w:val="1"/>
      <w:numFmt w:val="bullet"/>
      <w:lvlText w:val="•"/>
      <w:lvlJc w:val="left"/>
      <w:rPr>
        <w:rFonts w:hint="default"/>
      </w:rPr>
    </w:lvl>
    <w:lvl w:ilvl="3" w:tplc="43B03FAE">
      <w:start w:val="1"/>
      <w:numFmt w:val="bullet"/>
      <w:lvlText w:val="•"/>
      <w:lvlJc w:val="left"/>
      <w:rPr>
        <w:rFonts w:hint="default"/>
      </w:rPr>
    </w:lvl>
    <w:lvl w:ilvl="4" w:tplc="79B227D4">
      <w:start w:val="1"/>
      <w:numFmt w:val="bullet"/>
      <w:lvlText w:val="•"/>
      <w:lvlJc w:val="left"/>
      <w:rPr>
        <w:rFonts w:hint="default"/>
      </w:rPr>
    </w:lvl>
    <w:lvl w:ilvl="5" w:tplc="35B4AAF6">
      <w:start w:val="1"/>
      <w:numFmt w:val="bullet"/>
      <w:lvlText w:val="•"/>
      <w:lvlJc w:val="left"/>
      <w:rPr>
        <w:rFonts w:hint="default"/>
      </w:rPr>
    </w:lvl>
    <w:lvl w:ilvl="6" w:tplc="26EEE2D4">
      <w:start w:val="1"/>
      <w:numFmt w:val="bullet"/>
      <w:lvlText w:val="•"/>
      <w:lvlJc w:val="left"/>
      <w:rPr>
        <w:rFonts w:hint="default"/>
      </w:rPr>
    </w:lvl>
    <w:lvl w:ilvl="7" w:tplc="7D5CD0CA">
      <w:start w:val="1"/>
      <w:numFmt w:val="bullet"/>
      <w:lvlText w:val="•"/>
      <w:lvlJc w:val="left"/>
      <w:rPr>
        <w:rFonts w:hint="default"/>
      </w:rPr>
    </w:lvl>
    <w:lvl w:ilvl="8" w:tplc="5366C1E4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4AD2AD6"/>
    <w:multiLevelType w:val="hybridMultilevel"/>
    <w:tmpl w:val="16C835F8"/>
    <w:lvl w:ilvl="0" w:tplc="EF5A04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34BEE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DC39B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D60E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A607E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CA6FB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348ED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12EF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AE4F7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5AE388E"/>
    <w:multiLevelType w:val="hybridMultilevel"/>
    <w:tmpl w:val="9B4C1D7A"/>
    <w:lvl w:ilvl="0" w:tplc="24B249C4">
      <w:start w:val="14"/>
      <w:numFmt w:val="decimal"/>
      <w:lvlText w:val="%1."/>
      <w:lvlJc w:val="left"/>
      <w:pPr>
        <w:ind w:hanging="288"/>
      </w:pPr>
      <w:rPr>
        <w:rFonts w:ascii="Times New Roman" w:eastAsia="Times New Roman" w:hAnsi="Times New Roman" w:hint="default"/>
        <w:color w:val="131315"/>
        <w:w w:val="87"/>
        <w:sz w:val="21"/>
        <w:szCs w:val="21"/>
      </w:rPr>
    </w:lvl>
    <w:lvl w:ilvl="1" w:tplc="45BE060C">
      <w:start w:val="1"/>
      <w:numFmt w:val="bullet"/>
      <w:lvlText w:val="•"/>
      <w:lvlJc w:val="left"/>
      <w:rPr>
        <w:rFonts w:hint="default"/>
      </w:rPr>
    </w:lvl>
    <w:lvl w:ilvl="2" w:tplc="4DAEA5D8">
      <w:start w:val="1"/>
      <w:numFmt w:val="bullet"/>
      <w:lvlText w:val="•"/>
      <w:lvlJc w:val="left"/>
      <w:rPr>
        <w:rFonts w:hint="default"/>
      </w:rPr>
    </w:lvl>
    <w:lvl w:ilvl="3" w:tplc="C1206646">
      <w:start w:val="1"/>
      <w:numFmt w:val="bullet"/>
      <w:lvlText w:val="•"/>
      <w:lvlJc w:val="left"/>
      <w:rPr>
        <w:rFonts w:hint="default"/>
      </w:rPr>
    </w:lvl>
    <w:lvl w:ilvl="4" w:tplc="FA60CE3C">
      <w:start w:val="1"/>
      <w:numFmt w:val="bullet"/>
      <w:lvlText w:val="•"/>
      <w:lvlJc w:val="left"/>
      <w:rPr>
        <w:rFonts w:hint="default"/>
      </w:rPr>
    </w:lvl>
    <w:lvl w:ilvl="5" w:tplc="931059BC">
      <w:start w:val="1"/>
      <w:numFmt w:val="bullet"/>
      <w:lvlText w:val="•"/>
      <w:lvlJc w:val="left"/>
      <w:rPr>
        <w:rFonts w:hint="default"/>
      </w:rPr>
    </w:lvl>
    <w:lvl w:ilvl="6" w:tplc="F95E2284">
      <w:start w:val="1"/>
      <w:numFmt w:val="bullet"/>
      <w:lvlText w:val="•"/>
      <w:lvlJc w:val="left"/>
      <w:rPr>
        <w:rFonts w:hint="default"/>
      </w:rPr>
    </w:lvl>
    <w:lvl w:ilvl="7" w:tplc="74766592">
      <w:start w:val="1"/>
      <w:numFmt w:val="bullet"/>
      <w:lvlText w:val="•"/>
      <w:lvlJc w:val="left"/>
      <w:rPr>
        <w:rFonts w:hint="default"/>
      </w:rPr>
    </w:lvl>
    <w:lvl w:ilvl="8" w:tplc="0656769E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9DE74DE"/>
    <w:multiLevelType w:val="hybridMultilevel"/>
    <w:tmpl w:val="50786E38"/>
    <w:lvl w:ilvl="0" w:tplc="FDD6BC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2F511C"/>
    <w:multiLevelType w:val="hybridMultilevel"/>
    <w:tmpl w:val="D96811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8722721"/>
    <w:multiLevelType w:val="hybridMultilevel"/>
    <w:tmpl w:val="97B80482"/>
    <w:lvl w:ilvl="0" w:tplc="F4A87622">
      <w:start w:val="1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16161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99E1590"/>
    <w:multiLevelType w:val="hybridMultilevel"/>
    <w:tmpl w:val="961896C2"/>
    <w:lvl w:ilvl="0" w:tplc="2BACE02A">
      <w:start w:val="1"/>
      <w:numFmt w:val="lowerLetter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D854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DC08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BAE5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A60C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4CB8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38C0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F6AD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32FE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9D975BF"/>
    <w:multiLevelType w:val="hybridMultilevel"/>
    <w:tmpl w:val="8BA82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3F6E23"/>
    <w:multiLevelType w:val="hybridMultilevel"/>
    <w:tmpl w:val="292A87C0"/>
    <w:lvl w:ilvl="0" w:tplc="70805472">
      <w:start w:val="3"/>
      <w:numFmt w:val="lowerLetter"/>
      <w:lvlText w:val="%1-"/>
      <w:lvlJc w:val="left"/>
      <w:pPr>
        <w:ind w:hanging="310"/>
      </w:pPr>
      <w:rPr>
        <w:rFonts w:ascii="Times New Roman" w:eastAsia="Times New Roman" w:hAnsi="Times New Roman" w:hint="default"/>
        <w:color w:val="151516"/>
        <w:w w:val="102"/>
        <w:sz w:val="20"/>
        <w:szCs w:val="20"/>
      </w:rPr>
    </w:lvl>
    <w:lvl w:ilvl="1" w:tplc="02AE46AE">
      <w:start w:val="1"/>
      <w:numFmt w:val="bullet"/>
      <w:lvlText w:val="•"/>
      <w:lvlJc w:val="left"/>
      <w:rPr>
        <w:rFonts w:hint="default"/>
      </w:rPr>
    </w:lvl>
    <w:lvl w:ilvl="2" w:tplc="D8388E56">
      <w:start w:val="1"/>
      <w:numFmt w:val="bullet"/>
      <w:lvlText w:val="•"/>
      <w:lvlJc w:val="left"/>
      <w:rPr>
        <w:rFonts w:hint="default"/>
      </w:rPr>
    </w:lvl>
    <w:lvl w:ilvl="3" w:tplc="DDA25018">
      <w:start w:val="1"/>
      <w:numFmt w:val="bullet"/>
      <w:lvlText w:val="•"/>
      <w:lvlJc w:val="left"/>
      <w:rPr>
        <w:rFonts w:hint="default"/>
      </w:rPr>
    </w:lvl>
    <w:lvl w:ilvl="4" w:tplc="170EDDDC">
      <w:start w:val="1"/>
      <w:numFmt w:val="bullet"/>
      <w:lvlText w:val="•"/>
      <w:lvlJc w:val="left"/>
      <w:rPr>
        <w:rFonts w:hint="default"/>
      </w:rPr>
    </w:lvl>
    <w:lvl w:ilvl="5" w:tplc="D5DA8528">
      <w:start w:val="1"/>
      <w:numFmt w:val="bullet"/>
      <w:lvlText w:val="•"/>
      <w:lvlJc w:val="left"/>
      <w:rPr>
        <w:rFonts w:hint="default"/>
      </w:rPr>
    </w:lvl>
    <w:lvl w:ilvl="6" w:tplc="E3D4CC58">
      <w:start w:val="1"/>
      <w:numFmt w:val="bullet"/>
      <w:lvlText w:val="•"/>
      <w:lvlJc w:val="left"/>
      <w:rPr>
        <w:rFonts w:hint="default"/>
      </w:rPr>
    </w:lvl>
    <w:lvl w:ilvl="7" w:tplc="F5B832C4">
      <w:start w:val="1"/>
      <w:numFmt w:val="bullet"/>
      <w:lvlText w:val="•"/>
      <w:lvlJc w:val="left"/>
      <w:rPr>
        <w:rFonts w:hint="default"/>
      </w:rPr>
    </w:lvl>
    <w:lvl w:ilvl="8" w:tplc="D9DC4CD0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C6A5E42"/>
    <w:multiLevelType w:val="hybridMultilevel"/>
    <w:tmpl w:val="AFA03880"/>
    <w:lvl w:ilvl="0" w:tplc="177A0B82">
      <w:start w:val="8"/>
      <w:numFmt w:val="upperRoman"/>
      <w:lvlText w:val="%1."/>
      <w:lvlJc w:val="left"/>
      <w:pPr>
        <w:ind w:left="860" w:hanging="759"/>
        <w:jc w:val="right"/>
      </w:pPr>
      <w:rPr>
        <w:rFonts w:ascii="Calibri" w:eastAsia="Calibri" w:hAnsi="Calibri" w:hint="default"/>
        <w:b/>
        <w:bCs/>
        <w:spacing w:val="-1"/>
        <w:sz w:val="24"/>
        <w:szCs w:val="24"/>
      </w:rPr>
    </w:lvl>
    <w:lvl w:ilvl="1" w:tplc="C9EAB9E8">
      <w:start w:val="1"/>
      <w:numFmt w:val="decimal"/>
      <w:lvlText w:val="%2)"/>
      <w:lvlJc w:val="left"/>
      <w:pPr>
        <w:ind w:left="1220" w:hanging="360"/>
      </w:pPr>
      <w:rPr>
        <w:rFonts w:ascii="Calibri" w:eastAsia="Calibri" w:hAnsi="Calibri" w:hint="default"/>
        <w:sz w:val="24"/>
        <w:szCs w:val="24"/>
      </w:rPr>
    </w:lvl>
    <w:lvl w:ilvl="2" w:tplc="732484BA">
      <w:start w:val="1"/>
      <w:numFmt w:val="bullet"/>
      <w:lvlText w:val="▪"/>
      <w:lvlJc w:val="left"/>
      <w:pPr>
        <w:ind w:left="1580" w:hanging="360"/>
      </w:pPr>
      <w:rPr>
        <w:rFonts w:ascii="Calibri" w:eastAsia="Calibri" w:hAnsi="Calibri" w:hint="default"/>
        <w:b/>
        <w:bCs/>
        <w:sz w:val="24"/>
        <w:szCs w:val="24"/>
      </w:rPr>
    </w:lvl>
    <w:lvl w:ilvl="3" w:tplc="75525480">
      <w:start w:val="1"/>
      <w:numFmt w:val="bullet"/>
      <w:lvlText w:val="•"/>
      <w:lvlJc w:val="left"/>
      <w:pPr>
        <w:ind w:left="1580" w:hanging="360"/>
      </w:pPr>
      <w:rPr>
        <w:rFonts w:hint="default"/>
      </w:rPr>
    </w:lvl>
    <w:lvl w:ilvl="4" w:tplc="3E54A5A8">
      <w:start w:val="1"/>
      <w:numFmt w:val="bullet"/>
      <w:lvlText w:val="•"/>
      <w:lvlJc w:val="left"/>
      <w:pPr>
        <w:ind w:left="2732" w:hanging="360"/>
      </w:pPr>
      <w:rPr>
        <w:rFonts w:hint="default"/>
      </w:rPr>
    </w:lvl>
    <w:lvl w:ilvl="5" w:tplc="A2A05664">
      <w:start w:val="1"/>
      <w:numFmt w:val="bullet"/>
      <w:lvlText w:val="•"/>
      <w:lvlJc w:val="left"/>
      <w:pPr>
        <w:ind w:left="3884" w:hanging="360"/>
      </w:pPr>
      <w:rPr>
        <w:rFonts w:hint="default"/>
      </w:rPr>
    </w:lvl>
    <w:lvl w:ilvl="6" w:tplc="CC72CC5A">
      <w:start w:val="1"/>
      <w:numFmt w:val="bullet"/>
      <w:lvlText w:val="•"/>
      <w:lvlJc w:val="left"/>
      <w:pPr>
        <w:ind w:left="5037" w:hanging="360"/>
      </w:pPr>
      <w:rPr>
        <w:rFonts w:hint="default"/>
      </w:rPr>
    </w:lvl>
    <w:lvl w:ilvl="7" w:tplc="50F4FE1E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8" w:tplc="6F9C3470">
      <w:start w:val="1"/>
      <w:numFmt w:val="bullet"/>
      <w:lvlText w:val="•"/>
      <w:lvlJc w:val="left"/>
      <w:pPr>
        <w:ind w:left="7341" w:hanging="360"/>
      </w:pPr>
      <w:rPr>
        <w:rFonts w:hint="default"/>
      </w:rPr>
    </w:lvl>
  </w:abstractNum>
  <w:abstractNum w:abstractNumId="20">
    <w:nsid w:val="3EE0557A"/>
    <w:multiLevelType w:val="hybridMultilevel"/>
    <w:tmpl w:val="EAAAF920"/>
    <w:lvl w:ilvl="0" w:tplc="E0EC591E">
      <w:start w:val="4"/>
      <w:numFmt w:val="upperLetter"/>
      <w:lvlText w:val="%1."/>
      <w:lvlJc w:val="left"/>
      <w:pPr>
        <w:ind w:hanging="304"/>
      </w:pPr>
      <w:rPr>
        <w:rFonts w:ascii="Times New Roman" w:eastAsia="Times New Roman" w:hAnsi="Times New Roman" w:hint="default"/>
        <w:i/>
        <w:color w:val="131313"/>
        <w:spacing w:val="14"/>
        <w:w w:val="92"/>
        <w:sz w:val="21"/>
        <w:szCs w:val="21"/>
      </w:rPr>
    </w:lvl>
    <w:lvl w:ilvl="1" w:tplc="27309E4A">
      <w:start w:val="1"/>
      <w:numFmt w:val="decimal"/>
      <w:lvlText w:val="%2."/>
      <w:lvlJc w:val="left"/>
      <w:pPr>
        <w:ind w:hanging="345"/>
      </w:pPr>
      <w:rPr>
        <w:rFonts w:ascii="Times New Roman" w:eastAsia="Times New Roman" w:hAnsi="Times New Roman" w:hint="default"/>
        <w:color w:val="131313"/>
        <w:w w:val="113"/>
        <w:sz w:val="21"/>
        <w:szCs w:val="21"/>
      </w:rPr>
    </w:lvl>
    <w:lvl w:ilvl="2" w:tplc="285C96E6">
      <w:start w:val="1"/>
      <w:numFmt w:val="bullet"/>
      <w:lvlText w:val="•"/>
      <w:lvlJc w:val="left"/>
      <w:rPr>
        <w:rFonts w:hint="default"/>
      </w:rPr>
    </w:lvl>
    <w:lvl w:ilvl="3" w:tplc="84E6D900">
      <w:start w:val="1"/>
      <w:numFmt w:val="bullet"/>
      <w:lvlText w:val="•"/>
      <w:lvlJc w:val="left"/>
      <w:rPr>
        <w:rFonts w:hint="default"/>
      </w:rPr>
    </w:lvl>
    <w:lvl w:ilvl="4" w:tplc="709EE078">
      <w:start w:val="1"/>
      <w:numFmt w:val="bullet"/>
      <w:lvlText w:val="•"/>
      <w:lvlJc w:val="left"/>
      <w:rPr>
        <w:rFonts w:hint="default"/>
      </w:rPr>
    </w:lvl>
    <w:lvl w:ilvl="5" w:tplc="E2209274">
      <w:start w:val="1"/>
      <w:numFmt w:val="bullet"/>
      <w:lvlText w:val="•"/>
      <w:lvlJc w:val="left"/>
      <w:rPr>
        <w:rFonts w:hint="default"/>
      </w:rPr>
    </w:lvl>
    <w:lvl w:ilvl="6" w:tplc="D792A258">
      <w:start w:val="1"/>
      <w:numFmt w:val="bullet"/>
      <w:lvlText w:val="•"/>
      <w:lvlJc w:val="left"/>
      <w:rPr>
        <w:rFonts w:hint="default"/>
      </w:rPr>
    </w:lvl>
    <w:lvl w:ilvl="7" w:tplc="888AB4D4">
      <w:start w:val="1"/>
      <w:numFmt w:val="bullet"/>
      <w:lvlText w:val="•"/>
      <w:lvlJc w:val="left"/>
      <w:rPr>
        <w:rFonts w:hint="default"/>
      </w:rPr>
    </w:lvl>
    <w:lvl w:ilvl="8" w:tplc="A642B5B8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3EFB74B2"/>
    <w:multiLevelType w:val="hybridMultilevel"/>
    <w:tmpl w:val="4C9EC488"/>
    <w:lvl w:ilvl="0" w:tplc="3EFA628A">
      <w:start w:val="1"/>
      <w:numFmt w:val="lowerLetter"/>
      <w:lvlText w:val="%1-"/>
      <w:lvlJc w:val="left"/>
      <w:pPr>
        <w:ind w:hanging="301"/>
      </w:pPr>
      <w:rPr>
        <w:rFonts w:ascii="Times New Roman" w:eastAsia="Times New Roman" w:hAnsi="Times New Roman" w:hint="default"/>
        <w:color w:val="161618"/>
        <w:w w:val="94"/>
        <w:sz w:val="22"/>
        <w:szCs w:val="22"/>
      </w:rPr>
    </w:lvl>
    <w:lvl w:ilvl="1" w:tplc="A134D50A">
      <w:start w:val="1"/>
      <w:numFmt w:val="bullet"/>
      <w:lvlText w:val="•"/>
      <w:lvlJc w:val="left"/>
      <w:rPr>
        <w:rFonts w:hint="default"/>
      </w:rPr>
    </w:lvl>
    <w:lvl w:ilvl="2" w:tplc="6180E5F6">
      <w:start w:val="1"/>
      <w:numFmt w:val="bullet"/>
      <w:lvlText w:val="•"/>
      <w:lvlJc w:val="left"/>
      <w:rPr>
        <w:rFonts w:hint="default"/>
      </w:rPr>
    </w:lvl>
    <w:lvl w:ilvl="3" w:tplc="8B6AFBEE">
      <w:start w:val="1"/>
      <w:numFmt w:val="bullet"/>
      <w:lvlText w:val="•"/>
      <w:lvlJc w:val="left"/>
      <w:rPr>
        <w:rFonts w:hint="default"/>
      </w:rPr>
    </w:lvl>
    <w:lvl w:ilvl="4" w:tplc="A6800F8C">
      <w:start w:val="1"/>
      <w:numFmt w:val="bullet"/>
      <w:lvlText w:val="•"/>
      <w:lvlJc w:val="left"/>
      <w:rPr>
        <w:rFonts w:hint="default"/>
      </w:rPr>
    </w:lvl>
    <w:lvl w:ilvl="5" w:tplc="C406D4A0">
      <w:start w:val="1"/>
      <w:numFmt w:val="bullet"/>
      <w:lvlText w:val="•"/>
      <w:lvlJc w:val="left"/>
      <w:rPr>
        <w:rFonts w:hint="default"/>
      </w:rPr>
    </w:lvl>
    <w:lvl w:ilvl="6" w:tplc="BC7678E2">
      <w:start w:val="1"/>
      <w:numFmt w:val="bullet"/>
      <w:lvlText w:val="•"/>
      <w:lvlJc w:val="left"/>
      <w:rPr>
        <w:rFonts w:hint="default"/>
      </w:rPr>
    </w:lvl>
    <w:lvl w:ilvl="7" w:tplc="1C7E813E">
      <w:start w:val="1"/>
      <w:numFmt w:val="bullet"/>
      <w:lvlText w:val="•"/>
      <w:lvlJc w:val="left"/>
      <w:rPr>
        <w:rFonts w:hint="default"/>
      </w:rPr>
    </w:lvl>
    <w:lvl w:ilvl="8" w:tplc="8DB26F40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0DA20DF"/>
    <w:multiLevelType w:val="hybridMultilevel"/>
    <w:tmpl w:val="FCCCA55C"/>
    <w:lvl w:ilvl="0" w:tplc="4516D9E0">
      <w:start w:val="1"/>
      <w:numFmt w:val="decimal"/>
      <w:lvlText w:val="%1"/>
      <w:lvlJc w:val="left"/>
      <w:pPr>
        <w:ind w:hanging="494"/>
      </w:pPr>
      <w:rPr>
        <w:rFonts w:hint="default"/>
      </w:rPr>
    </w:lvl>
    <w:lvl w:ilvl="1" w:tplc="2A30D260">
      <w:numFmt w:val="none"/>
      <w:lvlText w:val=""/>
      <w:lvlJc w:val="left"/>
      <w:pPr>
        <w:tabs>
          <w:tab w:val="num" w:pos="360"/>
        </w:tabs>
      </w:pPr>
    </w:lvl>
    <w:lvl w:ilvl="2" w:tplc="5EE63734">
      <w:start w:val="1"/>
      <w:numFmt w:val="lowerLetter"/>
      <w:lvlText w:val="%3)"/>
      <w:lvlJc w:val="left"/>
      <w:pPr>
        <w:ind w:hanging="301"/>
      </w:pPr>
      <w:rPr>
        <w:rFonts w:ascii="Times New Roman" w:eastAsia="Times New Roman" w:hAnsi="Times New Roman" w:hint="default"/>
        <w:color w:val="151516"/>
        <w:w w:val="94"/>
        <w:sz w:val="22"/>
        <w:szCs w:val="22"/>
      </w:rPr>
    </w:lvl>
    <w:lvl w:ilvl="3" w:tplc="232CD966">
      <w:start w:val="1"/>
      <w:numFmt w:val="bullet"/>
      <w:lvlText w:val="•"/>
      <w:lvlJc w:val="left"/>
      <w:rPr>
        <w:rFonts w:hint="default"/>
      </w:rPr>
    </w:lvl>
    <w:lvl w:ilvl="4" w:tplc="C548D480">
      <w:start w:val="1"/>
      <w:numFmt w:val="bullet"/>
      <w:lvlText w:val="•"/>
      <w:lvlJc w:val="left"/>
      <w:rPr>
        <w:rFonts w:hint="default"/>
      </w:rPr>
    </w:lvl>
    <w:lvl w:ilvl="5" w:tplc="BA24AAC0">
      <w:start w:val="1"/>
      <w:numFmt w:val="bullet"/>
      <w:lvlText w:val="•"/>
      <w:lvlJc w:val="left"/>
      <w:rPr>
        <w:rFonts w:hint="default"/>
      </w:rPr>
    </w:lvl>
    <w:lvl w:ilvl="6" w:tplc="F38AB020">
      <w:start w:val="1"/>
      <w:numFmt w:val="bullet"/>
      <w:lvlText w:val="•"/>
      <w:lvlJc w:val="left"/>
      <w:rPr>
        <w:rFonts w:hint="default"/>
      </w:rPr>
    </w:lvl>
    <w:lvl w:ilvl="7" w:tplc="619E66C0">
      <w:start w:val="1"/>
      <w:numFmt w:val="bullet"/>
      <w:lvlText w:val="•"/>
      <w:lvlJc w:val="left"/>
      <w:rPr>
        <w:rFonts w:hint="default"/>
      </w:rPr>
    </w:lvl>
    <w:lvl w:ilvl="8" w:tplc="4956F750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20D3001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2532458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5A9213F"/>
    <w:multiLevelType w:val="hybridMultilevel"/>
    <w:tmpl w:val="2D3E067C"/>
    <w:lvl w:ilvl="0" w:tplc="07E2EB3E">
      <w:start w:val="2"/>
      <w:numFmt w:val="decimal"/>
      <w:lvlText w:val="%1."/>
      <w:lvlJc w:val="left"/>
      <w:pPr>
        <w:ind w:hanging="299"/>
      </w:pPr>
      <w:rPr>
        <w:rFonts w:ascii="Times New Roman" w:eastAsia="Times New Roman" w:hAnsi="Times New Roman" w:hint="default"/>
        <w:color w:val="161618"/>
        <w:w w:val="98"/>
        <w:sz w:val="21"/>
        <w:szCs w:val="21"/>
      </w:rPr>
    </w:lvl>
    <w:lvl w:ilvl="1" w:tplc="39C6CBC0">
      <w:start w:val="1"/>
      <w:numFmt w:val="bullet"/>
      <w:lvlText w:val="•"/>
      <w:lvlJc w:val="left"/>
      <w:rPr>
        <w:rFonts w:hint="default"/>
      </w:rPr>
    </w:lvl>
    <w:lvl w:ilvl="2" w:tplc="3BF6CABC">
      <w:start w:val="1"/>
      <w:numFmt w:val="bullet"/>
      <w:lvlText w:val="•"/>
      <w:lvlJc w:val="left"/>
      <w:rPr>
        <w:rFonts w:hint="default"/>
      </w:rPr>
    </w:lvl>
    <w:lvl w:ilvl="3" w:tplc="15FEFFF8">
      <w:start w:val="1"/>
      <w:numFmt w:val="bullet"/>
      <w:lvlText w:val="•"/>
      <w:lvlJc w:val="left"/>
      <w:rPr>
        <w:rFonts w:hint="default"/>
      </w:rPr>
    </w:lvl>
    <w:lvl w:ilvl="4" w:tplc="6DCA3D46">
      <w:start w:val="1"/>
      <w:numFmt w:val="bullet"/>
      <w:lvlText w:val="•"/>
      <w:lvlJc w:val="left"/>
      <w:rPr>
        <w:rFonts w:hint="default"/>
      </w:rPr>
    </w:lvl>
    <w:lvl w:ilvl="5" w:tplc="09CE8D8C">
      <w:start w:val="1"/>
      <w:numFmt w:val="bullet"/>
      <w:lvlText w:val="•"/>
      <w:lvlJc w:val="left"/>
      <w:rPr>
        <w:rFonts w:hint="default"/>
      </w:rPr>
    </w:lvl>
    <w:lvl w:ilvl="6" w:tplc="D7F69EB8">
      <w:start w:val="1"/>
      <w:numFmt w:val="bullet"/>
      <w:lvlText w:val="•"/>
      <w:lvlJc w:val="left"/>
      <w:rPr>
        <w:rFonts w:hint="default"/>
      </w:rPr>
    </w:lvl>
    <w:lvl w:ilvl="7" w:tplc="77B84718">
      <w:start w:val="1"/>
      <w:numFmt w:val="bullet"/>
      <w:lvlText w:val="•"/>
      <w:lvlJc w:val="left"/>
      <w:rPr>
        <w:rFonts w:hint="default"/>
      </w:rPr>
    </w:lvl>
    <w:lvl w:ilvl="8" w:tplc="E326B7C6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4A1301F5"/>
    <w:multiLevelType w:val="hybridMultilevel"/>
    <w:tmpl w:val="933AB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A62649"/>
    <w:multiLevelType w:val="hybridMultilevel"/>
    <w:tmpl w:val="035427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DE57F77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5881877"/>
    <w:multiLevelType w:val="hybridMultilevel"/>
    <w:tmpl w:val="663EEDBC"/>
    <w:lvl w:ilvl="0" w:tplc="EB7EEFA2">
      <w:start w:val="30"/>
      <w:numFmt w:val="decimal"/>
      <w:lvlText w:val="%1."/>
      <w:lvlJc w:val="left"/>
      <w:pPr>
        <w:ind w:hanging="295"/>
      </w:pPr>
      <w:rPr>
        <w:rFonts w:ascii="Times New Roman" w:eastAsia="Times New Roman" w:hAnsi="Times New Roman" w:hint="default"/>
        <w:color w:val="131313"/>
        <w:w w:val="101"/>
        <w:sz w:val="20"/>
        <w:szCs w:val="20"/>
      </w:rPr>
    </w:lvl>
    <w:lvl w:ilvl="1" w:tplc="D1A2DBF8">
      <w:start w:val="1"/>
      <w:numFmt w:val="bullet"/>
      <w:lvlText w:val="•"/>
      <w:lvlJc w:val="left"/>
      <w:rPr>
        <w:rFonts w:hint="default"/>
      </w:rPr>
    </w:lvl>
    <w:lvl w:ilvl="2" w:tplc="4F3E6F32">
      <w:start w:val="1"/>
      <w:numFmt w:val="bullet"/>
      <w:lvlText w:val="•"/>
      <w:lvlJc w:val="left"/>
      <w:rPr>
        <w:rFonts w:hint="default"/>
      </w:rPr>
    </w:lvl>
    <w:lvl w:ilvl="3" w:tplc="54E43D54">
      <w:start w:val="1"/>
      <w:numFmt w:val="bullet"/>
      <w:lvlText w:val="•"/>
      <w:lvlJc w:val="left"/>
      <w:rPr>
        <w:rFonts w:hint="default"/>
      </w:rPr>
    </w:lvl>
    <w:lvl w:ilvl="4" w:tplc="2FE82D30">
      <w:start w:val="1"/>
      <w:numFmt w:val="bullet"/>
      <w:lvlText w:val="•"/>
      <w:lvlJc w:val="left"/>
      <w:rPr>
        <w:rFonts w:hint="default"/>
      </w:rPr>
    </w:lvl>
    <w:lvl w:ilvl="5" w:tplc="F0325866">
      <w:start w:val="1"/>
      <w:numFmt w:val="bullet"/>
      <w:lvlText w:val="•"/>
      <w:lvlJc w:val="left"/>
      <w:rPr>
        <w:rFonts w:hint="default"/>
      </w:rPr>
    </w:lvl>
    <w:lvl w:ilvl="6" w:tplc="A1A6DF1C">
      <w:start w:val="1"/>
      <w:numFmt w:val="bullet"/>
      <w:lvlText w:val="•"/>
      <w:lvlJc w:val="left"/>
      <w:rPr>
        <w:rFonts w:hint="default"/>
      </w:rPr>
    </w:lvl>
    <w:lvl w:ilvl="7" w:tplc="B5C85C78">
      <w:start w:val="1"/>
      <w:numFmt w:val="bullet"/>
      <w:lvlText w:val="•"/>
      <w:lvlJc w:val="left"/>
      <w:rPr>
        <w:rFonts w:hint="default"/>
      </w:rPr>
    </w:lvl>
    <w:lvl w:ilvl="8" w:tplc="DEEC8076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575C1FA4"/>
    <w:multiLevelType w:val="hybridMultilevel"/>
    <w:tmpl w:val="A5261D1A"/>
    <w:lvl w:ilvl="0" w:tplc="BBDA39D0">
      <w:start w:val="1"/>
      <w:numFmt w:val="upperRoman"/>
      <w:lvlText w:val="%1"/>
      <w:lvlJc w:val="left"/>
      <w:pPr>
        <w:ind w:left="840" w:hanging="720"/>
      </w:pPr>
      <w:rPr>
        <w:rFonts w:hint="default"/>
      </w:rPr>
    </w:lvl>
    <w:lvl w:ilvl="1" w:tplc="4DEA5936">
      <w:numFmt w:val="none"/>
      <w:lvlText w:val=""/>
      <w:lvlJc w:val="left"/>
      <w:pPr>
        <w:tabs>
          <w:tab w:val="num" w:pos="360"/>
        </w:tabs>
      </w:pPr>
    </w:lvl>
    <w:lvl w:ilvl="2" w:tplc="D734A6C8">
      <w:start w:val="1"/>
      <w:numFmt w:val="lowerLetter"/>
      <w:lvlText w:val="%3)"/>
      <w:lvlJc w:val="left"/>
      <w:pPr>
        <w:ind w:left="840" w:hanging="360"/>
      </w:pPr>
      <w:rPr>
        <w:rFonts w:ascii="Calibri" w:eastAsia="Calibri" w:hAnsi="Calibri" w:hint="default"/>
        <w:sz w:val="24"/>
        <w:szCs w:val="24"/>
      </w:rPr>
    </w:lvl>
    <w:lvl w:ilvl="3" w:tplc="C032EA58">
      <w:start w:val="1"/>
      <w:numFmt w:val="bullet"/>
      <w:lvlText w:val="•"/>
      <w:lvlJc w:val="left"/>
      <w:pPr>
        <w:ind w:left="2050" w:hanging="360"/>
      </w:pPr>
      <w:rPr>
        <w:rFonts w:hint="default"/>
      </w:rPr>
    </w:lvl>
    <w:lvl w:ilvl="4" w:tplc="D49E4F46">
      <w:start w:val="1"/>
      <w:numFmt w:val="bullet"/>
      <w:lvlText w:val="•"/>
      <w:lvlJc w:val="left"/>
      <w:pPr>
        <w:ind w:left="3081" w:hanging="360"/>
      </w:pPr>
      <w:rPr>
        <w:rFonts w:hint="default"/>
      </w:rPr>
    </w:lvl>
    <w:lvl w:ilvl="5" w:tplc="CA3C06FE">
      <w:start w:val="1"/>
      <w:numFmt w:val="bullet"/>
      <w:lvlText w:val="•"/>
      <w:lvlJc w:val="left"/>
      <w:pPr>
        <w:ind w:left="4112" w:hanging="360"/>
      </w:pPr>
      <w:rPr>
        <w:rFonts w:hint="default"/>
      </w:rPr>
    </w:lvl>
    <w:lvl w:ilvl="6" w:tplc="778E1B1E">
      <w:start w:val="1"/>
      <w:numFmt w:val="bullet"/>
      <w:lvlText w:val="•"/>
      <w:lvlJc w:val="left"/>
      <w:pPr>
        <w:ind w:left="5143" w:hanging="360"/>
      </w:pPr>
      <w:rPr>
        <w:rFonts w:hint="default"/>
      </w:rPr>
    </w:lvl>
    <w:lvl w:ilvl="7" w:tplc="C0DEA856">
      <w:start w:val="1"/>
      <w:numFmt w:val="bullet"/>
      <w:lvlText w:val="•"/>
      <w:lvlJc w:val="left"/>
      <w:pPr>
        <w:ind w:left="6174" w:hanging="360"/>
      </w:pPr>
      <w:rPr>
        <w:rFonts w:hint="default"/>
      </w:rPr>
    </w:lvl>
    <w:lvl w:ilvl="8" w:tplc="97B8FD34">
      <w:start w:val="1"/>
      <w:numFmt w:val="bullet"/>
      <w:lvlText w:val="•"/>
      <w:lvlJc w:val="left"/>
      <w:pPr>
        <w:ind w:left="7204" w:hanging="360"/>
      </w:pPr>
      <w:rPr>
        <w:rFonts w:hint="default"/>
      </w:rPr>
    </w:lvl>
  </w:abstractNum>
  <w:abstractNum w:abstractNumId="31">
    <w:nsid w:val="5CE175E9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F31298B"/>
    <w:multiLevelType w:val="hybridMultilevel"/>
    <w:tmpl w:val="F4806DE6"/>
    <w:lvl w:ilvl="0" w:tplc="9F0C41B2">
      <w:start w:val="1"/>
      <w:numFmt w:val="upperRoman"/>
      <w:lvlText w:val="%1."/>
      <w:lvlJc w:val="left"/>
      <w:pPr>
        <w:ind w:left="660" w:hanging="488"/>
        <w:jc w:val="righ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B22CCAA8">
      <w:start w:val="1"/>
      <w:numFmt w:val="decimal"/>
      <w:lvlText w:val="%2)"/>
      <w:lvlJc w:val="left"/>
      <w:pPr>
        <w:ind w:left="1020" w:hanging="360"/>
      </w:pPr>
      <w:rPr>
        <w:rFonts w:ascii="Calibri" w:eastAsia="Calibri" w:hAnsi="Calibri" w:hint="default"/>
        <w:sz w:val="24"/>
        <w:szCs w:val="24"/>
      </w:rPr>
    </w:lvl>
    <w:lvl w:ilvl="2" w:tplc="1C18335E">
      <w:start w:val="1"/>
      <w:numFmt w:val="bullet"/>
      <w:lvlText w:val="▪"/>
      <w:lvlJc w:val="left"/>
      <w:pPr>
        <w:ind w:left="1520" w:hanging="360"/>
      </w:pPr>
      <w:rPr>
        <w:rFonts w:ascii="Calibri" w:eastAsia="Calibri" w:hAnsi="Calibri" w:hint="default"/>
        <w:b/>
        <w:bCs/>
        <w:sz w:val="24"/>
        <w:szCs w:val="24"/>
      </w:rPr>
    </w:lvl>
    <w:lvl w:ilvl="3" w:tplc="FC6EC8B4">
      <w:start w:val="1"/>
      <w:numFmt w:val="bullet"/>
      <w:lvlText w:val="-"/>
      <w:lvlJc w:val="left"/>
      <w:pPr>
        <w:ind w:left="2240" w:hanging="360"/>
      </w:pPr>
      <w:rPr>
        <w:rFonts w:ascii="Times New Roman" w:eastAsia="Times New Roman" w:hAnsi="Times New Roman" w:hint="default"/>
        <w:sz w:val="24"/>
        <w:szCs w:val="24"/>
      </w:rPr>
    </w:lvl>
    <w:lvl w:ilvl="4" w:tplc="5F7C8144">
      <w:start w:val="1"/>
      <w:numFmt w:val="bullet"/>
      <w:lvlText w:val="•"/>
      <w:lvlJc w:val="left"/>
      <w:pPr>
        <w:ind w:left="1100" w:hanging="360"/>
      </w:pPr>
      <w:rPr>
        <w:rFonts w:hint="default"/>
      </w:rPr>
    </w:lvl>
    <w:lvl w:ilvl="5" w:tplc="6EF4E938">
      <w:start w:val="1"/>
      <w:numFmt w:val="bullet"/>
      <w:lvlText w:val="•"/>
      <w:lvlJc w:val="left"/>
      <w:pPr>
        <w:ind w:left="1160" w:hanging="360"/>
      </w:pPr>
      <w:rPr>
        <w:rFonts w:hint="default"/>
      </w:rPr>
    </w:lvl>
    <w:lvl w:ilvl="6" w:tplc="9ABE0822">
      <w:start w:val="1"/>
      <w:numFmt w:val="bullet"/>
      <w:lvlText w:val="•"/>
      <w:lvlJc w:val="left"/>
      <w:pPr>
        <w:ind w:left="1160" w:hanging="360"/>
      </w:pPr>
      <w:rPr>
        <w:rFonts w:hint="default"/>
      </w:rPr>
    </w:lvl>
    <w:lvl w:ilvl="7" w:tplc="4E986BFC">
      <w:start w:val="1"/>
      <w:numFmt w:val="bullet"/>
      <w:lvlText w:val="•"/>
      <w:lvlJc w:val="left"/>
      <w:pPr>
        <w:ind w:left="1520" w:hanging="360"/>
      </w:pPr>
      <w:rPr>
        <w:rFonts w:hint="default"/>
      </w:rPr>
    </w:lvl>
    <w:lvl w:ilvl="8" w:tplc="1A6E43F6">
      <w:start w:val="1"/>
      <w:numFmt w:val="bullet"/>
      <w:lvlText w:val="•"/>
      <w:lvlJc w:val="left"/>
      <w:pPr>
        <w:ind w:left="2240" w:hanging="360"/>
      </w:pPr>
      <w:rPr>
        <w:rFonts w:hint="default"/>
      </w:rPr>
    </w:lvl>
  </w:abstractNum>
  <w:abstractNum w:abstractNumId="33">
    <w:nsid w:val="624713E1"/>
    <w:multiLevelType w:val="hybridMultilevel"/>
    <w:tmpl w:val="5C92D9E6"/>
    <w:lvl w:ilvl="0" w:tplc="BF0849CE">
      <w:start w:val="4"/>
      <w:numFmt w:val="lowerLetter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9872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3A93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6BC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ACCA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FE0D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56C4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F2DE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407D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4E443FB"/>
    <w:multiLevelType w:val="hybridMultilevel"/>
    <w:tmpl w:val="56183008"/>
    <w:lvl w:ilvl="0" w:tplc="1152F2B4">
      <w:start w:val="25"/>
      <w:numFmt w:val="decimal"/>
      <w:lvlText w:val="%1."/>
      <w:lvlJc w:val="left"/>
      <w:pPr>
        <w:ind w:hanging="311"/>
        <w:jc w:val="right"/>
      </w:pPr>
      <w:rPr>
        <w:rFonts w:ascii="Times New Roman" w:eastAsia="Times New Roman" w:hAnsi="Times New Roman" w:hint="default"/>
        <w:color w:val="151516"/>
        <w:w w:val="97"/>
        <w:sz w:val="22"/>
        <w:szCs w:val="22"/>
      </w:rPr>
    </w:lvl>
    <w:lvl w:ilvl="1" w:tplc="A4F60F84">
      <w:start w:val="1"/>
      <w:numFmt w:val="bullet"/>
      <w:lvlText w:val="•"/>
      <w:lvlJc w:val="left"/>
      <w:rPr>
        <w:rFonts w:hint="default"/>
      </w:rPr>
    </w:lvl>
    <w:lvl w:ilvl="2" w:tplc="8862B014">
      <w:start w:val="1"/>
      <w:numFmt w:val="bullet"/>
      <w:lvlText w:val="•"/>
      <w:lvlJc w:val="left"/>
      <w:rPr>
        <w:rFonts w:hint="default"/>
      </w:rPr>
    </w:lvl>
    <w:lvl w:ilvl="3" w:tplc="81A4D12E">
      <w:start w:val="1"/>
      <w:numFmt w:val="bullet"/>
      <w:lvlText w:val="•"/>
      <w:lvlJc w:val="left"/>
      <w:rPr>
        <w:rFonts w:hint="default"/>
      </w:rPr>
    </w:lvl>
    <w:lvl w:ilvl="4" w:tplc="6BA031FA">
      <w:start w:val="1"/>
      <w:numFmt w:val="bullet"/>
      <w:lvlText w:val="•"/>
      <w:lvlJc w:val="left"/>
      <w:rPr>
        <w:rFonts w:hint="default"/>
      </w:rPr>
    </w:lvl>
    <w:lvl w:ilvl="5" w:tplc="AB021750">
      <w:start w:val="1"/>
      <w:numFmt w:val="bullet"/>
      <w:lvlText w:val="•"/>
      <w:lvlJc w:val="left"/>
      <w:rPr>
        <w:rFonts w:hint="default"/>
      </w:rPr>
    </w:lvl>
    <w:lvl w:ilvl="6" w:tplc="AE1ABB2A">
      <w:start w:val="1"/>
      <w:numFmt w:val="bullet"/>
      <w:lvlText w:val="•"/>
      <w:lvlJc w:val="left"/>
      <w:rPr>
        <w:rFonts w:hint="default"/>
      </w:rPr>
    </w:lvl>
    <w:lvl w:ilvl="7" w:tplc="BC8A76B0">
      <w:start w:val="1"/>
      <w:numFmt w:val="bullet"/>
      <w:lvlText w:val="•"/>
      <w:lvlJc w:val="left"/>
      <w:rPr>
        <w:rFonts w:hint="default"/>
      </w:rPr>
    </w:lvl>
    <w:lvl w:ilvl="8" w:tplc="D1D43316">
      <w:start w:val="1"/>
      <w:numFmt w:val="bullet"/>
      <w:lvlText w:val="•"/>
      <w:lvlJc w:val="left"/>
      <w:rPr>
        <w:rFonts w:hint="default"/>
      </w:rPr>
    </w:lvl>
  </w:abstractNum>
  <w:abstractNum w:abstractNumId="35">
    <w:nsid w:val="6845650C"/>
    <w:multiLevelType w:val="hybridMultilevel"/>
    <w:tmpl w:val="8C46F864"/>
    <w:lvl w:ilvl="0" w:tplc="DA7A152C">
      <w:start w:val="12"/>
      <w:numFmt w:val="decimal"/>
      <w:lvlText w:val="%1."/>
      <w:lvlJc w:val="left"/>
      <w:pPr>
        <w:ind w:hanging="279"/>
      </w:pPr>
      <w:rPr>
        <w:rFonts w:ascii="Times New Roman" w:eastAsia="Times New Roman" w:hAnsi="Times New Roman" w:hint="default"/>
        <w:color w:val="151516"/>
        <w:w w:val="96"/>
        <w:sz w:val="21"/>
        <w:szCs w:val="21"/>
      </w:rPr>
    </w:lvl>
    <w:lvl w:ilvl="1" w:tplc="879E1E80">
      <w:start w:val="1"/>
      <w:numFmt w:val="bullet"/>
      <w:lvlText w:val="•"/>
      <w:lvlJc w:val="left"/>
      <w:rPr>
        <w:rFonts w:hint="default"/>
      </w:rPr>
    </w:lvl>
    <w:lvl w:ilvl="2" w:tplc="69E26102">
      <w:start w:val="1"/>
      <w:numFmt w:val="bullet"/>
      <w:lvlText w:val="•"/>
      <w:lvlJc w:val="left"/>
      <w:rPr>
        <w:rFonts w:hint="default"/>
      </w:rPr>
    </w:lvl>
    <w:lvl w:ilvl="3" w:tplc="12D8524A">
      <w:start w:val="1"/>
      <w:numFmt w:val="bullet"/>
      <w:lvlText w:val="•"/>
      <w:lvlJc w:val="left"/>
      <w:rPr>
        <w:rFonts w:hint="default"/>
      </w:rPr>
    </w:lvl>
    <w:lvl w:ilvl="4" w:tplc="65784CD0">
      <w:start w:val="1"/>
      <w:numFmt w:val="bullet"/>
      <w:lvlText w:val="•"/>
      <w:lvlJc w:val="left"/>
      <w:rPr>
        <w:rFonts w:hint="default"/>
      </w:rPr>
    </w:lvl>
    <w:lvl w:ilvl="5" w:tplc="2DBE3EBC">
      <w:start w:val="1"/>
      <w:numFmt w:val="bullet"/>
      <w:lvlText w:val="•"/>
      <w:lvlJc w:val="left"/>
      <w:rPr>
        <w:rFonts w:hint="default"/>
      </w:rPr>
    </w:lvl>
    <w:lvl w:ilvl="6" w:tplc="3D7C49CC">
      <w:start w:val="1"/>
      <w:numFmt w:val="bullet"/>
      <w:lvlText w:val="•"/>
      <w:lvlJc w:val="left"/>
      <w:rPr>
        <w:rFonts w:hint="default"/>
      </w:rPr>
    </w:lvl>
    <w:lvl w:ilvl="7" w:tplc="A336F538">
      <w:start w:val="1"/>
      <w:numFmt w:val="bullet"/>
      <w:lvlText w:val="•"/>
      <w:lvlJc w:val="left"/>
      <w:rPr>
        <w:rFonts w:hint="default"/>
      </w:rPr>
    </w:lvl>
    <w:lvl w:ilvl="8" w:tplc="0124278E">
      <w:start w:val="1"/>
      <w:numFmt w:val="bullet"/>
      <w:lvlText w:val="•"/>
      <w:lvlJc w:val="left"/>
      <w:rPr>
        <w:rFonts w:hint="default"/>
      </w:rPr>
    </w:lvl>
  </w:abstractNum>
  <w:abstractNum w:abstractNumId="36">
    <w:nsid w:val="6BD04C86"/>
    <w:multiLevelType w:val="hybridMultilevel"/>
    <w:tmpl w:val="06AE8854"/>
    <w:lvl w:ilvl="0" w:tplc="917E1F74">
      <w:start w:val="1"/>
      <w:numFmt w:val="lowerLetter"/>
      <w:lvlText w:val="%1)"/>
      <w:lvlJc w:val="left"/>
      <w:pPr>
        <w:ind w:hanging="304"/>
      </w:pPr>
      <w:rPr>
        <w:rFonts w:ascii="Times New Roman" w:eastAsia="Times New Roman" w:hAnsi="Times New Roman" w:hint="default"/>
        <w:color w:val="131313"/>
        <w:w w:val="104"/>
        <w:sz w:val="19"/>
        <w:szCs w:val="19"/>
      </w:rPr>
    </w:lvl>
    <w:lvl w:ilvl="1" w:tplc="23943B28">
      <w:start w:val="1"/>
      <w:numFmt w:val="bullet"/>
      <w:lvlText w:val="•"/>
      <w:lvlJc w:val="left"/>
      <w:rPr>
        <w:rFonts w:hint="default"/>
      </w:rPr>
    </w:lvl>
    <w:lvl w:ilvl="2" w:tplc="D52C957A">
      <w:start w:val="1"/>
      <w:numFmt w:val="bullet"/>
      <w:lvlText w:val="•"/>
      <w:lvlJc w:val="left"/>
      <w:rPr>
        <w:rFonts w:hint="default"/>
      </w:rPr>
    </w:lvl>
    <w:lvl w:ilvl="3" w:tplc="01185D60">
      <w:start w:val="1"/>
      <w:numFmt w:val="bullet"/>
      <w:lvlText w:val="•"/>
      <w:lvlJc w:val="left"/>
      <w:rPr>
        <w:rFonts w:hint="default"/>
      </w:rPr>
    </w:lvl>
    <w:lvl w:ilvl="4" w:tplc="C9E4BF10">
      <w:start w:val="1"/>
      <w:numFmt w:val="bullet"/>
      <w:lvlText w:val="•"/>
      <w:lvlJc w:val="left"/>
      <w:rPr>
        <w:rFonts w:hint="default"/>
      </w:rPr>
    </w:lvl>
    <w:lvl w:ilvl="5" w:tplc="5A20E31E">
      <w:start w:val="1"/>
      <w:numFmt w:val="bullet"/>
      <w:lvlText w:val="•"/>
      <w:lvlJc w:val="left"/>
      <w:rPr>
        <w:rFonts w:hint="default"/>
      </w:rPr>
    </w:lvl>
    <w:lvl w:ilvl="6" w:tplc="7312DFB2">
      <w:start w:val="1"/>
      <w:numFmt w:val="bullet"/>
      <w:lvlText w:val="•"/>
      <w:lvlJc w:val="left"/>
      <w:rPr>
        <w:rFonts w:hint="default"/>
      </w:rPr>
    </w:lvl>
    <w:lvl w:ilvl="7" w:tplc="47CE1E18">
      <w:start w:val="1"/>
      <w:numFmt w:val="bullet"/>
      <w:lvlText w:val="•"/>
      <w:lvlJc w:val="left"/>
      <w:rPr>
        <w:rFonts w:hint="default"/>
      </w:rPr>
    </w:lvl>
    <w:lvl w:ilvl="8" w:tplc="CDBE9DC2">
      <w:start w:val="1"/>
      <w:numFmt w:val="bullet"/>
      <w:lvlText w:val="•"/>
      <w:lvlJc w:val="left"/>
      <w:rPr>
        <w:rFonts w:hint="default"/>
      </w:rPr>
    </w:lvl>
  </w:abstractNum>
  <w:abstractNum w:abstractNumId="37">
    <w:nsid w:val="6EA20DD9"/>
    <w:multiLevelType w:val="hybridMultilevel"/>
    <w:tmpl w:val="E75C3A1C"/>
    <w:lvl w:ilvl="0" w:tplc="C6926976">
      <w:start w:val="1"/>
      <w:numFmt w:val="lowerLetter"/>
      <w:lvlText w:val="%1)"/>
      <w:lvlJc w:val="left"/>
      <w:pPr>
        <w:ind w:hanging="304"/>
      </w:pPr>
      <w:rPr>
        <w:rFonts w:ascii="Times New Roman" w:eastAsia="Times New Roman" w:hAnsi="Times New Roman" w:hint="default"/>
        <w:color w:val="131313"/>
        <w:w w:val="95"/>
        <w:sz w:val="22"/>
        <w:szCs w:val="22"/>
      </w:rPr>
    </w:lvl>
    <w:lvl w:ilvl="1" w:tplc="6C9CFA20">
      <w:start w:val="1"/>
      <w:numFmt w:val="bullet"/>
      <w:lvlText w:val="•"/>
      <w:lvlJc w:val="left"/>
      <w:rPr>
        <w:rFonts w:hint="default"/>
      </w:rPr>
    </w:lvl>
    <w:lvl w:ilvl="2" w:tplc="251AA500">
      <w:start w:val="1"/>
      <w:numFmt w:val="bullet"/>
      <w:lvlText w:val="•"/>
      <w:lvlJc w:val="left"/>
      <w:rPr>
        <w:rFonts w:hint="default"/>
      </w:rPr>
    </w:lvl>
    <w:lvl w:ilvl="3" w:tplc="A184EDA4">
      <w:start w:val="1"/>
      <w:numFmt w:val="bullet"/>
      <w:lvlText w:val="•"/>
      <w:lvlJc w:val="left"/>
      <w:rPr>
        <w:rFonts w:hint="default"/>
      </w:rPr>
    </w:lvl>
    <w:lvl w:ilvl="4" w:tplc="326EFA66">
      <w:start w:val="1"/>
      <w:numFmt w:val="bullet"/>
      <w:lvlText w:val="•"/>
      <w:lvlJc w:val="left"/>
      <w:rPr>
        <w:rFonts w:hint="default"/>
      </w:rPr>
    </w:lvl>
    <w:lvl w:ilvl="5" w:tplc="B85AC474">
      <w:start w:val="1"/>
      <w:numFmt w:val="bullet"/>
      <w:lvlText w:val="•"/>
      <w:lvlJc w:val="left"/>
      <w:rPr>
        <w:rFonts w:hint="default"/>
      </w:rPr>
    </w:lvl>
    <w:lvl w:ilvl="6" w:tplc="0742C6D0">
      <w:start w:val="1"/>
      <w:numFmt w:val="bullet"/>
      <w:lvlText w:val="•"/>
      <w:lvlJc w:val="left"/>
      <w:rPr>
        <w:rFonts w:hint="default"/>
      </w:rPr>
    </w:lvl>
    <w:lvl w:ilvl="7" w:tplc="B42EDF00">
      <w:start w:val="1"/>
      <w:numFmt w:val="bullet"/>
      <w:lvlText w:val="•"/>
      <w:lvlJc w:val="left"/>
      <w:rPr>
        <w:rFonts w:hint="default"/>
      </w:rPr>
    </w:lvl>
    <w:lvl w:ilvl="8" w:tplc="92BA50F2">
      <w:start w:val="1"/>
      <w:numFmt w:val="bullet"/>
      <w:lvlText w:val="•"/>
      <w:lvlJc w:val="left"/>
      <w:rPr>
        <w:rFonts w:hint="default"/>
      </w:rPr>
    </w:lvl>
  </w:abstractNum>
  <w:abstractNum w:abstractNumId="38">
    <w:nsid w:val="700115F6"/>
    <w:multiLevelType w:val="hybridMultilevel"/>
    <w:tmpl w:val="7902CCD6"/>
    <w:lvl w:ilvl="0" w:tplc="A47241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DD77CB"/>
    <w:multiLevelType w:val="hybridMultilevel"/>
    <w:tmpl w:val="FA04F7A8"/>
    <w:lvl w:ilvl="0" w:tplc="94364C36">
      <w:start w:val="5"/>
      <w:numFmt w:val="lowerLetter"/>
      <w:lvlText w:val="%1)"/>
      <w:lvlJc w:val="left"/>
      <w:pPr>
        <w:ind w:hanging="305"/>
      </w:pPr>
      <w:rPr>
        <w:rFonts w:ascii="Times New Roman" w:eastAsia="Times New Roman" w:hAnsi="Times New Roman" w:hint="default"/>
        <w:color w:val="151516"/>
        <w:w w:val="89"/>
        <w:sz w:val="22"/>
        <w:szCs w:val="22"/>
      </w:rPr>
    </w:lvl>
    <w:lvl w:ilvl="1" w:tplc="3E6AF92C">
      <w:start w:val="1"/>
      <w:numFmt w:val="bullet"/>
      <w:lvlText w:val="•"/>
      <w:lvlJc w:val="left"/>
      <w:rPr>
        <w:rFonts w:hint="default"/>
      </w:rPr>
    </w:lvl>
    <w:lvl w:ilvl="2" w:tplc="C45E03F6">
      <w:start w:val="1"/>
      <w:numFmt w:val="bullet"/>
      <w:lvlText w:val="•"/>
      <w:lvlJc w:val="left"/>
      <w:rPr>
        <w:rFonts w:hint="default"/>
      </w:rPr>
    </w:lvl>
    <w:lvl w:ilvl="3" w:tplc="3DFC7878">
      <w:start w:val="1"/>
      <w:numFmt w:val="bullet"/>
      <w:lvlText w:val="•"/>
      <w:lvlJc w:val="left"/>
      <w:rPr>
        <w:rFonts w:hint="default"/>
      </w:rPr>
    </w:lvl>
    <w:lvl w:ilvl="4" w:tplc="2B328906">
      <w:start w:val="1"/>
      <w:numFmt w:val="bullet"/>
      <w:lvlText w:val="•"/>
      <w:lvlJc w:val="left"/>
      <w:rPr>
        <w:rFonts w:hint="default"/>
      </w:rPr>
    </w:lvl>
    <w:lvl w:ilvl="5" w:tplc="52F858BA">
      <w:start w:val="1"/>
      <w:numFmt w:val="bullet"/>
      <w:lvlText w:val="•"/>
      <w:lvlJc w:val="left"/>
      <w:rPr>
        <w:rFonts w:hint="default"/>
      </w:rPr>
    </w:lvl>
    <w:lvl w:ilvl="6" w:tplc="64881250">
      <w:start w:val="1"/>
      <w:numFmt w:val="bullet"/>
      <w:lvlText w:val="•"/>
      <w:lvlJc w:val="left"/>
      <w:rPr>
        <w:rFonts w:hint="default"/>
      </w:rPr>
    </w:lvl>
    <w:lvl w:ilvl="7" w:tplc="C6AC37B2">
      <w:start w:val="1"/>
      <w:numFmt w:val="bullet"/>
      <w:lvlText w:val="•"/>
      <w:lvlJc w:val="left"/>
      <w:rPr>
        <w:rFonts w:hint="default"/>
      </w:rPr>
    </w:lvl>
    <w:lvl w:ilvl="8" w:tplc="31888D24">
      <w:start w:val="1"/>
      <w:numFmt w:val="bullet"/>
      <w:lvlText w:val="•"/>
      <w:lvlJc w:val="left"/>
      <w:rPr>
        <w:rFonts w:hint="default"/>
      </w:rPr>
    </w:lvl>
  </w:abstractNum>
  <w:abstractNum w:abstractNumId="40">
    <w:nsid w:val="72E1661F"/>
    <w:multiLevelType w:val="hybridMultilevel"/>
    <w:tmpl w:val="0C5A45E2"/>
    <w:lvl w:ilvl="0" w:tplc="4502E2CA">
      <w:start w:val="1"/>
      <w:numFmt w:val="decimal"/>
      <w:lvlText w:val="%1."/>
      <w:lvlJc w:val="left"/>
      <w:pPr>
        <w:ind w:hanging="286"/>
        <w:jc w:val="right"/>
      </w:pPr>
      <w:rPr>
        <w:rFonts w:ascii="Times New Roman" w:eastAsia="Times New Roman" w:hAnsi="Times New Roman" w:hint="default"/>
        <w:color w:val="131313"/>
        <w:w w:val="98"/>
        <w:sz w:val="21"/>
        <w:szCs w:val="21"/>
      </w:rPr>
    </w:lvl>
    <w:lvl w:ilvl="1" w:tplc="0D2213DA">
      <w:start w:val="1"/>
      <w:numFmt w:val="bullet"/>
      <w:lvlText w:val="•"/>
      <w:lvlJc w:val="left"/>
      <w:rPr>
        <w:rFonts w:hint="default"/>
      </w:rPr>
    </w:lvl>
    <w:lvl w:ilvl="2" w:tplc="FF3674E4">
      <w:start w:val="1"/>
      <w:numFmt w:val="bullet"/>
      <w:lvlText w:val="•"/>
      <w:lvlJc w:val="left"/>
      <w:rPr>
        <w:rFonts w:hint="default"/>
      </w:rPr>
    </w:lvl>
    <w:lvl w:ilvl="3" w:tplc="BDF617DE">
      <w:start w:val="1"/>
      <w:numFmt w:val="bullet"/>
      <w:lvlText w:val="•"/>
      <w:lvlJc w:val="left"/>
      <w:rPr>
        <w:rFonts w:hint="default"/>
      </w:rPr>
    </w:lvl>
    <w:lvl w:ilvl="4" w:tplc="FF3EA110">
      <w:start w:val="1"/>
      <w:numFmt w:val="bullet"/>
      <w:lvlText w:val="•"/>
      <w:lvlJc w:val="left"/>
      <w:rPr>
        <w:rFonts w:hint="default"/>
      </w:rPr>
    </w:lvl>
    <w:lvl w:ilvl="5" w:tplc="8E46BDF2">
      <w:start w:val="1"/>
      <w:numFmt w:val="bullet"/>
      <w:lvlText w:val="•"/>
      <w:lvlJc w:val="left"/>
      <w:rPr>
        <w:rFonts w:hint="default"/>
      </w:rPr>
    </w:lvl>
    <w:lvl w:ilvl="6" w:tplc="76D0A320">
      <w:start w:val="1"/>
      <w:numFmt w:val="bullet"/>
      <w:lvlText w:val="•"/>
      <w:lvlJc w:val="left"/>
      <w:rPr>
        <w:rFonts w:hint="default"/>
      </w:rPr>
    </w:lvl>
    <w:lvl w:ilvl="7" w:tplc="8D14DD22">
      <w:start w:val="1"/>
      <w:numFmt w:val="bullet"/>
      <w:lvlText w:val="•"/>
      <w:lvlJc w:val="left"/>
      <w:rPr>
        <w:rFonts w:hint="default"/>
      </w:rPr>
    </w:lvl>
    <w:lvl w:ilvl="8" w:tplc="E7F8D296">
      <w:start w:val="1"/>
      <w:numFmt w:val="bullet"/>
      <w:lvlText w:val="•"/>
      <w:lvlJc w:val="left"/>
      <w:rPr>
        <w:rFonts w:hint="default"/>
      </w:rPr>
    </w:lvl>
  </w:abstractNum>
  <w:abstractNum w:abstractNumId="41">
    <w:nsid w:val="75B03EDA"/>
    <w:multiLevelType w:val="hybridMultilevel"/>
    <w:tmpl w:val="DE002D9A"/>
    <w:lvl w:ilvl="0" w:tplc="D1009F7E">
      <w:start w:val="20"/>
      <w:numFmt w:val="decimal"/>
      <w:lvlText w:val="%1."/>
      <w:lvlJc w:val="left"/>
      <w:pPr>
        <w:ind w:hanging="316"/>
      </w:pPr>
      <w:rPr>
        <w:rFonts w:ascii="Times New Roman" w:eastAsia="Times New Roman" w:hAnsi="Times New Roman" w:hint="default"/>
        <w:color w:val="151516"/>
        <w:w w:val="93"/>
        <w:sz w:val="22"/>
        <w:szCs w:val="22"/>
      </w:rPr>
    </w:lvl>
    <w:lvl w:ilvl="1" w:tplc="285E09BC">
      <w:start w:val="1"/>
      <w:numFmt w:val="bullet"/>
      <w:lvlText w:val="•"/>
      <w:lvlJc w:val="left"/>
      <w:rPr>
        <w:rFonts w:hint="default"/>
      </w:rPr>
    </w:lvl>
    <w:lvl w:ilvl="2" w:tplc="CEAE8DCC">
      <w:start w:val="1"/>
      <w:numFmt w:val="bullet"/>
      <w:lvlText w:val="•"/>
      <w:lvlJc w:val="left"/>
      <w:rPr>
        <w:rFonts w:hint="default"/>
      </w:rPr>
    </w:lvl>
    <w:lvl w:ilvl="3" w:tplc="4058E2D0">
      <w:start w:val="1"/>
      <w:numFmt w:val="bullet"/>
      <w:lvlText w:val="•"/>
      <w:lvlJc w:val="left"/>
      <w:rPr>
        <w:rFonts w:hint="default"/>
      </w:rPr>
    </w:lvl>
    <w:lvl w:ilvl="4" w:tplc="D9E24976">
      <w:start w:val="1"/>
      <w:numFmt w:val="bullet"/>
      <w:lvlText w:val="•"/>
      <w:lvlJc w:val="left"/>
      <w:rPr>
        <w:rFonts w:hint="default"/>
      </w:rPr>
    </w:lvl>
    <w:lvl w:ilvl="5" w:tplc="8C0C204C">
      <w:start w:val="1"/>
      <w:numFmt w:val="bullet"/>
      <w:lvlText w:val="•"/>
      <w:lvlJc w:val="left"/>
      <w:rPr>
        <w:rFonts w:hint="default"/>
      </w:rPr>
    </w:lvl>
    <w:lvl w:ilvl="6" w:tplc="7A2A3908">
      <w:start w:val="1"/>
      <w:numFmt w:val="bullet"/>
      <w:lvlText w:val="•"/>
      <w:lvlJc w:val="left"/>
      <w:rPr>
        <w:rFonts w:hint="default"/>
      </w:rPr>
    </w:lvl>
    <w:lvl w:ilvl="7" w:tplc="737E024C">
      <w:start w:val="1"/>
      <w:numFmt w:val="bullet"/>
      <w:lvlText w:val="•"/>
      <w:lvlJc w:val="left"/>
      <w:rPr>
        <w:rFonts w:hint="default"/>
      </w:rPr>
    </w:lvl>
    <w:lvl w:ilvl="8" w:tplc="9E86F536">
      <w:start w:val="1"/>
      <w:numFmt w:val="bullet"/>
      <w:lvlText w:val="•"/>
      <w:lvlJc w:val="left"/>
      <w:rPr>
        <w:rFonts w:hint="default"/>
      </w:rPr>
    </w:lvl>
  </w:abstractNum>
  <w:abstractNum w:abstractNumId="42">
    <w:nsid w:val="786C1081"/>
    <w:multiLevelType w:val="hybridMultilevel"/>
    <w:tmpl w:val="6C52F066"/>
    <w:lvl w:ilvl="0" w:tplc="227C537A">
      <w:start w:val="1"/>
      <w:numFmt w:val="upperRoman"/>
      <w:lvlText w:val="%1"/>
      <w:lvlJc w:val="left"/>
      <w:pPr>
        <w:ind w:left="840" w:hanging="720"/>
      </w:pPr>
      <w:rPr>
        <w:rFonts w:hint="default"/>
      </w:rPr>
    </w:lvl>
    <w:lvl w:ilvl="1" w:tplc="F63A9CD8">
      <w:numFmt w:val="none"/>
      <w:lvlText w:val=""/>
      <w:lvlJc w:val="left"/>
      <w:pPr>
        <w:tabs>
          <w:tab w:val="num" w:pos="360"/>
        </w:tabs>
      </w:pPr>
    </w:lvl>
    <w:lvl w:ilvl="2" w:tplc="7DA24F0E">
      <w:start w:val="1"/>
      <w:numFmt w:val="lowerLetter"/>
      <w:lvlText w:val="%3)"/>
      <w:lvlJc w:val="left"/>
      <w:pPr>
        <w:ind w:left="840" w:hanging="360"/>
      </w:pPr>
      <w:rPr>
        <w:rFonts w:ascii="Calibri" w:eastAsia="Calibri" w:hAnsi="Calibri" w:hint="default"/>
        <w:sz w:val="24"/>
        <w:szCs w:val="24"/>
      </w:rPr>
    </w:lvl>
    <w:lvl w:ilvl="3" w:tplc="31AE6B0A">
      <w:start w:val="1"/>
      <w:numFmt w:val="bullet"/>
      <w:lvlText w:val="•"/>
      <w:lvlJc w:val="left"/>
      <w:pPr>
        <w:ind w:left="3367" w:hanging="360"/>
      </w:pPr>
      <w:rPr>
        <w:rFonts w:hint="default"/>
      </w:rPr>
    </w:lvl>
    <w:lvl w:ilvl="4" w:tplc="D8561B44">
      <w:start w:val="1"/>
      <w:numFmt w:val="bullet"/>
      <w:lvlText w:val="•"/>
      <w:lvlJc w:val="left"/>
      <w:pPr>
        <w:ind w:left="4210" w:hanging="360"/>
      </w:pPr>
      <w:rPr>
        <w:rFonts w:hint="default"/>
      </w:rPr>
    </w:lvl>
    <w:lvl w:ilvl="5" w:tplc="6D408E2E">
      <w:start w:val="1"/>
      <w:numFmt w:val="bullet"/>
      <w:lvlText w:val="•"/>
      <w:lvlJc w:val="left"/>
      <w:pPr>
        <w:ind w:left="5053" w:hanging="360"/>
      </w:pPr>
      <w:rPr>
        <w:rFonts w:hint="default"/>
      </w:rPr>
    </w:lvl>
    <w:lvl w:ilvl="6" w:tplc="16B21FD0">
      <w:start w:val="1"/>
      <w:numFmt w:val="bullet"/>
      <w:lvlText w:val="•"/>
      <w:lvlJc w:val="left"/>
      <w:pPr>
        <w:ind w:left="5895" w:hanging="360"/>
      </w:pPr>
      <w:rPr>
        <w:rFonts w:hint="default"/>
      </w:rPr>
    </w:lvl>
    <w:lvl w:ilvl="7" w:tplc="B70CBA38">
      <w:start w:val="1"/>
      <w:numFmt w:val="bullet"/>
      <w:lvlText w:val="•"/>
      <w:lvlJc w:val="left"/>
      <w:pPr>
        <w:ind w:left="6738" w:hanging="360"/>
      </w:pPr>
      <w:rPr>
        <w:rFonts w:hint="default"/>
      </w:rPr>
    </w:lvl>
    <w:lvl w:ilvl="8" w:tplc="9DE8594A">
      <w:start w:val="1"/>
      <w:numFmt w:val="bullet"/>
      <w:lvlText w:val="•"/>
      <w:lvlJc w:val="left"/>
      <w:pPr>
        <w:ind w:left="7581" w:hanging="360"/>
      </w:pPr>
      <w:rPr>
        <w:rFonts w:hint="default"/>
      </w:rPr>
    </w:lvl>
  </w:abstractNum>
  <w:abstractNum w:abstractNumId="43">
    <w:nsid w:val="79B45112"/>
    <w:multiLevelType w:val="hybridMultilevel"/>
    <w:tmpl w:val="DA96561C"/>
    <w:lvl w:ilvl="0" w:tplc="E7182A0C">
      <w:start w:val="10"/>
      <w:numFmt w:val="decimal"/>
      <w:lvlText w:val="%1."/>
      <w:lvlJc w:val="left"/>
      <w:pPr>
        <w:ind w:hanging="288"/>
      </w:pPr>
      <w:rPr>
        <w:rFonts w:ascii="Times New Roman" w:eastAsia="Times New Roman" w:hAnsi="Times New Roman" w:hint="default"/>
        <w:color w:val="131315"/>
        <w:w w:val="85"/>
        <w:sz w:val="21"/>
        <w:szCs w:val="21"/>
      </w:rPr>
    </w:lvl>
    <w:lvl w:ilvl="1" w:tplc="6B364EC8">
      <w:start w:val="1"/>
      <w:numFmt w:val="bullet"/>
      <w:lvlText w:val="•"/>
      <w:lvlJc w:val="left"/>
      <w:rPr>
        <w:rFonts w:hint="default"/>
      </w:rPr>
    </w:lvl>
    <w:lvl w:ilvl="2" w:tplc="A4327D46">
      <w:start w:val="1"/>
      <w:numFmt w:val="bullet"/>
      <w:lvlText w:val="•"/>
      <w:lvlJc w:val="left"/>
      <w:rPr>
        <w:rFonts w:hint="default"/>
      </w:rPr>
    </w:lvl>
    <w:lvl w:ilvl="3" w:tplc="7D968702">
      <w:start w:val="1"/>
      <w:numFmt w:val="bullet"/>
      <w:lvlText w:val="•"/>
      <w:lvlJc w:val="left"/>
      <w:rPr>
        <w:rFonts w:hint="default"/>
      </w:rPr>
    </w:lvl>
    <w:lvl w:ilvl="4" w:tplc="E31A1930">
      <w:start w:val="1"/>
      <w:numFmt w:val="bullet"/>
      <w:lvlText w:val="•"/>
      <w:lvlJc w:val="left"/>
      <w:rPr>
        <w:rFonts w:hint="default"/>
      </w:rPr>
    </w:lvl>
    <w:lvl w:ilvl="5" w:tplc="D08C244A">
      <w:start w:val="1"/>
      <w:numFmt w:val="bullet"/>
      <w:lvlText w:val="•"/>
      <w:lvlJc w:val="left"/>
      <w:rPr>
        <w:rFonts w:hint="default"/>
      </w:rPr>
    </w:lvl>
    <w:lvl w:ilvl="6" w:tplc="74380B36">
      <w:start w:val="1"/>
      <w:numFmt w:val="bullet"/>
      <w:lvlText w:val="•"/>
      <w:lvlJc w:val="left"/>
      <w:rPr>
        <w:rFonts w:hint="default"/>
      </w:rPr>
    </w:lvl>
    <w:lvl w:ilvl="7" w:tplc="85241956">
      <w:start w:val="1"/>
      <w:numFmt w:val="bullet"/>
      <w:lvlText w:val="•"/>
      <w:lvlJc w:val="left"/>
      <w:rPr>
        <w:rFonts w:hint="default"/>
      </w:rPr>
    </w:lvl>
    <w:lvl w:ilvl="8" w:tplc="518AACC4">
      <w:start w:val="1"/>
      <w:numFmt w:val="bullet"/>
      <w:lvlText w:val="•"/>
      <w:lvlJc w:val="left"/>
      <w:rPr>
        <w:rFonts w:hint="default"/>
      </w:rPr>
    </w:lvl>
  </w:abstractNum>
  <w:abstractNum w:abstractNumId="44">
    <w:nsid w:val="7B537A63"/>
    <w:multiLevelType w:val="hybridMultilevel"/>
    <w:tmpl w:val="1AB041C6"/>
    <w:lvl w:ilvl="0" w:tplc="D188DCD8">
      <w:start w:val="10"/>
      <w:numFmt w:val="decimal"/>
      <w:lvlText w:val="%1."/>
      <w:lvlJc w:val="left"/>
      <w:pPr>
        <w:ind w:hanging="293"/>
      </w:pPr>
      <w:rPr>
        <w:rFonts w:ascii="Times New Roman" w:eastAsia="Times New Roman" w:hAnsi="Times New Roman" w:hint="default"/>
        <w:color w:val="151516"/>
        <w:w w:val="92"/>
        <w:sz w:val="22"/>
        <w:szCs w:val="22"/>
      </w:rPr>
    </w:lvl>
    <w:lvl w:ilvl="1" w:tplc="DFB4770E">
      <w:start w:val="1"/>
      <w:numFmt w:val="bullet"/>
      <w:lvlText w:val="•"/>
      <w:lvlJc w:val="left"/>
      <w:rPr>
        <w:rFonts w:hint="default"/>
      </w:rPr>
    </w:lvl>
    <w:lvl w:ilvl="2" w:tplc="B094C062">
      <w:start w:val="1"/>
      <w:numFmt w:val="bullet"/>
      <w:lvlText w:val="•"/>
      <w:lvlJc w:val="left"/>
      <w:rPr>
        <w:rFonts w:hint="default"/>
      </w:rPr>
    </w:lvl>
    <w:lvl w:ilvl="3" w:tplc="FC700E1A">
      <w:start w:val="1"/>
      <w:numFmt w:val="bullet"/>
      <w:lvlText w:val="•"/>
      <w:lvlJc w:val="left"/>
      <w:rPr>
        <w:rFonts w:hint="default"/>
      </w:rPr>
    </w:lvl>
    <w:lvl w:ilvl="4" w:tplc="77440C74">
      <w:start w:val="1"/>
      <w:numFmt w:val="bullet"/>
      <w:lvlText w:val="•"/>
      <w:lvlJc w:val="left"/>
      <w:rPr>
        <w:rFonts w:hint="default"/>
      </w:rPr>
    </w:lvl>
    <w:lvl w:ilvl="5" w:tplc="15584E80">
      <w:start w:val="1"/>
      <w:numFmt w:val="bullet"/>
      <w:lvlText w:val="•"/>
      <w:lvlJc w:val="left"/>
      <w:rPr>
        <w:rFonts w:hint="default"/>
      </w:rPr>
    </w:lvl>
    <w:lvl w:ilvl="6" w:tplc="F15CD7C4">
      <w:start w:val="1"/>
      <w:numFmt w:val="bullet"/>
      <w:lvlText w:val="•"/>
      <w:lvlJc w:val="left"/>
      <w:rPr>
        <w:rFonts w:hint="default"/>
      </w:rPr>
    </w:lvl>
    <w:lvl w:ilvl="7" w:tplc="F6CEC6AC">
      <w:start w:val="1"/>
      <w:numFmt w:val="bullet"/>
      <w:lvlText w:val="•"/>
      <w:lvlJc w:val="left"/>
      <w:rPr>
        <w:rFonts w:hint="default"/>
      </w:rPr>
    </w:lvl>
    <w:lvl w:ilvl="8" w:tplc="51FA459C">
      <w:start w:val="1"/>
      <w:numFmt w:val="bullet"/>
      <w:lvlText w:val="•"/>
      <w:lvlJc w:val="left"/>
      <w:rPr>
        <w:rFonts w:hint="default"/>
      </w:rPr>
    </w:lvl>
  </w:abstractNum>
  <w:abstractNum w:abstractNumId="45">
    <w:nsid w:val="7EEC6B8B"/>
    <w:multiLevelType w:val="hybridMultilevel"/>
    <w:tmpl w:val="1804B8EC"/>
    <w:lvl w:ilvl="0" w:tplc="DA78EE84">
      <w:start w:val="1"/>
      <w:numFmt w:val="upperRoman"/>
      <w:lvlText w:val="%1."/>
      <w:lvlJc w:val="left"/>
      <w:pPr>
        <w:ind w:left="800" w:hanging="488"/>
        <w:jc w:val="righ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EA98847A">
      <w:start w:val="1"/>
      <w:numFmt w:val="decimal"/>
      <w:lvlText w:val="%2)"/>
      <w:lvlJc w:val="left"/>
      <w:pPr>
        <w:ind w:left="1160" w:hanging="360"/>
      </w:pPr>
      <w:rPr>
        <w:rFonts w:ascii="Calibri" w:eastAsia="Calibri" w:hAnsi="Calibri" w:hint="default"/>
        <w:sz w:val="24"/>
        <w:szCs w:val="24"/>
      </w:rPr>
    </w:lvl>
    <w:lvl w:ilvl="2" w:tplc="9FBEAA14">
      <w:start w:val="1"/>
      <w:numFmt w:val="bullet"/>
      <w:lvlText w:val="•"/>
      <w:lvlJc w:val="left"/>
      <w:pPr>
        <w:ind w:left="1100" w:hanging="360"/>
      </w:pPr>
      <w:rPr>
        <w:rFonts w:hint="default"/>
      </w:rPr>
    </w:lvl>
    <w:lvl w:ilvl="3" w:tplc="5F56DB4A">
      <w:start w:val="1"/>
      <w:numFmt w:val="bullet"/>
      <w:lvlText w:val="•"/>
      <w:lvlJc w:val="left"/>
      <w:pPr>
        <w:ind w:left="1100" w:hanging="360"/>
      </w:pPr>
      <w:rPr>
        <w:rFonts w:hint="default"/>
      </w:rPr>
    </w:lvl>
    <w:lvl w:ilvl="4" w:tplc="211EDF22">
      <w:start w:val="1"/>
      <w:numFmt w:val="bullet"/>
      <w:lvlText w:val="•"/>
      <w:lvlJc w:val="left"/>
      <w:pPr>
        <w:ind w:left="1160" w:hanging="360"/>
      </w:pPr>
      <w:rPr>
        <w:rFonts w:hint="default"/>
      </w:rPr>
    </w:lvl>
    <w:lvl w:ilvl="5" w:tplc="B284E998">
      <w:start w:val="1"/>
      <w:numFmt w:val="bullet"/>
      <w:lvlText w:val="•"/>
      <w:lvlJc w:val="left"/>
      <w:pPr>
        <w:ind w:left="1220" w:hanging="360"/>
      </w:pPr>
      <w:rPr>
        <w:rFonts w:hint="default"/>
      </w:rPr>
    </w:lvl>
    <w:lvl w:ilvl="6" w:tplc="1542ED22">
      <w:start w:val="1"/>
      <w:numFmt w:val="bullet"/>
      <w:lvlText w:val="•"/>
      <w:lvlJc w:val="left"/>
      <w:pPr>
        <w:ind w:left="2881" w:hanging="360"/>
      </w:pPr>
      <w:rPr>
        <w:rFonts w:hint="default"/>
      </w:rPr>
    </w:lvl>
    <w:lvl w:ilvl="7" w:tplc="C8D2C732">
      <w:start w:val="1"/>
      <w:numFmt w:val="bullet"/>
      <w:lvlText w:val="•"/>
      <w:lvlJc w:val="left"/>
      <w:pPr>
        <w:ind w:left="4542" w:hanging="360"/>
      </w:pPr>
      <w:rPr>
        <w:rFonts w:hint="default"/>
      </w:rPr>
    </w:lvl>
    <w:lvl w:ilvl="8" w:tplc="5546E3AC">
      <w:start w:val="1"/>
      <w:numFmt w:val="bullet"/>
      <w:lvlText w:val="•"/>
      <w:lvlJc w:val="left"/>
      <w:pPr>
        <w:ind w:left="6203" w:hanging="360"/>
      </w:pPr>
      <w:rPr>
        <w:rFonts w:hint="default"/>
      </w:rPr>
    </w:lvl>
  </w:abstractNum>
  <w:num w:numId="1">
    <w:abstractNumId w:val="19"/>
  </w:num>
  <w:num w:numId="2">
    <w:abstractNumId w:val="45"/>
  </w:num>
  <w:num w:numId="3">
    <w:abstractNumId w:val="32"/>
  </w:num>
  <w:num w:numId="4">
    <w:abstractNumId w:val="30"/>
  </w:num>
  <w:num w:numId="5">
    <w:abstractNumId w:val="42"/>
  </w:num>
  <w:num w:numId="6">
    <w:abstractNumId w:val="1"/>
  </w:num>
  <w:num w:numId="7">
    <w:abstractNumId w:val="20"/>
  </w:num>
  <w:num w:numId="8">
    <w:abstractNumId w:val="40"/>
  </w:num>
  <w:num w:numId="9">
    <w:abstractNumId w:val="3"/>
  </w:num>
  <w:num w:numId="10">
    <w:abstractNumId w:val="21"/>
  </w:num>
  <w:num w:numId="11">
    <w:abstractNumId w:val="12"/>
  </w:num>
  <w:num w:numId="12">
    <w:abstractNumId w:val="43"/>
  </w:num>
  <w:num w:numId="13">
    <w:abstractNumId w:val="10"/>
  </w:num>
  <w:num w:numId="14">
    <w:abstractNumId w:val="39"/>
  </w:num>
  <w:num w:numId="15">
    <w:abstractNumId w:val="5"/>
  </w:num>
  <w:num w:numId="16">
    <w:abstractNumId w:val="22"/>
  </w:num>
  <w:num w:numId="17">
    <w:abstractNumId w:val="18"/>
  </w:num>
  <w:num w:numId="18">
    <w:abstractNumId w:val="9"/>
  </w:num>
  <w:num w:numId="19">
    <w:abstractNumId w:val="0"/>
  </w:num>
  <w:num w:numId="20">
    <w:abstractNumId w:val="25"/>
  </w:num>
  <w:num w:numId="21">
    <w:abstractNumId w:val="37"/>
  </w:num>
  <w:num w:numId="22">
    <w:abstractNumId w:val="36"/>
  </w:num>
  <w:num w:numId="23">
    <w:abstractNumId w:val="29"/>
  </w:num>
  <w:num w:numId="24">
    <w:abstractNumId w:val="34"/>
  </w:num>
  <w:num w:numId="25">
    <w:abstractNumId w:val="7"/>
  </w:num>
  <w:num w:numId="26">
    <w:abstractNumId w:val="41"/>
  </w:num>
  <w:num w:numId="27">
    <w:abstractNumId w:val="35"/>
  </w:num>
  <w:num w:numId="28">
    <w:abstractNumId w:val="44"/>
  </w:num>
  <w:num w:numId="29">
    <w:abstractNumId w:val="27"/>
  </w:num>
  <w:num w:numId="30">
    <w:abstractNumId w:val="28"/>
  </w:num>
  <w:num w:numId="31">
    <w:abstractNumId w:val="8"/>
  </w:num>
  <w:num w:numId="32">
    <w:abstractNumId w:val="15"/>
  </w:num>
  <w:num w:numId="33">
    <w:abstractNumId w:val="13"/>
  </w:num>
  <w:num w:numId="34">
    <w:abstractNumId w:val="2"/>
  </w:num>
  <w:num w:numId="35">
    <w:abstractNumId w:val="31"/>
  </w:num>
  <w:num w:numId="36">
    <w:abstractNumId w:val="23"/>
  </w:num>
  <w:num w:numId="37">
    <w:abstractNumId w:val="24"/>
  </w:num>
  <w:num w:numId="38">
    <w:abstractNumId w:val="16"/>
  </w:num>
  <w:num w:numId="39">
    <w:abstractNumId w:val="33"/>
  </w:num>
  <w:num w:numId="40">
    <w:abstractNumId w:val="14"/>
  </w:num>
  <w:num w:numId="41">
    <w:abstractNumId w:val="11"/>
  </w:num>
  <w:num w:numId="42">
    <w:abstractNumId w:val="6"/>
  </w:num>
  <w:num w:numId="43">
    <w:abstractNumId w:val="38"/>
  </w:num>
  <w:num w:numId="44">
    <w:abstractNumId w:val="17"/>
  </w:num>
  <w:num w:numId="45">
    <w:abstractNumId w:val="4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9C"/>
    <w:rsid w:val="00061F93"/>
    <w:rsid w:val="0006433E"/>
    <w:rsid w:val="00090C49"/>
    <w:rsid w:val="00090FEC"/>
    <w:rsid w:val="00173108"/>
    <w:rsid w:val="001933A6"/>
    <w:rsid w:val="0019499C"/>
    <w:rsid w:val="001B1170"/>
    <w:rsid w:val="001B234C"/>
    <w:rsid w:val="002140FA"/>
    <w:rsid w:val="00254441"/>
    <w:rsid w:val="0027069B"/>
    <w:rsid w:val="002852DA"/>
    <w:rsid w:val="00292717"/>
    <w:rsid w:val="00292CDF"/>
    <w:rsid w:val="002B4295"/>
    <w:rsid w:val="002C2234"/>
    <w:rsid w:val="002D40E3"/>
    <w:rsid w:val="002F207A"/>
    <w:rsid w:val="00327354"/>
    <w:rsid w:val="00382138"/>
    <w:rsid w:val="00392979"/>
    <w:rsid w:val="003A60D7"/>
    <w:rsid w:val="003A79C5"/>
    <w:rsid w:val="003F2E61"/>
    <w:rsid w:val="00415227"/>
    <w:rsid w:val="00432C0E"/>
    <w:rsid w:val="00460D07"/>
    <w:rsid w:val="00467812"/>
    <w:rsid w:val="0047159F"/>
    <w:rsid w:val="00482D50"/>
    <w:rsid w:val="004C3063"/>
    <w:rsid w:val="004C572E"/>
    <w:rsid w:val="00504946"/>
    <w:rsid w:val="00543A70"/>
    <w:rsid w:val="00571EEE"/>
    <w:rsid w:val="00573748"/>
    <w:rsid w:val="005825EA"/>
    <w:rsid w:val="005C56E2"/>
    <w:rsid w:val="00604F99"/>
    <w:rsid w:val="006453E7"/>
    <w:rsid w:val="00654C80"/>
    <w:rsid w:val="00662F7C"/>
    <w:rsid w:val="00667C2A"/>
    <w:rsid w:val="006B4672"/>
    <w:rsid w:val="006D2C5C"/>
    <w:rsid w:val="006F6663"/>
    <w:rsid w:val="00706D82"/>
    <w:rsid w:val="007476A7"/>
    <w:rsid w:val="00766BE5"/>
    <w:rsid w:val="007D708D"/>
    <w:rsid w:val="007E4A87"/>
    <w:rsid w:val="008071C3"/>
    <w:rsid w:val="008123EF"/>
    <w:rsid w:val="00837DC6"/>
    <w:rsid w:val="00842250"/>
    <w:rsid w:val="008507F9"/>
    <w:rsid w:val="0085360A"/>
    <w:rsid w:val="00871696"/>
    <w:rsid w:val="008C12EA"/>
    <w:rsid w:val="008E4CF4"/>
    <w:rsid w:val="00935CDF"/>
    <w:rsid w:val="0097478E"/>
    <w:rsid w:val="009975DB"/>
    <w:rsid w:val="009A38BA"/>
    <w:rsid w:val="009B4220"/>
    <w:rsid w:val="009D1DDC"/>
    <w:rsid w:val="009F511D"/>
    <w:rsid w:val="00A1043D"/>
    <w:rsid w:val="00A33FA6"/>
    <w:rsid w:val="00A67F21"/>
    <w:rsid w:val="00A90987"/>
    <w:rsid w:val="00AE7819"/>
    <w:rsid w:val="00AF1F0A"/>
    <w:rsid w:val="00AF3A3E"/>
    <w:rsid w:val="00B0201F"/>
    <w:rsid w:val="00B27320"/>
    <w:rsid w:val="00B96078"/>
    <w:rsid w:val="00BA5AC3"/>
    <w:rsid w:val="00BD7980"/>
    <w:rsid w:val="00BE61A2"/>
    <w:rsid w:val="00C209B8"/>
    <w:rsid w:val="00C4459F"/>
    <w:rsid w:val="00C65342"/>
    <w:rsid w:val="00C75F2B"/>
    <w:rsid w:val="00C82AF7"/>
    <w:rsid w:val="00C85D7A"/>
    <w:rsid w:val="00CA496F"/>
    <w:rsid w:val="00CA5C4E"/>
    <w:rsid w:val="00CC11D7"/>
    <w:rsid w:val="00CC3303"/>
    <w:rsid w:val="00CD2C19"/>
    <w:rsid w:val="00D0080D"/>
    <w:rsid w:val="00D34EE8"/>
    <w:rsid w:val="00D37604"/>
    <w:rsid w:val="00D73C4A"/>
    <w:rsid w:val="00D86806"/>
    <w:rsid w:val="00DC1622"/>
    <w:rsid w:val="00E30085"/>
    <w:rsid w:val="00E34B5C"/>
    <w:rsid w:val="00E74FF3"/>
    <w:rsid w:val="00E8551A"/>
    <w:rsid w:val="00E87782"/>
    <w:rsid w:val="00E92CB5"/>
    <w:rsid w:val="00F0296E"/>
    <w:rsid w:val="00F02BBC"/>
    <w:rsid w:val="00F03537"/>
    <w:rsid w:val="00F12069"/>
    <w:rsid w:val="00F27C06"/>
    <w:rsid w:val="00F55B46"/>
    <w:rsid w:val="00FA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882E1D3-1EF9-4613-A6AE-B163DD478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9499C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19499C"/>
    <w:pPr>
      <w:ind w:left="500"/>
      <w:outlineLvl w:val="0"/>
    </w:pPr>
    <w:rPr>
      <w:rFonts w:ascii="Calibri" w:eastAsia="Calibri" w:hAnsi="Calibri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19499C"/>
    <w:pPr>
      <w:ind w:left="740" w:hanging="720"/>
      <w:outlineLvl w:val="1"/>
    </w:pPr>
    <w:rPr>
      <w:rFonts w:ascii="Calibri" w:eastAsia="Calibri" w:hAnsi="Calibri"/>
      <w:b/>
      <w:bCs/>
      <w:sz w:val="24"/>
      <w:szCs w:val="24"/>
    </w:rPr>
  </w:style>
  <w:style w:type="paragraph" w:styleId="Heading3">
    <w:name w:val="heading 3"/>
    <w:basedOn w:val="Normal"/>
    <w:link w:val="Heading3Char"/>
    <w:uiPriority w:val="1"/>
    <w:qFormat/>
    <w:rsid w:val="0019499C"/>
    <w:pPr>
      <w:ind w:left="300" w:hanging="629"/>
      <w:outlineLvl w:val="2"/>
    </w:pPr>
    <w:rPr>
      <w:rFonts w:ascii="Calibri" w:eastAsia="Calibri" w:hAnsi="Calibri"/>
      <w:b/>
      <w:bCs/>
      <w:i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1"/>
    <w:unhideWhenUsed/>
    <w:qFormat/>
    <w:rsid w:val="0019499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9499C"/>
    <w:rPr>
      <w:rFonts w:ascii="Calibri" w:eastAsia="Calibri" w:hAnsi="Calibr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19499C"/>
    <w:rPr>
      <w:rFonts w:ascii="Calibri" w:eastAsia="Calibri" w:hAnsi="Calibr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1"/>
    <w:rsid w:val="0019499C"/>
    <w:rPr>
      <w:rFonts w:ascii="Calibri" w:eastAsia="Calibri" w:hAnsi="Calibri"/>
      <w:b/>
      <w:bCs/>
      <w:i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19499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1"/>
    <w:qFormat/>
    <w:rsid w:val="0019499C"/>
    <w:pPr>
      <w:ind w:left="1100" w:hanging="360"/>
    </w:pPr>
    <w:rPr>
      <w:rFonts w:ascii="Calibri" w:eastAsia="Calibri" w:hAnsi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9499C"/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  <w:rsid w:val="0019499C"/>
  </w:style>
  <w:style w:type="paragraph" w:customStyle="1" w:styleId="TableParagraph">
    <w:name w:val="Table Paragraph"/>
    <w:basedOn w:val="Normal"/>
    <w:uiPriority w:val="1"/>
    <w:qFormat/>
    <w:rsid w:val="0019499C"/>
  </w:style>
  <w:style w:type="paragraph" w:styleId="BalloonText">
    <w:name w:val="Balloon Text"/>
    <w:basedOn w:val="Normal"/>
    <w:link w:val="BalloonTextChar"/>
    <w:uiPriority w:val="99"/>
    <w:semiHidden/>
    <w:unhideWhenUsed/>
    <w:rsid w:val="00194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99C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DefaultParagraphFont"/>
    <w:link w:val="Bodytext20"/>
    <w:rsid w:val="0019499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9499C"/>
    <w:pPr>
      <w:widowControl/>
      <w:shd w:val="clear" w:color="auto" w:fill="FFFFFF"/>
      <w:spacing w:before="240" w:after="2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194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499C"/>
  </w:style>
  <w:style w:type="paragraph" w:styleId="Footer">
    <w:name w:val="footer"/>
    <w:basedOn w:val="Normal"/>
    <w:link w:val="FooterChar"/>
    <w:uiPriority w:val="99"/>
    <w:unhideWhenUsed/>
    <w:rsid w:val="00194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4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8</Pages>
  <Words>2810</Words>
  <Characters>16023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5</cp:revision>
  <cp:lastPrinted>2021-04-12T12:30:00Z</cp:lastPrinted>
  <dcterms:created xsi:type="dcterms:W3CDTF">2021-04-09T10:53:00Z</dcterms:created>
  <dcterms:modified xsi:type="dcterms:W3CDTF">2021-04-12T12:38:00Z</dcterms:modified>
</cp:coreProperties>
</file>