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96C6A" w14:textId="77777777" w:rsidR="00601782" w:rsidRPr="003E69B0" w:rsidRDefault="00601782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sz w:val="24"/>
          <w:szCs w:val="24"/>
          <w:lang w:val="sq-AL"/>
        </w:rPr>
        <w:t>SHPALLJE P</w:t>
      </w:r>
      <w:r w:rsidR="00C80A42" w:rsidRPr="003E69B0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b/>
          <w:sz w:val="24"/>
          <w:szCs w:val="24"/>
          <w:lang w:val="sq-AL"/>
        </w:rPr>
        <w:t>R L</w:t>
      </w:r>
      <w:r w:rsidR="00C80A42" w:rsidRPr="003E69B0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b/>
          <w:sz w:val="24"/>
          <w:szCs w:val="24"/>
          <w:lang w:val="sq-AL"/>
        </w:rPr>
        <w:t>VIZJE PARALELE DHE PRANIM N</w:t>
      </w:r>
      <w:r w:rsidR="00C80A42" w:rsidRPr="003E69B0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b/>
          <w:sz w:val="24"/>
          <w:szCs w:val="24"/>
          <w:lang w:val="sq-AL"/>
        </w:rPr>
        <w:t xml:space="preserve"> SH</w:t>
      </w:r>
      <w:r w:rsidR="00C80A42" w:rsidRPr="003E69B0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b/>
          <w:sz w:val="24"/>
          <w:szCs w:val="24"/>
          <w:lang w:val="sq-AL"/>
        </w:rPr>
        <w:t>RBIMIN CIVIL N</w:t>
      </w:r>
      <w:r w:rsidR="00C80A42" w:rsidRPr="003E69B0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b/>
          <w:sz w:val="24"/>
          <w:szCs w:val="24"/>
          <w:lang w:val="sq-AL"/>
        </w:rPr>
        <w:t xml:space="preserve"> KATEGORIN</w:t>
      </w:r>
      <w:r w:rsidR="00C80A42" w:rsidRPr="003E69B0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b/>
          <w:sz w:val="24"/>
          <w:szCs w:val="24"/>
          <w:lang w:val="sq-AL"/>
        </w:rPr>
        <w:t xml:space="preserve"> EKZEKUTIVE</w:t>
      </w:r>
    </w:p>
    <w:p w14:paraId="7490EA8F" w14:textId="77777777" w:rsidR="00BD1759" w:rsidRPr="003E69B0" w:rsidRDefault="00BD1759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</w:p>
    <w:p w14:paraId="768357CC" w14:textId="77777777" w:rsidR="00601782" w:rsidRPr="003E69B0" w:rsidRDefault="00B51E70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D6B78E" wp14:editId="4F4CA3C4">
                <wp:simplePos x="0" y="0"/>
                <wp:positionH relativeFrom="column">
                  <wp:posOffset>67089</wp:posOffset>
                </wp:positionH>
                <wp:positionV relativeFrom="paragraph">
                  <wp:posOffset>9525</wp:posOffset>
                </wp:positionV>
                <wp:extent cx="6172366" cy="923925"/>
                <wp:effectExtent l="0" t="0" r="19050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366" cy="923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623C1" w14:textId="77777777" w:rsidR="00601782" w:rsidRDefault="00B753F8" w:rsidP="0060178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Lloji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i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diplomës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“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  <w:lang w:val="de-DE"/>
                              </w:rPr>
                              <w:t xml:space="preserve">Shkenca </w:t>
                            </w:r>
                            <w:proofErr w:type="spellStart"/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Kompju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1"/>
                                <w:sz w:val="28"/>
                                <w:szCs w:val="28"/>
                              </w:rPr>
                              <w:t>t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e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rik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e</w:t>
                            </w:r>
                            <w:proofErr w:type="spellEnd"/>
                            <w:r w:rsid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3"/>
                                <w:sz w:val="28"/>
                                <w:szCs w:val="28"/>
                              </w:rPr>
                              <w:t>/</w:t>
                            </w:r>
                            <w:r w:rsidR="00376B2E">
                              <w:rPr>
                                <w:rFonts w:ascii="Times New Roman" w:hAnsi="Times New Roman"/>
                                <w:b/>
                                <w:spacing w:val="3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3"/>
                                <w:sz w:val="28"/>
                                <w:szCs w:val="28"/>
                              </w:rPr>
                              <w:t>I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2"/>
                                <w:sz w:val="28"/>
                                <w:szCs w:val="28"/>
                              </w:rPr>
                              <w:t>x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hin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1"/>
                                <w:sz w:val="28"/>
                                <w:szCs w:val="28"/>
                              </w:rPr>
                              <w:t>i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e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ri</w:t>
                            </w:r>
                            <w:proofErr w:type="spellEnd"/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El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e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ktronike</w:t>
                            </w:r>
                            <w:proofErr w:type="spellEnd"/>
                            <w:r w:rsidR="00376B2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/</w:t>
                            </w:r>
                            <w:r w:rsidR="00376B2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3"/>
                                <w:sz w:val="28"/>
                                <w:szCs w:val="28"/>
                              </w:rPr>
                              <w:t>I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f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2"/>
                                <w:sz w:val="28"/>
                                <w:szCs w:val="28"/>
                              </w:rPr>
                              <w:t>o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rm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a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1"/>
                                <w:sz w:val="28"/>
                                <w:szCs w:val="28"/>
                              </w:rPr>
                              <w:t>i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k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ë</w:t>
                            </w:r>
                            <w:proofErr w:type="spellEnd"/>
                            <w:r w:rsid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/</w:t>
                            </w:r>
                            <w:r w:rsid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Informatik</w:t>
                            </w:r>
                            <w:r w:rsidR="00E9254A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ë</w:t>
                            </w:r>
                            <w:proofErr w:type="spellEnd"/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B51E70" w:rsidRPr="00B51E70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Ekonomike</w:t>
                            </w:r>
                            <w:proofErr w:type="spellEnd"/>
                            <w:r w:rsidR="00376B2E" w:rsidRPr="00376B2E">
                              <w:rPr>
                                <w:rFonts w:ascii="Times New Roman" w:hAnsi="Times New Roman"/>
                                <w:spacing w:val="-1"/>
                                <w:sz w:val="24"/>
                                <w:szCs w:val="24"/>
                                <w:lang w:val="sq-AL"/>
                              </w:rPr>
                              <w:t xml:space="preserve"> </w:t>
                            </w:r>
                            <w:r w:rsidR="00376B2E">
                              <w:rPr>
                                <w:rFonts w:ascii="Times New Roman" w:hAnsi="Times New Roman"/>
                                <w:spacing w:val="-1"/>
                                <w:sz w:val="24"/>
                                <w:szCs w:val="24"/>
                                <w:lang w:val="sq-AL"/>
                              </w:rPr>
                              <w:t xml:space="preserve">/ </w:t>
                            </w:r>
                            <w:proofErr w:type="spellStart"/>
                            <w:r w:rsidR="00376B2E" w:rsidRP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T</w:t>
                            </w:r>
                            <w:r w:rsid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eknolo</w:t>
                            </w:r>
                            <w:r w:rsidR="00376B2E" w:rsidRP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gji</w:t>
                            </w:r>
                            <w:proofErr w:type="spellEnd"/>
                            <w:r w:rsidR="00376B2E" w:rsidRP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76B2E" w:rsidRP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Informacioni</w:t>
                            </w:r>
                            <w:proofErr w:type="spellEnd"/>
                            <w:r w:rsidR="00376B2E" w:rsidRP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 / </w:t>
                            </w:r>
                            <w:proofErr w:type="spellStart"/>
                            <w:r w:rsidR="00376B2E" w:rsidRP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Inxhinieri</w:t>
                            </w:r>
                            <w:proofErr w:type="spellEnd"/>
                            <w:r w:rsidR="00376B2E" w:rsidRP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76B2E" w:rsidRPr="00376B2E">
                              <w:rPr>
                                <w:rFonts w:ascii="Times New Roman" w:hAnsi="Times New Roman"/>
                                <w:b/>
                                <w:spacing w:val="-1"/>
                                <w:sz w:val="28"/>
                                <w:szCs w:val="28"/>
                              </w:rPr>
                              <w:t>Telekomunikacioni</w:t>
                            </w:r>
                            <w:proofErr w:type="spellEnd"/>
                            <w:r w:rsidR="00601782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” </w:t>
                            </w:r>
                            <w:proofErr w:type="spellStart"/>
                            <w:r w:rsidR="00601782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Niveli</w:t>
                            </w:r>
                            <w:proofErr w:type="spellEnd"/>
                            <w:r w:rsidR="00601782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minimal i </w:t>
                            </w:r>
                            <w:proofErr w:type="spellStart"/>
                            <w:r w:rsidR="00601782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diplomës</w:t>
                            </w:r>
                            <w:proofErr w:type="spellEnd"/>
                            <w:r w:rsidR="00601782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“</w:t>
                            </w:r>
                            <w:r w:rsidR="00F658C6" w:rsidRPr="00F658C6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Master</w:t>
                            </w:r>
                            <w:r w:rsidR="00F658C6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2E41FB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Profesional</w:t>
                            </w:r>
                            <w:proofErr w:type="spellEnd"/>
                            <w:r w:rsidR="00601782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”</w:t>
                            </w:r>
                          </w:p>
                          <w:p w14:paraId="1C26AA83" w14:textId="77777777" w:rsidR="00601782" w:rsidRDefault="00601782" w:rsidP="006017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5.3pt;margin-top:.75pt;width:486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" fillcolor="white [3201]" strokecolor="#f79646 [3209]" strokeweight="2pt">
                <v:textbox>
                  <w:txbxContent>
                    <w:p w14:paraId="72D623C1" w14:textId="77777777" w:rsidR="00601782" w:rsidRDefault="00B753F8" w:rsidP="00601782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Lloji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i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diplomës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“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  <w:lang w:val="de-DE"/>
                        </w:rPr>
                        <w:t xml:space="preserve">Shkenca </w:t>
                      </w:r>
                      <w:proofErr w:type="spellStart"/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Kompju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1"/>
                          <w:sz w:val="28"/>
                          <w:szCs w:val="28"/>
                        </w:rPr>
                        <w:t>t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e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rik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e</w:t>
                      </w:r>
                      <w:proofErr w:type="spellEnd"/>
                      <w:r w:rsid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3"/>
                          <w:sz w:val="28"/>
                          <w:szCs w:val="28"/>
                        </w:rPr>
                        <w:t>/</w:t>
                      </w:r>
                      <w:r w:rsidR="00376B2E">
                        <w:rPr>
                          <w:rFonts w:ascii="Times New Roman" w:hAnsi="Times New Roman"/>
                          <w:b/>
                          <w:spacing w:val="3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B51E70" w:rsidRPr="00B51E70">
                        <w:rPr>
                          <w:rFonts w:ascii="Times New Roman" w:hAnsi="Times New Roman"/>
                          <w:b/>
                          <w:spacing w:val="-3"/>
                          <w:sz w:val="28"/>
                          <w:szCs w:val="28"/>
                        </w:rPr>
                        <w:t>I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n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2"/>
                          <w:sz w:val="28"/>
                          <w:szCs w:val="28"/>
                        </w:rPr>
                        <w:t>x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hin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1"/>
                          <w:sz w:val="28"/>
                          <w:szCs w:val="28"/>
                        </w:rPr>
                        <w:t>i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e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ri</w:t>
                      </w:r>
                      <w:proofErr w:type="spellEnd"/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El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e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ktronike</w:t>
                      </w:r>
                      <w:proofErr w:type="spellEnd"/>
                      <w:r w:rsidR="00376B2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/</w:t>
                      </w:r>
                      <w:r w:rsidR="00376B2E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B51E70" w:rsidRPr="00B51E70">
                        <w:rPr>
                          <w:rFonts w:ascii="Times New Roman" w:hAnsi="Times New Roman"/>
                          <w:b/>
                          <w:spacing w:val="-3"/>
                          <w:sz w:val="28"/>
                          <w:szCs w:val="28"/>
                        </w:rPr>
                        <w:t>I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n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f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2"/>
                          <w:sz w:val="28"/>
                          <w:szCs w:val="28"/>
                        </w:rPr>
                        <w:t>o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rm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a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t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1"/>
                          <w:sz w:val="28"/>
                          <w:szCs w:val="28"/>
                        </w:rPr>
                        <w:t>i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k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ë</w:t>
                      </w:r>
                      <w:proofErr w:type="spellEnd"/>
                      <w:r w:rsid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/</w:t>
                      </w:r>
                      <w:r w:rsid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Informatik</w:t>
                      </w:r>
                      <w:r w:rsidR="00E9254A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ë</w:t>
                      </w:r>
                      <w:proofErr w:type="spellEnd"/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B51E70" w:rsidRPr="00B51E70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Ekonomike</w:t>
                      </w:r>
                      <w:proofErr w:type="spellEnd"/>
                      <w:r w:rsidR="00376B2E" w:rsidRPr="00376B2E">
                        <w:rPr>
                          <w:rFonts w:ascii="Times New Roman" w:hAnsi="Times New Roman"/>
                          <w:spacing w:val="-1"/>
                          <w:sz w:val="24"/>
                          <w:szCs w:val="24"/>
                          <w:lang w:val="sq-AL"/>
                        </w:rPr>
                        <w:t xml:space="preserve"> </w:t>
                      </w:r>
                      <w:r w:rsidR="00376B2E">
                        <w:rPr>
                          <w:rFonts w:ascii="Times New Roman" w:hAnsi="Times New Roman"/>
                          <w:spacing w:val="-1"/>
                          <w:sz w:val="24"/>
                          <w:szCs w:val="24"/>
                          <w:lang w:val="sq-AL"/>
                        </w:rPr>
                        <w:t xml:space="preserve">/ </w:t>
                      </w:r>
                      <w:proofErr w:type="spellStart"/>
                      <w:r w:rsidR="00376B2E" w:rsidRP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T</w:t>
                      </w:r>
                      <w:r w:rsid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eknolo</w:t>
                      </w:r>
                      <w:r w:rsidR="00376B2E" w:rsidRP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gji</w:t>
                      </w:r>
                      <w:proofErr w:type="spellEnd"/>
                      <w:r w:rsidR="00376B2E" w:rsidRP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76B2E" w:rsidRP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Informacioni</w:t>
                      </w:r>
                      <w:proofErr w:type="spellEnd"/>
                      <w:r w:rsidR="00376B2E" w:rsidRP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 xml:space="preserve"> / </w:t>
                      </w:r>
                      <w:proofErr w:type="spellStart"/>
                      <w:r w:rsidR="00376B2E" w:rsidRP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Inxhinieri</w:t>
                      </w:r>
                      <w:proofErr w:type="spellEnd"/>
                      <w:r w:rsidR="00376B2E" w:rsidRP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76B2E" w:rsidRPr="00376B2E">
                        <w:rPr>
                          <w:rFonts w:ascii="Times New Roman" w:hAnsi="Times New Roman"/>
                          <w:b/>
                          <w:spacing w:val="-1"/>
                          <w:sz w:val="28"/>
                          <w:szCs w:val="28"/>
                        </w:rPr>
                        <w:t>Telekomunikacioni</w:t>
                      </w:r>
                      <w:proofErr w:type="spellEnd"/>
                      <w:r w:rsidR="00601782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” </w:t>
                      </w:r>
                      <w:proofErr w:type="spellStart"/>
                      <w:r w:rsidR="00601782">
                        <w:rPr>
                          <w:rFonts w:ascii="Times New Roman" w:hAnsi="Times New Roman"/>
                          <w:b/>
                          <w:sz w:val="28"/>
                        </w:rPr>
                        <w:t>Niveli</w:t>
                      </w:r>
                      <w:proofErr w:type="spellEnd"/>
                      <w:r w:rsidR="00601782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minimal i </w:t>
                      </w:r>
                      <w:proofErr w:type="spellStart"/>
                      <w:r w:rsidR="00601782">
                        <w:rPr>
                          <w:rFonts w:ascii="Times New Roman" w:hAnsi="Times New Roman"/>
                          <w:b/>
                          <w:sz w:val="28"/>
                        </w:rPr>
                        <w:t>diplomës</w:t>
                      </w:r>
                      <w:proofErr w:type="spellEnd"/>
                      <w:r w:rsidR="00601782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“</w:t>
                      </w:r>
                      <w:r w:rsidR="00F658C6" w:rsidRPr="00F658C6">
                        <w:rPr>
                          <w:rFonts w:ascii="Times New Roman" w:hAnsi="Times New Roman"/>
                          <w:b/>
                          <w:sz w:val="28"/>
                        </w:rPr>
                        <w:t>Master</w:t>
                      </w:r>
                      <w:r w:rsidR="00F658C6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="002E41FB">
                        <w:rPr>
                          <w:rFonts w:ascii="Times New Roman" w:hAnsi="Times New Roman"/>
                          <w:b/>
                          <w:sz w:val="28"/>
                        </w:rPr>
                        <w:t>Profesional</w:t>
                      </w:r>
                      <w:proofErr w:type="spellEnd"/>
                      <w:r w:rsidR="00601782">
                        <w:rPr>
                          <w:rFonts w:ascii="Times New Roman" w:hAnsi="Times New Roman"/>
                          <w:b/>
                          <w:sz w:val="28"/>
                        </w:rPr>
                        <w:t>”</w:t>
                      </w:r>
                    </w:p>
                    <w:p w14:paraId="1C26AA83" w14:textId="77777777" w:rsidR="00601782" w:rsidRDefault="00601782" w:rsidP="0060178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01782" w:rsidRPr="003E69B0">
        <w:rPr>
          <w:rFonts w:ascii="Times New Roman" w:hAnsi="Times New Roman"/>
          <w:b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38698" wp14:editId="35BF60BE">
                <wp:simplePos x="0" y="0"/>
                <wp:positionH relativeFrom="column">
                  <wp:posOffset>451485</wp:posOffset>
                </wp:positionH>
                <wp:positionV relativeFrom="paragraph">
                  <wp:posOffset>161290</wp:posOffset>
                </wp:positionV>
                <wp:extent cx="5467350" cy="3810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9DFD120" id="Rectangle 3" o:spid="_x0000_s1026" style="position:absolute;margin-left:35.55pt;margin-top:12.7pt;width:430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" fillcolor="#4f81bd [3204]" strokecolor="#243f60 [1604]" strokeweight="2pt"/>
            </w:pict>
          </mc:Fallback>
        </mc:AlternateContent>
      </w:r>
    </w:p>
    <w:p w14:paraId="27CC2406" w14:textId="77777777" w:rsidR="002F7D48" w:rsidRPr="003E69B0" w:rsidRDefault="002F7D48" w:rsidP="002F7D48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5D8EB7D8" w14:textId="77777777" w:rsidR="00601782" w:rsidRPr="003E69B0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72FC61D" w14:textId="77777777" w:rsidR="00601782" w:rsidRPr="003E69B0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ED02EEA" w14:textId="77777777" w:rsidR="00601782" w:rsidRPr="003E69B0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3A47B75" w14:textId="77777777" w:rsidR="00BD1759" w:rsidRPr="003E69B0" w:rsidRDefault="00BD1759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21170A" w14:textId="77777777" w:rsidR="002F7D48" w:rsidRPr="003E69B0" w:rsidRDefault="002F7D48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Në zbatim t</w:t>
      </w:r>
      <w:r w:rsidR="00101BD1" w:rsidRPr="003E69B0">
        <w:rPr>
          <w:rFonts w:ascii="Times New Roman" w:hAnsi="Times New Roman"/>
          <w:sz w:val="24"/>
          <w:szCs w:val="24"/>
          <w:lang w:val="sq-AL"/>
        </w:rPr>
        <w:t>ë nenit 22 dhe të nenit 25, të l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igjit </w:t>
      </w:r>
      <w:r w:rsidR="00101BD1" w:rsidRPr="003E69B0">
        <w:rPr>
          <w:rFonts w:ascii="Times New Roman" w:hAnsi="Times New Roman"/>
          <w:sz w:val="24"/>
          <w:szCs w:val="24"/>
          <w:lang w:val="sq-AL"/>
        </w:rPr>
        <w:t xml:space="preserve">nr. 152/2013 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“Për nëpunësin civil”, i ndryshuar, si dhe të Kreut II, III, IV dhe VII, të </w:t>
      </w:r>
      <w:r w:rsidR="00101BD1" w:rsidRPr="003E69B0">
        <w:rPr>
          <w:rFonts w:ascii="Times New Roman" w:hAnsi="Times New Roman"/>
          <w:sz w:val="24"/>
          <w:szCs w:val="24"/>
          <w:lang w:val="sq-AL"/>
        </w:rPr>
        <w:t>VKM nr.</w:t>
      </w:r>
      <w:r w:rsidR="00B62ECF" w:rsidRPr="003E69B0">
        <w:rPr>
          <w:rFonts w:ascii="Times New Roman" w:hAnsi="Times New Roman"/>
          <w:sz w:val="24"/>
          <w:szCs w:val="24"/>
          <w:lang w:val="sq-AL"/>
        </w:rPr>
        <w:t xml:space="preserve">243, datë 18.3.2015 </w:t>
      </w:r>
      <w:r w:rsidR="00101BD1" w:rsidRPr="003E69B0">
        <w:rPr>
          <w:rFonts w:ascii="Times New Roman" w:hAnsi="Times New Roman"/>
          <w:sz w:val="24"/>
          <w:szCs w:val="24"/>
          <w:lang w:val="sq-AL"/>
        </w:rPr>
        <w:t>“Për pranimin, lëvizjen paralele, periudhën e provës dhe emërimin në kategorinë ekzekutive</w:t>
      </w:r>
      <w:r w:rsidR="00101BD1" w:rsidRPr="003E69B0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="00101BD1" w:rsidRPr="003E69B0">
        <w:rPr>
          <w:rFonts w:ascii="Times New Roman" w:hAnsi="Times New Roman"/>
          <w:sz w:val="24"/>
          <w:szCs w:val="24"/>
          <w:lang w:val="sq-AL"/>
        </w:rPr>
        <w:t>, i ndryshuar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101BD1" w:rsidRPr="003E69B0">
        <w:rPr>
          <w:rFonts w:ascii="Times New Roman" w:hAnsi="Times New Roman"/>
          <w:sz w:val="24"/>
          <w:szCs w:val="24"/>
          <w:lang w:val="sq-AL"/>
        </w:rPr>
        <w:t>Zyra e Inspektorit t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3E69B0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3E69B0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3E69B0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3E69B0">
        <w:rPr>
          <w:rFonts w:ascii="Times New Roman" w:hAnsi="Times New Roman"/>
          <w:sz w:val="24"/>
          <w:szCs w:val="24"/>
          <w:lang w:val="sq-AL"/>
        </w:rPr>
        <w:t>sis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="003E0ACC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shpall procedurat e lëvizjes paralele dhe pranimit n</w:t>
      </w:r>
      <w:r w:rsidR="00501E37" w:rsidRPr="003E69B0">
        <w:rPr>
          <w:rFonts w:ascii="Times New Roman" w:hAnsi="Times New Roman"/>
          <w:sz w:val="24"/>
          <w:szCs w:val="24"/>
          <w:lang w:val="sq-AL"/>
        </w:rPr>
        <w:t>ë shërbimin civil për pozicionet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687DA4CF" w14:textId="77777777" w:rsidR="002F7D48" w:rsidRPr="003E69B0" w:rsidRDefault="002F7D48" w:rsidP="002F7D48">
      <w:pPr>
        <w:spacing w:after="0"/>
        <w:jc w:val="both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372892A9" w14:textId="301446C0" w:rsidR="00A54D0A" w:rsidRPr="003E69B0" w:rsidRDefault="00657C63" w:rsidP="00A54D0A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sz w:val="24"/>
          <w:szCs w:val="24"/>
          <w:lang w:val="sq-AL"/>
        </w:rPr>
        <w:t>3</w:t>
      </w:r>
      <w:r w:rsidR="00A54D0A" w:rsidRPr="003E69B0">
        <w:rPr>
          <w:rFonts w:ascii="Times New Roman" w:hAnsi="Times New Roman"/>
          <w:b/>
          <w:sz w:val="24"/>
          <w:szCs w:val="24"/>
          <w:lang w:val="sq-AL"/>
        </w:rPr>
        <w:t xml:space="preserve"> Specialist</w:t>
      </w:r>
      <w:r w:rsidR="00F658C6" w:rsidRPr="003E69B0">
        <w:rPr>
          <w:rFonts w:ascii="Times New Roman" w:hAnsi="Times New Roman"/>
          <w:b/>
          <w:sz w:val="24"/>
          <w:szCs w:val="24"/>
          <w:lang w:val="sq-AL"/>
        </w:rPr>
        <w:t>ë</w:t>
      </w:r>
      <w:r w:rsidR="00A54D0A" w:rsidRPr="003E69B0">
        <w:rPr>
          <w:rFonts w:ascii="Times New Roman" w:hAnsi="Times New Roman"/>
          <w:b/>
          <w:sz w:val="24"/>
          <w:szCs w:val="24"/>
          <w:lang w:val="sq-AL"/>
        </w:rPr>
        <w:t xml:space="preserve"> në Sektorin e</w:t>
      </w:r>
      <w:r w:rsidR="00C80A42" w:rsidRPr="003E69B0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871B8A" w:rsidRPr="003E69B0">
        <w:rPr>
          <w:rFonts w:ascii="Times New Roman" w:hAnsi="Times New Roman"/>
          <w:b/>
          <w:sz w:val="24"/>
          <w:szCs w:val="24"/>
          <w:lang w:val="sq-AL"/>
        </w:rPr>
        <w:t>Teknologjisë së Informacionit, në Drejtorinë Ekonomike dhe Shërbimeve Mbështetëse, p</w:t>
      </w:r>
      <w:r w:rsidR="00871B8A" w:rsidRPr="003E69B0">
        <w:rPr>
          <w:rFonts w:ascii="Times New Roman" w:hAnsi="Times New Roman"/>
          <w:b/>
          <w:spacing w:val="-3"/>
          <w:sz w:val="24"/>
          <w:szCs w:val="24"/>
          <w:lang w:val="sq-AL"/>
        </w:rPr>
        <w:t>r</w:t>
      </w:r>
      <w:r w:rsidR="00871B8A" w:rsidRPr="003E69B0">
        <w:rPr>
          <w:rFonts w:ascii="Times New Roman" w:hAnsi="Times New Roman"/>
          <w:b/>
          <w:spacing w:val="1"/>
          <w:sz w:val="24"/>
          <w:szCs w:val="24"/>
          <w:lang w:val="sq-AL"/>
        </w:rPr>
        <w:t>a</w:t>
      </w:r>
      <w:r w:rsidR="00871B8A" w:rsidRPr="003E69B0">
        <w:rPr>
          <w:rFonts w:ascii="Times New Roman" w:hAnsi="Times New Roman"/>
          <w:b/>
          <w:sz w:val="24"/>
          <w:szCs w:val="24"/>
          <w:lang w:val="sq-AL"/>
        </w:rPr>
        <w:t xml:space="preserve">në Zyrës së </w:t>
      </w:r>
      <w:r w:rsidR="00871B8A" w:rsidRPr="003E69B0">
        <w:rPr>
          <w:rFonts w:ascii="Times New Roman" w:hAnsi="Times New Roman"/>
          <w:b/>
          <w:spacing w:val="1"/>
          <w:sz w:val="24"/>
          <w:szCs w:val="24"/>
          <w:lang w:val="sq-AL"/>
        </w:rPr>
        <w:t>I</w:t>
      </w:r>
      <w:r w:rsidR="00871B8A" w:rsidRPr="003E69B0">
        <w:rPr>
          <w:rFonts w:ascii="Times New Roman" w:hAnsi="Times New Roman"/>
          <w:b/>
          <w:sz w:val="24"/>
          <w:szCs w:val="24"/>
          <w:lang w:val="sq-AL"/>
        </w:rPr>
        <w:t>n</w:t>
      </w:r>
      <w:r w:rsidR="00871B8A" w:rsidRPr="003E69B0">
        <w:rPr>
          <w:rFonts w:ascii="Times New Roman" w:hAnsi="Times New Roman"/>
          <w:b/>
          <w:spacing w:val="1"/>
          <w:sz w:val="24"/>
          <w:szCs w:val="24"/>
          <w:lang w:val="sq-AL"/>
        </w:rPr>
        <w:t>s</w:t>
      </w:r>
      <w:r w:rsidR="00871B8A" w:rsidRPr="003E69B0">
        <w:rPr>
          <w:rFonts w:ascii="Times New Roman" w:hAnsi="Times New Roman"/>
          <w:b/>
          <w:spacing w:val="-3"/>
          <w:sz w:val="24"/>
          <w:szCs w:val="24"/>
          <w:lang w:val="sq-AL"/>
        </w:rPr>
        <w:t>p</w:t>
      </w:r>
      <w:r w:rsidR="00871B8A" w:rsidRPr="003E69B0">
        <w:rPr>
          <w:rFonts w:ascii="Times New Roman" w:hAnsi="Times New Roman"/>
          <w:b/>
          <w:sz w:val="24"/>
          <w:szCs w:val="24"/>
          <w:lang w:val="sq-AL"/>
        </w:rPr>
        <w:t>e</w:t>
      </w:r>
      <w:r w:rsidR="00871B8A" w:rsidRPr="003E69B0">
        <w:rPr>
          <w:rFonts w:ascii="Times New Roman" w:hAnsi="Times New Roman"/>
          <w:b/>
          <w:spacing w:val="-5"/>
          <w:sz w:val="24"/>
          <w:szCs w:val="24"/>
          <w:lang w:val="sq-AL"/>
        </w:rPr>
        <w:t>k</w:t>
      </w:r>
      <w:r w:rsidR="00871B8A" w:rsidRPr="003E69B0">
        <w:rPr>
          <w:rFonts w:ascii="Times New Roman" w:hAnsi="Times New Roman"/>
          <w:b/>
          <w:sz w:val="24"/>
          <w:szCs w:val="24"/>
          <w:lang w:val="sq-AL"/>
        </w:rPr>
        <w:t>t</w:t>
      </w:r>
      <w:r w:rsidR="00871B8A" w:rsidRPr="003E69B0">
        <w:rPr>
          <w:rFonts w:ascii="Times New Roman" w:hAnsi="Times New Roman"/>
          <w:b/>
          <w:spacing w:val="1"/>
          <w:sz w:val="24"/>
          <w:szCs w:val="24"/>
          <w:lang w:val="sq-AL"/>
        </w:rPr>
        <w:t>o</w:t>
      </w:r>
      <w:r w:rsidR="00871B8A" w:rsidRPr="003E69B0">
        <w:rPr>
          <w:rFonts w:ascii="Times New Roman" w:hAnsi="Times New Roman"/>
          <w:b/>
          <w:sz w:val="24"/>
          <w:szCs w:val="24"/>
          <w:lang w:val="sq-AL"/>
        </w:rPr>
        <w:t>r</w:t>
      </w:r>
      <w:r w:rsidR="00871B8A" w:rsidRPr="003E69B0">
        <w:rPr>
          <w:rFonts w:ascii="Times New Roman" w:hAnsi="Times New Roman"/>
          <w:b/>
          <w:spacing w:val="1"/>
          <w:sz w:val="24"/>
          <w:szCs w:val="24"/>
          <w:lang w:val="sq-AL"/>
        </w:rPr>
        <w:t>i</w:t>
      </w:r>
      <w:r w:rsidR="00871B8A" w:rsidRPr="003E69B0">
        <w:rPr>
          <w:rFonts w:ascii="Times New Roman" w:hAnsi="Times New Roman"/>
          <w:b/>
          <w:sz w:val="24"/>
          <w:szCs w:val="24"/>
          <w:lang w:val="sq-AL"/>
        </w:rPr>
        <w:t>t të L</w:t>
      </w:r>
      <w:r w:rsidR="00871B8A" w:rsidRPr="003E69B0">
        <w:rPr>
          <w:rFonts w:ascii="Times New Roman" w:hAnsi="Times New Roman"/>
          <w:b/>
          <w:spacing w:val="-1"/>
          <w:sz w:val="24"/>
          <w:szCs w:val="24"/>
          <w:lang w:val="sq-AL"/>
        </w:rPr>
        <w:t>a</w:t>
      </w:r>
      <w:r w:rsidR="00871B8A" w:rsidRPr="003E69B0">
        <w:rPr>
          <w:rFonts w:ascii="Times New Roman" w:hAnsi="Times New Roman"/>
          <w:b/>
          <w:sz w:val="24"/>
          <w:szCs w:val="24"/>
          <w:lang w:val="sq-AL"/>
        </w:rPr>
        <w:t xml:space="preserve">rtë të </w:t>
      </w:r>
      <w:r w:rsidR="00871B8A" w:rsidRPr="003E69B0">
        <w:rPr>
          <w:rFonts w:ascii="Times New Roman" w:hAnsi="Times New Roman"/>
          <w:b/>
          <w:spacing w:val="-1"/>
          <w:sz w:val="24"/>
          <w:szCs w:val="24"/>
          <w:lang w:val="sq-AL"/>
        </w:rPr>
        <w:t>D</w:t>
      </w:r>
      <w:r w:rsidR="00871B8A" w:rsidRPr="003E69B0">
        <w:rPr>
          <w:rFonts w:ascii="Times New Roman" w:hAnsi="Times New Roman"/>
          <w:b/>
          <w:sz w:val="24"/>
          <w:szCs w:val="24"/>
          <w:lang w:val="sq-AL"/>
        </w:rPr>
        <w:t>rejtës</w:t>
      </w:r>
      <w:r w:rsidR="00871B8A" w:rsidRPr="003E69B0">
        <w:rPr>
          <w:rFonts w:ascii="Times New Roman" w:hAnsi="Times New Roman"/>
          <w:b/>
          <w:spacing w:val="-2"/>
          <w:sz w:val="24"/>
          <w:szCs w:val="24"/>
          <w:lang w:val="sq-AL"/>
        </w:rPr>
        <w:t>i</w:t>
      </w:r>
      <w:r w:rsidR="00871B8A" w:rsidRPr="003E69B0">
        <w:rPr>
          <w:rFonts w:ascii="Times New Roman" w:hAnsi="Times New Roman"/>
          <w:b/>
          <w:spacing w:val="1"/>
          <w:sz w:val="24"/>
          <w:szCs w:val="24"/>
          <w:lang w:val="sq-AL"/>
        </w:rPr>
        <w:t>s</w:t>
      </w:r>
      <w:r w:rsidR="00871B8A" w:rsidRPr="003E69B0">
        <w:rPr>
          <w:rFonts w:ascii="Times New Roman" w:hAnsi="Times New Roman"/>
          <w:b/>
          <w:sz w:val="24"/>
          <w:szCs w:val="24"/>
          <w:lang w:val="sq-AL"/>
        </w:rPr>
        <w:t xml:space="preserve">ë </w:t>
      </w:r>
      <w:r w:rsidR="00A54D0A" w:rsidRPr="003E69B0">
        <w:rPr>
          <w:rFonts w:ascii="Times New Roman" w:hAnsi="Times New Roman"/>
          <w:b/>
          <w:sz w:val="24"/>
          <w:szCs w:val="24"/>
          <w:lang w:val="sq-AL"/>
        </w:rPr>
        <w:t>-</w:t>
      </w:r>
      <w:r w:rsidR="003E69B0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54D0A" w:rsidRPr="003E69B0">
        <w:rPr>
          <w:rFonts w:ascii="Times New Roman" w:hAnsi="Times New Roman"/>
          <w:b/>
          <w:sz w:val="24"/>
          <w:szCs w:val="24"/>
          <w:lang w:val="sq-AL"/>
        </w:rPr>
        <w:t>Kategoria III-b</w:t>
      </w:r>
    </w:p>
    <w:p w14:paraId="2A8F21BB" w14:textId="77777777" w:rsidR="002F7D48" w:rsidRPr="003E69B0" w:rsidRDefault="002F7D48" w:rsidP="002F7D48">
      <w:pPr>
        <w:spacing w:after="0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67"/>
      </w:tblGrid>
      <w:tr w:rsidR="002F7D48" w:rsidRPr="003E69B0" w14:paraId="3CE1805D" w14:textId="77777777" w:rsidTr="00E0748B">
        <w:trPr>
          <w:trHeight w:val="1267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00DCF96" w14:textId="77777777" w:rsidR="002F7D48" w:rsidRPr="003E69B0" w:rsidRDefault="009B43A4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Pozicionet më sipër, u ofrohen fillimisht nëpunësve civilë të së njëjtës kategori për procedurën e lëvizjes paralele! Vetëm në rast se nga këto pozicione, në përfundim të procedurës së lëvizjes paralele, rezulton se ende ka pozicione vakante, ato janë të vlefshme për </w:t>
            </w:r>
            <w:r w:rsidR="00F658C6" w:rsidRPr="003E69B0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konkurrimin</w:t>
            </w:r>
            <w:r w:rsidRPr="003E69B0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nëpërmjet procedurës së pranimit në shërbimin civil për kategorinë ekzekutive.</w:t>
            </w:r>
          </w:p>
        </w:tc>
      </w:tr>
    </w:tbl>
    <w:p w14:paraId="32064594" w14:textId="77777777" w:rsidR="002F7D48" w:rsidRPr="003E69B0" w:rsidRDefault="002F7D48" w:rsidP="009B43A4">
      <w:pPr>
        <w:rPr>
          <w:rFonts w:ascii="Times New Roman" w:eastAsia="MS Mincho" w:hAnsi="Times New Roman"/>
          <w:sz w:val="24"/>
          <w:szCs w:val="24"/>
          <w:lang w:val="sq-AL"/>
        </w:rPr>
      </w:pPr>
    </w:p>
    <w:p w14:paraId="35A817C8" w14:textId="77777777" w:rsidR="009B43A4" w:rsidRPr="003E69B0" w:rsidRDefault="009B43A4" w:rsidP="009B43A4">
      <w:pPr>
        <w:spacing w:line="300" w:lineRule="exact"/>
        <w:ind w:left="100" w:right="73"/>
        <w:jc w:val="center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R 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T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Ë</w:t>
      </w:r>
      <w:r w:rsidRPr="003E69B0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D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Y P</w:t>
      </w:r>
      <w:r w:rsidRPr="003E69B0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RO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EDUR</w:t>
      </w:r>
      <w:r w:rsidRPr="003E69B0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A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T</w:t>
      </w:r>
      <w:r w:rsidRPr="003E69B0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(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LËV</w:t>
      </w:r>
      <w:r w:rsidRPr="003E69B0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I</w:t>
      </w:r>
      <w:r w:rsidRPr="003E69B0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Z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E  </w:t>
      </w:r>
      <w:r w:rsidRPr="003E69B0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AR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LELE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, </w:t>
      </w:r>
      <w:r w:rsidRPr="003E69B0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N</w:t>
      </w:r>
      <w:r w:rsidRPr="003E69B0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</w:t>
      </w:r>
      <w:r w:rsidR="00B62ECF"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M 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N</w:t>
      </w:r>
      <w:r w:rsidR="00C55E37" w:rsidRPr="003E69B0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 xml:space="preserve">Ë 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SH</w:t>
      </w:r>
      <w:r w:rsidRPr="003E69B0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B</w:t>
      </w:r>
      <w:r w:rsidRPr="003E69B0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IM</w:t>
      </w:r>
      <w:r w:rsidR="00C55E37"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IN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V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IL)</w:t>
      </w:r>
      <w:r w:rsidRPr="003E69B0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 xml:space="preserve"> 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3E69B0">
        <w:rPr>
          <w:rFonts w:ascii="Times New Roman" w:eastAsia="Times New Roman" w:hAnsi="Times New Roman"/>
          <w:b/>
          <w:spacing w:val="-4"/>
          <w:sz w:val="24"/>
          <w:szCs w:val="24"/>
          <w:lang w:val="sq-AL"/>
        </w:rPr>
        <w:t>L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3E69B0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KO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HET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NË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T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Ë </w:t>
      </w:r>
      <w:r w:rsidRPr="003E69B0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N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3E69B0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3E69B0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T</w:t>
      </w:r>
      <w:r w:rsidRPr="003E69B0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N</w:t>
      </w:r>
      <w:r w:rsidRPr="003E69B0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 xml:space="preserve"> </w:t>
      </w:r>
      <w:r w:rsidRPr="003E69B0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K</w:t>
      </w:r>
      <w:r w:rsidRPr="003E69B0">
        <w:rPr>
          <w:rFonts w:ascii="Times New Roman" w:eastAsia="Times New Roman" w:hAnsi="Times New Roman"/>
          <w:b/>
          <w:sz w:val="24"/>
          <w:szCs w:val="24"/>
          <w:lang w:val="sq-AL"/>
        </w:rPr>
        <w:t>OHË!</w:t>
      </w:r>
    </w:p>
    <w:p w14:paraId="0CA52568" w14:textId="77777777" w:rsidR="009B43A4" w:rsidRPr="003E69B0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0B3A15" w:rsidRPr="003E69B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3E69B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  <w:r w:rsidRPr="003E69B0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</w:p>
    <w:p w14:paraId="3698C0C7" w14:textId="4BB75720" w:rsidR="009B43A4" w:rsidRPr="003E69B0" w:rsidRDefault="00FE4CB6" w:rsidP="009B43A4">
      <w:pPr>
        <w:shd w:val="clear" w:color="auto" w:fill="FFFFFF"/>
        <w:spacing w:before="100" w:beforeAutospacing="1" w:after="100" w:afterAutospacing="1" w:line="240" w:lineRule="auto"/>
        <w:ind w:left="6480" w:firstLine="720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11</w:t>
      </w:r>
      <w:r w:rsidR="009B43A4" w:rsidRPr="003E69B0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</w:t>
      </w:r>
      <w:r w:rsidR="00C55E37" w:rsidRPr="003E69B0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10/</w:t>
      </w:r>
      <w:r w:rsidR="009B43A4" w:rsidRPr="003E69B0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2020</w:t>
      </w:r>
    </w:p>
    <w:p w14:paraId="1D285C66" w14:textId="77777777" w:rsidR="009B43A4" w:rsidRPr="003E69B0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  <w:r w:rsidRPr="003E69B0"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  <w:t>LËVIZJE PARALELE</w:t>
      </w:r>
    </w:p>
    <w:p w14:paraId="306D812F" w14:textId="77777777" w:rsidR="009B43A4" w:rsidRPr="003E69B0" w:rsidRDefault="006E30C5" w:rsidP="009B43A4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sq-AL"/>
        </w:rPr>
      </w:pPr>
      <w:r w:rsidRPr="003E69B0">
        <w:rPr>
          <w:rFonts w:ascii="Times New Roman" w:eastAsia="Times New Roman" w:hAnsi="Times New Roman"/>
          <w:sz w:val="32"/>
          <w:szCs w:val="32"/>
          <w:lang w:val="sq-AL"/>
        </w:rPr>
        <w:pict w14:anchorId="09EF259B">
          <v:rect id="_x0000_i1025" style="width:0;height:0" o:hrstd="t" o:hrnoshade="t" o:hr="t" fillcolor="black" stroked="f"/>
        </w:pict>
      </w:r>
    </w:p>
    <w:p w14:paraId="7401B087" w14:textId="77777777" w:rsidR="009B43A4" w:rsidRPr="003E69B0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E9254A" w:rsidRPr="003E69B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3E69B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</w:p>
    <w:p w14:paraId="7FDE1DAE" w14:textId="398DE0D6" w:rsidR="009B43A4" w:rsidRPr="003E69B0" w:rsidRDefault="00FE4CB6" w:rsidP="009B43A4">
      <w:pPr>
        <w:shd w:val="clear" w:color="auto" w:fill="FFFFFF"/>
        <w:spacing w:before="100" w:beforeAutospacing="1" w:after="100" w:afterAutospacing="1" w:line="240" w:lineRule="auto"/>
        <w:ind w:left="6480" w:firstLine="720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16</w:t>
      </w:r>
      <w:r w:rsidR="009B43A4" w:rsidRPr="003E69B0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</w:t>
      </w:r>
      <w:r w:rsidR="00C55E37" w:rsidRPr="003E69B0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10</w:t>
      </w:r>
      <w:r w:rsidR="009B43A4" w:rsidRPr="003E69B0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/2020</w:t>
      </w:r>
    </w:p>
    <w:p w14:paraId="0725991F" w14:textId="77777777" w:rsidR="00BD1759" w:rsidRPr="003E69B0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  <w:r w:rsidRPr="003E69B0"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  <w:t>PRANIM NË SHËRBIMIN CIVIL</w:t>
      </w:r>
    </w:p>
    <w:p w14:paraId="486FE5F2" w14:textId="77777777" w:rsidR="00873F52" w:rsidRPr="003E69B0" w:rsidRDefault="00873F52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243"/>
      </w:tblGrid>
      <w:tr w:rsidR="002F7D48" w:rsidRPr="003E69B0" w14:paraId="1CA2BAA4" w14:textId="77777777" w:rsidTr="009B43A4">
        <w:tc>
          <w:tcPr>
            <w:tcW w:w="9639" w:type="dxa"/>
            <w:shd w:val="clear" w:color="auto" w:fill="C00000"/>
            <w:hideMark/>
          </w:tcPr>
          <w:p w14:paraId="07D54AC9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3E69B0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sq-AL"/>
              </w:rPr>
              <w:br w:type="page"/>
            </w: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Përshkrimi përgjithësues i punës për pozicionin si më sipër është:</w:t>
            </w:r>
          </w:p>
        </w:tc>
      </w:tr>
    </w:tbl>
    <w:p w14:paraId="29DEF335" w14:textId="77777777" w:rsidR="002F7D48" w:rsidRPr="003E69B0" w:rsidRDefault="002F7D48" w:rsidP="002F7D4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924F29F" w14:textId="77777777" w:rsidR="002F7D48" w:rsidRPr="003E69B0" w:rsidRDefault="002F7D48" w:rsidP="002F7D48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97CAAB5" w14:textId="77777777" w:rsidR="00871B8A" w:rsidRPr="003E69B0" w:rsidRDefault="00871B8A" w:rsidP="000865C6">
      <w:pPr>
        <w:pStyle w:val="ListParagraph"/>
        <w:numPr>
          <w:ilvl w:val="0"/>
          <w:numId w:val="21"/>
        </w:numPr>
        <w:tabs>
          <w:tab w:val="left" w:pos="460"/>
        </w:tabs>
        <w:spacing w:line="260" w:lineRule="exact"/>
        <w:ind w:right="149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sz w:val="24"/>
          <w:szCs w:val="24"/>
          <w:lang w:val="sq-AL"/>
        </w:rPr>
        <w:t>Menaxhimi, mirëmbajtja dhe përpunimi i informacionit nëpërmjet programeve që ka në zotërim të ILD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>;</w:t>
      </w:r>
    </w:p>
    <w:p w14:paraId="4EADBFA3" w14:textId="77777777" w:rsidR="00871B8A" w:rsidRPr="003E69B0" w:rsidRDefault="00871B8A" w:rsidP="000865C6">
      <w:pPr>
        <w:pStyle w:val="ListParagraph"/>
        <w:numPr>
          <w:ilvl w:val="0"/>
          <w:numId w:val="21"/>
        </w:numPr>
        <w:tabs>
          <w:tab w:val="left" w:pos="460"/>
        </w:tabs>
        <w:spacing w:before="16" w:line="260" w:lineRule="exact"/>
        <w:ind w:right="145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Administrimi dhe ruajtja e bazave të </w:t>
      </w:r>
      <w:proofErr w:type="spellStart"/>
      <w:r w:rsidRPr="003E69B0">
        <w:rPr>
          <w:rFonts w:ascii="Times New Roman" w:eastAsia="Times New Roman" w:hAnsi="Times New Roman"/>
          <w:sz w:val="24"/>
          <w:szCs w:val="24"/>
          <w:lang w:val="sq-AL"/>
        </w:rPr>
        <w:t>të</w:t>
      </w:r>
      <w:proofErr w:type="spellEnd"/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dhënave, përcaktimi dhe krijimi i strukturave funksionale për përdorimin afatgjatë të programeve si dhe realizimi i përshtatjeve të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ndryshme  në  program  për të përmirësuar </w:t>
      </w:r>
      <w:r w:rsidR="000865C6" w:rsidRPr="003E69B0">
        <w:rPr>
          <w:rFonts w:ascii="Times New Roman" w:eastAsia="Times New Roman" w:hAnsi="Times New Roman"/>
          <w:sz w:val="24"/>
          <w:szCs w:val="24"/>
          <w:lang w:val="sq-AL"/>
        </w:rPr>
        <w:t>regjistrimin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>,  trajtimin  dhe nxjerrjen  e informacioni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>t;</w:t>
      </w:r>
    </w:p>
    <w:p w14:paraId="7A9DC0E7" w14:textId="77777777" w:rsidR="00871B8A" w:rsidRPr="003E69B0" w:rsidRDefault="00871B8A" w:rsidP="000865C6">
      <w:pPr>
        <w:pStyle w:val="ListParagraph"/>
        <w:numPr>
          <w:ilvl w:val="0"/>
          <w:numId w:val="21"/>
        </w:numPr>
        <w:tabs>
          <w:tab w:val="left" w:pos="460"/>
        </w:tabs>
        <w:spacing w:before="14" w:line="260" w:lineRule="exact"/>
        <w:ind w:right="125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sz w:val="24"/>
          <w:szCs w:val="24"/>
          <w:lang w:val="sq-AL"/>
        </w:rPr>
        <w:t>Menaxhim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i, 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>administrimi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mirëmbajtj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>a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e 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>rr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jetit </w:t>
      </w:r>
      <w:r w:rsidR="00E10D34" w:rsidRPr="003E69B0">
        <w:rPr>
          <w:rFonts w:ascii="Times New Roman" w:eastAsia="Times New Roman" w:hAnsi="Times New Roman"/>
          <w:sz w:val="24"/>
          <w:szCs w:val="24"/>
          <w:lang w:val="sq-AL"/>
        </w:rPr>
        <w:t>LAN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proofErr w:type="spellStart"/>
      <w:r w:rsidRPr="003E69B0">
        <w:rPr>
          <w:rFonts w:ascii="Times New Roman" w:eastAsia="Times New Roman" w:hAnsi="Times New Roman"/>
          <w:sz w:val="24"/>
          <w:szCs w:val="24"/>
          <w:lang w:val="sq-AL"/>
        </w:rPr>
        <w:t>kompjuterave</w:t>
      </w:r>
      <w:proofErr w:type="spellEnd"/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, </w:t>
      </w:r>
      <w:proofErr w:type="spellStart"/>
      <w:r w:rsidRPr="003E69B0">
        <w:rPr>
          <w:rFonts w:ascii="Times New Roman" w:eastAsia="Times New Roman" w:hAnsi="Times New Roman"/>
          <w:sz w:val="24"/>
          <w:szCs w:val="24"/>
          <w:lang w:val="sq-AL"/>
        </w:rPr>
        <w:t>printerave</w:t>
      </w:r>
      <w:proofErr w:type="spellEnd"/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, kamerave apo </w:t>
      </w:r>
      <w:r w:rsidR="000865C6" w:rsidRPr="003E69B0">
        <w:rPr>
          <w:rFonts w:ascii="Times New Roman" w:eastAsia="Times New Roman" w:hAnsi="Times New Roman"/>
          <w:sz w:val="24"/>
          <w:szCs w:val="24"/>
          <w:lang w:val="sq-AL"/>
        </w:rPr>
        <w:t>pajisjeve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të tje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ra 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>ele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>ktronike,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si dhe administrimi dhe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>mirëmbajtja e rrjetit telef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>onik;</w:t>
      </w:r>
    </w:p>
    <w:p w14:paraId="10FE6551" w14:textId="77777777" w:rsidR="000865C6" w:rsidRPr="003E69B0" w:rsidRDefault="000865C6" w:rsidP="000865C6">
      <w:pPr>
        <w:pStyle w:val="ListParagraph"/>
        <w:numPr>
          <w:ilvl w:val="0"/>
          <w:numId w:val="21"/>
        </w:numPr>
        <w:tabs>
          <w:tab w:val="left" w:pos="460"/>
        </w:tabs>
        <w:spacing w:before="19" w:line="260" w:lineRule="exact"/>
        <w:ind w:right="129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sz w:val="24"/>
          <w:szCs w:val="24"/>
          <w:lang w:val="sq-AL"/>
        </w:rPr>
        <w:t>Menaxhim</w:t>
      </w:r>
      <w:r w:rsidR="00E10D34" w:rsidRPr="003E69B0">
        <w:rPr>
          <w:rFonts w:ascii="Times New Roman" w:eastAsia="Times New Roman" w:hAnsi="Times New Roman"/>
          <w:sz w:val="24"/>
          <w:szCs w:val="24"/>
          <w:lang w:val="sq-AL"/>
        </w:rPr>
        <w:t>i, administrimi dhe</w:t>
      </w:r>
      <w:r w:rsidR="00E9254A"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mirëmbajtja e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Windows Server, </w:t>
      </w:r>
      <w:proofErr w:type="spellStart"/>
      <w:r w:rsidRPr="003E69B0">
        <w:rPr>
          <w:rFonts w:ascii="Times New Roman" w:eastAsia="Times New Roman" w:hAnsi="Times New Roman"/>
          <w:sz w:val="24"/>
          <w:szCs w:val="24"/>
          <w:lang w:val="sq-AL"/>
        </w:rPr>
        <w:t>Active</w:t>
      </w:r>
      <w:proofErr w:type="spellEnd"/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proofErr w:type="spellStart"/>
      <w:r w:rsidRPr="003E69B0">
        <w:rPr>
          <w:rFonts w:ascii="Times New Roman" w:eastAsia="Times New Roman" w:hAnsi="Times New Roman"/>
          <w:sz w:val="24"/>
          <w:szCs w:val="24"/>
          <w:lang w:val="sq-AL"/>
        </w:rPr>
        <w:t>Directory</w:t>
      </w:r>
      <w:proofErr w:type="spellEnd"/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dhe Exchange Server;</w:t>
      </w:r>
    </w:p>
    <w:p w14:paraId="0A819099" w14:textId="77777777" w:rsidR="0060122F" w:rsidRPr="003E69B0" w:rsidRDefault="00871B8A" w:rsidP="000865C6">
      <w:pPr>
        <w:pStyle w:val="ListParagraph"/>
        <w:numPr>
          <w:ilvl w:val="0"/>
          <w:numId w:val="21"/>
        </w:numPr>
        <w:spacing w:line="280" w:lineRule="exact"/>
        <w:jc w:val="both"/>
        <w:rPr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Mbledhja dhe përpunimi i të dhënave dhe statistikave për </w:t>
      </w:r>
      <w:r w:rsidR="00E10D34" w:rsidRPr="003E69B0">
        <w:rPr>
          <w:rFonts w:ascii="Times New Roman" w:eastAsia="Times New Roman" w:hAnsi="Times New Roman"/>
          <w:sz w:val="24"/>
          <w:szCs w:val="24"/>
          <w:lang w:val="sq-AL"/>
        </w:rPr>
        <w:t>r</w:t>
      </w:r>
      <w:r w:rsidRPr="003E69B0">
        <w:rPr>
          <w:rFonts w:ascii="Times New Roman" w:eastAsia="Times New Roman" w:hAnsi="Times New Roman"/>
          <w:sz w:val="24"/>
          <w:szCs w:val="24"/>
          <w:lang w:val="sq-AL"/>
        </w:rPr>
        <w:t>aportet e ndryshme të</w:t>
      </w:r>
      <w:r w:rsidR="0060122F" w:rsidRPr="003E69B0">
        <w:rPr>
          <w:rFonts w:ascii="Times New Roman" w:eastAsia="Times New Roman" w:hAnsi="Times New Roman"/>
          <w:sz w:val="24"/>
          <w:szCs w:val="24"/>
          <w:lang w:val="sq-AL"/>
        </w:rPr>
        <w:t xml:space="preserve"> institucionit.</w:t>
      </w:r>
    </w:p>
    <w:p w14:paraId="2794EB97" w14:textId="77777777" w:rsidR="002F7D48" w:rsidRPr="003E69B0" w:rsidRDefault="00601782" w:rsidP="00871B8A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color w:val="C00000"/>
          <w:sz w:val="24"/>
          <w:szCs w:val="24"/>
          <w:lang w:val="sq-AL"/>
        </w:rPr>
        <w:t>1</w:t>
      </w:r>
      <w:r w:rsidR="00C55E37" w:rsidRPr="003E69B0">
        <w:rPr>
          <w:rFonts w:ascii="Times New Roman" w:hAnsi="Times New Roman"/>
          <w:b/>
          <w:color w:val="C00000"/>
          <w:sz w:val="24"/>
          <w:szCs w:val="24"/>
          <w:lang w:val="sq-AL"/>
        </w:rPr>
        <w:t>-LËVIZJA PARALELE</w:t>
      </w:r>
    </w:p>
    <w:p w14:paraId="171EC791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Kanë të drejtë të aplikojnë për këtë procedurë vetëm nëpunësit civilë të së njëjtës kategori, në të gjitha 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>institucionet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pjesë e shërbimit civil.</w:t>
      </w:r>
    </w:p>
    <w:p w14:paraId="12DAB2A3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8"/>
        <w:gridCol w:w="8409"/>
      </w:tblGrid>
      <w:tr w:rsidR="002F7D48" w:rsidRPr="003E69B0" w14:paraId="654F0FDE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B03CA17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B6CBB03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2520B72E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3201907" w14:textId="77777777" w:rsidR="002F7D48" w:rsidRPr="003E69B0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316D2006" w14:textId="77777777" w:rsidR="006E10B4" w:rsidRPr="003E69B0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Të jenë nëpunës civil të konfirm</w:t>
      </w:r>
      <w:r w:rsidR="006E10B4" w:rsidRPr="003E69B0">
        <w:rPr>
          <w:rFonts w:ascii="Times New Roman" w:hAnsi="Times New Roman"/>
          <w:sz w:val="24"/>
          <w:szCs w:val="24"/>
          <w:lang w:val="sq-AL"/>
        </w:rPr>
        <w:t>uar, brenda së njëjtës kategori</w:t>
      </w:r>
      <w:r w:rsidR="00C55E37" w:rsidRPr="003E69B0">
        <w:rPr>
          <w:rFonts w:ascii="Times New Roman" w:hAnsi="Times New Roman"/>
          <w:sz w:val="24"/>
          <w:szCs w:val="24"/>
          <w:lang w:val="sq-AL"/>
        </w:rPr>
        <w:t xml:space="preserve"> (ekzekut</w:t>
      </w:r>
      <w:r w:rsidR="00873F52" w:rsidRPr="003E69B0">
        <w:rPr>
          <w:rFonts w:ascii="Times New Roman" w:hAnsi="Times New Roman"/>
          <w:sz w:val="24"/>
          <w:szCs w:val="24"/>
          <w:lang w:val="sq-AL"/>
        </w:rPr>
        <w:t>i</w:t>
      </w:r>
      <w:r w:rsidR="00C55E37" w:rsidRPr="003E69B0">
        <w:rPr>
          <w:rFonts w:ascii="Times New Roman" w:hAnsi="Times New Roman"/>
          <w:sz w:val="24"/>
          <w:szCs w:val="24"/>
          <w:lang w:val="sq-AL"/>
        </w:rPr>
        <w:t>ve)</w:t>
      </w:r>
      <w:r w:rsidR="006E10B4" w:rsidRPr="003E69B0">
        <w:rPr>
          <w:rFonts w:ascii="Times New Roman" w:hAnsi="Times New Roman"/>
          <w:sz w:val="24"/>
          <w:szCs w:val="24"/>
          <w:lang w:val="sq-AL"/>
        </w:rPr>
        <w:t>;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42725109" w14:textId="77777777" w:rsidR="002F7D48" w:rsidRPr="003E69B0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Të mos kenë masë disiplinore në fuqi</w:t>
      </w:r>
      <w:r w:rsidR="00C55E37" w:rsidRPr="003E69B0">
        <w:rPr>
          <w:rFonts w:ascii="Times New Roman" w:hAnsi="Times New Roman"/>
          <w:sz w:val="24"/>
          <w:szCs w:val="24"/>
          <w:lang w:val="sq-AL"/>
        </w:rPr>
        <w:t xml:space="preserve"> (vërtetuar me dokum</w:t>
      </w:r>
      <w:r w:rsidR="00873F52" w:rsidRPr="003E69B0">
        <w:rPr>
          <w:rFonts w:ascii="Times New Roman" w:hAnsi="Times New Roman"/>
          <w:sz w:val="24"/>
          <w:szCs w:val="24"/>
          <w:lang w:val="sq-AL"/>
        </w:rPr>
        <w:t>e</w:t>
      </w:r>
      <w:r w:rsidR="00C55E37" w:rsidRPr="003E69B0">
        <w:rPr>
          <w:rFonts w:ascii="Times New Roman" w:hAnsi="Times New Roman"/>
          <w:sz w:val="24"/>
          <w:szCs w:val="24"/>
          <w:lang w:val="sq-AL"/>
        </w:rPr>
        <w:t>nt nga institucioni)</w:t>
      </w:r>
      <w:r w:rsidRPr="003E69B0">
        <w:rPr>
          <w:rFonts w:ascii="Times New Roman" w:hAnsi="Times New Roman"/>
          <w:sz w:val="24"/>
          <w:szCs w:val="24"/>
          <w:lang w:val="sq-AL"/>
        </w:rPr>
        <w:t>;</w:t>
      </w:r>
    </w:p>
    <w:p w14:paraId="369B8B5B" w14:textId="77777777" w:rsidR="00FA21DB" w:rsidRPr="003E69B0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Të kenë të paktën një vlerësim </w:t>
      </w:r>
      <w:r w:rsidR="00FA21DB" w:rsidRPr="003E69B0">
        <w:rPr>
          <w:rFonts w:ascii="Times New Roman" w:hAnsi="Times New Roman"/>
          <w:sz w:val="24"/>
          <w:szCs w:val="24"/>
          <w:lang w:val="sq-AL"/>
        </w:rPr>
        <w:t>fundit “mir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3E69B0">
        <w:rPr>
          <w:rFonts w:ascii="Times New Roman" w:hAnsi="Times New Roman"/>
          <w:sz w:val="24"/>
          <w:szCs w:val="24"/>
          <w:lang w:val="sq-AL"/>
        </w:rPr>
        <w:t>” apo “shum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3E69B0">
        <w:rPr>
          <w:rFonts w:ascii="Times New Roman" w:hAnsi="Times New Roman"/>
          <w:sz w:val="24"/>
          <w:szCs w:val="24"/>
          <w:lang w:val="sq-AL"/>
        </w:rPr>
        <w:t xml:space="preserve"> mir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3E69B0">
        <w:rPr>
          <w:rFonts w:ascii="Times New Roman" w:hAnsi="Times New Roman"/>
          <w:sz w:val="24"/>
          <w:szCs w:val="24"/>
          <w:lang w:val="sq-AL"/>
        </w:rPr>
        <w:t xml:space="preserve">”. </w:t>
      </w:r>
    </w:p>
    <w:p w14:paraId="083DE7AC" w14:textId="77777777" w:rsidR="00FA21DB" w:rsidRPr="003E69B0" w:rsidRDefault="00FA21DB" w:rsidP="00FA21DB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9ED5B25" w14:textId="77777777" w:rsidR="002F7D48" w:rsidRPr="003E69B0" w:rsidRDefault="002F7D48" w:rsidP="00FA21DB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vijon:</w:t>
      </w:r>
    </w:p>
    <w:p w14:paraId="31CE73FB" w14:textId="77777777" w:rsidR="002F7D48" w:rsidRPr="003E69B0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D60701"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ë zotërojnë diplomë të nivelit </w:t>
      </w:r>
      <w:r w:rsidR="00FA21DB" w:rsidRPr="003E69B0">
        <w:rPr>
          <w:rFonts w:ascii="Times New Roman" w:hAnsi="Times New Roman"/>
          <w:color w:val="000000"/>
          <w:sz w:val="24"/>
          <w:szCs w:val="24"/>
          <w:lang w:val="sq-AL"/>
        </w:rPr>
        <w:t>“</w:t>
      </w:r>
      <w:proofErr w:type="spellStart"/>
      <w:r w:rsidR="0006705B" w:rsidRPr="003E69B0">
        <w:rPr>
          <w:rFonts w:ascii="Times New Roman" w:hAnsi="Times New Roman"/>
          <w:color w:val="000000"/>
          <w:sz w:val="24"/>
          <w:szCs w:val="24"/>
          <w:lang w:val="sq-AL"/>
        </w:rPr>
        <w:t>Master</w:t>
      </w:r>
      <w:proofErr w:type="spellEnd"/>
      <w:r w:rsidR="0006705B"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2E41FB" w:rsidRPr="003E69B0">
        <w:rPr>
          <w:rFonts w:ascii="Times New Roman" w:hAnsi="Times New Roman"/>
          <w:color w:val="000000"/>
          <w:sz w:val="24"/>
          <w:szCs w:val="24"/>
          <w:lang w:val="sq-AL"/>
        </w:rPr>
        <w:t>Profesional</w:t>
      </w: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="00B51E70"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 në</w:t>
      </w:r>
      <w:r w:rsidR="002547B3"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 Shkenca 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Kompju</w:t>
      </w:r>
      <w:r w:rsidR="002547B3" w:rsidRPr="003E69B0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="002547B3"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rik</w:t>
      </w:r>
      <w:r w:rsidR="002547B3"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D60701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</w:t>
      </w:r>
      <w:r w:rsidR="002547B3" w:rsidRPr="003E69B0">
        <w:rPr>
          <w:rFonts w:ascii="Times New Roman" w:hAnsi="Times New Roman"/>
          <w:spacing w:val="3"/>
          <w:sz w:val="24"/>
          <w:szCs w:val="24"/>
          <w:lang w:val="sq-AL"/>
        </w:rPr>
        <w:t>/</w:t>
      </w:r>
      <w:r w:rsidR="00D60701" w:rsidRPr="003E69B0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="002547B3" w:rsidRPr="003E69B0">
        <w:rPr>
          <w:rFonts w:ascii="Times New Roman" w:hAnsi="Times New Roman"/>
          <w:spacing w:val="-3"/>
          <w:sz w:val="24"/>
          <w:szCs w:val="24"/>
          <w:lang w:val="sq-AL"/>
        </w:rPr>
        <w:t>I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n</w:t>
      </w:r>
      <w:r w:rsidR="002547B3" w:rsidRPr="003E69B0">
        <w:rPr>
          <w:rFonts w:ascii="Times New Roman" w:hAnsi="Times New Roman"/>
          <w:spacing w:val="2"/>
          <w:sz w:val="24"/>
          <w:szCs w:val="24"/>
          <w:lang w:val="sq-AL"/>
        </w:rPr>
        <w:t>x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hin</w:t>
      </w:r>
      <w:r w:rsidR="002547B3"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2547B3"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ri El</w:t>
      </w:r>
      <w:r w:rsidR="002547B3"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ktronike</w:t>
      </w:r>
      <w:r w:rsidR="00D60701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/</w:t>
      </w:r>
      <w:r w:rsidR="00D60701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547B3" w:rsidRPr="003E69B0">
        <w:rPr>
          <w:rFonts w:ascii="Times New Roman" w:hAnsi="Times New Roman"/>
          <w:spacing w:val="-3"/>
          <w:sz w:val="24"/>
          <w:szCs w:val="24"/>
          <w:lang w:val="sq-AL"/>
        </w:rPr>
        <w:t>I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n</w:t>
      </w:r>
      <w:r w:rsidR="002547B3" w:rsidRPr="003E69B0">
        <w:rPr>
          <w:rFonts w:ascii="Times New Roman" w:hAnsi="Times New Roman"/>
          <w:spacing w:val="-1"/>
          <w:sz w:val="24"/>
          <w:szCs w:val="24"/>
          <w:lang w:val="sq-AL"/>
        </w:rPr>
        <w:t>f</w:t>
      </w:r>
      <w:r w:rsidR="002547B3" w:rsidRPr="003E69B0">
        <w:rPr>
          <w:rFonts w:ascii="Times New Roman" w:hAnsi="Times New Roman"/>
          <w:spacing w:val="2"/>
          <w:sz w:val="24"/>
          <w:szCs w:val="24"/>
          <w:lang w:val="sq-AL"/>
        </w:rPr>
        <w:t>o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rm</w:t>
      </w:r>
      <w:r w:rsidR="002547B3"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t</w:t>
      </w:r>
      <w:r w:rsidR="002547B3"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2547B3" w:rsidRPr="003E69B0">
        <w:rPr>
          <w:rFonts w:ascii="Times New Roman" w:hAnsi="Times New Roman"/>
          <w:sz w:val="24"/>
          <w:szCs w:val="24"/>
          <w:lang w:val="sq-AL"/>
        </w:rPr>
        <w:t>k</w:t>
      </w:r>
      <w:r w:rsidR="002547B3"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="00D60701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</w:t>
      </w:r>
      <w:r w:rsidR="002547B3" w:rsidRPr="003E69B0">
        <w:rPr>
          <w:rFonts w:ascii="Times New Roman" w:hAnsi="Times New Roman"/>
          <w:spacing w:val="-1"/>
          <w:sz w:val="24"/>
          <w:szCs w:val="24"/>
          <w:lang w:val="sq-AL"/>
        </w:rPr>
        <w:t>/</w:t>
      </w:r>
      <w:r w:rsidR="00D60701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</w:t>
      </w:r>
      <w:r w:rsidR="002547B3" w:rsidRPr="003E69B0">
        <w:rPr>
          <w:rFonts w:ascii="Times New Roman" w:hAnsi="Times New Roman"/>
          <w:spacing w:val="-1"/>
          <w:sz w:val="24"/>
          <w:szCs w:val="24"/>
          <w:lang w:val="sq-AL"/>
        </w:rPr>
        <w:t>Informatik</w:t>
      </w:r>
      <w:r w:rsidR="00F658C6"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="002547B3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Ekonomike</w:t>
      </w:r>
      <w:r w:rsidR="00D60701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/ </w:t>
      </w:r>
      <w:r w:rsidR="00376B2E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Teknologji </w:t>
      </w:r>
      <w:r w:rsidR="00D60701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Informacioni / Inxhinieri Telekomunikacioni</w:t>
      </w:r>
      <w:r w:rsidR="002547B3" w:rsidRPr="003E69B0">
        <w:rPr>
          <w:rFonts w:ascii="Times New Roman" w:hAnsi="Times New Roman"/>
          <w:color w:val="000000"/>
          <w:sz w:val="24"/>
          <w:szCs w:val="24"/>
          <w:lang w:val="sq-AL"/>
        </w:rPr>
        <w:t>. Edhe diploma e nivelit “</w:t>
      </w:r>
      <w:proofErr w:type="spellStart"/>
      <w:r w:rsidR="002547B3" w:rsidRPr="003E69B0">
        <w:rPr>
          <w:rFonts w:ascii="Times New Roman" w:hAnsi="Times New Roman"/>
          <w:color w:val="000000"/>
          <w:sz w:val="24"/>
          <w:szCs w:val="24"/>
          <w:lang w:val="sq-AL"/>
        </w:rPr>
        <w:t>Bachelor</w:t>
      </w:r>
      <w:proofErr w:type="spellEnd"/>
      <w:r w:rsidR="002547B3" w:rsidRPr="003E69B0">
        <w:rPr>
          <w:rFonts w:ascii="Times New Roman" w:hAnsi="Times New Roman"/>
          <w:color w:val="000000"/>
          <w:sz w:val="24"/>
          <w:szCs w:val="24"/>
          <w:lang w:val="sq-AL"/>
        </w:rPr>
        <w:t>” duhet të jetë në të njëjtën fushë.</w:t>
      </w:r>
      <w:r w:rsidR="00F658C6"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="002547B3" w:rsidRPr="003E69B0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</w:t>
      </w:r>
      <w:r w:rsidRPr="003E69B0">
        <w:rPr>
          <w:rFonts w:ascii="Times New Roman" w:hAnsi="Times New Roman"/>
          <w:i/>
          <w:sz w:val="24"/>
          <w:szCs w:val="24"/>
          <w:lang w:val="sq-AL"/>
        </w:rPr>
        <w:t>.</w:t>
      </w:r>
    </w:p>
    <w:p w14:paraId="58444058" w14:textId="77777777" w:rsidR="00FA21DB" w:rsidRPr="003E69B0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eksperiencë pune jo më pak se </w:t>
      </w:r>
      <w:r w:rsidR="00FA21DB" w:rsidRPr="003E69B0">
        <w:rPr>
          <w:rFonts w:ascii="Times New Roman" w:hAnsi="Times New Roman"/>
          <w:sz w:val="24"/>
          <w:szCs w:val="24"/>
          <w:lang w:val="sq-AL"/>
        </w:rPr>
        <w:t>1 vit</w:t>
      </w:r>
      <w:r w:rsidR="000865C6" w:rsidRPr="003E69B0">
        <w:rPr>
          <w:rFonts w:ascii="Times New Roman" w:hAnsi="Times New Roman"/>
          <w:sz w:val="24"/>
          <w:szCs w:val="24"/>
          <w:lang w:val="sq-AL"/>
        </w:rPr>
        <w:t xml:space="preserve"> në profesion.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4D6559D8" w14:textId="77777777" w:rsidR="00F658C6" w:rsidRPr="003E69B0" w:rsidRDefault="00F658C6" w:rsidP="00F658C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Preferohet të kenë eksperiencë si programues</w:t>
      </w:r>
      <w:r w:rsidR="00457134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="00457134" w:rsidRPr="003E69B0">
        <w:rPr>
          <w:rFonts w:ascii="Times New Roman" w:hAnsi="Times New Roman"/>
          <w:sz w:val="24"/>
          <w:szCs w:val="24"/>
          <w:lang w:val="sq-AL"/>
        </w:rPr>
        <w:t>web</w:t>
      </w:r>
      <w:proofErr w:type="spellEnd"/>
      <w:r w:rsidR="00D60701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/</w:t>
      </w:r>
      <w:r w:rsidR="00D60701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10D34" w:rsidRPr="003E69B0">
        <w:rPr>
          <w:rFonts w:ascii="Times New Roman" w:hAnsi="Times New Roman"/>
          <w:sz w:val="24"/>
          <w:szCs w:val="24"/>
          <w:lang w:val="sq-AL"/>
        </w:rPr>
        <w:t xml:space="preserve">menaxhim </w:t>
      </w:r>
      <w:proofErr w:type="spellStart"/>
      <w:r w:rsidR="00E10D34" w:rsidRPr="003E69B0">
        <w:rPr>
          <w:rFonts w:ascii="Times New Roman" w:hAnsi="Times New Roman"/>
          <w:sz w:val="24"/>
          <w:szCs w:val="24"/>
          <w:lang w:val="sq-AL"/>
        </w:rPr>
        <w:t>databaze</w:t>
      </w:r>
      <w:proofErr w:type="spellEnd"/>
      <w:r w:rsidR="00D60701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E10D34" w:rsidRPr="003E69B0">
        <w:rPr>
          <w:rFonts w:ascii="Times New Roman" w:hAnsi="Times New Roman"/>
          <w:sz w:val="24"/>
          <w:szCs w:val="24"/>
          <w:lang w:val="sq-AL"/>
        </w:rPr>
        <w:t>/</w:t>
      </w:r>
      <w:r w:rsidR="00D60701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graphic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design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(të </w:t>
      </w:r>
      <w:r w:rsidR="0029621F" w:rsidRPr="003E69B0">
        <w:rPr>
          <w:rFonts w:ascii="Times New Roman" w:hAnsi="Times New Roman"/>
          <w:sz w:val="24"/>
          <w:szCs w:val="24"/>
          <w:lang w:val="sq-AL"/>
        </w:rPr>
        <w:t>ketë njohuri mbi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programet bazë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Illustrator</w:t>
      </w:r>
      <w:proofErr w:type="spellEnd"/>
      <w:r w:rsidR="00D60701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/</w:t>
      </w:r>
      <w:r w:rsidR="00D60701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Photoshop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).  </w:t>
      </w:r>
    </w:p>
    <w:p w14:paraId="44348032" w14:textId="77777777" w:rsidR="002F7D48" w:rsidRPr="003E69B0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FA21DB" w:rsidRPr="003E69B0">
        <w:rPr>
          <w:rFonts w:ascii="Times New Roman" w:hAnsi="Times New Roman"/>
          <w:sz w:val="24"/>
          <w:szCs w:val="24"/>
          <w:lang w:val="sq-AL"/>
        </w:rPr>
        <w:t>ken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ë </w:t>
      </w:r>
      <w:r w:rsidR="00FA21DB" w:rsidRPr="003E69B0">
        <w:rPr>
          <w:rFonts w:ascii="Times New Roman" w:hAnsi="Times New Roman"/>
          <w:sz w:val="24"/>
          <w:szCs w:val="24"/>
          <w:lang w:val="sq-AL"/>
        </w:rPr>
        <w:t>njohuri t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="00F658C6" w:rsidRPr="003E69B0">
        <w:rPr>
          <w:rFonts w:ascii="Times New Roman" w:hAnsi="Times New Roman"/>
          <w:sz w:val="24"/>
          <w:szCs w:val="24"/>
          <w:lang w:val="sq-AL"/>
        </w:rPr>
        <w:t xml:space="preserve"> mira të</w:t>
      </w:r>
      <w:r w:rsidR="00FA21DB" w:rsidRPr="003E69B0">
        <w:rPr>
          <w:rFonts w:ascii="Times New Roman" w:hAnsi="Times New Roman"/>
          <w:sz w:val="24"/>
          <w:szCs w:val="24"/>
          <w:lang w:val="sq-AL"/>
        </w:rPr>
        <w:t xml:space="preserve"> gjuhës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angleze. </w:t>
      </w:r>
    </w:p>
    <w:p w14:paraId="2D26D801" w14:textId="77777777" w:rsidR="002F7D48" w:rsidRPr="003E69B0" w:rsidRDefault="002F7D48" w:rsidP="002F7D48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0"/>
        <w:gridCol w:w="8453"/>
      </w:tblGrid>
      <w:tr w:rsidR="002F7D48" w:rsidRPr="003E69B0" w14:paraId="25833B9F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6397009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48BE2A9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DORËZIMIT.</w:t>
            </w:r>
          </w:p>
        </w:tc>
      </w:tr>
    </w:tbl>
    <w:p w14:paraId="36930E84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2A0A9EE" w14:textId="77777777" w:rsidR="00AB32AB" w:rsidRPr="003E69B0" w:rsidRDefault="00AB32AB" w:rsidP="00AB32AB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>dokumentet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si më poshtë:</w:t>
      </w:r>
    </w:p>
    <w:p w14:paraId="28A3F058" w14:textId="77777777" w:rsidR="00AB32AB" w:rsidRPr="003E69B0" w:rsidRDefault="00AB32AB" w:rsidP="00AB32A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>konkurruar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</w:t>
      </w:r>
    </w:p>
    <w:p w14:paraId="5112750D" w14:textId="1AD8971C" w:rsidR="00AB32AB" w:rsidRPr="003E69B0" w:rsidRDefault="00AB32AB" w:rsidP="003E69B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tëshk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im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i p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z w:val="24"/>
          <w:szCs w:val="24"/>
          <w:lang w:val="sq-AL"/>
        </w:rPr>
        <w:t>otësu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 në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rputhje me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3E69B0">
        <w:rPr>
          <w:rFonts w:ascii="Times New Roman" w:hAnsi="Times New Roman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n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Eu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op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ss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>:</w:t>
      </w:r>
    </w:p>
    <w:p w14:paraId="4C21652A" w14:textId="77777777" w:rsidR="00AB32AB" w:rsidRPr="003E69B0" w:rsidRDefault="006E30C5" w:rsidP="00AB32AB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9" w:history="1">
        <w:r w:rsidR="00AB32AB" w:rsidRPr="003E69B0">
          <w:rPr>
            <w:rStyle w:val="Hyperlink"/>
            <w:rFonts w:ascii="Times New Roman" w:hAnsi="Times New Roman"/>
            <w:lang w:val="sq-AL"/>
          </w:rPr>
          <w:t>http://www.dap.gov.al/legjislacioni/udhezime-manuale/60-jeteshkrimi-standard</w:t>
        </w:r>
      </w:hyperlink>
      <w:r w:rsidR="00AB32AB" w:rsidRPr="003E69B0">
        <w:rPr>
          <w:rFonts w:ascii="Times New Roman" w:hAnsi="Times New Roman"/>
          <w:lang w:val="sq-AL"/>
        </w:rPr>
        <w:t xml:space="preserve"> </w:t>
      </w:r>
    </w:p>
    <w:p w14:paraId="3832D63F" w14:textId="1EF286F2" w:rsidR="00AB32AB" w:rsidRPr="003E69B0" w:rsidRDefault="00AB32AB" w:rsidP="00AB32A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3E69B0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 xml:space="preserve">Për diplomat e marra jashtë Republikës së Shqipërisë të përcillet njehsimi nga </w:t>
      </w:r>
      <w:r w:rsidR="003E69B0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Ministria e Arsimit dhe e Sporti</w:t>
      </w:r>
      <w:r w:rsidRPr="003E69B0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t</w:t>
      </w:r>
    </w:p>
    <w:p w14:paraId="11520E80" w14:textId="77777777" w:rsidR="00AB32AB" w:rsidRPr="003E69B0" w:rsidRDefault="00AB32AB" w:rsidP="00AB32A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1402EF49" w14:textId="77777777" w:rsidR="00AB32AB" w:rsidRPr="003E69B0" w:rsidRDefault="00AB32AB" w:rsidP="00AB32A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4FA2927E" w14:textId="77777777" w:rsidR="00AB32AB" w:rsidRPr="003E69B0" w:rsidRDefault="00AB32AB" w:rsidP="00AB32A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2ADAD6D9" w14:textId="77777777" w:rsidR="00AB32AB" w:rsidRPr="003E69B0" w:rsidRDefault="00AB32AB" w:rsidP="00AB32A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Vërtetim të 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>gjendjes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shëndetësore(vlefshmëria 3 muaj);</w:t>
      </w:r>
    </w:p>
    <w:p w14:paraId="33BADD06" w14:textId="77777777" w:rsidR="003E69B0" w:rsidRDefault="00AB32AB" w:rsidP="003E69B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>gjendjes</w:t>
      </w:r>
      <w:r w:rsidR="003E69B0">
        <w:rPr>
          <w:rFonts w:ascii="Times New Roman" w:hAnsi="Times New Roman"/>
          <w:sz w:val="24"/>
          <w:szCs w:val="24"/>
          <w:lang w:val="sq-AL"/>
        </w:rPr>
        <w:t xml:space="preserve"> gjyqësore, </w:t>
      </w:r>
      <w:proofErr w:type="spellStart"/>
      <w:r w:rsidR="003E69B0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="003E69B0">
        <w:rPr>
          <w:rFonts w:ascii="Times New Roman" w:hAnsi="Times New Roman"/>
          <w:sz w:val="24"/>
          <w:szCs w:val="24"/>
          <w:lang w:val="sq-AL"/>
        </w:rPr>
        <w:t>:</w:t>
      </w:r>
    </w:p>
    <w:p w14:paraId="28710BF7" w14:textId="281EB591" w:rsidR="00AB32AB" w:rsidRPr="003E69B0" w:rsidRDefault="003E69B0" w:rsidP="003E69B0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0" w:history="1">
        <w:r w:rsidRPr="00DB44B7">
          <w:rPr>
            <w:rStyle w:val="Hyperlink"/>
          </w:rPr>
          <w:t>https://ild.al/dokonline/Formular-vetdeklarimi-gjendje-gjyqesore.pdf</w:t>
        </w:r>
      </w:hyperlink>
      <w:r w:rsidR="00AB32AB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13E4C100" w14:textId="77777777" w:rsidR="00AB32AB" w:rsidRPr="003E69B0" w:rsidRDefault="00AB32AB" w:rsidP="00AB32A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Vlerësimin e fundit nga eprori 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>direk</w:t>
      </w:r>
      <w:r w:rsidRPr="003E69B0">
        <w:rPr>
          <w:rFonts w:ascii="Times New Roman" w:hAnsi="Times New Roman"/>
          <w:sz w:val="24"/>
          <w:szCs w:val="24"/>
          <w:lang w:val="sq-AL"/>
        </w:rPr>
        <w:t>t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(6 mujori i parë i vitit 2020);</w:t>
      </w:r>
    </w:p>
    <w:p w14:paraId="49CCCE4D" w14:textId="77777777" w:rsidR="00AB32AB" w:rsidRPr="003E69B0" w:rsidRDefault="00AB32AB" w:rsidP="00AB32A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Vërtetim nga institucioni qe nuk ka masë 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>disiplinore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51134DBE" w14:textId="77777777" w:rsidR="00AB32AB" w:rsidRPr="003E69B0" w:rsidRDefault="00AB32AB" w:rsidP="00AB32AB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6C9A4FD5" w14:textId="5F49F02A" w:rsidR="00AB32AB" w:rsidRPr="003E69B0" w:rsidRDefault="00AB32AB" w:rsidP="00AB32AB">
      <w:pPr>
        <w:spacing w:line="260" w:lineRule="exact"/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Aplik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mi dhe dor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>dokument</w:t>
      </w:r>
      <w:r w:rsidR="000B3A15"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0B3A15" w:rsidRPr="003E69B0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z w:val="24"/>
          <w:szCs w:val="24"/>
          <w:lang w:val="sq-AL"/>
        </w:rPr>
        <w:t>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ra më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sip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r, do të b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h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t duke dor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3E69B0">
        <w:rPr>
          <w:rFonts w:ascii="Times New Roman" w:hAnsi="Times New Roman"/>
          <w:sz w:val="24"/>
          <w:szCs w:val="24"/>
          <w:lang w:val="sq-AL"/>
        </w:rPr>
        <w:t>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 me postë ose fi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3E69B0">
        <w:rPr>
          <w:rFonts w:ascii="Times New Roman" w:hAnsi="Times New Roman"/>
          <w:sz w:val="24"/>
          <w:szCs w:val="24"/>
          <w:lang w:val="sq-AL"/>
        </w:rPr>
        <w:t>ik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sht në m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diset e</w:t>
      </w:r>
      <w:r w:rsidRPr="003E69B0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3E69B0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ns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3E69B0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rtë të D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>is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, Bulevardi “</w:t>
      </w:r>
      <w:r w:rsidRPr="003E69B0">
        <w:rPr>
          <w:rFonts w:ascii="Times New Roman" w:hAnsi="Times New Roman"/>
          <w:spacing w:val="-3"/>
          <w:sz w:val="24"/>
          <w:szCs w:val="24"/>
          <w:lang w:val="sq-AL"/>
        </w:rPr>
        <w:t>Dëshmorët e Kombit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”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>, Sheshi “Nënë Tereza</w:t>
      </w:r>
      <w:r w:rsidR="00816EBB" w:rsidRPr="003E69B0">
        <w:rPr>
          <w:rFonts w:ascii="Times New Roman" w:hAnsi="Times New Roman"/>
          <w:sz w:val="24"/>
          <w:szCs w:val="24"/>
          <w:lang w:val="sq-AL"/>
        </w:rPr>
        <w:t>”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>,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Ti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në, brenda datës </w:t>
      </w:r>
      <w:r w:rsidR="00FE4CB6" w:rsidRPr="003E69B0">
        <w:rPr>
          <w:rFonts w:ascii="Times New Roman" w:hAnsi="Times New Roman"/>
          <w:color w:val="FF0000"/>
          <w:sz w:val="24"/>
          <w:szCs w:val="24"/>
          <w:lang w:val="sq-AL"/>
        </w:rPr>
        <w:t>11</w:t>
      </w:r>
      <w:r w:rsidRPr="003E69B0">
        <w:rPr>
          <w:rFonts w:ascii="Times New Roman" w:hAnsi="Times New Roman"/>
          <w:color w:val="FF0000"/>
          <w:sz w:val="24"/>
          <w:szCs w:val="24"/>
          <w:lang w:val="sq-AL"/>
        </w:rPr>
        <w:t>.10.2020.</w:t>
      </w:r>
    </w:p>
    <w:p w14:paraId="76F5881A" w14:textId="77777777" w:rsidR="00AB32AB" w:rsidRPr="003E69B0" w:rsidRDefault="00AB32AB" w:rsidP="00AB32AB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i/>
          <w:sz w:val="24"/>
          <w:szCs w:val="24"/>
          <w:lang w:val="sq-AL"/>
        </w:rPr>
        <w:t xml:space="preserve">Mosparaqitja e dokumentacionit të kërkuar përbën shkak për </w:t>
      </w:r>
      <w:proofErr w:type="spellStart"/>
      <w:r w:rsidRPr="003E69B0">
        <w:rPr>
          <w:rFonts w:ascii="Times New Roman" w:hAnsi="Times New Roman"/>
          <w:b/>
          <w:i/>
          <w:sz w:val="24"/>
          <w:szCs w:val="24"/>
          <w:lang w:val="sq-AL"/>
        </w:rPr>
        <w:t>skualifikim</w:t>
      </w:r>
      <w:proofErr w:type="spellEnd"/>
      <w:r w:rsidRPr="003E69B0">
        <w:rPr>
          <w:rFonts w:ascii="Times New Roman" w:hAnsi="Times New Roman"/>
          <w:b/>
          <w:i/>
          <w:sz w:val="24"/>
          <w:szCs w:val="24"/>
          <w:lang w:val="sq-AL"/>
        </w:rPr>
        <w:t xml:space="preserve"> të kandidatit.</w:t>
      </w:r>
    </w:p>
    <w:p w14:paraId="447332AC" w14:textId="77777777" w:rsidR="002E41FB" w:rsidRPr="003E69B0" w:rsidRDefault="002E41FB" w:rsidP="002F7D48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3E69B0" w14:paraId="53DF10BC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6BD99D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E880971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2F91F096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CC780BD" w14:textId="59AE808E" w:rsidR="00C55E37" w:rsidRPr="003E69B0" w:rsidRDefault="00C55E37" w:rsidP="00C55E3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FE4CB6" w:rsidRPr="003E69B0">
        <w:rPr>
          <w:rFonts w:ascii="Times New Roman" w:hAnsi="Times New Roman"/>
          <w:color w:val="FF0000"/>
          <w:sz w:val="24"/>
          <w:szCs w:val="24"/>
          <w:lang w:val="sq-AL"/>
        </w:rPr>
        <w:t>13</w:t>
      </w:r>
      <w:r w:rsidRPr="003E69B0">
        <w:rPr>
          <w:rFonts w:ascii="Times New Roman" w:hAnsi="Times New Roman"/>
          <w:color w:val="FF0000"/>
          <w:sz w:val="24"/>
          <w:szCs w:val="24"/>
          <w:lang w:val="sq-AL"/>
        </w:rPr>
        <w:t xml:space="preserve">.10.2020 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 do të shpallë </w:t>
      </w:r>
      <w:r w:rsidRPr="003E69B0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 xml:space="preserve">në stendat e informimit me publikun, në </w:t>
      </w:r>
      <w:r w:rsidRPr="003E69B0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f</w:t>
      </w:r>
      <w:r w:rsidRPr="003E69B0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q</w:t>
      </w:r>
      <w:r w:rsidRPr="003E69B0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n</w:t>
      </w:r>
      <w:r w:rsidRPr="003E69B0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 xml:space="preserve"> </w:t>
      </w:r>
      <w:r w:rsidRPr="003E69B0">
        <w:rPr>
          <w:rFonts w:ascii="Times New Roman" w:eastAsia="Times New Roman" w:hAnsi="Times New Roman"/>
          <w:color w:val="000000"/>
          <w:spacing w:val="4"/>
          <w:sz w:val="24"/>
          <w:szCs w:val="24"/>
          <w:lang w:val="sq-AL"/>
        </w:rPr>
        <w:t>z</w:t>
      </w:r>
      <w:r w:rsidRPr="003E69B0">
        <w:rPr>
          <w:rFonts w:ascii="Times New Roman" w:eastAsia="Times New Roman" w:hAnsi="Times New Roman"/>
          <w:color w:val="000000"/>
          <w:spacing w:val="-5"/>
          <w:sz w:val="24"/>
          <w:szCs w:val="24"/>
          <w:lang w:val="sq-AL"/>
        </w:rPr>
        <w:t>y</w:t>
      </w:r>
      <w:r w:rsidRPr="003E69B0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r</w:t>
      </w:r>
      <w:r w:rsidRPr="003E69B0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ta</w:t>
      </w:r>
      <w:r w:rsidRPr="003E69B0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r</w:t>
      </w:r>
      <w:r w:rsidRPr="003E69B0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e të</w:t>
      </w:r>
      <w:r w:rsidRPr="003E69B0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 xml:space="preserve"> </w:t>
      </w:r>
      <w:r w:rsidRPr="003E69B0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in</w:t>
      </w:r>
      <w:r w:rsidRPr="003E69B0">
        <w:rPr>
          <w:rFonts w:ascii="Times New Roman" w:eastAsia="Times New Roman" w:hAnsi="Times New Roman"/>
          <w:color w:val="000000"/>
          <w:spacing w:val="3"/>
          <w:sz w:val="24"/>
          <w:szCs w:val="24"/>
          <w:lang w:val="sq-AL"/>
        </w:rPr>
        <w:t>t</w:t>
      </w:r>
      <w:r w:rsidRPr="003E69B0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rn</w:t>
      </w:r>
      <w:r w:rsidRPr="003E69B0">
        <w:rPr>
          <w:rFonts w:ascii="Times New Roman" w:eastAsia="Times New Roman" w:hAnsi="Times New Roman"/>
          <w:color w:val="000000"/>
          <w:spacing w:val="-2"/>
          <w:sz w:val="24"/>
          <w:szCs w:val="24"/>
          <w:lang w:val="sq-AL"/>
        </w:rPr>
        <w:t>e</w:t>
      </w:r>
      <w:r w:rsidRPr="003E69B0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</w:t>
      </w:r>
      <w:r w:rsidRPr="003E69B0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i</w:t>
      </w:r>
      <w:r w:rsidRPr="003E69B0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</w:t>
      </w:r>
      <w:r w:rsidRPr="003E69B0">
        <w:rPr>
          <w:rFonts w:ascii="Times New Roman" w:eastAsia="Times New Roman" w:hAnsi="Times New Roman"/>
          <w:color w:val="000000"/>
          <w:spacing w:val="2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në portalin “Shërbimi Kombëtar i Punësimit” listën e kandidatëve që plotësojnë kushtet e lëvizjes paralele dhe kriteret e veçanta, si dhe datën, vendin dhe orën e saktë ku do të zhvillohet intervista. </w:t>
      </w:r>
    </w:p>
    <w:p w14:paraId="5CA288C2" w14:textId="77777777" w:rsidR="00C55E37" w:rsidRPr="003E69B0" w:rsidRDefault="00C55E37" w:rsidP="00C55E37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e lëvizjes paralele dhe kriteret e veçanta do të njoftohen individualisht nga njësia e menaxhimit të burimeve njerëzore të institucionit, për shkaqet e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moskualifikimit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(</w:t>
      </w:r>
      <w:r w:rsidRPr="003E69B0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3E69B0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3E69B0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626559DC" w14:textId="77777777" w:rsidR="00C55E37" w:rsidRPr="003E69B0" w:rsidRDefault="00C55E37" w:rsidP="00C55E37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3E69B0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3 ditëve kalendarike nga data e njoftimit individual dhe ankuesi merr përgjigje brenda 5 ditëve kalendarike nga data </w:t>
      </w:r>
      <w:r w:rsidRPr="003E69B0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e </w:t>
      </w:r>
      <w:r w:rsidRPr="003E69B0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përfundimit të afatit të ankimit. </w:t>
      </w:r>
    </w:p>
    <w:p w14:paraId="65352F87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3E69B0" w14:paraId="6F18FD21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46D2961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AD95830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INTERVISTA.</w:t>
            </w:r>
          </w:p>
        </w:tc>
      </w:tr>
    </w:tbl>
    <w:p w14:paraId="2CB3D712" w14:textId="77777777" w:rsidR="002F7D48" w:rsidRPr="003E69B0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A4E9F97" w14:textId="77777777" w:rsidR="0060122F" w:rsidRPr="003E69B0" w:rsidRDefault="002F7D48" w:rsidP="0060122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054D135D" w14:textId="77777777" w:rsidR="0060122F" w:rsidRPr="003E69B0" w:rsidRDefault="0060122F" w:rsidP="0060122F">
      <w:pPr>
        <w:pStyle w:val="ListParagraph"/>
        <w:numPr>
          <w:ilvl w:val="0"/>
          <w:numId w:val="29"/>
        </w:numPr>
        <w:spacing w:after="0" w:line="260" w:lineRule="exact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3E69B0">
        <w:rPr>
          <w:rFonts w:ascii="Times New Roman" w:eastAsia="Arial" w:hAnsi="Times New Roman"/>
          <w:sz w:val="24"/>
          <w:szCs w:val="24"/>
          <w:lang w:val="sq-AL"/>
        </w:rPr>
        <w:t xml:space="preserve"> mbi L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3E69B0">
        <w:rPr>
          <w:rFonts w:ascii="Times New Roman" w:hAnsi="Times New Roman"/>
          <w:sz w:val="24"/>
          <w:szCs w:val="24"/>
          <w:lang w:val="sq-AL"/>
        </w:rPr>
        <w:t>jin nr. 115/20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 or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n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t e q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z w:val="24"/>
          <w:szCs w:val="24"/>
          <w:lang w:val="sq-AL"/>
        </w:rPr>
        <w:t>it të dr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”, i ndryshuar;</w:t>
      </w:r>
    </w:p>
    <w:p w14:paraId="78EC9067" w14:textId="77777777" w:rsidR="0060122F" w:rsidRPr="003E69B0" w:rsidRDefault="0060122F" w:rsidP="0060122F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pacing w:val="-3"/>
          <w:sz w:val="24"/>
          <w:szCs w:val="24"/>
          <w:lang w:val="sq-AL"/>
        </w:rPr>
        <w:t>Njohuritë mbi Ligjin nr.152/2013 “Për nëpunësin civil”, i ndryshuar dhe aktet nënligjore në zbatim të tij;</w:t>
      </w:r>
    </w:p>
    <w:p w14:paraId="266CB369" w14:textId="77777777" w:rsidR="0060122F" w:rsidRPr="003E69B0" w:rsidRDefault="0060122F" w:rsidP="0060122F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itë 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z w:val="24"/>
          <w:szCs w:val="24"/>
          <w:lang w:val="sq-AL"/>
        </w:rPr>
        <w:t>bi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n nr.10325, d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të 23.9.2010</w:t>
      </w:r>
      <w:r w:rsidR="00DC0C61" w:rsidRPr="003E69B0">
        <w:rPr>
          <w:rFonts w:ascii="Times New Roman" w:hAnsi="Times New Roman"/>
          <w:sz w:val="24"/>
          <w:szCs w:val="24"/>
          <w:lang w:val="sq-AL"/>
        </w:rPr>
        <w:t>,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 b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 e të</w:t>
      </w:r>
      <w:r w:rsidR="000F7A5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d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n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ve</w:t>
      </w:r>
      <w:r w:rsidR="000F7A5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sh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të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e”</w:t>
      </w:r>
      <w:r w:rsidRPr="003E69B0">
        <w:rPr>
          <w:rFonts w:ascii="Times New Roman" w:hAnsi="Times New Roman"/>
          <w:sz w:val="24"/>
          <w:szCs w:val="24"/>
          <w:lang w:val="sq-AL"/>
        </w:rPr>
        <w:t>;</w:t>
      </w:r>
    </w:p>
    <w:p w14:paraId="332B7D84" w14:textId="77777777" w:rsidR="0060122F" w:rsidRPr="003E69B0" w:rsidRDefault="0060122F" w:rsidP="0060122F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="00DC0C61" w:rsidRPr="003E69B0">
        <w:rPr>
          <w:rFonts w:ascii="Times New Roman" w:hAnsi="Times New Roman"/>
          <w:sz w:val="24"/>
          <w:szCs w:val="24"/>
          <w:lang w:val="sq-AL"/>
        </w:rPr>
        <w:t>të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mbi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n n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="00DC0C61" w:rsidRPr="003E69B0">
        <w:rPr>
          <w:rFonts w:ascii="Times New Roman" w:hAnsi="Times New Roman"/>
          <w:sz w:val="24"/>
          <w:szCs w:val="24"/>
          <w:lang w:val="sq-AL"/>
        </w:rPr>
        <w:t>.</w:t>
      </w:r>
      <w:r w:rsidRPr="003E69B0">
        <w:rPr>
          <w:rFonts w:ascii="Times New Roman" w:hAnsi="Times New Roman"/>
          <w:sz w:val="24"/>
          <w:szCs w:val="24"/>
          <w:lang w:val="sq-AL"/>
        </w:rPr>
        <w:t>10273, d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të29.4.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2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010,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r dokumentin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lektr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z w:val="24"/>
          <w:szCs w:val="24"/>
          <w:lang w:val="sq-AL"/>
        </w:rPr>
        <w:t>nik”, i nd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5"/>
          <w:sz w:val="24"/>
          <w:szCs w:val="24"/>
          <w:lang w:val="sq-AL"/>
        </w:rPr>
        <w:t>y</w:t>
      </w:r>
      <w:r w:rsidRPr="003E69B0">
        <w:rPr>
          <w:rFonts w:ascii="Times New Roman" w:hAnsi="Times New Roman"/>
          <w:sz w:val="24"/>
          <w:szCs w:val="24"/>
          <w:lang w:val="sq-AL"/>
        </w:rPr>
        <w:t>sh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r.</w:t>
      </w:r>
    </w:p>
    <w:p w14:paraId="267AF78A" w14:textId="77777777" w:rsidR="0060122F" w:rsidRPr="003E69B0" w:rsidRDefault="0060122F" w:rsidP="0060122F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itë mbi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n n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.9918, d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të 19.5.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2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0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08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 komun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ki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lektr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z w:val="24"/>
          <w:szCs w:val="24"/>
          <w:lang w:val="sq-AL"/>
        </w:rPr>
        <w:t>nike në</w:t>
      </w:r>
    </w:p>
    <w:p w14:paraId="567720A7" w14:textId="77777777" w:rsidR="0060122F" w:rsidRPr="003E69B0" w:rsidRDefault="0060122F" w:rsidP="0060122F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publ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k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n e</w:t>
      </w:r>
      <w:r w:rsidR="000F7A5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>hqipë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isë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”</w:t>
      </w:r>
      <w:r w:rsidRPr="003E69B0">
        <w:rPr>
          <w:rFonts w:ascii="Times New Roman" w:hAnsi="Times New Roman"/>
          <w:sz w:val="24"/>
          <w:szCs w:val="24"/>
          <w:lang w:val="sq-AL"/>
        </w:rPr>
        <w:t>, i nd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5"/>
          <w:sz w:val="24"/>
          <w:szCs w:val="24"/>
          <w:lang w:val="sq-AL"/>
        </w:rPr>
        <w:t>y</w:t>
      </w:r>
      <w:r w:rsidRPr="003E69B0">
        <w:rPr>
          <w:rFonts w:ascii="Times New Roman" w:hAnsi="Times New Roman"/>
          <w:sz w:val="24"/>
          <w:szCs w:val="24"/>
          <w:lang w:val="sq-AL"/>
        </w:rPr>
        <w:t>shu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r;</w:t>
      </w:r>
    </w:p>
    <w:p w14:paraId="332C975C" w14:textId="77777777" w:rsidR="0060122F" w:rsidRPr="003E69B0" w:rsidRDefault="0060122F" w:rsidP="0060122F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itë 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bi 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sla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z w:val="24"/>
          <w:szCs w:val="24"/>
          <w:lang w:val="sq-AL"/>
        </w:rPr>
        <w:t>nin për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krimin </w:t>
      </w:r>
      <w:proofErr w:type="spellStart"/>
      <w:r w:rsidR="00C567DA" w:rsidRPr="003E69B0">
        <w:rPr>
          <w:rFonts w:ascii="Times New Roman" w:hAnsi="Times New Roman"/>
          <w:sz w:val="24"/>
          <w:szCs w:val="24"/>
          <w:lang w:val="sq-AL"/>
        </w:rPr>
        <w:t>kibe</w:t>
      </w:r>
      <w:r w:rsidR="00C567DA"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>ne</w:t>
      </w:r>
      <w:r w:rsidR="00C567DA" w:rsidRPr="003E69B0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>ik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(</w:t>
      </w:r>
      <w:hyperlink r:id="rId11" w:history="1"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www.</w:t>
        </w:r>
        <w:r w:rsidR="002E41FB" w:rsidRPr="003E69B0">
          <w:rPr>
            <w:rStyle w:val="Hyperlink"/>
            <w:rFonts w:ascii="Times New Roman" w:hAnsi="Times New Roman"/>
            <w:spacing w:val="-1"/>
            <w:sz w:val="24"/>
            <w:szCs w:val="24"/>
            <w:u w:color="0000FF"/>
            <w:lang w:val="sq-AL"/>
          </w:rPr>
          <w:t>a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kshi</w:t>
        </w:r>
        <w:r w:rsidR="002E41FB" w:rsidRPr="003E69B0">
          <w:rPr>
            <w:rStyle w:val="Hyperlink"/>
            <w:rFonts w:ascii="Times New Roman" w:hAnsi="Times New Roman"/>
            <w:spacing w:val="2"/>
            <w:sz w:val="24"/>
            <w:szCs w:val="24"/>
            <w:u w:color="0000FF"/>
            <w:lang w:val="sq-AL"/>
          </w:rPr>
          <w:t>.</w:t>
        </w:r>
        <w:r w:rsidR="002E41FB" w:rsidRPr="003E69B0">
          <w:rPr>
            <w:rStyle w:val="Hyperlink"/>
            <w:rFonts w:ascii="Times New Roman" w:hAnsi="Times New Roman"/>
            <w:spacing w:val="-2"/>
            <w:sz w:val="24"/>
            <w:szCs w:val="24"/>
            <w:u w:color="0000FF"/>
            <w:lang w:val="sq-AL"/>
          </w:rPr>
          <w:t>g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ov.</w:t>
        </w:r>
        <w:r w:rsidR="002E41FB" w:rsidRPr="003E69B0">
          <w:rPr>
            <w:rStyle w:val="Hyperlink"/>
            <w:rFonts w:ascii="Times New Roman" w:hAnsi="Times New Roman"/>
            <w:spacing w:val="-1"/>
            <w:sz w:val="24"/>
            <w:szCs w:val="24"/>
            <w:u w:color="0000FF"/>
            <w:lang w:val="sq-AL"/>
          </w:rPr>
          <w:t>a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l</w:t>
        </w:r>
        <w:r w:rsidR="002E41FB" w:rsidRPr="003E69B0">
          <w:rPr>
            <w:rStyle w:val="Hyperlink"/>
            <w:rFonts w:ascii="Times New Roman" w:hAnsi="Times New Roman"/>
            <w:spacing w:val="3"/>
            <w:sz w:val="24"/>
            <w:szCs w:val="24"/>
            <w:u w:color="0000FF"/>
            <w:lang w:val="sq-AL"/>
          </w:rPr>
          <w:t>/</w:t>
        </w:r>
        <w:r w:rsidR="002E41FB" w:rsidRPr="003E69B0">
          <w:rPr>
            <w:rStyle w:val="Hyperlink"/>
            <w:rFonts w:ascii="Times New Roman" w:hAnsi="Times New Roman"/>
            <w:spacing w:val="-3"/>
            <w:sz w:val="24"/>
            <w:szCs w:val="24"/>
            <w:u w:color="0000FF"/>
            <w:lang w:val="sq-AL"/>
          </w:rPr>
          <w:t>L</w:t>
        </w:r>
        <w:r w:rsidR="002E41FB" w:rsidRPr="003E69B0">
          <w:rPr>
            <w:rStyle w:val="Hyperlink"/>
            <w:rFonts w:ascii="Times New Roman" w:hAnsi="Times New Roman"/>
            <w:spacing w:val="1"/>
            <w:sz w:val="24"/>
            <w:szCs w:val="24"/>
            <w:u w:color="0000FF"/>
            <w:lang w:val="sq-AL"/>
          </w:rPr>
          <w:t>e</w:t>
        </w:r>
        <w:r w:rsidR="002E41FB" w:rsidRPr="003E69B0">
          <w:rPr>
            <w:rStyle w:val="Hyperlink"/>
            <w:rFonts w:ascii="Times New Roman" w:hAnsi="Times New Roman"/>
            <w:spacing w:val="-2"/>
            <w:sz w:val="24"/>
            <w:szCs w:val="24"/>
            <w:u w:color="0000FF"/>
            <w:lang w:val="sq-AL"/>
          </w:rPr>
          <w:t>g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j</w:t>
        </w:r>
        <w:r w:rsidR="002E41FB" w:rsidRPr="003E69B0">
          <w:rPr>
            <w:rStyle w:val="Hyperlink"/>
            <w:rFonts w:ascii="Times New Roman" w:hAnsi="Times New Roman"/>
            <w:spacing w:val="3"/>
            <w:sz w:val="24"/>
            <w:szCs w:val="24"/>
            <w:u w:color="0000FF"/>
            <w:lang w:val="sq-AL"/>
          </w:rPr>
          <w:t>i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sla</w:t>
        </w:r>
        <w:r w:rsidR="002E41FB" w:rsidRPr="003E69B0">
          <w:rPr>
            <w:rStyle w:val="Hyperlink"/>
            <w:rFonts w:ascii="Times New Roman" w:hAnsi="Times New Roman"/>
            <w:spacing w:val="-1"/>
            <w:sz w:val="24"/>
            <w:szCs w:val="24"/>
            <w:u w:color="0000FF"/>
            <w:lang w:val="sq-AL"/>
          </w:rPr>
          <w:t>c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ion</w:t>
        </w:r>
        <w:r w:rsidR="002E41FB" w:rsidRPr="003E69B0">
          <w:rPr>
            <w:rStyle w:val="Hyperlink"/>
            <w:rFonts w:ascii="Times New Roman" w:hAnsi="Times New Roman"/>
            <w:spacing w:val="3"/>
            <w:sz w:val="24"/>
            <w:szCs w:val="24"/>
            <w:u w:color="0000FF"/>
            <w:lang w:val="sq-AL"/>
          </w:rPr>
          <w:t>i</w:t>
        </w:r>
        <w:r w:rsidR="002E41FB" w:rsidRPr="003E69B0">
          <w:rPr>
            <w:rStyle w:val="Hyperlink"/>
            <w:rFonts w:ascii="Times New Roman" w:hAnsi="Times New Roman"/>
            <w:spacing w:val="-1"/>
            <w:sz w:val="24"/>
            <w:szCs w:val="24"/>
            <w:lang w:val="sq-AL"/>
          </w:rPr>
          <w:t>).</w:t>
        </w:r>
      </w:hyperlink>
    </w:p>
    <w:p w14:paraId="50B78574" w14:textId="77777777" w:rsidR="0060122F" w:rsidRPr="003E69B0" w:rsidRDefault="0060122F" w:rsidP="0060122F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Njohuritë mbi Rre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ul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en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 p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rd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z w:val="24"/>
          <w:szCs w:val="24"/>
          <w:lang w:val="sq-AL"/>
        </w:rPr>
        <w:t>rimin e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post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s el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k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z w:val="24"/>
          <w:szCs w:val="24"/>
          <w:lang w:val="sq-AL"/>
        </w:rPr>
        <w:t>ronike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në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a</w:t>
      </w:r>
      <w:r w:rsidRPr="003E69B0">
        <w:rPr>
          <w:rFonts w:ascii="Times New Roman" w:hAnsi="Times New Roman"/>
          <w:sz w:val="24"/>
          <w:szCs w:val="24"/>
          <w:lang w:val="sq-AL"/>
        </w:rPr>
        <w:t>dm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nis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tën publike.</w:t>
      </w:r>
    </w:p>
    <w:p w14:paraId="2B879599" w14:textId="77777777" w:rsidR="0060122F" w:rsidRPr="003E69B0" w:rsidRDefault="0060122F" w:rsidP="0060122F">
      <w:pPr>
        <w:pStyle w:val="ListParagraph"/>
        <w:numPr>
          <w:ilvl w:val="0"/>
          <w:numId w:val="29"/>
        </w:numPr>
        <w:spacing w:after="0" w:line="260" w:lineRule="exact"/>
        <w:rPr>
          <w:sz w:val="24"/>
          <w:szCs w:val="24"/>
          <w:lang w:val="sq-AL"/>
        </w:rPr>
      </w:pPr>
      <w:r w:rsidRPr="003E69B0">
        <w:rPr>
          <w:rFonts w:ascii="Times New Roman" w:hAnsi="Times New Roman"/>
          <w:spacing w:val="-3"/>
          <w:sz w:val="24"/>
          <w:szCs w:val="24"/>
          <w:lang w:val="sq-AL"/>
        </w:rPr>
        <w:t>Njohuritë mbi l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sla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3E69B0">
        <w:rPr>
          <w:rFonts w:ascii="Times New Roman" w:hAnsi="Times New Roman"/>
          <w:sz w:val="24"/>
          <w:szCs w:val="24"/>
          <w:lang w:val="sq-AL"/>
        </w:rPr>
        <w:t>ionin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në fuqi në l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dhje me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si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inë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e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informa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3E69B0">
        <w:rPr>
          <w:rFonts w:ascii="Times New Roman" w:hAnsi="Times New Roman"/>
          <w:sz w:val="24"/>
          <w:szCs w:val="24"/>
          <w:lang w:val="sq-AL"/>
        </w:rPr>
        <w:t>ion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3E69B0">
        <w:rPr>
          <w:rFonts w:ascii="Times New Roman" w:hAnsi="Times New Roman"/>
          <w:spacing w:val="-1"/>
          <w:position w:val="-1"/>
          <w:sz w:val="24"/>
          <w:szCs w:val="24"/>
          <w:lang w:val="sq-AL"/>
        </w:rPr>
        <w:t>(</w:t>
      </w:r>
      <w:hyperlink r:id="rId12"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ht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t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ps: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/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/c</w:t>
        </w:r>
        <w:r w:rsidRPr="003E69B0">
          <w:rPr>
            <w:rFonts w:ascii="Times New Roman" w:hAnsi="Times New Roman"/>
            <w:color w:val="0000FF"/>
            <w:spacing w:val="-1"/>
            <w:position w:val="-1"/>
            <w:sz w:val="24"/>
            <w:szCs w:val="24"/>
            <w:u w:val="single" w:color="0000FF"/>
            <w:lang w:val="sq-AL"/>
          </w:rPr>
          <w:t>e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sk.</w:t>
        </w:r>
        <w:r w:rsidRPr="003E69B0">
          <w:rPr>
            <w:rFonts w:ascii="Times New Roman" w:hAnsi="Times New Roman"/>
            <w:color w:val="0000FF"/>
            <w:spacing w:val="-2"/>
            <w:position w:val="-1"/>
            <w:sz w:val="24"/>
            <w:szCs w:val="24"/>
            <w:u w:val="single" w:color="0000FF"/>
            <w:lang w:val="sq-AL"/>
          </w:rPr>
          <w:t>g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ov.</w:t>
        </w:r>
        <w:r w:rsidRPr="003E69B0">
          <w:rPr>
            <w:rFonts w:ascii="Times New Roman" w:hAnsi="Times New Roman"/>
            <w:color w:val="0000FF"/>
            <w:spacing w:val="-1"/>
            <w:position w:val="-1"/>
            <w:sz w:val="24"/>
            <w:szCs w:val="24"/>
            <w:u w:val="single" w:color="0000FF"/>
            <w:lang w:val="sq-AL"/>
          </w:rPr>
          <w:t>a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l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/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l</w:t>
        </w:r>
        <w:r w:rsidRPr="003E69B0">
          <w:rPr>
            <w:rFonts w:ascii="Times New Roman" w:hAnsi="Times New Roman"/>
            <w:color w:val="0000FF"/>
            <w:spacing w:val="2"/>
            <w:position w:val="-1"/>
            <w:sz w:val="24"/>
            <w:szCs w:val="24"/>
            <w:u w:val="single" w:color="0000FF"/>
            <w:lang w:val="sq-AL"/>
          </w:rPr>
          <w:t>e</w:t>
        </w:r>
        <w:r w:rsidRPr="003E69B0">
          <w:rPr>
            <w:rFonts w:ascii="Times New Roman" w:hAnsi="Times New Roman"/>
            <w:color w:val="0000FF"/>
            <w:spacing w:val="-2"/>
            <w:position w:val="-1"/>
            <w:sz w:val="24"/>
            <w:szCs w:val="24"/>
            <w:u w:val="single" w:color="0000FF"/>
            <w:lang w:val="sq-AL"/>
          </w:rPr>
          <w:t>g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j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i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sla</w:t>
        </w:r>
        <w:r w:rsidRPr="003E69B0">
          <w:rPr>
            <w:rFonts w:ascii="Times New Roman" w:hAnsi="Times New Roman"/>
            <w:color w:val="0000FF"/>
            <w:spacing w:val="-1"/>
            <w:position w:val="-1"/>
            <w:sz w:val="24"/>
            <w:szCs w:val="24"/>
            <w:u w:val="single" w:color="0000FF"/>
            <w:lang w:val="sq-AL"/>
          </w:rPr>
          <w:t>c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ion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i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/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i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nd</w:t>
        </w:r>
        <w:r w:rsidRPr="003E69B0">
          <w:rPr>
            <w:rFonts w:ascii="Times New Roman" w:hAnsi="Times New Roman"/>
            <w:color w:val="0000FF"/>
            <w:spacing w:val="-1"/>
            <w:position w:val="-1"/>
            <w:sz w:val="24"/>
            <w:szCs w:val="24"/>
            <w:u w:val="single" w:color="0000FF"/>
            <w:lang w:val="sq-AL"/>
          </w:rPr>
          <w:t>e</w:t>
        </w:r>
        <w:r w:rsidRPr="003E69B0">
          <w:rPr>
            <w:rFonts w:ascii="Times New Roman" w:hAnsi="Times New Roman"/>
            <w:color w:val="0000FF"/>
            <w:spacing w:val="2"/>
            <w:position w:val="-1"/>
            <w:sz w:val="24"/>
            <w:szCs w:val="24"/>
            <w:u w:val="single" w:color="0000FF"/>
            <w:lang w:val="sq-AL"/>
          </w:rPr>
          <w:t>x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.ht</w:t>
        </w:r>
        <w:r w:rsidRPr="003E69B0">
          <w:rPr>
            <w:rFonts w:ascii="Times New Roman" w:hAnsi="Times New Roman"/>
            <w:color w:val="0000FF"/>
            <w:spacing w:val="-1"/>
            <w:position w:val="-1"/>
            <w:sz w:val="24"/>
            <w:szCs w:val="24"/>
            <w:u w:val="single" w:color="0000FF"/>
            <w:lang w:val="sq-AL"/>
          </w:rPr>
          <w:t>m</w:t>
        </w:r>
        <w:r w:rsidRPr="003E69B0">
          <w:rPr>
            <w:rFonts w:ascii="Times New Roman" w:hAnsi="Times New Roman"/>
            <w:color w:val="0000FF"/>
            <w:spacing w:val="3"/>
            <w:position w:val="-1"/>
            <w:sz w:val="24"/>
            <w:szCs w:val="24"/>
            <w:u w:val="single" w:color="0000FF"/>
            <w:lang w:val="sq-AL"/>
          </w:rPr>
          <w:t>l</w:t>
        </w:r>
        <w:r w:rsidRPr="003E69B0">
          <w:rPr>
            <w:rFonts w:ascii="Times New Roman" w:hAnsi="Times New Roman"/>
            <w:color w:val="000000"/>
            <w:spacing w:val="-1"/>
            <w:position w:val="-1"/>
            <w:sz w:val="24"/>
            <w:szCs w:val="24"/>
            <w:lang w:val="sq-AL"/>
          </w:rPr>
          <w:t>).</w:t>
        </w:r>
      </w:hyperlink>
    </w:p>
    <w:p w14:paraId="0B82DBFD" w14:textId="77777777" w:rsidR="00376B2E" w:rsidRPr="003E69B0" w:rsidRDefault="00376B2E" w:rsidP="0060122F">
      <w:pPr>
        <w:pStyle w:val="ListParagraph"/>
        <w:numPr>
          <w:ilvl w:val="0"/>
          <w:numId w:val="29"/>
        </w:numPr>
        <w:spacing w:after="0" w:line="260" w:lineRule="exact"/>
        <w:rPr>
          <w:sz w:val="24"/>
          <w:szCs w:val="24"/>
          <w:lang w:val="sq-AL"/>
        </w:rPr>
      </w:pPr>
      <w:r w:rsidRPr="003E69B0">
        <w:rPr>
          <w:rFonts w:ascii="Times New Roman" w:hAnsi="Times New Roman"/>
          <w:color w:val="000000"/>
          <w:spacing w:val="-1"/>
          <w:position w:val="-1"/>
          <w:sz w:val="24"/>
          <w:szCs w:val="24"/>
          <w:lang w:val="sq-AL"/>
        </w:rPr>
        <w:t>Njohuritë dhe kompetencën në lidhje me përshkrimin e pozicionit të punës.</w:t>
      </w:r>
    </w:p>
    <w:p w14:paraId="363E1E60" w14:textId="77777777" w:rsidR="0060122F" w:rsidRPr="003E69B0" w:rsidRDefault="0060122F" w:rsidP="0060122F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8201BD3" w14:textId="77777777" w:rsidR="002F7D48" w:rsidRPr="003E69B0" w:rsidRDefault="002F7D48" w:rsidP="002751B9">
      <w:pPr>
        <w:pStyle w:val="ListParagraph"/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3E69B0" w14:paraId="1B550E86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2D8240D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EBDB9E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291AE127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73C7109" w14:textId="2E0097AC" w:rsidR="00C55E37" w:rsidRPr="003E69B0" w:rsidRDefault="00C55E37" w:rsidP="00C55E3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Kandidatët do të vlerësohen 20 pikë për përvojën, 10 pikë për trajnimet apo kualifikimet e lidhura me fushën përkatëse, si dhe 10 pikë për </w:t>
      </w:r>
      <w:r w:rsidR="003E69B0"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certifikimin</w:t>
      </w: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pozitiv ose për vlerësimet e rezultateve individuale në punë në rastet kur procesi i </w:t>
      </w:r>
      <w:r w:rsidR="003E69B0"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certifikimit</w:t>
      </w: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nuk është kryer. Totali i pikëve për këtë vlerësim është 40 pikë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34C90DE8" w14:textId="77777777" w:rsidR="00C55E37" w:rsidRPr="003E69B0" w:rsidRDefault="00C55E37" w:rsidP="00C55E3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Kandidatët gjatë intervistës së strukturuar me gojë do të vlerësohen në lidhje me:</w:t>
      </w:r>
    </w:p>
    <w:p w14:paraId="20275A7F" w14:textId="77777777" w:rsidR="00C55E37" w:rsidRPr="003E69B0" w:rsidRDefault="00C55E37" w:rsidP="00C55E37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20C76C1E" w14:textId="77777777" w:rsidR="00C55E37" w:rsidRPr="003E69B0" w:rsidRDefault="00C55E37" w:rsidP="00C55E37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1D8B744C" w14:textId="77777777" w:rsidR="00C55E37" w:rsidRPr="003E69B0" w:rsidRDefault="00C55E37" w:rsidP="00C55E37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Motivimin, aspiratat dhe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p w14:paraId="1ED81D33" w14:textId="77777777" w:rsidR="00C20BED" w:rsidRPr="003E69B0" w:rsidRDefault="00C55E37" w:rsidP="00C55E3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Totali i pikëve në përfundim të intervistës së strukturuar me gojë është 60 pikë. </w:t>
      </w:r>
    </w:p>
    <w:p w14:paraId="09F94055" w14:textId="7FF477EB" w:rsidR="00C55E37" w:rsidRPr="003E69B0" w:rsidRDefault="00C55E37" w:rsidP="00C55E3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përfundimtar i gjeni në Udhëzimin nr.</w:t>
      </w:r>
      <w:r w:rsidR="00C20BED" w:rsidRPr="003E69B0">
        <w:rPr>
          <w:rFonts w:ascii="Times New Roman" w:hAnsi="Times New Roman"/>
          <w:sz w:val="24"/>
          <w:szCs w:val="24"/>
          <w:lang w:val="sq-AL"/>
        </w:rPr>
        <w:t>2, datë 27.03.2015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</w:t>
      </w:r>
      <w:r w:rsidRPr="003E69B0">
        <w:rPr>
          <w:rFonts w:ascii="Times New Roman" w:hAnsi="Times New Roman"/>
          <w:lang w:val="sq-AL"/>
        </w:rPr>
        <w:t xml:space="preserve">,  </w:t>
      </w:r>
      <w:hyperlink r:id="rId13" w:history="1">
        <w:r w:rsidRPr="003E69B0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3A25C39D" w14:textId="77777777" w:rsidR="00C55E37" w:rsidRPr="003E69B0" w:rsidRDefault="00C55E37" w:rsidP="00C55E37">
      <w:pPr>
        <w:jc w:val="both"/>
        <w:rPr>
          <w:rFonts w:ascii="Times New Roman" w:hAnsi="Times New Roman"/>
          <w:lang w:val="sq-AL"/>
        </w:rPr>
      </w:pPr>
      <w:r w:rsidRPr="003E69B0">
        <w:rPr>
          <w:rFonts w:ascii="Times New Roman" w:hAnsi="Times New Roman"/>
          <w:lang w:val="sq-AL"/>
        </w:rPr>
        <w:t xml:space="preserve"> </w:t>
      </w:r>
      <w:hyperlink r:id="rId14" w:history="1">
        <w:r w:rsidRPr="003E69B0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Pr="003E69B0">
        <w:rPr>
          <w:rStyle w:val="Hyperlink"/>
          <w:rFonts w:ascii="Times New Roman" w:hAnsi="Times New Roman"/>
          <w:lang w:val="sq-AL"/>
        </w:rPr>
        <w:t xml:space="preserve"> </w:t>
      </w:r>
      <w:r w:rsidRPr="003E69B0">
        <w:rPr>
          <w:rFonts w:ascii="Times New Roman" w:hAnsi="Times New Roman"/>
          <w:lang w:val="sq-AL"/>
        </w:rPr>
        <w:t xml:space="preserve"> </w:t>
      </w:r>
    </w:p>
    <w:p w14:paraId="55CE237E" w14:textId="77777777" w:rsidR="002751B9" w:rsidRPr="003E69B0" w:rsidRDefault="002751B9" w:rsidP="002751B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3E69B0" w14:paraId="2B661BD3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0348139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4E497D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07463836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BE718D4" w14:textId="77777777" w:rsidR="00C55E37" w:rsidRPr="003E69B0" w:rsidRDefault="00C55E37" w:rsidP="00C55E37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3E69B0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Pr="003E69B0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mail</w:t>
      </w:r>
      <w:proofErr w:type="spellEnd"/>
      <w:r w:rsidRPr="003E69B0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).</w:t>
      </w:r>
    </w:p>
    <w:p w14:paraId="5BB0531B" w14:textId="77777777" w:rsidR="00C55E37" w:rsidRPr="003E69B0" w:rsidRDefault="00C55E37" w:rsidP="00C55E37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3E69B0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Ankesat nga kandidatët do të paraqiten në Komi</w:t>
      </w:r>
      <w:r w:rsidR="00401259" w:rsidRPr="003E69B0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sionin e</w:t>
      </w:r>
      <w:r w:rsidRPr="003E69B0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 Brendshëm për Lëvizjen Paralele, brenda 3 ditëve kalendarike nga njoftimi individual dhe ankuesi merr përgjigje brenda 3 ditëve kalendarike nga data e përfundimit të afatit të ankimit.</w:t>
      </w:r>
    </w:p>
    <w:p w14:paraId="167127B3" w14:textId="43B5D5CB" w:rsidR="00C55E37" w:rsidRPr="003E69B0" w:rsidRDefault="00C55E37" w:rsidP="00C55E37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  <w:r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Në përfundim të procesit të </w:t>
      </w:r>
      <w:proofErr w:type="spellStart"/>
      <w:r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ankimimit</w:t>
      </w:r>
      <w:proofErr w:type="spellEnd"/>
      <w:r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nga Zyra e Inspektorit të Lartë të Drejtësisë do të shpallet lista e fituesve me të paktën 70 pikë (70% të pikë</w:t>
      </w:r>
      <w:r w:rsidR="00C55C8D"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3E69B0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në portalin “Shërbimi Kombëtar i Punësimit”, në faqen zyrtare dhe në stendën e informimit të publikut. Kandidat fitues është ai që renditet i pari ndër kandidatët që kanë marrë të paktën 70 pikë (70% të pikë</w:t>
      </w:r>
      <w:r w:rsidR="00C55C8D"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3E69B0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0E0CBF4B" w14:textId="77777777" w:rsidR="002F7D48" w:rsidRPr="003E69B0" w:rsidRDefault="002F7D48" w:rsidP="002F7D48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sz w:val="24"/>
          <w:szCs w:val="24"/>
          <w:lang w:val="sq-AL"/>
        </w:rPr>
        <w:t xml:space="preserve">2- </w:t>
      </w:r>
      <w:r w:rsidR="00375CA5" w:rsidRPr="003E69B0">
        <w:rPr>
          <w:rFonts w:ascii="Times New Roman" w:hAnsi="Times New Roman"/>
          <w:b/>
          <w:sz w:val="24"/>
          <w:szCs w:val="24"/>
          <w:lang w:val="sq-AL"/>
        </w:rPr>
        <w:t>PRANIMI NË SHËRBIMIN CIVIL</w:t>
      </w:r>
    </w:p>
    <w:tbl>
      <w:tblPr>
        <w:tblW w:w="0" w:type="auto"/>
        <w:tblInd w:w="-100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467"/>
      </w:tblGrid>
      <w:tr w:rsidR="002F7D48" w:rsidRPr="003E69B0" w14:paraId="73B3440A" w14:textId="77777777" w:rsidTr="00195574">
        <w:trPr>
          <w:trHeight w:val="879"/>
        </w:trPr>
        <w:tc>
          <w:tcPr>
            <w:tcW w:w="9589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1A135BBE" w14:textId="6E55B812" w:rsidR="002F7D48" w:rsidRPr="003E69B0" w:rsidRDefault="002F7D48" w:rsidP="00494199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Vetëm në rast se nga pozicionet e renditura në fillim të kësaj shpalljeje, në përfundim të procedurës së lëvizjes paralele, rezulton se ende ka pozicione vakante, këto pozicione janë të vlefshme për </w:t>
            </w:r>
            <w:r w:rsidR="000B3A15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konkurrimin</w:t>
            </w:r>
            <w:r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nëpërmjet procedurës së pranimit në shërbimin civil për kategorinë ekzekutive.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K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t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informacion do ta merrni n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faqen zyrtare t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internetit t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Zyr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 s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Inspektorit t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Lart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t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Drejt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sis</w:t>
            </w:r>
            <w:r w:rsidR="00CA319C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3E69B0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, duke filluar nga </w:t>
            </w:r>
            <w:r w:rsidR="00C55E37" w:rsidRPr="003E69B0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data </w:t>
            </w:r>
            <w:r w:rsidR="00FE4CB6" w:rsidRPr="003E69B0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30</w:t>
            </w:r>
            <w:r w:rsidR="00C55E37" w:rsidRPr="003E69B0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/10</w:t>
            </w:r>
            <w:r w:rsidR="00494199" w:rsidRPr="003E69B0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/2020</w:t>
            </w:r>
          </w:p>
        </w:tc>
      </w:tr>
    </w:tbl>
    <w:p w14:paraId="3F46206E" w14:textId="7321E490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64A5AA6" w14:textId="77777777" w:rsidR="00C20BED" w:rsidRPr="003E69B0" w:rsidRDefault="00C20BED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3E69B0" w14:paraId="56384A44" w14:textId="77777777" w:rsidTr="009E3CC3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056EBEA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A51C38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PLOTËSOJË KANDIDATI NË PROCEDURËN E PRANIMIT NË SHËRBIMIN CIVIL DHE KRITERET E VEÇANTA</w:t>
            </w:r>
          </w:p>
        </w:tc>
      </w:tr>
    </w:tbl>
    <w:p w14:paraId="4885E43A" w14:textId="77777777" w:rsidR="002F7D48" w:rsidRPr="003E69B0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3915086" w14:textId="77777777" w:rsidR="009E3CC3" w:rsidRPr="003E69B0" w:rsidRDefault="009E3CC3" w:rsidP="00C55E37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Për këtë procedurë kanë të drejtë të aplikojnë të gjithë kandidatët jashtë sistemit të shërbimit civil, që plotësojnë kërkesat e përgjithshme sipas nenit 21, të ligjit 152/2013 “Për nëpunësin civil” i ndryshuar.</w:t>
      </w:r>
    </w:p>
    <w:p w14:paraId="08CAFB27" w14:textId="77777777" w:rsidR="009E3CC3" w:rsidRPr="003E69B0" w:rsidRDefault="009E3CC3" w:rsidP="009E3CC3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3E69B0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  <w:t>Kushtet që duhet të plotësojë kandidati në procedurën e pranimit në shërbimin civil janë:</w:t>
      </w:r>
    </w:p>
    <w:p w14:paraId="6E11ABCE" w14:textId="77777777" w:rsidR="009E3CC3" w:rsidRPr="003E69B0" w:rsidRDefault="009E3CC3" w:rsidP="009E3CC3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</w:p>
    <w:p w14:paraId="36F8F738" w14:textId="77777777" w:rsidR="002F7D48" w:rsidRPr="003E69B0" w:rsidRDefault="009E3CC3" w:rsidP="009E3CC3">
      <w:pPr>
        <w:pStyle w:val="ListParagraph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 - Të jetë shtetas shqiptar;</w:t>
      </w: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 - Të ketë zotësi të plotë për të vepruar;</w:t>
      </w: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 - Të zotërojë gjuhën shqipe, të shkruar dhe të folur;</w:t>
      </w: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 - Të jetë në kushte shëndetësore që e lejojnë të kryejë detyrën përkatëse;</w:t>
      </w: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e - Të mos jetë i dënuar me vendim të formës së prerë për kryerjen e një krimi apo për </w:t>
      </w: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lastRenderedPageBreak/>
        <w:t>kryerjen e një kundërvajtjeje penale me dashje;</w:t>
      </w: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f - Ndaj tij të mos jetë marrë masa disiplinore e largimit nga shërbimi civil, që nuk është shuar sipas ligjit 152/2013 “Për nëpunësin civil” i ndryshuar.</w:t>
      </w:r>
    </w:p>
    <w:p w14:paraId="08310314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5B4FC0AC" w14:textId="77777777" w:rsidR="009E3CC3" w:rsidRPr="003E69B0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>Të zotërojnë diplomë të nivelit</w:t>
      </w:r>
      <w:r w:rsidR="000B3A15"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>“</w:t>
      </w:r>
      <w:proofErr w:type="spellStart"/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>Master</w:t>
      </w:r>
      <w:proofErr w:type="spellEnd"/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 Profesional” në </w:t>
      </w:r>
      <w:r w:rsidR="002E41FB"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Shkenca 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Kompju</w:t>
      </w:r>
      <w:r w:rsidR="002E41FB" w:rsidRPr="003E69B0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="002E41FB"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rik</w:t>
      </w:r>
      <w:r w:rsidR="002E41FB"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376B2E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</w:t>
      </w:r>
      <w:r w:rsidR="002E41FB" w:rsidRPr="003E69B0">
        <w:rPr>
          <w:rFonts w:ascii="Times New Roman" w:hAnsi="Times New Roman"/>
          <w:spacing w:val="3"/>
          <w:sz w:val="24"/>
          <w:szCs w:val="24"/>
          <w:lang w:val="sq-AL"/>
        </w:rPr>
        <w:t>/</w:t>
      </w:r>
      <w:r w:rsidR="00376B2E" w:rsidRPr="003E69B0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="002E41FB" w:rsidRPr="003E69B0">
        <w:rPr>
          <w:rFonts w:ascii="Times New Roman" w:hAnsi="Times New Roman"/>
          <w:spacing w:val="-3"/>
          <w:sz w:val="24"/>
          <w:szCs w:val="24"/>
          <w:lang w:val="sq-AL"/>
        </w:rPr>
        <w:t>I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n</w:t>
      </w:r>
      <w:r w:rsidR="002E41FB" w:rsidRPr="003E69B0">
        <w:rPr>
          <w:rFonts w:ascii="Times New Roman" w:hAnsi="Times New Roman"/>
          <w:spacing w:val="2"/>
          <w:sz w:val="24"/>
          <w:szCs w:val="24"/>
          <w:lang w:val="sq-AL"/>
        </w:rPr>
        <w:t>x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hin</w:t>
      </w:r>
      <w:r w:rsidR="002E41FB"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2E41FB"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ri El</w:t>
      </w:r>
      <w:r w:rsidR="002E41FB"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ktronike</w:t>
      </w:r>
      <w:r w:rsidR="00376B2E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/</w:t>
      </w:r>
      <w:r w:rsidR="00376B2E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E41FB" w:rsidRPr="003E69B0">
        <w:rPr>
          <w:rFonts w:ascii="Times New Roman" w:hAnsi="Times New Roman"/>
          <w:spacing w:val="-3"/>
          <w:sz w:val="24"/>
          <w:szCs w:val="24"/>
          <w:lang w:val="sq-AL"/>
        </w:rPr>
        <w:t>I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n</w:t>
      </w:r>
      <w:r w:rsidR="002E41FB" w:rsidRPr="003E69B0">
        <w:rPr>
          <w:rFonts w:ascii="Times New Roman" w:hAnsi="Times New Roman"/>
          <w:spacing w:val="-1"/>
          <w:sz w:val="24"/>
          <w:szCs w:val="24"/>
          <w:lang w:val="sq-AL"/>
        </w:rPr>
        <w:t>f</w:t>
      </w:r>
      <w:r w:rsidR="002E41FB" w:rsidRPr="003E69B0">
        <w:rPr>
          <w:rFonts w:ascii="Times New Roman" w:hAnsi="Times New Roman"/>
          <w:spacing w:val="2"/>
          <w:sz w:val="24"/>
          <w:szCs w:val="24"/>
          <w:lang w:val="sq-AL"/>
        </w:rPr>
        <w:t>o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rm</w:t>
      </w:r>
      <w:r w:rsidR="002E41FB"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t</w:t>
      </w:r>
      <w:r w:rsidR="002E41FB"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="002E41FB" w:rsidRPr="003E69B0">
        <w:rPr>
          <w:rFonts w:ascii="Times New Roman" w:hAnsi="Times New Roman"/>
          <w:sz w:val="24"/>
          <w:szCs w:val="24"/>
          <w:lang w:val="sq-AL"/>
        </w:rPr>
        <w:t>k</w:t>
      </w:r>
      <w:r w:rsidR="002E41FB"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="00376B2E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</w:t>
      </w:r>
      <w:r w:rsidR="002E41FB" w:rsidRPr="003E69B0">
        <w:rPr>
          <w:rFonts w:ascii="Times New Roman" w:hAnsi="Times New Roman"/>
          <w:spacing w:val="-1"/>
          <w:sz w:val="24"/>
          <w:szCs w:val="24"/>
          <w:lang w:val="sq-AL"/>
        </w:rPr>
        <w:t>/</w:t>
      </w:r>
      <w:r w:rsidR="00376B2E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</w:t>
      </w:r>
      <w:r w:rsidR="002E41FB" w:rsidRPr="003E69B0">
        <w:rPr>
          <w:rFonts w:ascii="Times New Roman" w:hAnsi="Times New Roman"/>
          <w:spacing w:val="-1"/>
          <w:sz w:val="24"/>
          <w:szCs w:val="24"/>
          <w:lang w:val="sq-AL"/>
        </w:rPr>
        <w:t>Informatik</w:t>
      </w:r>
      <w:r w:rsidR="000B3A15"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="002E41FB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Ekonomike</w:t>
      </w:r>
      <w:r w:rsidR="00376B2E"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/ Teknologji Informacioni / Inxhinieri Telekomunikacioni</w:t>
      </w: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>, edhe diploma e nivelit “</w:t>
      </w:r>
      <w:proofErr w:type="spellStart"/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>Bachelor</w:t>
      </w:r>
      <w:proofErr w:type="spellEnd"/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>” duhet të jetë në të njëjtën fushë.</w:t>
      </w:r>
      <w:r w:rsidR="005F3DCD"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(</w:t>
      </w:r>
      <w:r w:rsidRPr="003E69B0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pranë institucionit përgjegjës për njehsimin e diplomave sipas legjislacionit në fuqi).</w:t>
      </w:r>
    </w:p>
    <w:p w14:paraId="1D9F7F59" w14:textId="77777777" w:rsidR="009E3CC3" w:rsidRPr="003E69B0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E69B0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eksperiencë pune jo më pak se </w:t>
      </w:r>
      <w:r w:rsidR="000B3A15" w:rsidRPr="003E69B0">
        <w:rPr>
          <w:rFonts w:ascii="Times New Roman" w:hAnsi="Times New Roman"/>
          <w:sz w:val="24"/>
          <w:szCs w:val="24"/>
          <w:lang w:val="sq-AL"/>
        </w:rPr>
        <w:t xml:space="preserve">1 vit </w:t>
      </w:r>
      <w:r w:rsidRPr="003E69B0">
        <w:rPr>
          <w:rFonts w:ascii="Times New Roman" w:hAnsi="Times New Roman"/>
          <w:sz w:val="24"/>
          <w:szCs w:val="24"/>
          <w:lang w:val="sq-AL"/>
        </w:rPr>
        <w:t>n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profesion</w:t>
      </w:r>
      <w:r w:rsidR="001F65C1" w:rsidRPr="003E69B0">
        <w:rPr>
          <w:rFonts w:ascii="Times New Roman" w:hAnsi="Times New Roman"/>
          <w:color w:val="000000"/>
          <w:sz w:val="24"/>
          <w:szCs w:val="24"/>
          <w:lang w:val="sq-AL"/>
        </w:rPr>
        <w:t>;</w:t>
      </w:r>
    </w:p>
    <w:p w14:paraId="0AE52C49" w14:textId="77777777" w:rsidR="000B3A15" w:rsidRPr="003E69B0" w:rsidRDefault="000B3A15" w:rsidP="000B3A15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Preferohet të kenë eksperiencë pune si programues</w:t>
      </w:r>
      <w:r w:rsidR="00457134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="00457134" w:rsidRPr="003E69B0">
        <w:rPr>
          <w:rFonts w:ascii="Times New Roman" w:hAnsi="Times New Roman"/>
          <w:sz w:val="24"/>
          <w:szCs w:val="24"/>
          <w:lang w:val="sq-AL"/>
        </w:rPr>
        <w:t>web</w:t>
      </w:r>
      <w:proofErr w:type="spellEnd"/>
      <w:r w:rsidR="00376B2E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57134" w:rsidRPr="003E69B0">
        <w:rPr>
          <w:rFonts w:ascii="Times New Roman" w:hAnsi="Times New Roman"/>
          <w:sz w:val="24"/>
          <w:szCs w:val="24"/>
          <w:lang w:val="sq-AL"/>
        </w:rPr>
        <w:t>/</w:t>
      </w:r>
      <w:r w:rsidR="00376B2E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457134" w:rsidRPr="003E69B0">
        <w:rPr>
          <w:rFonts w:ascii="Times New Roman" w:hAnsi="Times New Roman"/>
          <w:sz w:val="24"/>
          <w:szCs w:val="24"/>
          <w:lang w:val="sq-AL"/>
        </w:rPr>
        <w:t xml:space="preserve">menaxhim </w:t>
      </w:r>
      <w:proofErr w:type="spellStart"/>
      <w:r w:rsidR="00457134" w:rsidRPr="003E69B0">
        <w:rPr>
          <w:rFonts w:ascii="Times New Roman" w:hAnsi="Times New Roman"/>
          <w:sz w:val="24"/>
          <w:szCs w:val="24"/>
          <w:lang w:val="sq-AL"/>
        </w:rPr>
        <w:t>databaze</w:t>
      </w:r>
      <w:proofErr w:type="spellEnd"/>
      <w:r w:rsidR="00376B2E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/</w:t>
      </w:r>
      <w:r w:rsidR="00376B2E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graphic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design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(të </w:t>
      </w:r>
      <w:r w:rsidR="0029621F" w:rsidRPr="003E69B0">
        <w:rPr>
          <w:rFonts w:ascii="Times New Roman" w:hAnsi="Times New Roman"/>
          <w:sz w:val="24"/>
          <w:szCs w:val="24"/>
          <w:lang w:val="sq-AL"/>
        </w:rPr>
        <w:t xml:space="preserve">ketë njohuri mbi 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programet bazë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Illustrator</w:t>
      </w:r>
      <w:proofErr w:type="spellEnd"/>
      <w:r w:rsidR="00376B2E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/</w:t>
      </w:r>
      <w:r w:rsidR="00376B2E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Photoshop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).  </w:t>
      </w:r>
    </w:p>
    <w:p w14:paraId="14E0B3C7" w14:textId="77777777" w:rsidR="009E3CC3" w:rsidRPr="003E69B0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Të kenë njohuri t</w:t>
      </w:r>
      <w:r w:rsidR="00CA319C" w:rsidRPr="003E69B0">
        <w:rPr>
          <w:rFonts w:ascii="Times New Roman" w:hAnsi="Times New Roman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9621F" w:rsidRPr="003E69B0">
        <w:rPr>
          <w:rFonts w:ascii="Times New Roman" w:hAnsi="Times New Roman"/>
          <w:sz w:val="24"/>
          <w:szCs w:val="24"/>
          <w:lang w:val="sq-AL"/>
        </w:rPr>
        <w:t xml:space="preserve">mira të 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gjuhës angleze. </w:t>
      </w:r>
    </w:p>
    <w:p w14:paraId="0B5DA92C" w14:textId="77777777" w:rsidR="002F7D48" w:rsidRPr="003E69B0" w:rsidRDefault="002F7D48" w:rsidP="002F7D48">
      <w:pPr>
        <w:pStyle w:val="ListParagraph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4"/>
        <w:gridCol w:w="8413"/>
      </w:tblGrid>
      <w:tr w:rsidR="002F7D48" w:rsidRPr="003E69B0" w14:paraId="4954A04C" w14:textId="77777777" w:rsidTr="001F65C1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32FA23A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6F491C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4E965774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8A5E0CB" w14:textId="77777777" w:rsidR="00AB32AB" w:rsidRPr="003E69B0" w:rsidRDefault="00AB32AB" w:rsidP="00AB32AB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>dokumentet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0EADBBEB" w14:textId="77777777" w:rsidR="00AB32AB" w:rsidRPr="003E69B0" w:rsidRDefault="00AB32AB" w:rsidP="00AB32AB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>konkurruar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3A0ED6B3" w14:textId="77777777" w:rsidR="00AB32AB" w:rsidRPr="003E69B0" w:rsidRDefault="00AB32AB" w:rsidP="00AB32AB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tëshk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im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i p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z w:val="24"/>
          <w:szCs w:val="24"/>
          <w:lang w:val="sq-AL"/>
        </w:rPr>
        <w:t>otësu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 në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rputhje me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3E69B0">
        <w:rPr>
          <w:rFonts w:ascii="Times New Roman" w:hAnsi="Times New Roman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n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Eu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op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ss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>:</w:t>
      </w:r>
    </w:p>
    <w:p w14:paraId="664F70EF" w14:textId="77777777" w:rsidR="00AB32AB" w:rsidRPr="003E69B0" w:rsidRDefault="006E30C5" w:rsidP="00AB32AB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5" w:history="1">
        <w:r w:rsidR="00AB32AB" w:rsidRPr="003E69B0">
          <w:rPr>
            <w:rStyle w:val="Hyperlink"/>
            <w:rFonts w:ascii="Times New Roman" w:hAnsi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AB32AB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10AC6DD9" w14:textId="77777777" w:rsidR="00AB32AB" w:rsidRPr="003E69B0" w:rsidRDefault="00AB32AB" w:rsidP="00AB32AB">
      <w:pPr>
        <w:pStyle w:val="ListParagraph"/>
        <w:numPr>
          <w:ilvl w:val="0"/>
          <w:numId w:val="19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3E69B0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</w:t>
      </w:r>
    </w:p>
    <w:p w14:paraId="41FEDC53" w14:textId="77777777" w:rsidR="00AB32AB" w:rsidRPr="003E69B0" w:rsidRDefault="00AB32AB" w:rsidP="003E69B0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6957225C" w14:textId="77777777" w:rsidR="00AB32AB" w:rsidRPr="003E69B0" w:rsidRDefault="00AB32AB" w:rsidP="003E69B0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4ECE04D4" w14:textId="77777777" w:rsidR="00AB32AB" w:rsidRPr="003E69B0" w:rsidRDefault="00AB32AB" w:rsidP="003E69B0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Vërtetim të 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>gjendjes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shëndetësore (vlefshmëria 3 muaj);</w:t>
      </w:r>
    </w:p>
    <w:p w14:paraId="5F634D21" w14:textId="77777777" w:rsidR="003E69B0" w:rsidRDefault="00AB32AB" w:rsidP="003E69B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>gjendjes</w:t>
      </w:r>
      <w:r w:rsidR="003E69B0">
        <w:rPr>
          <w:rFonts w:ascii="Times New Roman" w:hAnsi="Times New Roman"/>
          <w:sz w:val="24"/>
          <w:szCs w:val="24"/>
          <w:lang w:val="sq-AL"/>
        </w:rPr>
        <w:t xml:space="preserve"> gjyqësore, </w:t>
      </w:r>
      <w:proofErr w:type="spellStart"/>
      <w:r w:rsidR="003E69B0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="003E69B0">
        <w:rPr>
          <w:rFonts w:ascii="Times New Roman" w:hAnsi="Times New Roman"/>
          <w:sz w:val="24"/>
          <w:szCs w:val="24"/>
          <w:lang w:val="sq-AL"/>
        </w:rPr>
        <w:t>:</w:t>
      </w:r>
    </w:p>
    <w:p w14:paraId="509C17F3" w14:textId="14B9B92D" w:rsidR="00AB32AB" w:rsidRPr="003E69B0" w:rsidRDefault="003E69B0" w:rsidP="003E69B0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6" w:history="1">
        <w:r w:rsidRPr="00DB44B7">
          <w:rPr>
            <w:rStyle w:val="Hyperlink"/>
          </w:rPr>
          <w:t>https://ild.al/dokonline/Formular-vetdeklarimi-gjendje-gjyqesore.pdf</w:t>
        </w:r>
      </w:hyperlink>
      <w:r w:rsidR="00AB32AB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0F4FA471" w14:textId="77777777" w:rsidR="00AB32AB" w:rsidRPr="003E69B0" w:rsidRDefault="00AB32AB" w:rsidP="003E69B0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lang w:val="sq-AL"/>
        </w:rPr>
      </w:pPr>
      <w:r w:rsidRPr="003E69B0">
        <w:rPr>
          <w:lang w:val="sq-AL"/>
        </w:rPr>
        <w:t>Vërtetim nga gjykata</w:t>
      </w:r>
    </w:p>
    <w:p w14:paraId="7D642A62" w14:textId="77777777" w:rsidR="00AB32AB" w:rsidRPr="003E69B0" w:rsidRDefault="00AB32AB" w:rsidP="003E69B0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lang w:val="sq-AL"/>
        </w:rPr>
      </w:pPr>
      <w:r w:rsidRPr="003E69B0">
        <w:rPr>
          <w:lang w:val="sq-AL"/>
        </w:rPr>
        <w:t>Vërtetim nga prokuroria</w:t>
      </w:r>
    </w:p>
    <w:p w14:paraId="06BAFFAB" w14:textId="77777777" w:rsidR="00AB32AB" w:rsidRPr="003E69B0" w:rsidRDefault="00AB32AB" w:rsidP="003E69B0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4EEF0595" w14:textId="77777777" w:rsidR="00AB32AB" w:rsidRPr="003E69B0" w:rsidRDefault="00AB32AB" w:rsidP="00AB32AB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</w:p>
    <w:p w14:paraId="42B60364" w14:textId="5EF05376" w:rsidR="00AB32AB" w:rsidRPr="003E69B0" w:rsidRDefault="00AB32AB" w:rsidP="00AB32AB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Aplik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mi dhe dor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>dokument</w:t>
      </w:r>
      <w:r w:rsidR="00C567DA"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C567DA" w:rsidRPr="003E69B0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z w:val="24"/>
          <w:szCs w:val="24"/>
          <w:lang w:val="sq-AL"/>
        </w:rPr>
        <w:t>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ra më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sip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r, do të b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h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t duke dor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3E69B0">
        <w:rPr>
          <w:rFonts w:ascii="Times New Roman" w:hAnsi="Times New Roman"/>
          <w:sz w:val="24"/>
          <w:szCs w:val="24"/>
          <w:lang w:val="sq-AL"/>
        </w:rPr>
        <w:t>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 me postë ose fi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3E69B0">
        <w:rPr>
          <w:rFonts w:ascii="Times New Roman" w:hAnsi="Times New Roman"/>
          <w:sz w:val="24"/>
          <w:szCs w:val="24"/>
          <w:lang w:val="sq-AL"/>
        </w:rPr>
        <w:t>ik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sht në m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diset e</w:t>
      </w:r>
      <w:r w:rsidRPr="003E69B0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3E69B0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ns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3E69B0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rtë të D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>is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, Bulevardi “</w:t>
      </w:r>
      <w:r w:rsidRPr="003E69B0">
        <w:rPr>
          <w:rFonts w:ascii="Times New Roman" w:hAnsi="Times New Roman"/>
          <w:spacing w:val="-3"/>
          <w:sz w:val="24"/>
          <w:szCs w:val="24"/>
          <w:lang w:val="sq-AL"/>
        </w:rPr>
        <w:t>Dëshmorët e Kombit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”</w:t>
      </w:r>
      <w:r w:rsidR="003A039F" w:rsidRPr="003E69B0">
        <w:rPr>
          <w:rFonts w:ascii="Times New Roman" w:hAnsi="Times New Roman"/>
          <w:sz w:val="24"/>
          <w:szCs w:val="24"/>
          <w:lang w:val="sq-AL"/>
        </w:rPr>
        <w:t>, Sheshi “Nënë Tereza”,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 Ti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në, brenda datës </w:t>
      </w:r>
      <w:r w:rsidR="00FE4CB6" w:rsidRPr="003E69B0">
        <w:rPr>
          <w:rFonts w:ascii="Times New Roman" w:hAnsi="Times New Roman"/>
          <w:color w:val="FF0000"/>
          <w:sz w:val="24"/>
          <w:szCs w:val="24"/>
          <w:lang w:val="sq-AL"/>
        </w:rPr>
        <w:t>16</w:t>
      </w:r>
      <w:r w:rsidRPr="003E69B0">
        <w:rPr>
          <w:rFonts w:ascii="Times New Roman" w:hAnsi="Times New Roman"/>
          <w:color w:val="FF0000"/>
          <w:sz w:val="24"/>
          <w:szCs w:val="24"/>
          <w:lang w:val="sq-AL"/>
        </w:rPr>
        <w:t>.10.2020</w:t>
      </w:r>
      <w:r w:rsidRPr="003E69B0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5BACDA22" w14:textId="77777777" w:rsidR="00AB32AB" w:rsidRPr="003E69B0" w:rsidRDefault="00AB32AB" w:rsidP="00AB32AB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i/>
          <w:sz w:val="24"/>
          <w:szCs w:val="24"/>
          <w:lang w:val="sq-AL"/>
        </w:rPr>
        <w:t xml:space="preserve">Mosparaqitja e dokumentacionit të kërkuar përbën shkak për </w:t>
      </w:r>
      <w:proofErr w:type="spellStart"/>
      <w:r w:rsidRPr="003E69B0">
        <w:rPr>
          <w:rFonts w:ascii="Times New Roman" w:hAnsi="Times New Roman"/>
          <w:b/>
          <w:i/>
          <w:sz w:val="24"/>
          <w:szCs w:val="24"/>
          <w:lang w:val="sq-AL"/>
        </w:rPr>
        <w:t>skualifikim</w:t>
      </w:r>
      <w:proofErr w:type="spellEnd"/>
      <w:r w:rsidRPr="003E69B0">
        <w:rPr>
          <w:rFonts w:ascii="Times New Roman" w:hAnsi="Times New Roman"/>
          <w:b/>
          <w:i/>
          <w:sz w:val="24"/>
          <w:szCs w:val="24"/>
          <w:lang w:val="sq-AL"/>
        </w:rPr>
        <w:t xml:space="preserve"> të kandidatit.</w:t>
      </w:r>
    </w:p>
    <w:p w14:paraId="11393D25" w14:textId="77777777" w:rsidR="002F7D48" w:rsidRPr="003E69B0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3E69B0" w14:paraId="3B388C14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BEB7268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90E1EF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0362B7A8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D2C5A14" w14:textId="2954A4CF" w:rsidR="002F14C1" w:rsidRPr="003E69B0" w:rsidRDefault="002F14C1" w:rsidP="002F14C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FE4CB6" w:rsidRPr="003E69B0">
        <w:rPr>
          <w:rFonts w:ascii="Times New Roman" w:hAnsi="Times New Roman"/>
          <w:color w:val="FF0000"/>
          <w:sz w:val="24"/>
          <w:szCs w:val="24"/>
          <w:lang w:val="sq-AL"/>
        </w:rPr>
        <w:t>30</w:t>
      </w:r>
      <w:r w:rsidRPr="003E69B0">
        <w:rPr>
          <w:rFonts w:ascii="Times New Roman" w:hAnsi="Times New Roman"/>
          <w:color w:val="FF0000"/>
          <w:sz w:val="24"/>
          <w:szCs w:val="24"/>
          <w:lang w:val="sq-AL"/>
        </w:rPr>
        <w:t xml:space="preserve">.10.2020 </w:t>
      </w:r>
      <w:r w:rsidRPr="003E69B0">
        <w:rPr>
          <w:rFonts w:ascii="Times New Roman" w:hAnsi="Times New Roman"/>
          <w:i/>
          <w:sz w:val="24"/>
          <w:szCs w:val="24"/>
          <w:lang w:val="sq-AL"/>
        </w:rPr>
        <w:t>,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Drejtësisë, do të shpallë në stendat e informimit me publikun, në faqen zyrtare të internetit dhe në portalin “Shërbimi Kombëtar i Punësimit” listën e kandidatëve që plotësojnë kushtet dhe kriteret e veçanta, si dhe datën, vendin dhe orën e saktë ku do të zhvillohet testimi me shkrim dhe intervista. </w:t>
      </w:r>
    </w:p>
    <w:p w14:paraId="2988BE5B" w14:textId="77777777" w:rsidR="002F14C1" w:rsidRPr="003E69B0" w:rsidRDefault="002F14C1" w:rsidP="002F14C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dhe kriteret e veçanta do të njoftohen individualisht nga njësia e menaxhimit të burimeve njerëzore të institucionit për shkaqet e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moskualifikimit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3E69B0">
        <w:rPr>
          <w:rFonts w:ascii="Times New Roman" w:hAnsi="Times New Roman"/>
          <w:sz w:val="24"/>
          <w:szCs w:val="24"/>
          <w:u w:val="single"/>
          <w:lang w:val="sq-AL"/>
        </w:rPr>
        <w:t>nëpërmjet adresës tuaj të e-</w:t>
      </w:r>
      <w:proofErr w:type="spellStart"/>
      <w:r w:rsidRPr="003E69B0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7DFB8418" w14:textId="77777777" w:rsidR="002F14C1" w:rsidRPr="003E69B0" w:rsidRDefault="002F14C1" w:rsidP="002F14C1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3E69B0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</w:t>
      </w:r>
      <w:r w:rsidRPr="003E69B0">
        <w:rPr>
          <w:rFonts w:ascii="Times New Roman" w:hAnsi="Times New Roman"/>
          <w:sz w:val="24"/>
          <w:szCs w:val="24"/>
          <w:lang w:val="sq-AL"/>
        </w:rPr>
        <w:t>e menaxhimit të burimeve njerëzore</w:t>
      </w:r>
      <w:r w:rsidRPr="003E69B0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, brenda 5 ditëve kalendarike nga data e njoftimit individual dhe ankuesi merr përgjigje brenda 5 ditëve kalendarike nga data e përfundimit të afatit të ankimit.</w:t>
      </w:r>
    </w:p>
    <w:p w14:paraId="35078129" w14:textId="77777777" w:rsidR="002F7D48" w:rsidRPr="003E69B0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3E69B0" w14:paraId="52AF004E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BF2BFDB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AB73D14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1EAB9A96" w14:textId="77777777" w:rsidR="002F7D48" w:rsidRPr="003E69B0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85635B3" w14:textId="77777777" w:rsidR="002F7D48" w:rsidRPr="003E69B0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5E56D942" w14:textId="77777777" w:rsidR="001E72E5" w:rsidRPr="003E69B0" w:rsidRDefault="001E72E5" w:rsidP="001E72E5">
      <w:pPr>
        <w:pStyle w:val="ListParagraph"/>
        <w:numPr>
          <w:ilvl w:val="0"/>
          <w:numId w:val="29"/>
        </w:numPr>
        <w:spacing w:after="0" w:line="260" w:lineRule="exact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3E69B0">
        <w:rPr>
          <w:rFonts w:ascii="Times New Roman" w:eastAsia="Arial" w:hAnsi="Times New Roman"/>
          <w:sz w:val="24"/>
          <w:szCs w:val="24"/>
          <w:lang w:val="sq-AL"/>
        </w:rPr>
        <w:t xml:space="preserve"> mbi L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3E69B0">
        <w:rPr>
          <w:rFonts w:ascii="Times New Roman" w:hAnsi="Times New Roman"/>
          <w:sz w:val="24"/>
          <w:szCs w:val="24"/>
          <w:lang w:val="sq-AL"/>
        </w:rPr>
        <w:t>jin nr. 115/20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 or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n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t e q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z w:val="24"/>
          <w:szCs w:val="24"/>
          <w:lang w:val="sq-AL"/>
        </w:rPr>
        <w:t>it të dr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”, i ndryshuar;</w:t>
      </w:r>
    </w:p>
    <w:p w14:paraId="44D9B2E3" w14:textId="77777777" w:rsidR="001E72E5" w:rsidRPr="003E69B0" w:rsidRDefault="001E72E5" w:rsidP="001E72E5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pacing w:val="-3"/>
          <w:sz w:val="24"/>
          <w:szCs w:val="24"/>
          <w:lang w:val="sq-AL"/>
        </w:rPr>
        <w:t>Njohuritë mbi Ligjin nr.152/2013 “Për nëpunësin civil”, i ndryshuar dhe aktet nënligjore në zbatim të tij;</w:t>
      </w:r>
    </w:p>
    <w:p w14:paraId="6EB0763E" w14:textId="77777777" w:rsidR="001E72E5" w:rsidRPr="003E69B0" w:rsidRDefault="001E72E5" w:rsidP="001E72E5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itë 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z w:val="24"/>
          <w:szCs w:val="24"/>
          <w:lang w:val="sq-AL"/>
        </w:rPr>
        <w:t>bi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n nr.10325, d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të 23.9.2010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 b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 e të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d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n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ve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sh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të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e”</w:t>
      </w:r>
      <w:r w:rsidRPr="003E69B0">
        <w:rPr>
          <w:rFonts w:ascii="Times New Roman" w:hAnsi="Times New Roman"/>
          <w:sz w:val="24"/>
          <w:szCs w:val="24"/>
          <w:lang w:val="sq-AL"/>
        </w:rPr>
        <w:t>;</w:t>
      </w:r>
    </w:p>
    <w:p w14:paraId="02B5292E" w14:textId="77777777" w:rsidR="001E72E5" w:rsidRPr="003E69B0" w:rsidRDefault="001E72E5" w:rsidP="001E72E5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i mbi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n n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. 10273, d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të29.4.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2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010,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r dokumentin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lektr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z w:val="24"/>
          <w:szCs w:val="24"/>
          <w:lang w:val="sq-AL"/>
        </w:rPr>
        <w:t>nik”, i nd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5"/>
          <w:sz w:val="24"/>
          <w:szCs w:val="24"/>
          <w:lang w:val="sq-AL"/>
        </w:rPr>
        <w:t>y</w:t>
      </w:r>
      <w:r w:rsidRPr="003E69B0">
        <w:rPr>
          <w:rFonts w:ascii="Times New Roman" w:hAnsi="Times New Roman"/>
          <w:sz w:val="24"/>
          <w:szCs w:val="24"/>
          <w:lang w:val="sq-AL"/>
        </w:rPr>
        <w:t>sh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r.</w:t>
      </w:r>
    </w:p>
    <w:p w14:paraId="7AF9788A" w14:textId="77777777" w:rsidR="001E72E5" w:rsidRPr="003E69B0" w:rsidRDefault="001E72E5" w:rsidP="00B814B6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itë mbi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n n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.9918, d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të 19.5.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2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0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08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 komun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ki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lektr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z w:val="24"/>
          <w:szCs w:val="24"/>
          <w:lang w:val="sq-AL"/>
        </w:rPr>
        <w:t>nike në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publ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k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n e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Pr="003E69B0">
        <w:rPr>
          <w:rFonts w:ascii="Times New Roman" w:hAnsi="Times New Roman"/>
          <w:sz w:val="24"/>
          <w:szCs w:val="24"/>
          <w:lang w:val="sq-AL"/>
        </w:rPr>
        <w:t>hqipë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isë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”</w:t>
      </w:r>
      <w:r w:rsidRPr="003E69B0">
        <w:rPr>
          <w:rFonts w:ascii="Times New Roman" w:hAnsi="Times New Roman"/>
          <w:sz w:val="24"/>
          <w:szCs w:val="24"/>
          <w:lang w:val="sq-AL"/>
        </w:rPr>
        <w:t>, i nd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5"/>
          <w:sz w:val="24"/>
          <w:szCs w:val="24"/>
          <w:lang w:val="sq-AL"/>
        </w:rPr>
        <w:t>y</w:t>
      </w:r>
      <w:r w:rsidRPr="003E69B0">
        <w:rPr>
          <w:rFonts w:ascii="Times New Roman" w:hAnsi="Times New Roman"/>
          <w:sz w:val="24"/>
          <w:szCs w:val="24"/>
          <w:lang w:val="sq-AL"/>
        </w:rPr>
        <w:t>shu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r;</w:t>
      </w:r>
    </w:p>
    <w:p w14:paraId="4F923421" w14:textId="77777777" w:rsidR="001E72E5" w:rsidRPr="003E69B0" w:rsidRDefault="001E72E5" w:rsidP="001E72E5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itë 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bi 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sla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3E69B0">
        <w:rPr>
          <w:rFonts w:ascii="Times New Roman" w:hAnsi="Times New Roman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z w:val="24"/>
          <w:szCs w:val="24"/>
          <w:lang w:val="sq-AL"/>
        </w:rPr>
        <w:t>nin për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krimin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kibe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="00C567DA" w:rsidRPr="003E69B0">
        <w:rPr>
          <w:rFonts w:ascii="Times New Roman" w:hAnsi="Times New Roman"/>
          <w:sz w:val="24"/>
          <w:szCs w:val="24"/>
          <w:lang w:val="sq-AL"/>
        </w:rPr>
        <w:t>ne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z w:val="24"/>
          <w:szCs w:val="24"/>
          <w:lang w:val="sq-AL"/>
        </w:rPr>
        <w:t>ik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pacing w:val="2"/>
          <w:sz w:val="24"/>
          <w:szCs w:val="24"/>
          <w:lang w:val="sq-AL"/>
        </w:rPr>
        <w:t>(</w:t>
      </w:r>
      <w:hyperlink r:id="rId17" w:history="1"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www.</w:t>
        </w:r>
        <w:r w:rsidR="002E41FB" w:rsidRPr="003E69B0">
          <w:rPr>
            <w:rStyle w:val="Hyperlink"/>
            <w:rFonts w:ascii="Times New Roman" w:hAnsi="Times New Roman"/>
            <w:spacing w:val="-1"/>
            <w:sz w:val="24"/>
            <w:szCs w:val="24"/>
            <w:u w:color="0000FF"/>
            <w:lang w:val="sq-AL"/>
          </w:rPr>
          <w:t>a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kshi</w:t>
        </w:r>
        <w:r w:rsidR="002E41FB" w:rsidRPr="003E69B0">
          <w:rPr>
            <w:rStyle w:val="Hyperlink"/>
            <w:rFonts w:ascii="Times New Roman" w:hAnsi="Times New Roman"/>
            <w:spacing w:val="2"/>
            <w:sz w:val="24"/>
            <w:szCs w:val="24"/>
            <w:u w:color="0000FF"/>
            <w:lang w:val="sq-AL"/>
          </w:rPr>
          <w:t>.</w:t>
        </w:r>
        <w:r w:rsidR="002E41FB" w:rsidRPr="003E69B0">
          <w:rPr>
            <w:rStyle w:val="Hyperlink"/>
            <w:rFonts w:ascii="Times New Roman" w:hAnsi="Times New Roman"/>
            <w:spacing w:val="-2"/>
            <w:sz w:val="24"/>
            <w:szCs w:val="24"/>
            <w:u w:color="0000FF"/>
            <w:lang w:val="sq-AL"/>
          </w:rPr>
          <w:t>g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ov.</w:t>
        </w:r>
        <w:r w:rsidR="002E41FB" w:rsidRPr="003E69B0">
          <w:rPr>
            <w:rStyle w:val="Hyperlink"/>
            <w:rFonts w:ascii="Times New Roman" w:hAnsi="Times New Roman"/>
            <w:spacing w:val="-1"/>
            <w:sz w:val="24"/>
            <w:szCs w:val="24"/>
            <w:u w:color="0000FF"/>
            <w:lang w:val="sq-AL"/>
          </w:rPr>
          <w:t>a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l</w:t>
        </w:r>
        <w:r w:rsidR="002E41FB" w:rsidRPr="003E69B0">
          <w:rPr>
            <w:rStyle w:val="Hyperlink"/>
            <w:rFonts w:ascii="Times New Roman" w:hAnsi="Times New Roman"/>
            <w:spacing w:val="3"/>
            <w:sz w:val="24"/>
            <w:szCs w:val="24"/>
            <w:u w:color="0000FF"/>
            <w:lang w:val="sq-AL"/>
          </w:rPr>
          <w:t>/</w:t>
        </w:r>
        <w:r w:rsidR="002E41FB" w:rsidRPr="003E69B0">
          <w:rPr>
            <w:rStyle w:val="Hyperlink"/>
            <w:rFonts w:ascii="Times New Roman" w:hAnsi="Times New Roman"/>
            <w:spacing w:val="-3"/>
            <w:sz w:val="24"/>
            <w:szCs w:val="24"/>
            <w:u w:color="0000FF"/>
            <w:lang w:val="sq-AL"/>
          </w:rPr>
          <w:t>L</w:t>
        </w:r>
        <w:r w:rsidR="002E41FB" w:rsidRPr="003E69B0">
          <w:rPr>
            <w:rStyle w:val="Hyperlink"/>
            <w:rFonts w:ascii="Times New Roman" w:hAnsi="Times New Roman"/>
            <w:spacing w:val="1"/>
            <w:sz w:val="24"/>
            <w:szCs w:val="24"/>
            <w:u w:color="0000FF"/>
            <w:lang w:val="sq-AL"/>
          </w:rPr>
          <w:t>e</w:t>
        </w:r>
        <w:r w:rsidR="002E41FB" w:rsidRPr="003E69B0">
          <w:rPr>
            <w:rStyle w:val="Hyperlink"/>
            <w:rFonts w:ascii="Times New Roman" w:hAnsi="Times New Roman"/>
            <w:spacing w:val="-2"/>
            <w:sz w:val="24"/>
            <w:szCs w:val="24"/>
            <w:u w:color="0000FF"/>
            <w:lang w:val="sq-AL"/>
          </w:rPr>
          <w:t>g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j</w:t>
        </w:r>
        <w:r w:rsidR="002E41FB" w:rsidRPr="003E69B0">
          <w:rPr>
            <w:rStyle w:val="Hyperlink"/>
            <w:rFonts w:ascii="Times New Roman" w:hAnsi="Times New Roman"/>
            <w:spacing w:val="3"/>
            <w:sz w:val="24"/>
            <w:szCs w:val="24"/>
            <w:u w:color="0000FF"/>
            <w:lang w:val="sq-AL"/>
          </w:rPr>
          <w:t>i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sla</w:t>
        </w:r>
        <w:r w:rsidR="002E41FB" w:rsidRPr="003E69B0">
          <w:rPr>
            <w:rStyle w:val="Hyperlink"/>
            <w:rFonts w:ascii="Times New Roman" w:hAnsi="Times New Roman"/>
            <w:spacing w:val="-1"/>
            <w:sz w:val="24"/>
            <w:szCs w:val="24"/>
            <w:u w:color="0000FF"/>
            <w:lang w:val="sq-AL"/>
          </w:rPr>
          <w:t>c</w:t>
        </w:r>
        <w:r w:rsidR="002E41FB" w:rsidRPr="003E69B0">
          <w:rPr>
            <w:rStyle w:val="Hyperlink"/>
            <w:rFonts w:ascii="Times New Roman" w:hAnsi="Times New Roman"/>
            <w:sz w:val="24"/>
            <w:szCs w:val="24"/>
            <w:u w:color="0000FF"/>
            <w:lang w:val="sq-AL"/>
          </w:rPr>
          <w:t>ion</w:t>
        </w:r>
        <w:r w:rsidR="002E41FB" w:rsidRPr="003E69B0">
          <w:rPr>
            <w:rStyle w:val="Hyperlink"/>
            <w:rFonts w:ascii="Times New Roman" w:hAnsi="Times New Roman"/>
            <w:spacing w:val="3"/>
            <w:sz w:val="24"/>
            <w:szCs w:val="24"/>
            <w:u w:color="0000FF"/>
            <w:lang w:val="sq-AL"/>
          </w:rPr>
          <w:t>i</w:t>
        </w:r>
        <w:r w:rsidR="002E41FB" w:rsidRPr="003E69B0">
          <w:rPr>
            <w:rStyle w:val="Hyperlink"/>
            <w:rFonts w:ascii="Times New Roman" w:hAnsi="Times New Roman"/>
            <w:spacing w:val="-1"/>
            <w:sz w:val="24"/>
            <w:szCs w:val="24"/>
            <w:lang w:val="sq-AL"/>
          </w:rPr>
          <w:t>).</w:t>
        </w:r>
      </w:hyperlink>
    </w:p>
    <w:p w14:paraId="36E6B96B" w14:textId="77777777" w:rsidR="001E72E5" w:rsidRPr="003E69B0" w:rsidRDefault="001E72E5" w:rsidP="001E72E5">
      <w:pPr>
        <w:pStyle w:val="ListParagraph"/>
        <w:numPr>
          <w:ilvl w:val="0"/>
          <w:numId w:val="29"/>
        </w:numPr>
        <w:spacing w:after="0" w:line="260" w:lineRule="exact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>Njohuritë mbi Rre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ul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3E69B0">
        <w:rPr>
          <w:rFonts w:ascii="Times New Roman" w:hAnsi="Times New Roman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en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p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 p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rd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o</w:t>
      </w:r>
      <w:r w:rsidRPr="003E69B0">
        <w:rPr>
          <w:rFonts w:ascii="Times New Roman" w:hAnsi="Times New Roman"/>
          <w:sz w:val="24"/>
          <w:szCs w:val="24"/>
          <w:lang w:val="sq-AL"/>
        </w:rPr>
        <w:t>rimin e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post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z w:val="24"/>
          <w:szCs w:val="24"/>
          <w:lang w:val="sq-AL"/>
        </w:rPr>
        <w:t>s el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z w:val="24"/>
          <w:szCs w:val="24"/>
          <w:lang w:val="sq-AL"/>
        </w:rPr>
        <w:t>k</w:t>
      </w:r>
      <w:r w:rsidRPr="003E69B0">
        <w:rPr>
          <w:rFonts w:ascii="Times New Roman" w:hAnsi="Times New Roman"/>
          <w:spacing w:val="3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z w:val="24"/>
          <w:szCs w:val="24"/>
          <w:lang w:val="sq-AL"/>
        </w:rPr>
        <w:t>roniken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ë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 xml:space="preserve"> a</w:t>
      </w:r>
      <w:r w:rsidRPr="003E69B0">
        <w:rPr>
          <w:rFonts w:ascii="Times New Roman" w:hAnsi="Times New Roman"/>
          <w:sz w:val="24"/>
          <w:szCs w:val="24"/>
          <w:lang w:val="sq-AL"/>
        </w:rPr>
        <w:t>dm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nis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3E69B0">
        <w:rPr>
          <w:rFonts w:ascii="Times New Roman" w:hAnsi="Times New Roman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a</w:t>
      </w:r>
      <w:r w:rsidRPr="003E69B0">
        <w:rPr>
          <w:rFonts w:ascii="Times New Roman" w:hAnsi="Times New Roman"/>
          <w:sz w:val="24"/>
          <w:szCs w:val="24"/>
          <w:lang w:val="sq-AL"/>
        </w:rPr>
        <w:t>tën publike.</w:t>
      </w:r>
    </w:p>
    <w:p w14:paraId="4C641922" w14:textId="77777777" w:rsidR="001E72E5" w:rsidRPr="003E69B0" w:rsidRDefault="001E72E5" w:rsidP="001E72E5">
      <w:pPr>
        <w:pStyle w:val="ListParagraph"/>
        <w:numPr>
          <w:ilvl w:val="0"/>
          <w:numId w:val="29"/>
        </w:numPr>
        <w:spacing w:after="0" w:line="260" w:lineRule="exact"/>
        <w:rPr>
          <w:sz w:val="24"/>
          <w:szCs w:val="24"/>
          <w:lang w:val="sq-AL"/>
        </w:rPr>
      </w:pPr>
      <w:r w:rsidRPr="003E69B0">
        <w:rPr>
          <w:rFonts w:ascii="Times New Roman" w:hAnsi="Times New Roman"/>
          <w:spacing w:val="-3"/>
          <w:sz w:val="24"/>
          <w:szCs w:val="24"/>
          <w:lang w:val="sq-AL"/>
        </w:rPr>
        <w:t>Njohuritë mbi l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j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sla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3E69B0">
        <w:rPr>
          <w:rFonts w:ascii="Times New Roman" w:hAnsi="Times New Roman"/>
          <w:sz w:val="24"/>
          <w:szCs w:val="24"/>
          <w:lang w:val="sq-AL"/>
        </w:rPr>
        <w:t>ionin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në fuqi në l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>dhje me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si</w:t>
      </w:r>
      <w:r w:rsidRPr="003E69B0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3E69B0">
        <w:rPr>
          <w:rFonts w:ascii="Times New Roman" w:hAnsi="Times New Roman"/>
          <w:sz w:val="24"/>
          <w:szCs w:val="24"/>
          <w:lang w:val="sq-AL"/>
        </w:rPr>
        <w:t>u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3E69B0">
        <w:rPr>
          <w:rFonts w:ascii="Times New Roman" w:hAnsi="Times New Roman"/>
          <w:sz w:val="24"/>
          <w:szCs w:val="24"/>
          <w:lang w:val="sq-AL"/>
        </w:rPr>
        <w:t>inë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e</w:t>
      </w:r>
      <w:r w:rsidR="00B814B6" w:rsidRPr="003E69B0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3E69B0">
        <w:rPr>
          <w:rFonts w:ascii="Times New Roman" w:hAnsi="Times New Roman"/>
          <w:sz w:val="24"/>
          <w:szCs w:val="24"/>
          <w:lang w:val="sq-AL"/>
        </w:rPr>
        <w:t>informa</w:t>
      </w:r>
      <w:r w:rsidRPr="003E69B0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3E69B0">
        <w:rPr>
          <w:rFonts w:ascii="Times New Roman" w:hAnsi="Times New Roman"/>
          <w:sz w:val="24"/>
          <w:szCs w:val="24"/>
          <w:lang w:val="sq-AL"/>
        </w:rPr>
        <w:t>ion</w:t>
      </w:r>
      <w:r w:rsidRPr="003E69B0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3E69B0"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3E69B0">
        <w:rPr>
          <w:rFonts w:ascii="Times New Roman" w:hAnsi="Times New Roman"/>
          <w:spacing w:val="-1"/>
          <w:position w:val="-1"/>
          <w:sz w:val="24"/>
          <w:szCs w:val="24"/>
          <w:lang w:val="sq-AL"/>
        </w:rPr>
        <w:t>(</w:t>
      </w:r>
      <w:hyperlink r:id="rId18"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ht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t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ps: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/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/c</w:t>
        </w:r>
        <w:r w:rsidRPr="003E69B0">
          <w:rPr>
            <w:rFonts w:ascii="Times New Roman" w:hAnsi="Times New Roman"/>
            <w:color w:val="0000FF"/>
            <w:spacing w:val="-1"/>
            <w:position w:val="-1"/>
            <w:sz w:val="24"/>
            <w:szCs w:val="24"/>
            <w:u w:val="single" w:color="0000FF"/>
            <w:lang w:val="sq-AL"/>
          </w:rPr>
          <w:t>e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sk.</w:t>
        </w:r>
        <w:r w:rsidRPr="003E69B0">
          <w:rPr>
            <w:rFonts w:ascii="Times New Roman" w:hAnsi="Times New Roman"/>
            <w:color w:val="0000FF"/>
            <w:spacing w:val="-2"/>
            <w:position w:val="-1"/>
            <w:sz w:val="24"/>
            <w:szCs w:val="24"/>
            <w:u w:val="single" w:color="0000FF"/>
            <w:lang w:val="sq-AL"/>
          </w:rPr>
          <w:t>g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ov.</w:t>
        </w:r>
        <w:r w:rsidRPr="003E69B0">
          <w:rPr>
            <w:rFonts w:ascii="Times New Roman" w:hAnsi="Times New Roman"/>
            <w:color w:val="0000FF"/>
            <w:spacing w:val="-1"/>
            <w:position w:val="-1"/>
            <w:sz w:val="24"/>
            <w:szCs w:val="24"/>
            <w:u w:val="single" w:color="0000FF"/>
            <w:lang w:val="sq-AL"/>
          </w:rPr>
          <w:t>a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l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/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l</w:t>
        </w:r>
        <w:r w:rsidRPr="003E69B0">
          <w:rPr>
            <w:rFonts w:ascii="Times New Roman" w:hAnsi="Times New Roman"/>
            <w:color w:val="0000FF"/>
            <w:spacing w:val="2"/>
            <w:position w:val="-1"/>
            <w:sz w:val="24"/>
            <w:szCs w:val="24"/>
            <w:u w:val="single" w:color="0000FF"/>
            <w:lang w:val="sq-AL"/>
          </w:rPr>
          <w:t>e</w:t>
        </w:r>
        <w:r w:rsidRPr="003E69B0">
          <w:rPr>
            <w:rFonts w:ascii="Times New Roman" w:hAnsi="Times New Roman"/>
            <w:color w:val="0000FF"/>
            <w:spacing w:val="-2"/>
            <w:position w:val="-1"/>
            <w:sz w:val="24"/>
            <w:szCs w:val="24"/>
            <w:u w:val="single" w:color="0000FF"/>
            <w:lang w:val="sq-AL"/>
          </w:rPr>
          <w:t>g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j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i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sla</w:t>
        </w:r>
        <w:r w:rsidRPr="003E69B0">
          <w:rPr>
            <w:rFonts w:ascii="Times New Roman" w:hAnsi="Times New Roman"/>
            <w:color w:val="0000FF"/>
            <w:spacing w:val="-1"/>
            <w:position w:val="-1"/>
            <w:sz w:val="24"/>
            <w:szCs w:val="24"/>
            <w:u w:val="single" w:color="0000FF"/>
            <w:lang w:val="sq-AL"/>
          </w:rPr>
          <w:t>c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ion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i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/</w:t>
        </w:r>
        <w:r w:rsidRPr="003E69B0">
          <w:rPr>
            <w:rFonts w:ascii="Times New Roman" w:hAnsi="Times New Roman"/>
            <w:color w:val="0000FF"/>
            <w:spacing w:val="1"/>
            <w:position w:val="-1"/>
            <w:sz w:val="24"/>
            <w:szCs w:val="24"/>
            <w:u w:val="single" w:color="0000FF"/>
            <w:lang w:val="sq-AL"/>
          </w:rPr>
          <w:t>i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nd</w:t>
        </w:r>
        <w:r w:rsidRPr="003E69B0">
          <w:rPr>
            <w:rFonts w:ascii="Times New Roman" w:hAnsi="Times New Roman"/>
            <w:color w:val="0000FF"/>
            <w:spacing w:val="-1"/>
            <w:position w:val="-1"/>
            <w:sz w:val="24"/>
            <w:szCs w:val="24"/>
            <w:u w:val="single" w:color="0000FF"/>
            <w:lang w:val="sq-AL"/>
          </w:rPr>
          <w:t>e</w:t>
        </w:r>
        <w:r w:rsidRPr="003E69B0">
          <w:rPr>
            <w:rFonts w:ascii="Times New Roman" w:hAnsi="Times New Roman"/>
            <w:color w:val="0000FF"/>
            <w:spacing w:val="2"/>
            <w:position w:val="-1"/>
            <w:sz w:val="24"/>
            <w:szCs w:val="24"/>
            <w:u w:val="single" w:color="0000FF"/>
            <w:lang w:val="sq-AL"/>
          </w:rPr>
          <w:t>x</w:t>
        </w:r>
        <w:r w:rsidRPr="003E69B0">
          <w:rPr>
            <w:rFonts w:ascii="Times New Roman" w:hAnsi="Times New Roman"/>
            <w:color w:val="0000FF"/>
            <w:position w:val="-1"/>
            <w:sz w:val="24"/>
            <w:szCs w:val="24"/>
            <w:u w:val="single" w:color="0000FF"/>
            <w:lang w:val="sq-AL"/>
          </w:rPr>
          <w:t>.ht</w:t>
        </w:r>
        <w:r w:rsidRPr="003E69B0">
          <w:rPr>
            <w:rFonts w:ascii="Times New Roman" w:hAnsi="Times New Roman"/>
            <w:color w:val="0000FF"/>
            <w:spacing w:val="-1"/>
            <w:position w:val="-1"/>
            <w:sz w:val="24"/>
            <w:szCs w:val="24"/>
            <w:u w:val="single" w:color="0000FF"/>
            <w:lang w:val="sq-AL"/>
          </w:rPr>
          <w:t>m</w:t>
        </w:r>
        <w:r w:rsidRPr="003E69B0">
          <w:rPr>
            <w:rFonts w:ascii="Times New Roman" w:hAnsi="Times New Roman"/>
            <w:color w:val="0000FF"/>
            <w:spacing w:val="3"/>
            <w:position w:val="-1"/>
            <w:sz w:val="24"/>
            <w:szCs w:val="24"/>
            <w:u w:val="single" w:color="0000FF"/>
            <w:lang w:val="sq-AL"/>
          </w:rPr>
          <w:t>l</w:t>
        </w:r>
        <w:r w:rsidRPr="003E69B0">
          <w:rPr>
            <w:rFonts w:ascii="Times New Roman" w:hAnsi="Times New Roman"/>
            <w:color w:val="000000"/>
            <w:spacing w:val="-1"/>
            <w:position w:val="-1"/>
            <w:sz w:val="24"/>
            <w:szCs w:val="24"/>
            <w:lang w:val="sq-AL"/>
          </w:rPr>
          <w:t>).</w:t>
        </w:r>
      </w:hyperlink>
    </w:p>
    <w:p w14:paraId="37251055" w14:textId="77777777" w:rsidR="00376B2E" w:rsidRPr="003E69B0" w:rsidRDefault="00376B2E" w:rsidP="001E72E5">
      <w:pPr>
        <w:pStyle w:val="ListParagraph"/>
        <w:numPr>
          <w:ilvl w:val="0"/>
          <w:numId w:val="29"/>
        </w:numPr>
        <w:spacing w:after="0" w:line="260" w:lineRule="exact"/>
        <w:rPr>
          <w:sz w:val="24"/>
          <w:szCs w:val="24"/>
          <w:lang w:val="sq-AL"/>
        </w:rPr>
      </w:pPr>
      <w:r w:rsidRPr="003E69B0">
        <w:rPr>
          <w:rFonts w:ascii="Times New Roman" w:hAnsi="Times New Roman"/>
          <w:color w:val="000000"/>
          <w:spacing w:val="-1"/>
          <w:position w:val="-1"/>
          <w:sz w:val="24"/>
          <w:szCs w:val="24"/>
          <w:lang w:val="sq-AL"/>
        </w:rPr>
        <w:t>Njohuritë dhe kompetencën në lidhje me përshkrimin e pozicionit të punës.</w:t>
      </w:r>
    </w:p>
    <w:p w14:paraId="23F064B2" w14:textId="77777777" w:rsidR="001F65C1" w:rsidRPr="003E69B0" w:rsidRDefault="001F65C1" w:rsidP="001E72E5">
      <w:pPr>
        <w:spacing w:after="0" w:line="288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853D602" w14:textId="77777777" w:rsidR="002E41FB" w:rsidRPr="003E69B0" w:rsidRDefault="002E41FB" w:rsidP="001E72E5">
      <w:pPr>
        <w:spacing w:after="0" w:line="288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3E69B0" w14:paraId="70F57BF3" w14:textId="77777777" w:rsidTr="001F65C1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345E04C" w14:textId="77777777" w:rsidR="002F7D48" w:rsidRPr="003E69B0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ABA87B8" w14:textId="77777777" w:rsidR="002F7D48" w:rsidRPr="003E69B0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MËNYRA E VLERËSIMIT TË KANDIDATËVE </w:t>
            </w:r>
          </w:p>
        </w:tc>
      </w:tr>
    </w:tbl>
    <w:p w14:paraId="14A11EE1" w14:textId="77777777" w:rsidR="002F7D48" w:rsidRPr="003E69B0" w:rsidRDefault="002F7D48" w:rsidP="002F7D48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42A4C1F" w14:textId="77777777" w:rsidR="00AB32AB" w:rsidRPr="003E69B0" w:rsidRDefault="00AB32AB" w:rsidP="00AB32AB">
      <w:pPr>
        <w:pStyle w:val="ListParagraph"/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3E69B0">
        <w:rPr>
          <w:rFonts w:ascii="Times New Roman" w:hAnsi="Times New Roman"/>
          <w:b/>
          <w:sz w:val="24"/>
          <w:szCs w:val="24"/>
          <w:lang w:val="sq-AL"/>
        </w:rPr>
        <w:t xml:space="preserve">Kandidatët do të vlerësohen në lidhje me: </w:t>
      </w:r>
    </w:p>
    <w:p w14:paraId="65B70572" w14:textId="77777777" w:rsidR="00AB32AB" w:rsidRPr="003E69B0" w:rsidRDefault="00AB32AB" w:rsidP="00AB32AB">
      <w:pPr>
        <w:pStyle w:val="ListParagraph"/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3958CB7E" w14:textId="77777777" w:rsidR="00AB32AB" w:rsidRPr="003E69B0" w:rsidRDefault="00AB32AB" w:rsidP="00AB32AB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Vlerësimin me shkrim, deri në 60 pikë; </w:t>
      </w:r>
    </w:p>
    <w:p w14:paraId="1E837BE3" w14:textId="77777777" w:rsidR="00AB32AB" w:rsidRPr="003E69B0" w:rsidRDefault="00AB32AB" w:rsidP="00AB32AB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Intervistën e strukturuar me gojë qe konsiston ne motivimin, aspiratat dhe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 e tyre për karrierën, deri në 25 pikë; </w:t>
      </w:r>
    </w:p>
    <w:p w14:paraId="35348882" w14:textId="77777777" w:rsidR="00AB32AB" w:rsidRPr="003E69B0" w:rsidRDefault="00AB32AB" w:rsidP="00AB32AB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15 pikë; </w:t>
      </w:r>
    </w:p>
    <w:p w14:paraId="3B65C349" w14:textId="77777777" w:rsidR="00AB32AB" w:rsidRPr="003E69B0" w:rsidRDefault="00AB32AB" w:rsidP="00AB32AB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lastRenderedPageBreak/>
        <w:t>Nëse kandidati grumbullon më shumë se gjysmën e pikëve (mbi 30 pikë), nga vlerësimi me pikë, ai kualifikohet  për të kaluar në procesin e vlerësimit të jetëshkrimit.</w:t>
      </w:r>
    </w:p>
    <w:p w14:paraId="4A019C1D" w14:textId="77777777" w:rsidR="00AB32AB" w:rsidRPr="003E69B0" w:rsidRDefault="00AB32AB" w:rsidP="00AB32AB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Nëse kandidati grumbullon mbi 45 pikë nga vlerësimi me shkrim dhe vlerësimi i jetëshkrimit së bashku, ai kualifikohet për intervistën e strukturuar me gojë. </w:t>
      </w:r>
    </w:p>
    <w:p w14:paraId="3ACEE126" w14:textId="77777777" w:rsidR="00AB32AB" w:rsidRPr="003E69B0" w:rsidRDefault="00AB32AB" w:rsidP="00AB32AB">
      <w:pPr>
        <w:jc w:val="both"/>
        <w:rPr>
          <w:rFonts w:ascii="Times New Roman" w:hAnsi="Times New Roman"/>
          <w:lang w:val="sq-AL"/>
        </w:rPr>
      </w:pPr>
      <w:r w:rsidRPr="003E69B0">
        <w:rPr>
          <w:rFonts w:ascii="Times New Roman" w:hAnsi="Times New Roman"/>
          <w:lang w:val="sq-AL"/>
        </w:rPr>
        <w:t xml:space="preserve">Më shumë detaje në lidhje me vlerësimin me pikë, metodologjinë e shpërndarjes së pikëve, mënyrën e llogaritjes së rezultatit përfundimtar i gjeni në Udhëzimin Nr. 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Publike,  </w:t>
      </w:r>
      <w:hyperlink r:id="rId19" w:history="1">
        <w:r w:rsidRPr="003E69B0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2DA035C3" w14:textId="77777777" w:rsidR="00AB32AB" w:rsidRPr="003E69B0" w:rsidRDefault="00AB32AB" w:rsidP="00AB32AB">
      <w:pPr>
        <w:jc w:val="both"/>
        <w:rPr>
          <w:rFonts w:ascii="Times New Roman" w:hAnsi="Times New Roman"/>
          <w:lang w:val="sq-AL"/>
        </w:rPr>
      </w:pPr>
      <w:r w:rsidRPr="003E69B0">
        <w:rPr>
          <w:rFonts w:ascii="Times New Roman" w:hAnsi="Times New Roman"/>
          <w:lang w:val="sq-AL"/>
        </w:rPr>
        <w:t xml:space="preserve"> </w:t>
      </w:r>
      <w:hyperlink r:id="rId20" w:history="1">
        <w:r w:rsidRPr="003E69B0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Pr="003E69B0">
        <w:rPr>
          <w:rFonts w:ascii="Times New Roman" w:hAnsi="Times New Roman"/>
          <w:lang w:val="sq-AL"/>
        </w:rPr>
        <w:t xml:space="preserve"> </w:t>
      </w:r>
    </w:p>
    <w:p w14:paraId="763B5433" w14:textId="77777777" w:rsidR="002F14C1" w:rsidRPr="003E69B0" w:rsidRDefault="002F14C1" w:rsidP="002F14C1">
      <w:pPr>
        <w:ind w:left="72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14C1" w:rsidRPr="003E69B0" w14:paraId="3638DF4A" w14:textId="77777777" w:rsidTr="009766D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D1A2AFA" w14:textId="77777777" w:rsidR="002F14C1" w:rsidRPr="003E69B0" w:rsidRDefault="002F14C1" w:rsidP="00976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EF9BCD" w14:textId="77777777" w:rsidR="002F14C1" w:rsidRPr="003E69B0" w:rsidRDefault="002F14C1" w:rsidP="00976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3EDAEF3A" w14:textId="77777777" w:rsidR="002F14C1" w:rsidRPr="003E69B0" w:rsidRDefault="002F14C1" w:rsidP="002F14C1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01859A3" w14:textId="77777777" w:rsidR="00A06A17" w:rsidRPr="003E69B0" w:rsidRDefault="00A06A17" w:rsidP="00A06A17">
      <w:pPr>
        <w:shd w:val="clear" w:color="auto" w:fill="FFFFFF"/>
        <w:spacing w:before="360" w:after="120" w:line="286" w:lineRule="atLeast"/>
        <w:jc w:val="both"/>
        <w:outlineLvl w:val="4"/>
        <w:rPr>
          <w:rFonts w:ascii="Times New Roman" w:eastAsia="Times New Roman" w:hAnsi="Times New Roman"/>
          <w:color w:val="9B9B9B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Të gjithë kandidatët pjesëmarrës në këtë procedurë do të njoftohen individualisht në mënyrë elektronike  </w:t>
      </w:r>
      <w:r w:rsidRPr="003E69B0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3E69B0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>, mbi rezultatin v</w:t>
      </w:r>
      <w:r w:rsidRPr="003E69B0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lerësimit të testimit me shkrim, vlerësimit të jetëshkrimit, si dhe për intervistën strukturuar me gojë.</w:t>
      </w:r>
    </w:p>
    <w:p w14:paraId="7133ACAF" w14:textId="77777777" w:rsidR="00A06A17" w:rsidRPr="003E69B0" w:rsidRDefault="00A06A17" w:rsidP="00A06A1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Ankesat nga kandidatët, do të paraqiten në Komitetin e Përhershëm të Pranimit, brenda </w:t>
      </w:r>
      <w:r w:rsidRPr="003E69B0">
        <w:rPr>
          <w:rFonts w:ascii="Times New Roman" w:eastAsia="Times New Roman" w:hAnsi="Times New Roman"/>
          <w:b/>
          <w:bCs/>
          <w:color w:val="000A31"/>
          <w:sz w:val="24"/>
          <w:szCs w:val="24"/>
          <w:lang w:val="sq-AL"/>
        </w:rPr>
        <w:t>5</w:t>
      </w:r>
      <w:r w:rsidRPr="003E69B0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 ditëve kalendarike nga njoftimi individual dhe ankuesi merr përgjigje brenda </w:t>
      </w:r>
      <w:r w:rsidRPr="003E69B0">
        <w:rPr>
          <w:rFonts w:ascii="Times New Roman" w:eastAsia="Times New Roman" w:hAnsi="Times New Roman"/>
          <w:b/>
          <w:bCs/>
          <w:color w:val="000A31"/>
          <w:sz w:val="24"/>
          <w:szCs w:val="24"/>
          <w:lang w:val="sq-AL"/>
        </w:rPr>
        <w:t>5</w:t>
      </w:r>
      <w:r w:rsidRPr="003E69B0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 ditëve kalendarike nga data e përfundimit të afatit të ankimit.</w:t>
      </w:r>
    </w:p>
    <w:p w14:paraId="6674BA1F" w14:textId="77777777" w:rsidR="00A06A17" w:rsidRPr="003E69B0" w:rsidRDefault="00A06A17" w:rsidP="00A06A17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3E69B0">
        <w:rPr>
          <w:rFonts w:ascii="Times New Roman" w:hAnsi="Times New Roman"/>
          <w:sz w:val="24"/>
          <w:szCs w:val="24"/>
          <w:lang w:val="sq-AL"/>
        </w:rPr>
        <w:t xml:space="preserve">Në përfundim të afatit të </w:t>
      </w:r>
      <w:proofErr w:type="spellStart"/>
      <w:r w:rsidRPr="003E69B0">
        <w:rPr>
          <w:rFonts w:ascii="Times New Roman" w:hAnsi="Times New Roman"/>
          <w:sz w:val="24"/>
          <w:szCs w:val="24"/>
          <w:lang w:val="sq-AL"/>
        </w:rPr>
        <w:t>ankimimit</w:t>
      </w:r>
      <w:proofErr w:type="spellEnd"/>
      <w:r w:rsidRPr="003E69B0">
        <w:rPr>
          <w:rFonts w:ascii="Times New Roman" w:hAnsi="Times New Roman"/>
          <w:sz w:val="24"/>
          <w:szCs w:val="24"/>
          <w:lang w:val="sq-AL"/>
        </w:rPr>
        <w:t xml:space="preserve">, Zyra e Inspektorit të Lartë të Drejtësisë, do të shpallë fituesin në stendat e informimit me publikun, në faqen zyrtare të internetit dhe në portalin “Shërbimi Kombëtar i Punësimit”. </w:t>
      </w:r>
      <w:r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Kandidatë fitues janë kandidatët që kanë marrë mbi 70 pikë (70% të pikë), duke u renditur nga kandidati me rezultatin më të lartë</w:t>
      </w:r>
      <w:r w:rsidRPr="003E69B0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3E69B0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27151D8A" w14:textId="77777777" w:rsidR="002F14C1" w:rsidRPr="003E69B0" w:rsidRDefault="002F14C1" w:rsidP="002F14C1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93"/>
      </w:tblGrid>
      <w:tr w:rsidR="002F14C1" w:rsidRPr="003E69B0" w14:paraId="1EADAE71" w14:textId="77777777" w:rsidTr="009766DB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701B0EA5" w14:textId="3D362C2A" w:rsidR="002F14C1" w:rsidRPr="003E69B0" w:rsidRDefault="002F14C1" w:rsidP="009766D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gjithë kandidatët që aplikojnë për procedurën e pranimit në shërbimin civil, do të informohen për fazat e mëtejshme të kësaj </w:t>
            </w:r>
            <w:r w:rsidR="003E69B0" w:rsidRPr="003E69B0">
              <w:rPr>
                <w:rFonts w:ascii="Times New Roman" w:hAnsi="Times New Roman"/>
                <w:sz w:val="24"/>
                <w:szCs w:val="24"/>
                <w:lang w:val="sq-AL"/>
              </w:rPr>
              <w:t>procedure</w:t>
            </w:r>
            <w:r w:rsidRPr="003E69B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</w:p>
          <w:p w14:paraId="590DD623" w14:textId="77777777" w:rsidR="002F14C1" w:rsidRPr="003E69B0" w:rsidRDefault="002F14C1" w:rsidP="009766D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 datën e daljes së rezultateve të verifikimit paraprak, </w:t>
            </w:r>
          </w:p>
          <w:p w14:paraId="02DCE2D9" w14:textId="0672617B" w:rsidR="002F14C1" w:rsidRPr="003E69B0" w:rsidRDefault="002F14C1" w:rsidP="009766D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datën, vendin dhe orën ku do të zhvillohet </w:t>
            </w:r>
            <w:r w:rsidR="003E69B0" w:rsidRPr="003E69B0">
              <w:rPr>
                <w:rFonts w:ascii="Times New Roman" w:hAnsi="Times New Roman"/>
                <w:sz w:val="24"/>
                <w:szCs w:val="24"/>
                <w:lang w:val="sq-AL"/>
              </w:rPr>
              <w:t>konkurrimi</w:t>
            </w:r>
            <w:r w:rsidRPr="003E69B0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6EF7420C" w14:textId="7F3D8337" w:rsidR="002F14C1" w:rsidRPr="003E69B0" w:rsidRDefault="002F14C1" w:rsidP="009766DB">
            <w:pPr>
              <w:spacing w:line="260" w:lineRule="exact"/>
              <w:ind w:left="100" w:right="86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P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3E69B0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3E69B0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E69B0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3E69B0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E69B0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info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</w:t>
            </w:r>
            <w:r w:rsidRPr="003E69B0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ac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ion,</w:t>
            </w:r>
            <w:r w:rsidRPr="003E69B0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ndi</w:t>
            </w:r>
            <w:r w:rsidRPr="003E69B0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d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tët</w:t>
            </w:r>
            <w:r w:rsidRPr="003E69B0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duh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 w:rsidRPr="003E69B0">
              <w:rPr>
                <w:rFonts w:ascii="Times New Roman" w:eastAsia="Times New Roman" w:hAnsi="Times New Roman"/>
                <w:spacing w:val="22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3E69B0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</w:t>
            </w:r>
            <w:r w:rsidRPr="003E69B0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z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ojnë</w:t>
            </w:r>
            <w:r w:rsidRPr="003E69B0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në</w:t>
            </w:r>
            <w:r w:rsidRPr="003E69B0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</w:t>
            </w:r>
            <w:r w:rsidRPr="003E69B0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>n</w:t>
            </w:r>
            <w:r w:rsidRPr="003E69B0">
              <w:rPr>
                <w:rFonts w:ascii="Times New Roman" w:eastAsia="Times New Roman" w:hAnsi="Times New Roman"/>
                <w:spacing w:val="-5"/>
                <w:sz w:val="24"/>
                <w:szCs w:val="24"/>
                <w:lang w:val="sq-AL"/>
              </w:rPr>
              <w:t>y</w:t>
            </w: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E69B0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E69B0">
              <w:rPr>
                <w:rFonts w:ascii="Times New Roman" w:eastAsia="Times New Roman" w:hAnsi="Times New Roman"/>
                <w:spacing w:val="20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z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hdu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shme f</w:t>
            </w:r>
            <w:r w:rsidRPr="003E69B0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a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q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 e</w:t>
            </w:r>
            <w:r w:rsidRPr="003E69B0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Zyrës së </w:t>
            </w:r>
            <w:r w:rsidRPr="003E69B0">
              <w:rPr>
                <w:rFonts w:ascii="Times New Roman" w:eastAsia="Times New Roman" w:hAnsi="Times New Roman"/>
                <w:spacing w:val="-3"/>
                <w:sz w:val="24"/>
                <w:szCs w:val="24"/>
                <w:lang w:val="sq-AL"/>
              </w:rPr>
              <w:t>I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nspe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k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torit </w:t>
            </w: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pacing w:val="-3"/>
                <w:sz w:val="24"/>
                <w:szCs w:val="24"/>
                <w:lang w:val="sq-AL"/>
              </w:rPr>
              <w:t>L</w:t>
            </w: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ar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 të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re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j</w:t>
            </w: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</w:t>
            </w: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s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</w:t>
            </w:r>
            <w:r w:rsidRPr="003E69B0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k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f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3E69B0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l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luar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n</w:t>
            </w:r>
            <w:r w:rsidRPr="003E69B0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g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3E69B0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3E69B0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3E69B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:</w:t>
            </w:r>
            <w:r w:rsidRPr="003E69B0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</w:t>
            </w:r>
            <w:r w:rsidR="00FE4CB6" w:rsidRPr="003E69B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30</w:t>
            </w:r>
            <w:r w:rsidRPr="003E69B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/10</w:t>
            </w:r>
            <w:r w:rsidRPr="003E69B0">
              <w:rPr>
                <w:rFonts w:ascii="Times New Roman" w:eastAsia="Times New Roman" w:hAnsi="Times New Roman"/>
                <w:b/>
                <w:color w:val="FF0000"/>
                <w:spacing w:val="1"/>
                <w:sz w:val="24"/>
                <w:szCs w:val="24"/>
                <w:lang w:val="sq-AL"/>
              </w:rPr>
              <w:t>/</w:t>
            </w:r>
            <w:r w:rsidRPr="003E69B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2020</w:t>
            </w:r>
          </w:p>
        </w:tc>
      </w:tr>
    </w:tbl>
    <w:p w14:paraId="0809D4A2" w14:textId="77777777" w:rsidR="002F14C1" w:rsidRPr="003E69B0" w:rsidRDefault="002F14C1" w:rsidP="002F14C1">
      <w:pPr>
        <w:rPr>
          <w:rFonts w:ascii="Times New Roman" w:hAnsi="Times New Roman"/>
          <w:sz w:val="24"/>
          <w:szCs w:val="24"/>
          <w:lang w:val="sq-AL"/>
        </w:rPr>
      </w:pPr>
    </w:p>
    <w:p w14:paraId="7C2F0B70" w14:textId="77777777" w:rsidR="00170C86" w:rsidRPr="003E69B0" w:rsidRDefault="00170C86" w:rsidP="002F7D48">
      <w:pPr>
        <w:rPr>
          <w:rFonts w:ascii="Times New Roman" w:hAnsi="Times New Roman"/>
          <w:sz w:val="24"/>
          <w:szCs w:val="24"/>
          <w:lang w:val="sq-AL"/>
        </w:rPr>
      </w:pPr>
      <w:bookmarkStart w:id="0" w:name="_GoBack"/>
      <w:bookmarkEnd w:id="0"/>
    </w:p>
    <w:sectPr w:rsidR="00170C86" w:rsidRPr="003E69B0" w:rsidSect="003E69B0">
      <w:footerReference w:type="default" r:id="rId21"/>
      <w:pgSz w:w="11907" w:h="16839" w:code="9"/>
      <w:pgMar w:top="1440" w:right="1440" w:bottom="1440" w:left="1440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82313" w14:textId="77777777" w:rsidR="006E30C5" w:rsidRDefault="006E30C5" w:rsidP="00386E9F">
      <w:pPr>
        <w:spacing w:after="0" w:line="240" w:lineRule="auto"/>
      </w:pPr>
      <w:r>
        <w:separator/>
      </w:r>
    </w:p>
  </w:endnote>
  <w:endnote w:type="continuationSeparator" w:id="0">
    <w:p w14:paraId="41810C34" w14:textId="77777777" w:rsidR="006E30C5" w:rsidRDefault="006E30C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6E24F" w14:textId="05C29266" w:rsidR="003A2B8A" w:rsidRPr="00513217" w:rsidRDefault="003A2B8A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513217">
      <w:rPr>
        <w:rFonts w:ascii="Times New Roman" w:hAnsi="Times New Roman"/>
        <w:sz w:val="20"/>
        <w:szCs w:val="20"/>
      </w:rPr>
      <w:t>Faqe</w:t>
    </w:r>
    <w:proofErr w:type="spellEnd"/>
    <w:r w:rsidRPr="00513217">
      <w:rPr>
        <w:rFonts w:ascii="Times New Roman" w:hAnsi="Times New Roman"/>
        <w:sz w:val="20"/>
        <w:szCs w:val="20"/>
      </w:rPr>
      <w:t xml:space="preserve"> </w:t>
    </w:r>
    <w:r w:rsidR="002602B5" w:rsidRPr="00513217">
      <w:rPr>
        <w:rFonts w:ascii="Times New Roman" w:hAnsi="Times New Roman"/>
        <w:sz w:val="20"/>
        <w:szCs w:val="20"/>
      </w:rPr>
      <w:fldChar w:fldCharType="begin"/>
    </w:r>
    <w:r w:rsidRPr="00513217">
      <w:rPr>
        <w:rFonts w:ascii="Times New Roman" w:hAnsi="Times New Roman"/>
        <w:sz w:val="20"/>
        <w:szCs w:val="20"/>
      </w:rPr>
      <w:instrText xml:space="preserve"> PAGE   \* MERGEFORMAT </w:instrText>
    </w:r>
    <w:r w:rsidR="002602B5" w:rsidRPr="00513217">
      <w:rPr>
        <w:rFonts w:ascii="Times New Roman" w:hAnsi="Times New Roman"/>
        <w:sz w:val="20"/>
        <w:szCs w:val="20"/>
      </w:rPr>
      <w:fldChar w:fldCharType="separate"/>
    </w:r>
    <w:r w:rsidR="003E69B0">
      <w:rPr>
        <w:rFonts w:ascii="Times New Roman" w:hAnsi="Times New Roman"/>
        <w:noProof/>
        <w:sz w:val="20"/>
        <w:szCs w:val="20"/>
      </w:rPr>
      <w:t>8</w:t>
    </w:r>
    <w:r w:rsidR="002602B5" w:rsidRPr="00513217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965FE" w14:textId="77777777" w:rsidR="006E30C5" w:rsidRDefault="006E30C5" w:rsidP="00386E9F">
      <w:pPr>
        <w:spacing w:after="0" w:line="240" w:lineRule="auto"/>
      </w:pPr>
      <w:r>
        <w:separator/>
      </w:r>
    </w:p>
  </w:footnote>
  <w:footnote w:type="continuationSeparator" w:id="0">
    <w:p w14:paraId="367D942A" w14:textId="77777777" w:rsidR="006E30C5" w:rsidRDefault="006E30C5" w:rsidP="00386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AD4"/>
    <w:multiLevelType w:val="hybridMultilevel"/>
    <w:tmpl w:val="7C2C3D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923B02"/>
    <w:multiLevelType w:val="hybridMultilevel"/>
    <w:tmpl w:val="E2323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92A79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16730C"/>
    <w:multiLevelType w:val="hybridMultilevel"/>
    <w:tmpl w:val="D3223A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3513C6"/>
    <w:multiLevelType w:val="hybridMultilevel"/>
    <w:tmpl w:val="A2482F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C1D81"/>
    <w:multiLevelType w:val="hybridMultilevel"/>
    <w:tmpl w:val="0A9A0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2477A"/>
    <w:multiLevelType w:val="hybridMultilevel"/>
    <w:tmpl w:val="8FAC4BDA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C34625"/>
    <w:multiLevelType w:val="hybridMultilevel"/>
    <w:tmpl w:val="9FA2A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D6DD8"/>
    <w:multiLevelType w:val="multilevel"/>
    <w:tmpl w:val="9B9C2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5E4D2D"/>
    <w:multiLevelType w:val="hybridMultilevel"/>
    <w:tmpl w:val="18863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65D95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46D3B9D"/>
    <w:multiLevelType w:val="hybridMultilevel"/>
    <w:tmpl w:val="6F940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4C4488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475E76"/>
    <w:multiLevelType w:val="hybridMultilevel"/>
    <w:tmpl w:val="F6023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EA6DFD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697CE0"/>
    <w:multiLevelType w:val="hybridMultilevel"/>
    <w:tmpl w:val="F9083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5A6910"/>
    <w:multiLevelType w:val="hybridMultilevel"/>
    <w:tmpl w:val="9160A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F5E6321"/>
    <w:multiLevelType w:val="hybridMultilevel"/>
    <w:tmpl w:val="8140F9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294425"/>
    <w:multiLevelType w:val="hybridMultilevel"/>
    <w:tmpl w:val="09CC5C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0735F1"/>
    <w:multiLevelType w:val="hybridMultilevel"/>
    <w:tmpl w:val="0A9A0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6"/>
  </w:num>
  <w:num w:numId="12">
    <w:abstractNumId w:val="13"/>
  </w:num>
  <w:num w:numId="13">
    <w:abstractNumId w:val="2"/>
  </w:num>
  <w:num w:numId="14">
    <w:abstractNumId w:val="14"/>
  </w:num>
  <w:num w:numId="15">
    <w:abstractNumId w:val="3"/>
  </w:num>
  <w:num w:numId="16">
    <w:abstractNumId w:val="15"/>
  </w:num>
  <w:num w:numId="17">
    <w:abstractNumId w:val="24"/>
  </w:num>
  <w:num w:numId="18">
    <w:abstractNumId w:val="7"/>
  </w:num>
  <w:num w:numId="19">
    <w:abstractNumId w:val="19"/>
  </w:num>
  <w:num w:numId="20">
    <w:abstractNumId w:val="17"/>
  </w:num>
  <w:num w:numId="21">
    <w:abstractNumId w:val="27"/>
  </w:num>
  <w:num w:numId="22">
    <w:abstractNumId w:val="16"/>
  </w:num>
  <w:num w:numId="23">
    <w:abstractNumId w:val="10"/>
  </w:num>
  <w:num w:numId="24">
    <w:abstractNumId w:val="21"/>
  </w:num>
  <w:num w:numId="25">
    <w:abstractNumId w:val="22"/>
  </w:num>
  <w:num w:numId="26">
    <w:abstractNumId w:val="0"/>
  </w:num>
  <w:num w:numId="27">
    <w:abstractNumId w:val="6"/>
  </w:num>
  <w:num w:numId="28">
    <w:abstractNumId w:val="1"/>
  </w:num>
  <w:num w:numId="29">
    <w:abstractNumId w:val="9"/>
  </w:num>
  <w:num w:numId="30">
    <w:abstractNumId w:val="8"/>
  </w:num>
  <w:num w:numId="3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45"/>
    <w:rsid w:val="00002C3F"/>
    <w:rsid w:val="000041E3"/>
    <w:rsid w:val="00005475"/>
    <w:rsid w:val="000057D2"/>
    <w:rsid w:val="00020BE3"/>
    <w:rsid w:val="000219B7"/>
    <w:rsid w:val="00033B81"/>
    <w:rsid w:val="00034F24"/>
    <w:rsid w:val="00037191"/>
    <w:rsid w:val="000445FA"/>
    <w:rsid w:val="000511B0"/>
    <w:rsid w:val="00054212"/>
    <w:rsid w:val="00055A9A"/>
    <w:rsid w:val="00057ABD"/>
    <w:rsid w:val="00057FE2"/>
    <w:rsid w:val="00062FCE"/>
    <w:rsid w:val="0006593E"/>
    <w:rsid w:val="00065CE7"/>
    <w:rsid w:val="0006705B"/>
    <w:rsid w:val="000773E6"/>
    <w:rsid w:val="00081190"/>
    <w:rsid w:val="000865C6"/>
    <w:rsid w:val="00087974"/>
    <w:rsid w:val="00090C30"/>
    <w:rsid w:val="00092BE5"/>
    <w:rsid w:val="00092EA6"/>
    <w:rsid w:val="000A27C7"/>
    <w:rsid w:val="000B3A15"/>
    <w:rsid w:val="000C07DC"/>
    <w:rsid w:val="000D18A5"/>
    <w:rsid w:val="000D3392"/>
    <w:rsid w:val="000F77DD"/>
    <w:rsid w:val="000F7A56"/>
    <w:rsid w:val="00101BD1"/>
    <w:rsid w:val="001145E7"/>
    <w:rsid w:val="00116C2F"/>
    <w:rsid w:val="00121F5B"/>
    <w:rsid w:val="001249D6"/>
    <w:rsid w:val="001310F8"/>
    <w:rsid w:val="001321A3"/>
    <w:rsid w:val="001435C2"/>
    <w:rsid w:val="001470A4"/>
    <w:rsid w:val="001511F8"/>
    <w:rsid w:val="001549AF"/>
    <w:rsid w:val="00157269"/>
    <w:rsid w:val="00166769"/>
    <w:rsid w:val="00170C86"/>
    <w:rsid w:val="0017737D"/>
    <w:rsid w:val="00195574"/>
    <w:rsid w:val="001A11D1"/>
    <w:rsid w:val="001A2ED3"/>
    <w:rsid w:val="001B2EAE"/>
    <w:rsid w:val="001B450D"/>
    <w:rsid w:val="001B69B2"/>
    <w:rsid w:val="001B7143"/>
    <w:rsid w:val="001C0ACE"/>
    <w:rsid w:val="001C3431"/>
    <w:rsid w:val="001C4E76"/>
    <w:rsid w:val="001D05FF"/>
    <w:rsid w:val="001D10BC"/>
    <w:rsid w:val="001E2146"/>
    <w:rsid w:val="001E72E5"/>
    <w:rsid w:val="001F018A"/>
    <w:rsid w:val="001F61C0"/>
    <w:rsid w:val="001F65C1"/>
    <w:rsid w:val="00204DD1"/>
    <w:rsid w:val="00206DE5"/>
    <w:rsid w:val="00212FE6"/>
    <w:rsid w:val="00213141"/>
    <w:rsid w:val="002144F4"/>
    <w:rsid w:val="002168F0"/>
    <w:rsid w:val="00227507"/>
    <w:rsid w:val="0023138D"/>
    <w:rsid w:val="00234C38"/>
    <w:rsid w:val="00236C0A"/>
    <w:rsid w:val="00254710"/>
    <w:rsid w:val="002547B3"/>
    <w:rsid w:val="002602B5"/>
    <w:rsid w:val="00263494"/>
    <w:rsid w:val="00264069"/>
    <w:rsid w:val="00265FC0"/>
    <w:rsid w:val="00267E69"/>
    <w:rsid w:val="00271B6C"/>
    <w:rsid w:val="00274515"/>
    <w:rsid w:val="002751B9"/>
    <w:rsid w:val="00275D3B"/>
    <w:rsid w:val="00294F1A"/>
    <w:rsid w:val="00295063"/>
    <w:rsid w:val="00295E42"/>
    <w:rsid w:val="0029621F"/>
    <w:rsid w:val="002976DE"/>
    <w:rsid w:val="002A2371"/>
    <w:rsid w:val="002B5992"/>
    <w:rsid w:val="002B5C39"/>
    <w:rsid w:val="002E3693"/>
    <w:rsid w:val="002E41FB"/>
    <w:rsid w:val="002E6891"/>
    <w:rsid w:val="002F14C1"/>
    <w:rsid w:val="002F3B1E"/>
    <w:rsid w:val="002F633E"/>
    <w:rsid w:val="002F74E3"/>
    <w:rsid w:val="002F7D48"/>
    <w:rsid w:val="00300E6D"/>
    <w:rsid w:val="00304875"/>
    <w:rsid w:val="00310202"/>
    <w:rsid w:val="00314382"/>
    <w:rsid w:val="00324DEE"/>
    <w:rsid w:val="003254D0"/>
    <w:rsid w:val="003277A8"/>
    <w:rsid w:val="0033459B"/>
    <w:rsid w:val="0034081F"/>
    <w:rsid w:val="0034285E"/>
    <w:rsid w:val="003524E9"/>
    <w:rsid w:val="00354B6B"/>
    <w:rsid w:val="003556CF"/>
    <w:rsid w:val="0035656C"/>
    <w:rsid w:val="00363269"/>
    <w:rsid w:val="00366D0E"/>
    <w:rsid w:val="003739FA"/>
    <w:rsid w:val="00375CA5"/>
    <w:rsid w:val="00376924"/>
    <w:rsid w:val="00376B2E"/>
    <w:rsid w:val="0037757F"/>
    <w:rsid w:val="00386E9F"/>
    <w:rsid w:val="003969C2"/>
    <w:rsid w:val="003A039F"/>
    <w:rsid w:val="003A2B8A"/>
    <w:rsid w:val="003A7CCA"/>
    <w:rsid w:val="003B3799"/>
    <w:rsid w:val="003B544D"/>
    <w:rsid w:val="003C5641"/>
    <w:rsid w:val="003D21EE"/>
    <w:rsid w:val="003D5045"/>
    <w:rsid w:val="003D76EC"/>
    <w:rsid w:val="003E0ACC"/>
    <w:rsid w:val="003E1F9C"/>
    <w:rsid w:val="003E3E73"/>
    <w:rsid w:val="003E560B"/>
    <w:rsid w:val="003E69B0"/>
    <w:rsid w:val="003F153F"/>
    <w:rsid w:val="003F3A2C"/>
    <w:rsid w:val="0040057F"/>
    <w:rsid w:val="00401259"/>
    <w:rsid w:val="00402B42"/>
    <w:rsid w:val="0041165D"/>
    <w:rsid w:val="004117F3"/>
    <w:rsid w:val="00414C0B"/>
    <w:rsid w:val="00416206"/>
    <w:rsid w:val="00421B2C"/>
    <w:rsid w:val="00424E94"/>
    <w:rsid w:val="00430364"/>
    <w:rsid w:val="00432EDC"/>
    <w:rsid w:val="00434873"/>
    <w:rsid w:val="00440314"/>
    <w:rsid w:val="00441570"/>
    <w:rsid w:val="004446BD"/>
    <w:rsid w:val="00444997"/>
    <w:rsid w:val="00452AF3"/>
    <w:rsid w:val="00452D02"/>
    <w:rsid w:val="004544EE"/>
    <w:rsid w:val="004558B4"/>
    <w:rsid w:val="00457134"/>
    <w:rsid w:val="00461090"/>
    <w:rsid w:val="00462D35"/>
    <w:rsid w:val="00465ACE"/>
    <w:rsid w:val="004717AE"/>
    <w:rsid w:val="00471BE8"/>
    <w:rsid w:val="00471D01"/>
    <w:rsid w:val="00472946"/>
    <w:rsid w:val="00473B26"/>
    <w:rsid w:val="00474066"/>
    <w:rsid w:val="00494199"/>
    <w:rsid w:val="004D1621"/>
    <w:rsid w:val="004F2F33"/>
    <w:rsid w:val="00501E37"/>
    <w:rsid w:val="00512CAF"/>
    <w:rsid w:val="00513217"/>
    <w:rsid w:val="00514E3E"/>
    <w:rsid w:val="00515B4B"/>
    <w:rsid w:val="005240A9"/>
    <w:rsid w:val="0053073E"/>
    <w:rsid w:val="00541BF7"/>
    <w:rsid w:val="005514DB"/>
    <w:rsid w:val="00551969"/>
    <w:rsid w:val="0055706F"/>
    <w:rsid w:val="00561B3C"/>
    <w:rsid w:val="00562B95"/>
    <w:rsid w:val="0056347C"/>
    <w:rsid w:val="005772B6"/>
    <w:rsid w:val="00577E6A"/>
    <w:rsid w:val="00582E38"/>
    <w:rsid w:val="00583EE1"/>
    <w:rsid w:val="00584F72"/>
    <w:rsid w:val="00587695"/>
    <w:rsid w:val="0059377F"/>
    <w:rsid w:val="005978FD"/>
    <w:rsid w:val="005A7A83"/>
    <w:rsid w:val="005B1424"/>
    <w:rsid w:val="005B4F11"/>
    <w:rsid w:val="005B5F54"/>
    <w:rsid w:val="005C652C"/>
    <w:rsid w:val="005C772F"/>
    <w:rsid w:val="005D7815"/>
    <w:rsid w:val="005E0312"/>
    <w:rsid w:val="005E3544"/>
    <w:rsid w:val="005F3DCD"/>
    <w:rsid w:val="005F5855"/>
    <w:rsid w:val="005F7D6B"/>
    <w:rsid w:val="0060122F"/>
    <w:rsid w:val="00601782"/>
    <w:rsid w:val="0062048A"/>
    <w:rsid w:val="006218B2"/>
    <w:rsid w:val="00623A85"/>
    <w:rsid w:val="00627A64"/>
    <w:rsid w:val="0063241A"/>
    <w:rsid w:val="00632DA1"/>
    <w:rsid w:val="00635DC0"/>
    <w:rsid w:val="006362D8"/>
    <w:rsid w:val="00637AD9"/>
    <w:rsid w:val="00640DE6"/>
    <w:rsid w:val="00641A79"/>
    <w:rsid w:val="00655D12"/>
    <w:rsid w:val="00656427"/>
    <w:rsid w:val="00657C63"/>
    <w:rsid w:val="00661FBD"/>
    <w:rsid w:val="00667FFD"/>
    <w:rsid w:val="00672DB6"/>
    <w:rsid w:val="0068006D"/>
    <w:rsid w:val="00680F12"/>
    <w:rsid w:val="00692562"/>
    <w:rsid w:val="00697FE1"/>
    <w:rsid w:val="006A17E9"/>
    <w:rsid w:val="006A6B5B"/>
    <w:rsid w:val="006B3E5C"/>
    <w:rsid w:val="006B6673"/>
    <w:rsid w:val="006C7592"/>
    <w:rsid w:val="006D21E1"/>
    <w:rsid w:val="006D434F"/>
    <w:rsid w:val="006E10B4"/>
    <w:rsid w:val="006E30C5"/>
    <w:rsid w:val="006F04E3"/>
    <w:rsid w:val="006F2FD7"/>
    <w:rsid w:val="00704181"/>
    <w:rsid w:val="00713A5D"/>
    <w:rsid w:val="00714059"/>
    <w:rsid w:val="007147FD"/>
    <w:rsid w:val="007233BB"/>
    <w:rsid w:val="0072340C"/>
    <w:rsid w:val="00723D7F"/>
    <w:rsid w:val="00733B09"/>
    <w:rsid w:val="00755175"/>
    <w:rsid w:val="007556FD"/>
    <w:rsid w:val="007616B5"/>
    <w:rsid w:val="007624E5"/>
    <w:rsid w:val="0076474C"/>
    <w:rsid w:val="00771DF3"/>
    <w:rsid w:val="00775990"/>
    <w:rsid w:val="00777B2D"/>
    <w:rsid w:val="007806DD"/>
    <w:rsid w:val="00781D7C"/>
    <w:rsid w:val="007854B3"/>
    <w:rsid w:val="00785A2B"/>
    <w:rsid w:val="00791B28"/>
    <w:rsid w:val="00793C74"/>
    <w:rsid w:val="00796B90"/>
    <w:rsid w:val="007A44E7"/>
    <w:rsid w:val="007B30BC"/>
    <w:rsid w:val="007C1575"/>
    <w:rsid w:val="007C5B61"/>
    <w:rsid w:val="007F2B30"/>
    <w:rsid w:val="00801F26"/>
    <w:rsid w:val="00805A8E"/>
    <w:rsid w:val="00806CAD"/>
    <w:rsid w:val="00806F6B"/>
    <w:rsid w:val="00814E98"/>
    <w:rsid w:val="0081564A"/>
    <w:rsid w:val="00816EBB"/>
    <w:rsid w:val="00821288"/>
    <w:rsid w:val="008351A8"/>
    <w:rsid w:val="008352B4"/>
    <w:rsid w:val="00840CB5"/>
    <w:rsid w:val="008425DF"/>
    <w:rsid w:val="00843568"/>
    <w:rsid w:val="00844A15"/>
    <w:rsid w:val="00871B8A"/>
    <w:rsid w:val="00873F52"/>
    <w:rsid w:val="008804E7"/>
    <w:rsid w:val="008849EF"/>
    <w:rsid w:val="008A0EE4"/>
    <w:rsid w:val="008B0293"/>
    <w:rsid w:val="008C149D"/>
    <w:rsid w:val="008C2018"/>
    <w:rsid w:val="008C5425"/>
    <w:rsid w:val="008C6F26"/>
    <w:rsid w:val="008C71A1"/>
    <w:rsid w:val="008D1ECB"/>
    <w:rsid w:val="009043A7"/>
    <w:rsid w:val="009102F8"/>
    <w:rsid w:val="00912CF8"/>
    <w:rsid w:val="00917A24"/>
    <w:rsid w:val="0092030E"/>
    <w:rsid w:val="009224D6"/>
    <w:rsid w:val="00922C6D"/>
    <w:rsid w:val="009327EE"/>
    <w:rsid w:val="00933825"/>
    <w:rsid w:val="0093612F"/>
    <w:rsid w:val="00937798"/>
    <w:rsid w:val="00937C58"/>
    <w:rsid w:val="00940651"/>
    <w:rsid w:val="00962F5F"/>
    <w:rsid w:val="00963898"/>
    <w:rsid w:val="00966FFB"/>
    <w:rsid w:val="00971A40"/>
    <w:rsid w:val="00990CE5"/>
    <w:rsid w:val="0099292D"/>
    <w:rsid w:val="00997C14"/>
    <w:rsid w:val="009A01A5"/>
    <w:rsid w:val="009A1841"/>
    <w:rsid w:val="009A56E7"/>
    <w:rsid w:val="009A63DD"/>
    <w:rsid w:val="009A72B7"/>
    <w:rsid w:val="009B43A4"/>
    <w:rsid w:val="009B5960"/>
    <w:rsid w:val="009C0327"/>
    <w:rsid w:val="009D0BCA"/>
    <w:rsid w:val="009D30E3"/>
    <w:rsid w:val="009E0600"/>
    <w:rsid w:val="009E07D3"/>
    <w:rsid w:val="009E3CC3"/>
    <w:rsid w:val="009F03F4"/>
    <w:rsid w:val="009F59D4"/>
    <w:rsid w:val="009F61AD"/>
    <w:rsid w:val="00A02086"/>
    <w:rsid w:val="00A024B2"/>
    <w:rsid w:val="00A06A17"/>
    <w:rsid w:val="00A071FA"/>
    <w:rsid w:val="00A07DB7"/>
    <w:rsid w:val="00A10FAC"/>
    <w:rsid w:val="00A1334C"/>
    <w:rsid w:val="00A27750"/>
    <w:rsid w:val="00A36D03"/>
    <w:rsid w:val="00A405D4"/>
    <w:rsid w:val="00A4192A"/>
    <w:rsid w:val="00A4327A"/>
    <w:rsid w:val="00A44140"/>
    <w:rsid w:val="00A443BA"/>
    <w:rsid w:val="00A4550E"/>
    <w:rsid w:val="00A537F9"/>
    <w:rsid w:val="00A53E8B"/>
    <w:rsid w:val="00A54D0A"/>
    <w:rsid w:val="00A56C63"/>
    <w:rsid w:val="00A65542"/>
    <w:rsid w:val="00A662F7"/>
    <w:rsid w:val="00A67FEF"/>
    <w:rsid w:val="00A71930"/>
    <w:rsid w:val="00A71E1C"/>
    <w:rsid w:val="00A734E9"/>
    <w:rsid w:val="00A738B9"/>
    <w:rsid w:val="00A749A5"/>
    <w:rsid w:val="00A75008"/>
    <w:rsid w:val="00A7701B"/>
    <w:rsid w:val="00A8543C"/>
    <w:rsid w:val="00A85D51"/>
    <w:rsid w:val="00A87EA1"/>
    <w:rsid w:val="00A9637A"/>
    <w:rsid w:val="00AA371C"/>
    <w:rsid w:val="00AA6E5E"/>
    <w:rsid w:val="00AB32AB"/>
    <w:rsid w:val="00AB40B5"/>
    <w:rsid w:val="00AB6380"/>
    <w:rsid w:val="00AC25A5"/>
    <w:rsid w:val="00AC2C7B"/>
    <w:rsid w:val="00AC2EF4"/>
    <w:rsid w:val="00AC7B8D"/>
    <w:rsid w:val="00AD05D2"/>
    <w:rsid w:val="00AD1434"/>
    <w:rsid w:val="00AD7FAF"/>
    <w:rsid w:val="00AE09DF"/>
    <w:rsid w:val="00AE1137"/>
    <w:rsid w:val="00AE4C45"/>
    <w:rsid w:val="00AE7702"/>
    <w:rsid w:val="00AF4BD9"/>
    <w:rsid w:val="00AF7DC5"/>
    <w:rsid w:val="00B033F4"/>
    <w:rsid w:val="00B160A0"/>
    <w:rsid w:val="00B16FD0"/>
    <w:rsid w:val="00B26F41"/>
    <w:rsid w:val="00B32D73"/>
    <w:rsid w:val="00B43328"/>
    <w:rsid w:val="00B44286"/>
    <w:rsid w:val="00B46D81"/>
    <w:rsid w:val="00B51E70"/>
    <w:rsid w:val="00B53434"/>
    <w:rsid w:val="00B5465F"/>
    <w:rsid w:val="00B547D6"/>
    <w:rsid w:val="00B61C3B"/>
    <w:rsid w:val="00B6249D"/>
    <w:rsid w:val="00B62ECF"/>
    <w:rsid w:val="00B630C0"/>
    <w:rsid w:val="00B753F8"/>
    <w:rsid w:val="00B814B6"/>
    <w:rsid w:val="00B86C51"/>
    <w:rsid w:val="00BA03F3"/>
    <w:rsid w:val="00BA36D5"/>
    <w:rsid w:val="00BB74C4"/>
    <w:rsid w:val="00BD1759"/>
    <w:rsid w:val="00BD56BE"/>
    <w:rsid w:val="00BD792A"/>
    <w:rsid w:val="00BE4952"/>
    <w:rsid w:val="00BE49FF"/>
    <w:rsid w:val="00BE6727"/>
    <w:rsid w:val="00BF3C15"/>
    <w:rsid w:val="00C10C3D"/>
    <w:rsid w:val="00C20BED"/>
    <w:rsid w:val="00C21DD9"/>
    <w:rsid w:val="00C34416"/>
    <w:rsid w:val="00C41E38"/>
    <w:rsid w:val="00C549FA"/>
    <w:rsid w:val="00C54AD7"/>
    <w:rsid w:val="00C551CC"/>
    <w:rsid w:val="00C55C8D"/>
    <w:rsid w:val="00C55E37"/>
    <w:rsid w:val="00C567DA"/>
    <w:rsid w:val="00C616B0"/>
    <w:rsid w:val="00C63E96"/>
    <w:rsid w:val="00C66024"/>
    <w:rsid w:val="00C66489"/>
    <w:rsid w:val="00C73EFA"/>
    <w:rsid w:val="00C77821"/>
    <w:rsid w:val="00C80A42"/>
    <w:rsid w:val="00C81C0C"/>
    <w:rsid w:val="00C8768C"/>
    <w:rsid w:val="00CA319C"/>
    <w:rsid w:val="00CA3BB6"/>
    <w:rsid w:val="00CA581E"/>
    <w:rsid w:val="00CB2226"/>
    <w:rsid w:val="00CB48EB"/>
    <w:rsid w:val="00CC0751"/>
    <w:rsid w:val="00CD008E"/>
    <w:rsid w:val="00CD2351"/>
    <w:rsid w:val="00CE1534"/>
    <w:rsid w:val="00CE292E"/>
    <w:rsid w:val="00CF16FC"/>
    <w:rsid w:val="00CF431B"/>
    <w:rsid w:val="00D018F5"/>
    <w:rsid w:val="00D01FC5"/>
    <w:rsid w:val="00D0776D"/>
    <w:rsid w:val="00D16F06"/>
    <w:rsid w:val="00D16FF3"/>
    <w:rsid w:val="00D206F3"/>
    <w:rsid w:val="00D20796"/>
    <w:rsid w:val="00D20BF0"/>
    <w:rsid w:val="00D24BB6"/>
    <w:rsid w:val="00D24DD1"/>
    <w:rsid w:val="00D31656"/>
    <w:rsid w:val="00D37607"/>
    <w:rsid w:val="00D43A2E"/>
    <w:rsid w:val="00D564B5"/>
    <w:rsid w:val="00D60701"/>
    <w:rsid w:val="00D61BAC"/>
    <w:rsid w:val="00D63EBE"/>
    <w:rsid w:val="00D663D0"/>
    <w:rsid w:val="00D66D95"/>
    <w:rsid w:val="00D66E38"/>
    <w:rsid w:val="00D70530"/>
    <w:rsid w:val="00D840B2"/>
    <w:rsid w:val="00D84E76"/>
    <w:rsid w:val="00D90DE7"/>
    <w:rsid w:val="00D949AE"/>
    <w:rsid w:val="00DB1362"/>
    <w:rsid w:val="00DB2FE6"/>
    <w:rsid w:val="00DB4D14"/>
    <w:rsid w:val="00DB54D2"/>
    <w:rsid w:val="00DB714C"/>
    <w:rsid w:val="00DB7789"/>
    <w:rsid w:val="00DC0C61"/>
    <w:rsid w:val="00DF2D23"/>
    <w:rsid w:val="00E024BA"/>
    <w:rsid w:val="00E0561C"/>
    <w:rsid w:val="00E0748B"/>
    <w:rsid w:val="00E10C9D"/>
    <w:rsid w:val="00E10D34"/>
    <w:rsid w:val="00E1133C"/>
    <w:rsid w:val="00E230DE"/>
    <w:rsid w:val="00E24A82"/>
    <w:rsid w:val="00E276AF"/>
    <w:rsid w:val="00E32DB2"/>
    <w:rsid w:val="00E338B9"/>
    <w:rsid w:val="00E34C11"/>
    <w:rsid w:val="00E3553E"/>
    <w:rsid w:val="00E52675"/>
    <w:rsid w:val="00E67FB8"/>
    <w:rsid w:val="00E800E2"/>
    <w:rsid w:val="00E82761"/>
    <w:rsid w:val="00E86089"/>
    <w:rsid w:val="00E8756D"/>
    <w:rsid w:val="00E9254A"/>
    <w:rsid w:val="00EA39BF"/>
    <w:rsid w:val="00EB3685"/>
    <w:rsid w:val="00EB78CB"/>
    <w:rsid w:val="00EC0B57"/>
    <w:rsid w:val="00ED0554"/>
    <w:rsid w:val="00ED3847"/>
    <w:rsid w:val="00ED7D77"/>
    <w:rsid w:val="00EE3349"/>
    <w:rsid w:val="00EE5850"/>
    <w:rsid w:val="00EF02F4"/>
    <w:rsid w:val="00EF29D9"/>
    <w:rsid w:val="00EF78CB"/>
    <w:rsid w:val="00F0279E"/>
    <w:rsid w:val="00F04774"/>
    <w:rsid w:val="00F14CEC"/>
    <w:rsid w:val="00F36A8F"/>
    <w:rsid w:val="00F4096E"/>
    <w:rsid w:val="00F41FEA"/>
    <w:rsid w:val="00F47F75"/>
    <w:rsid w:val="00F5521D"/>
    <w:rsid w:val="00F658C6"/>
    <w:rsid w:val="00F7246A"/>
    <w:rsid w:val="00F80440"/>
    <w:rsid w:val="00F830FA"/>
    <w:rsid w:val="00F860CD"/>
    <w:rsid w:val="00F9125F"/>
    <w:rsid w:val="00FA21DB"/>
    <w:rsid w:val="00FA7201"/>
    <w:rsid w:val="00FB2C76"/>
    <w:rsid w:val="00FC0C55"/>
    <w:rsid w:val="00FC6A93"/>
    <w:rsid w:val="00FC7BBD"/>
    <w:rsid w:val="00FD479C"/>
    <w:rsid w:val="00FD7A22"/>
    <w:rsid w:val="00FE4CB6"/>
    <w:rsid w:val="00FE63FE"/>
    <w:rsid w:val="00FF08CE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1D24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B4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9B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B43A4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B43A4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E10B4"/>
    <w:rPr>
      <w:sz w:val="22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E41FB"/>
    <w:rPr>
      <w:i/>
      <w:iCs/>
    </w:rPr>
  </w:style>
  <w:style w:type="paragraph" w:styleId="NormalWeb">
    <w:name w:val="Normal (Web)"/>
    <w:basedOn w:val="Normal"/>
    <w:uiPriority w:val="99"/>
    <w:unhideWhenUsed/>
    <w:rsid w:val="002E4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C55E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B4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9B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B43A4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B43A4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E10B4"/>
    <w:rPr>
      <w:sz w:val="22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E41FB"/>
    <w:rPr>
      <w:i/>
      <w:iCs/>
    </w:rPr>
  </w:style>
  <w:style w:type="paragraph" w:styleId="NormalWeb">
    <w:name w:val="Normal (Web)"/>
    <w:basedOn w:val="Normal"/>
    <w:uiPriority w:val="99"/>
    <w:unhideWhenUsed/>
    <w:rsid w:val="002E4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C55E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1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ap.gov.al" TargetMode="External"/><Relationship Id="rId18" Type="http://schemas.openxmlformats.org/officeDocument/2006/relationships/hyperlink" Target="https://cesk.gov.al/legjislacioni/index.htm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cesk.gov.al/legjislacioni/index.html" TargetMode="External"/><Relationship Id="rId17" Type="http://schemas.openxmlformats.org/officeDocument/2006/relationships/hyperlink" Target="http://www.akshi.gov.al/Legjislacioni).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ld.al/dokonline/Formular-vetdeklarimi-gjendje-gjyqesore.pdf" TargetMode="External"/><Relationship Id="rId20" Type="http://schemas.openxmlformats.org/officeDocument/2006/relationships/hyperlink" Target="http://www.dap.gov.al/legjislacioni/udhezime-manuale/54-udhezim-nr-2-date-27-03-20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kshi.gov.al/Legjislacioni).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ap.gov.al/legjislacioni/udhezime-manuale/60-jeteshkrimi-standard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ld.al/dokonline/Formular-vetdeklarimi-gjendje-gjyqesore.pdf" TargetMode="External"/><Relationship Id="rId19" Type="http://schemas.openxmlformats.org/officeDocument/2006/relationships/hyperlink" Target="http://www.dap.gov.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yperlink" Target="http://www.dap.gov.al/legjislacioni/udhezime-manuale/54-udhezim-nr-2-date-27-03-201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26483-1A12-4522-B470-4FC88115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2678</Words>
  <Characters>15267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2020-10-01T12:21:00Z</dcterms:created>
  <dcterms:modified xsi:type="dcterms:W3CDTF">2020-10-01T14:49:00Z</dcterms:modified>
</cp:coreProperties>
</file>