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D7453" w14:textId="77777777" w:rsidR="002F7D48" w:rsidRPr="00F41381" w:rsidRDefault="002F7D48" w:rsidP="002F7D48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40848299" w14:textId="3F99AC9E" w:rsidR="00601782" w:rsidRPr="00F41381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/>
        </w:rPr>
        <w:t>SHPALLJE P</w:t>
      </w:r>
      <w:r w:rsidR="005D70B5" w:rsidRPr="00F4138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b/>
          <w:sz w:val="24"/>
          <w:szCs w:val="24"/>
          <w:lang w:val="sq-AL"/>
        </w:rPr>
        <w:t>R L</w:t>
      </w:r>
      <w:r w:rsidR="005D70B5" w:rsidRPr="00F4138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b/>
          <w:sz w:val="24"/>
          <w:szCs w:val="24"/>
          <w:lang w:val="sq-AL"/>
        </w:rPr>
        <w:t>VIZJE PARALELE DHE PRANIM N</w:t>
      </w:r>
      <w:r w:rsidR="005D70B5" w:rsidRPr="00F4138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b/>
          <w:sz w:val="24"/>
          <w:szCs w:val="24"/>
          <w:lang w:val="sq-AL"/>
        </w:rPr>
        <w:t xml:space="preserve"> SH</w:t>
      </w:r>
      <w:r w:rsidR="005D70B5" w:rsidRPr="00F4138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b/>
          <w:sz w:val="24"/>
          <w:szCs w:val="24"/>
          <w:lang w:val="sq-AL"/>
        </w:rPr>
        <w:t>RBIMIN CIVIL N</w:t>
      </w:r>
      <w:r w:rsidR="005D70B5" w:rsidRPr="00F4138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b/>
          <w:sz w:val="24"/>
          <w:szCs w:val="24"/>
          <w:lang w:val="sq-AL"/>
        </w:rPr>
        <w:t xml:space="preserve"> KATEGORIN</w:t>
      </w:r>
      <w:r w:rsidR="005D70B5" w:rsidRPr="00F41381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b/>
          <w:sz w:val="24"/>
          <w:szCs w:val="24"/>
          <w:lang w:val="sq-AL"/>
        </w:rPr>
        <w:t xml:space="preserve"> EKZEKUTIVE</w:t>
      </w:r>
    </w:p>
    <w:p w14:paraId="3692F788" w14:textId="77777777" w:rsidR="00601782" w:rsidRPr="00F41381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44330" wp14:editId="3C10495F">
                <wp:simplePos x="0" y="0"/>
                <wp:positionH relativeFrom="column">
                  <wp:posOffset>20955</wp:posOffset>
                </wp:positionH>
                <wp:positionV relativeFrom="paragraph">
                  <wp:posOffset>67448</wp:posOffset>
                </wp:positionV>
                <wp:extent cx="6076950" cy="72390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315D3C" w14:textId="2C22F108" w:rsidR="00601782" w:rsidRDefault="00601782" w:rsidP="006017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BA4FF6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Lloji i diplomës “Shkenca Juridike” Niveli minimal i diplomës “</w:t>
                            </w:r>
                            <w:r w:rsidR="00E00D51" w:rsidRPr="00BA4FF6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Master Shkencor</w:t>
                            </w:r>
                            <w:r w:rsidRPr="00BA4FF6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”</w:t>
                            </w:r>
                          </w:p>
                          <w:p w14:paraId="27D2BB76" w14:textId="77777777" w:rsidR="00601782" w:rsidRDefault="00601782" w:rsidP="00601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1.65pt;margin-top:5.3pt;width:478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" fillcolor="white [3201]" strokecolor="#f79646 [3209]" strokeweight="2pt">
                <v:textbox>
                  <w:txbxContent>
                    <w:p w14:paraId="53315D3C" w14:textId="2C22F108" w:rsidR="00601782" w:rsidRDefault="00601782" w:rsidP="0060178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 w:rsidRPr="00BA4FF6">
                        <w:rPr>
                          <w:rFonts w:ascii="Times New Roman" w:hAnsi="Times New Roman"/>
                          <w:b/>
                          <w:sz w:val="28"/>
                        </w:rPr>
                        <w:t>Lloji i diplomës “Shkenca Juridike” Niveli minimal i diplomës “</w:t>
                      </w:r>
                      <w:r w:rsidR="00E00D51" w:rsidRPr="00BA4FF6">
                        <w:rPr>
                          <w:rFonts w:ascii="Times New Roman" w:hAnsi="Times New Roman"/>
                          <w:b/>
                          <w:sz w:val="28"/>
                        </w:rPr>
                        <w:t>Master Shkencor</w:t>
                      </w:r>
                      <w:r w:rsidRPr="00BA4FF6">
                        <w:rPr>
                          <w:rFonts w:ascii="Times New Roman" w:hAnsi="Times New Roman"/>
                          <w:b/>
                          <w:sz w:val="28"/>
                        </w:rPr>
                        <w:t>”</w:t>
                      </w:r>
                    </w:p>
                    <w:p w14:paraId="27D2BB76" w14:textId="77777777" w:rsidR="00601782" w:rsidRDefault="00601782" w:rsidP="0060178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F41381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5D04C" wp14:editId="0724D146">
                <wp:simplePos x="0" y="0"/>
                <wp:positionH relativeFrom="column">
                  <wp:posOffset>451485</wp:posOffset>
                </wp:positionH>
                <wp:positionV relativeFrom="paragraph">
                  <wp:posOffset>161290</wp:posOffset>
                </wp:positionV>
                <wp:extent cx="5467350" cy="3810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C6A22" id="Rectangle 3" o:spid="_x0000_s1026" style="position:absolute;margin-left:35.55pt;margin-top:12.7pt;width:430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" fillcolor="#4f81bd [3204]" strokecolor="#243f60 [1604]" strokeweight="2pt"/>
            </w:pict>
          </mc:Fallback>
        </mc:AlternateContent>
      </w:r>
    </w:p>
    <w:p w14:paraId="3F2EEEFA" w14:textId="77777777" w:rsidR="002F7D48" w:rsidRPr="00F41381" w:rsidRDefault="002F7D48" w:rsidP="002F7D48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0692CD1B" w14:textId="77777777" w:rsidR="00601782" w:rsidRPr="00F41381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8D347F2" w14:textId="77777777" w:rsidR="00601782" w:rsidRPr="00F41381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C7BDF29" w14:textId="77777777" w:rsidR="00601782" w:rsidRPr="00F41381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72D1656" w14:textId="77777777" w:rsidR="002F7D48" w:rsidRPr="00F41381" w:rsidRDefault="002F7D48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Në zbatim t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>ë nenit 22 dhe të nenit 25, të l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igjit 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 xml:space="preserve">nr. 152/2013 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“Për nëpunësin civil”, i ndryshuar, si dhe të Kreut II, III, IV dhe VII, të 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>VKM nr.</w:t>
      </w:r>
      <w:r w:rsidR="00B62ECF" w:rsidRPr="00F41381">
        <w:rPr>
          <w:rFonts w:ascii="Times New Roman" w:hAnsi="Times New Roman"/>
          <w:sz w:val="24"/>
          <w:szCs w:val="24"/>
          <w:lang w:val="sq-AL"/>
        </w:rPr>
        <w:t xml:space="preserve">243, datë 18.3.2015 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>“Për pranimin, lëvizjen paralele, periudhën e provës dhe emërimin në kategorinë ekzekutive</w:t>
      </w:r>
      <w:r w:rsidR="00101BD1" w:rsidRPr="00F41381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>, i ndryshuar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>Zyra e Inspektorit t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41381">
        <w:rPr>
          <w:rFonts w:ascii="Times New Roman" w:hAnsi="Times New Roman"/>
          <w:sz w:val="24"/>
          <w:szCs w:val="24"/>
          <w:lang w:val="sq-AL"/>
        </w:rPr>
        <w:t>sis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3E0ACC"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shpall procedurat e lëvizjes paralele dhe pranimit në shërbimin civil për pozicionet: </w:t>
      </w:r>
    </w:p>
    <w:p w14:paraId="47BED78E" w14:textId="77777777" w:rsidR="002F7D48" w:rsidRPr="00F41381" w:rsidRDefault="002F7D48" w:rsidP="002F7D48">
      <w:pPr>
        <w:spacing w:after="0"/>
        <w:jc w:val="both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7F603527" w14:textId="073442FC" w:rsidR="00A54D0A" w:rsidRPr="00F41381" w:rsidRDefault="002651F9" w:rsidP="00A54D0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/>
        </w:rPr>
        <w:t>1</w:t>
      </w:r>
      <w:r w:rsidR="00A54D0A" w:rsidRPr="00F41381">
        <w:rPr>
          <w:rFonts w:ascii="Times New Roman" w:hAnsi="Times New Roman"/>
          <w:b/>
          <w:sz w:val="24"/>
          <w:szCs w:val="24"/>
          <w:lang w:val="sq-AL"/>
        </w:rPr>
        <w:t xml:space="preserve"> Specialist në Sektorin e</w:t>
      </w:r>
      <w:r w:rsidR="005D70B5" w:rsidRPr="00F4138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54D0A" w:rsidRPr="00F41381">
        <w:rPr>
          <w:rFonts w:ascii="Times New Roman" w:hAnsi="Times New Roman"/>
          <w:b/>
          <w:sz w:val="24"/>
          <w:szCs w:val="24"/>
          <w:lang w:val="sq-AL"/>
        </w:rPr>
        <w:t>Studimeve Juridike dhe Analizës Ligjore</w:t>
      </w:r>
      <w:r w:rsidR="00310202" w:rsidRPr="00F41381">
        <w:rPr>
          <w:rFonts w:ascii="Times New Roman" w:hAnsi="Times New Roman"/>
          <w:b/>
          <w:sz w:val="24"/>
          <w:szCs w:val="24"/>
          <w:lang w:val="sq-AL"/>
        </w:rPr>
        <w:t>,</w:t>
      </w:r>
      <w:r w:rsidR="00A54D0A" w:rsidRPr="00F41381">
        <w:rPr>
          <w:rFonts w:ascii="Times New Roman" w:hAnsi="Times New Roman"/>
          <w:b/>
          <w:sz w:val="24"/>
          <w:szCs w:val="24"/>
          <w:lang w:val="sq-AL"/>
        </w:rPr>
        <w:t xml:space="preserve"> në Drejtorinë e Analizës Ligjore dhe Hartimit të Akteve, në Drejtorinë e Përgjithshme të Çështjeve dhe Shërbimeve Juridike</w:t>
      </w:r>
      <w:r w:rsidR="00F4138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54D0A" w:rsidRPr="00F41381">
        <w:rPr>
          <w:rFonts w:ascii="Times New Roman" w:hAnsi="Times New Roman"/>
          <w:b/>
          <w:sz w:val="24"/>
          <w:szCs w:val="24"/>
          <w:lang w:val="sq-AL"/>
        </w:rPr>
        <w:t>-</w:t>
      </w:r>
      <w:r w:rsidR="00F41381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A54D0A" w:rsidRPr="00F41381">
        <w:rPr>
          <w:rFonts w:ascii="Times New Roman" w:hAnsi="Times New Roman"/>
          <w:b/>
          <w:sz w:val="24"/>
          <w:szCs w:val="24"/>
          <w:lang w:val="sq-AL"/>
        </w:rPr>
        <w:t>Kategoria III-b</w:t>
      </w:r>
    </w:p>
    <w:p w14:paraId="28E41FD1" w14:textId="77777777" w:rsidR="002F7D48" w:rsidRPr="00F41381" w:rsidRDefault="002F7D48" w:rsidP="002F7D48">
      <w:pPr>
        <w:spacing w:after="0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67"/>
      </w:tblGrid>
      <w:tr w:rsidR="002F7D48" w:rsidRPr="00F41381" w14:paraId="2C330DEF" w14:textId="77777777" w:rsidTr="00E0748B">
        <w:trPr>
          <w:trHeight w:val="1267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2A55823" w14:textId="7C7547CC" w:rsidR="002F7D48" w:rsidRPr="00F41381" w:rsidRDefault="002651F9" w:rsidP="002651F9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Pozicioni më sipër, u ofrohet</w:t>
            </w:r>
            <w:r w:rsidR="009B43A4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fillimisht nëpunësve civilë të së njëjtës kategori për procedurën e lëvizjes paralele! Vetëm në rast se, në përfundim të procedurës së lëvizjes paralele, rezulton se </w:t>
            </w:r>
            <w:r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pozicioni </w:t>
            </w:r>
            <w:r w:rsidR="005B6003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sht</w:t>
            </w:r>
            <w:r w:rsidR="005B6003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vakant, </w:t>
            </w:r>
            <w:r w:rsidR="005B6003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sht</w:t>
            </w:r>
            <w:r w:rsidR="009B43A4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ë </w:t>
            </w:r>
            <w:r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i </w:t>
            </w:r>
            <w:r w:rsidR="009B43A4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vlefsh</w:t>
            </w:r>
            <w:r w:rsidR="005B6003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m</w:t>
            </w:r>
            <w:r w:rsidR="009B43A4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për </w:t>
            </w:r>
            <w:r w:rsidR="00F41381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konkurrimin</w:t>
            </w:r>
            <w:r w:rsidR="009B43A4" w:rsidRPr="00F41381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nëpërmjet procedurës së pranimit në shërbimin civil për kategorinë ekzekutive.</w:t>
            </w:r>
          </w:p>
        </w:tc>
      </w:tr>
    </w:tbl>
    <w:p w14:paraId="3DAA4DC9" w14:textId="77777777" w:rsidR="002F7D48" w:rsidRPr="00F41381" w:rsidRDefault="002F7D48" w:rsidP="009B43A4">
      <w:pPr>
        <w:rPr>
          <w:rFonts w:ascii="Times New Roman" w:eastAsia="MS Mincho" w:hAnsi="Times New Roman"/>
          <w:sz w:val="24"/>
          <w:szCs w:val="24"/>
          <w:lang w:val="sq-AL"/>
        </w:rPr>
      </w:pPr>
    </w:p>
    <w:p w14:paraId="4976E831" w14:textId="19EBDB78" w:rsidR="009B43A4" w:rsidRPr="00F41381" w:rsidRDefault="009B43A4" w:rsidP="009B43A4">
      <w:pPr>
        <w:spacing w:line="300" w:lineRule="exact"/>
        <w:ind w:left="100"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F41381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F41381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F41381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F41381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F41381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 </w:t>
      </w:r>
      <w:r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="00B62ECF"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="00E00D51"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Ë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 SH</w:t>
      </w:r>
      <w:r w:rsidRPr="00F41381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="00E00D51"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IN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F41381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F41381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F41381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41381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41381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F41381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F41381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F41381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71B68746" w14:textId="34C5BE17" w:rsidR="009B43A4" w:rsidRPr="00F41381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F4138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F41381" w:rsidRPr="00F4138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F4138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p w14:paraId="027082B7" w14:textId="75C7744F" w:rsidR="009B43A4" w:rsidRPr="00F41381" w:rsidRDefault="00472CE5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11</w:t>
      </w:r>
      <w:r w:rsidR="009B43A4"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</w:t>
      </w:r>
      <w:r w:rsidR="00E00D51"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10</w:t>
      </w:r>
      <w:r w:rsidR="009B43A4"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31536ABE" w14:textId="77777777" w:rsidR="009B43A4" w:rsidRPr="00F41381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F41381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LËVIZJE PARALELE</w:t>
      </w:r>
    </w:p>
    <w:p w14:paraId="6832C0B5" w14:textId="77777777" w:rsidR="009B43A4" w:rsidRPr="00F41381" w:rsidRDefault="00B346BA" w:rsidP="009B43A4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sq-AL"/>
        </w:rPr>
      </w:pPr>
      <w:r w:rsidRPr="00F41381">
        <w:rPr>
          <w:rFonts w:ascii="Times New Roman" w:eastAsia="Times New Roman" w:hAnsi="Times New Roman"/>
          <w:sz w:val="32"/>
          <w:szCs w:val="32"/>
          <w:lang w:val="sq-AL"/>
        </w:rPr>
        <w:pict w14:anchorId="2A7D2B52">
          <v:rect id="_x0000_i1025" style="width:0;height:0" o:hrstd="t" o:hrnoshade="t" o:hr="t" fillcolor="black" stroked="f"/>
        </w:pict>
      </w:r>
    </w:p>
    <w:p w14:paraId="7E17CDBF" w14:textId="099F3C0A" w:rsidR="009B43A4" w:rsidRPr="00F41381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</w:pPr>
      <w:r w:rsidRPr="00F4138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F41381" w:rsidRPr="00F4138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F4138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</w:p>
    <w:p w14:paraId="723D0B19" w14:textId="112521A3" w:rsidR="009B43A4" w:rsidRPr="00F41381" w:rsidRDefault="00472CE5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16</w:t>
      </w:r>
      <w:r w:rsidR="009B43A4"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</w:t>
      </w:r>
      <w:r w:rsidR="00E00D51"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10</w:t>
      </w:r>
      <w:r w:rsidR="009B43A4" w:rsidRPr="00F41381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2ADFC1E2" w14:textId="77777777" w:rsidR="009B43A4" w:rsidRPr="00F41381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F41381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PRANIM NË SHËRBIMIN CIVIL</w:t>
      </w:r>
    </w:p>
    <w:p w14:paraId="651DC20F" w14:textId="77777777" w:rsidR="00E0748B" w:rsidRPr="00F41381" w:rsidRDefault="00E0748B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243"/>
      </w:tblGrid>
      <w:tr w:rsidR="002F7D48" w:rsidRPr="00F41381" w14:paraId="47F56EA6" w14:textId="77777777" w:rsidTr="009B43A4">
        <w:tc>
          <w:tcPr>
            <w:tcW w:w="9639" w:type="dxa"/>
            <w:shd w:val="clear" w:color="auto" w:fill="C00000"/>
            <w:hideMark/>
          </w:tcPr>
          <w:p w14:paraId="41AA93D0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F41381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lastRenderedPageBreak/>
              <w:br w:type="page"/>
            </w: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pozicionin si më sipër është:</w:t>
            </w:r>
          </w:p>
        </w:tc>
      </w:tr>
    </w:tbl>
    <w:p w14:paraId="2DA2B936" w14:textId="77777777" w:rsidR="002F7D48" w:rsidRPr="00F41381" w:rsidRDefault="002F7D48" w:rsidP="002F7D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6A81D77" w14:textId="77777777" w:rsidR="002F7D48" w:rsidRPr="00F41381" w:rsidRDefault="002F7D48" w:rsidP="002F7D4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A7F37B3" w14:textId="77777777" w:rsidR="00B84473" w:rsidRPr="00F41381" w:rsidRDefault="00B84473" w:rsidP="00B8447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q-AL"/>
        </w:rPr>
      </w:pPr>
      <w:r w:rsidRPr="00F41381">
        <w:rPr>
          <w:rFonts w:ascii="Times New Roman" w:eastAsia="Times New Roman" w:hAnsi="Times New Roman"/>
          <w:sz w:val="24"/>
          <w:szCs w:val="20"/>
          <w:lang w:val="sq-AL"/>
        </w:rPr>
        <w:t>Mban kontakte me strukturat përkatëse institucionet e tjera vendase dhe të huaja;</w:t>
      </w:r>
    </w:p>
    <w:p w14:paraId="4D887CDB" w14:textId="77777777" w:rsidR="00B84473" w:rsidRPr="00F41381" w:rsidRDefault="00B84473" w:rsidP="00B8447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Merr pjesë në grupet ndërinstitucionale të punës sipas caktimeve nga titullari;</w:t>
      </w:r>
    </w:p>
    <w:p w14:paraId="082ACB8F" w14:textId="77777777" w:rsidR="00B84473" w:rsidRPr="00F41381" w:rsidRDefault="00B84473" w:rsidP="00B84473">
      <w:pPr>
        <w:pStyle w:val="Normal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41381">
        <w:rPr>
          <w:rFonts w:ascii="Times New Roman" w:hAnsi="Times New Roman" w:cs="Times New Roman"/>
          <w:sz w:val="24"/>
          <w:szCs w:val="24"/>
          <w:lang w:val="sq-AL"/>
        </w:rPr>
        <w:t>Grumbullon të dhëna dhe studion unifikimin e vendimeve të marrë nga inspektorët;</w:t>
      </w:r>
    </w:p>
    <w:p w14:paraId="6CCFD2EF" w14:textId="6B0C9321" w:rsidR="00B84473" w:rsidRPr="00F41381" w:rsidRDefault="00B84473" w:rsidP="00B84473">
      <w:pPr>
        <w:pStyle w:val="Normal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41381">
        <w:rPr>
          <w:rFonts w:ascii="Times New Roman" w:hAnsi="Times New Roman" w:cs="Times New Roman"/>
          <w:sz w:val="24"/>
          <w:szCs w:val="24"/>
          <w:lang w:val="sq-AL"/>
        </w:rPr>
        <w:t>Analizon historikun e vendimeve për çështje të ngjashm</w:t>
      </w:r>
      <w:r w:rsidR="00F41381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F41381">
        <w:rPr>
          <w:rFonts w:ascii="Times New Roman" w:hAnsi="Times New Roman" w:cs="Times New Roman"/>
          <w:sz w:val="24"/>
          <w:szCs w:val="24"/>
          <w:lang w:val="sq-AL"/>
        </w:rPr>
        <w:t xml:space="preserve"> nga gjykatat dhe prokuroritë;</w:t>
      </w:r>
    </w:p>
    <w:p w14:paraId="7BDC1E8B" w14:textId="77777777" w:rsidR="00B84473" w:rsidRPr="00F41381" w:rsidRDefault="00B84473" w:rsidP="00B84473">
      <w:pPr>
        <w:pStyle w:val="Normal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41381">
        <w:rPr>
          <w:rFonts w:ascii="Times New Roman" w:hAnsi="Times New Roman" w:cs="Times New Roman"/>
          <w:sz w:val="24"/>
          <w:szCs w:val="24"/>
          <w:lang w:val="sq-AL"/>
        </w:rPr>
        <w:t>Analizon historikun e masave për të përmirësuar administrimin e gjykatave dhe zyrave të prokurorive;</w:t>
      </w:r>
    </w:p>
    <w:p w14:paraId="468CC749" w14:textId="77777777" w:rsidR="00B84473" w:rsidRPr="00F41381" w:rsidRDefault="00B84473" w:rsidP="00B84473">
      <w:pPr>
        <w:pStyle w:val="Normal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41381">
        <w:rPr>
          <w:rFonts w:ascii="Times New Roman" w:hAnsi="Times New Roman" w:cs="Times New Roman"/>
          <w:sz w:val="24"/>
          <w:szCs w:val="24"/>
          <w:lang w:val="sq-AL"/>
        </w:rPr>
        <w:t>Analizon raportet e performancës të gjykatave dhe prokurorive të përgatitura nga KLP, KLGJ dhe Prokuroria e Përgjithshme.</w:t>
      </w:r>
    </w:p>
    <w:p w14:paraId="21C6210D" w14:textId="77777777" w:rsidR="00B84473" w:rsidRPr="00F41381" w:rsidRDefault="00B84473" w:rsidP="00B84473">
      <w:pPr>
        <w:pStyle w:val="Normal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41381">
        <w:rPr>
          <w:rFonts w:ascii="Times New Roman" w:hAnsi="Times New Roman" w:cs="Times New Roman"/>
          <w:sz w:val="24"/>
          <w:szCs w:val="24"/>
          <w:lang w:val="sq-AL"/>
        </w:rPr>
        <w:t>Përgatit analiza për veprimtarinë e institucionit ose për çështje të veçanta në përputhje me urdhrat dhe detyrat e caktuara për inspektorët;</w:t>
      </w:r>
    </w:p>
    <w:p w14:paraId="48EEA7EB" w14:textId="77777777" w:rsidR="00B84473" w:rsidRPr="00F41381" w:rsidRDefault="00B84473" w:rsidP="00B84473">
      <w:pPr>
        <w:pStyle w:val="Normal1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41381">
        <w:rPr>
          <w:rFonts w:ascii="Times New Roman" w:hAnsi="Times New Roman" w:cs="Times New Roman"/>
          <w:sz w:val="24"/>
          <w:szCs w:val="24"/>
          <w:lang w:val="sq-AL"/>
        </w:rPr>
        <w:t>Ndjek zbatueshmërinë e vendimeve të Inspektorit;</w:t>
      </w:r>
    </w:p>
    <w:p w14:paraId="06ACC50E" w14:textId="77777777" w:rsidR="002F7D48" w:rsidRPr="00F41381" w:rsidRDefault="002F7D48" w:rsidP="002F7D48">
      <w:pPr>
        <w:pBdr>
          <w:bottom w:val="single" w:sz="8" w:space="1" w:color="C00000"/>
        </w:pBd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2D106608" w14:textId="77777777" w:rsidR="002F7D48" w:rsidRPr="00F41381" w:rsidRDefault="00601782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color w:val="C00000"/>
          <w:sz w:val="24"/>
          <w:szCs w:val="24"/>
          <w:lang w:val="sq-AL"/>
        </w:rPr>
        <w:t>1</w:t>
      </w:r>
      <w:r w:rsidR="002F7D48" w:rsidRPr="00F41381">
        <w:rPr>
          <w:rFonts w:ascii="Times New Roman" w:hAnsi="Times New Roman"/>
          <w:b/>
          <w:color w:val="C00000"/>
          <w:sz w:val="24"/>
          <w:szCs w:val="24"/>
          <w:lang w:val="sq-AL"/>
        </w:rPr>
        <w:t>-Lëvizja paralele</w:t>
      </w:r>
    </w:p>
    <w:p w14:paraId="6927005E" w14:textId="29C6EC81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institucionet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p w14:paraId="18461096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8"/>
        <w:gridCol w:w="8409"/>
      </w:tblGrid>
      <w:tr w:rsidR="002F7D48" w:rsidRPr="00F41381" w14:paraId="373BDBBF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2F6F653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54B1F4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0E69FCC4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3129E88" w14:textId="77777777" w:rsidR="002F7D48" w:rsidRPr="00F41381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4C588B24" w14:textId="4BBDC5E9" w:rsidR="006E10B4" w:rsidRPr="00F41381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Të jenë nëpunës civil të konfirm</w:t>
      </w:r>
      <w:r w:rsidR="006E10B4" w:rsidRPr="00F41381">
        <w:rPr>
          <w:rFonts w:ascii="Times New Roman" w:hAnsi="Times New Roman"/>
          <w:sz w:val="24"/>
          <w:szCs w:val="24"/>
          <w:lang w:val="sq-AL"/>
        </w:rPr>
        <w:t xml:space="preserve">uar, brenda së njëjtës </w:t>
      </w:r>
      <w:r w:rsidR="00E00D51" w:rsidRPr="00F41381">
        <w:rPr>
          <w:rFonts w:ascii="Times New Roman" w:hAnsi="Times New Roman"/>
          <w:sz w:val="24"/>
          <w:szCs w:val="24"/>
          <w:lang w:val="sq-AL"/>
        </w:rPr>
        <w:t xml:space="preserve">kategori (ekzekutive); </w:t>
      </w:r>
    </w:p>
    <w:p w14:paraId="7BDEC5B5" w14:textId="541AF392" w:rsidR="002F7D48" w:rsidRPr="00F41381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BA4FF6" w:rsidRPr="00F41381">
        <w:rPr>
          <w:rFonts w:ascii="Times New Roman" w:hAnsi="Times New Roman"/>
          <w:sz w:val="24"/>
          <w:szCs w:val="24"/>
          <w:lang w:val="sq-AL"/>
        </w:rPr>
        <w:t xml:space="preserve"> (vërtetuar me dok</w:t>
      </w:r>
      <w:r w:rsidR="00E00D51" w:rsidRPr="00F41381">
        <w:rPr>
          <w:rFonts w:ascii="Times New Roman" w:hAnsi="Times New Roman"/>
          <w:sz w:val="24"/>
          <w:szCs w:val="24"/>
          <w:lang w:val="sq-AL"/>
        </w:rPr>
        <w:t>ument nga institucioni)</w:t>
      </w:r>
      <w:r w:rsidRPr="00F41381">
        <w:rPr>
          <w:rFonts w:ascii="Times New Roman" w:hAnsi="Times New Roman"/>
          <w:sz w:val="24"/>
          <w:szCs w:val="24"/>
          <w:lang w:val="sq-AL"/>
        </w:rPr>
        <w:t>;</w:t>
      </w:r>
    </w:p>
    <w:p w14:paraId="2C53A498" w14:textId="77777777" w:rsidR="00FA21DB" w:rsidRPr="00F41381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Të kenë të paktën një vlerësim 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>fundit “mir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>” apo “shum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 xml:space="preserve"> mir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 xml:space="preserve">”. </w:t>
      </w:r>
    </w:p>
    <w:p w14:paraId="1FDE2E2B" w14:textId="77777777" w:rsidR="00FA21DB" w:rsidRPr="00F41381" w:rsidRDefault="00FA21DB" w:rsidP="00FA21DB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9DDE05" w14:textId="77777777" w:rsidR="002F7D48" w:rsidRPr="00F41381" w:rsidRDefault="002F7D48" w:rsidP="00FA21DB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285B3AB6" w14:textId="3C703B9A" w:rsidR="002F7D48" w:rsidRPr="00F41381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FA21DB" w:rsidRPr="00F41381">
        <w:rPr>
          <w:rFonts w:ascii="Times New Roman" w:hAnsi="Times New Roman"/>
          <w:color w:val="000000"/>
          <w:sz w:val="24"/>
          <w:szCs w:val="24"/>
          <w:lang w:val="sq-AL"/>
        </w:rPr>
        <w:t>ë zotërojnë diplomë të nivelit “</w:t>
      </w:r>
      <w:r w:rsidR="00E00D51" w:rsidRPr="00F41381">
        <w:rPr>
          <w:rFonts w:ascii="Times New Roman" w:hAnsi="Times New Roman"/>
          <w:color w:val="000000"/>
          <w:sz w:val="24"/>
          <w:szCs w:val="24"/>
          <w:lang w:val="sq-AL"/>
        </w:rPr>
        <w:t>Master Shkencor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t xml:space="preserve">” në </w:t>
      </w:r>
      <w:r w:rsidR="00FA21DB" w:rsidRPr="00F41381">
        <w:rPr>
          <w:rFonts w:ascii="Times New Roman" w:hAnsi="Times New Roman"/>
          <w:color w:val="000000"/>
          <w:sz w:val="24"/>
          <w:szCs w:val="24"/>
          <w:lang w:val="sq-AL"/>
        </w:rPr>
        <w:t>Shkenca Juridike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t>, edhe diploma e nivelit “Bachelor” duhet të jetë në të njëjtën fushë.</w:t>
      </w:r>
      <w:r w:rsidRPr="00F41381">
        <w:rPr>
          <w:rFonts w:ascii="Times New Roman" w:hAnsi="Times New Roman"/>
          <w:sz w:val="24"/>
          <w:szCs w:val="24"/>
          <w:lang w:val="sq-AL"/>
        </w:rPr>
        <w:t>(</w:t>
      </w:r>
      <w:r w:rsidRPr="00F41381">
        <w:rPr>
          <w:rFonts w:ascii="Times New Roman" w:hAnsi="Times New Roman"/>
          <w:i/>
          <w:sz w:val="24"/>
          <w:szCs w:val="24"/>
          <w:lang w:val="sq-AL"/>
        </w:rPr>
        <w:t>Diplomat të cilat janë marrë jashtë v</w:t>
      </w:r>
      <w:r w:rsidR="007806DD" w:rsidRPr="00F41381">
        <w:rPr>
          <w:rFonts w:ascii="Times New Roman" w:hAnsi="Times New Roman"/>
          <w:i/>
          <w:sz w:val="24"/>
          <w:szCs w:val="24"/>
          <w:lang w:val="sq-AL"/>
        </w:rPr>
        <w:t>endit, duhet të jenë të njohura</w:t>
      </w:r>
      <w:r w:rsidRPr="00F41381">
        <w:rPr>
          <w:rFonts w:ascii="Times New Roman" w:hAnsi="Times New Roman"/>
          <w:i/>
          <w:sz w:val="24"/>
          <w:szCs w:val="24"/>
          <w:lang w:val="sq-AL"/>
        </w:rPr>
        <w:t xml:space="preserve"> pranë institucionit përgjegjës për njehsimin e diplomave sipas legjislacionit në fuqi).</w:t>
      </w:r>
    </w:p>
    <w:p w14:paraId="4EE82A3D" w14:textId="1E055331" w:rsidR="00FA21DB" w:rsidRPr="00F41381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se 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>1 vit p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="00E00D51" w:rsidRPr="00F41381">
        <w:rPr>
          <w:rFonts w:ascii="Times New Roman" w:hAnsi="Times New Roman"/>
          <w:sz w:val="24"/>
          <w:szCs w:val="24"/>
          <w:lang w:val="sq-AL"/>
        </w:rPr>
        <w:t>.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3BA942FF" w14:textId="77777777" w:rsidR="002F7D48" w:rsidRPr="00F41381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>ken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ë 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>njohuri t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41381">
        <w:rPr>
          <w:rFonts w:ascii="Times New Roman" w:hAnsi="Times New Roman"/>
          <w:sz w:val="24"/>
          <w:szCs w:val="24"/>
          <w:lang w:val="sq-AL"/>
        </w:rPr>
        <w:t xml:space="preserve"> gjuhës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angleze. </w:t>
      </w:r>
    </w:p>
    <w:p w14:paraId="677C0C7F" w14:textId="77777777" w:rsidR="002F7D48" w:rsidRPr="00F41381" w:rsidRDefault="002F7D48" w:rsidP="002F7D4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0"/>
        <w:gridCol w:w="8453"/>
      </w:tblGrid>
      <w:tr w:rsidR="002F7D48" w:rsidRPr="00F41381" w14:paraId="77633574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CF85881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E6803B5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3406A957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7830384" w14:textId="7829634E" w:rsidR="005B6003" w:rsidRPr="00F41381" w:rsidRDefault="005B6003" w:rsidP="005B6003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lastRenderedPageBreak/>
        <w:t xml:space="preserve">Kandidatët që aplikojnë duhet të dorëzojnë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dokumentet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382AB160" w14:textId="7F4F840D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konkurruar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</w:t>
      </w:r>
    </w:p>
    <w:p w14:paraId="2B079016" w14:textId="6DCFDC70" w:rsidR="005B6003" w:rsidRPr="00F41381" w:rsidRDefault="005B6003" w:rsidP="00F4138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tëshk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z w:val="24"/>
          <w:szCs w:val="24"/>
          <w:lang w:val="sq-AL"/>
        </w:rPr>
        <w:t>im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>i p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F41381">
        <w:rPr>
          <w:rFonts w:ascii="Times New Roman" w:hAnsi="Times New Roman"/>
          <w:sz w:val="24"/>
          <w:szCs w:val="24"/>
          <w:lang w:val="sq-AL"/>
        </w:rPr>
        <w:t>otësu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 në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rputhje me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F41381">
        <w:rPr>
          <w:rFonts w:ascii="Times New Roman" w:hAnsi="Times New Roman"/>
          <w:sz w:val="24"/>
          <w:szCs w:val="24"/>
          <w:lang w:val="sq-AL"/>
        </w:rPr>
        <w:t>o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n Eu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z w:val="24"/>
          <w:szCs w:val="24"/>
          <w:lang w:val="sq-AL"/>
        </w:rPr>
        <w:t>op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ss, linku:</w:t>
      </w:r>
    </w:p>
    <w:p w14:paraId="5C2F6B7D" w14:textId="3D75FD96" w:rsidR="005B6003" w:rsidRPr="00F41381" w:rsidRDefault="00B346BA" w:rsidP="005B6003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9" w:history="1">
        <w:r w:rsidR="005B6003" w:rsidRPr="00F41381">
          <w:rPr>
            <w:rStyle w:val="Hyperlink"/>
            <w:rFonts w:ascii="Times New Roman" w:hAnsi="Times New Roman"/>
            <w:lang w:val="sq-AL"/>
          </w:rPr>
          <w:t>http://ëëë.dap.gov.al/legjislacioni/udhezime-manuale/60-jeteshkrimi-standard</w:t>
        </w:r>
      </w:hyperlink>
      <w:r w:rsidR="005B6003" w:rsidRPr="00F41381">
        <w:rPr>
          <w:rFonts w:ascii="Times New Roman" w:hAnsi="Times New Roman"/>
          <w:lang w:val="sq-AL"/>
        </w:rPr>
        <w:t xml:space="preserve"> </w:t>
      </w:r>
    </w:p>
    <w:p w14:paraId="223B8FE6" w14:textId="77777777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bachelor). </w:t>
      </w:r>
      <w:r w:rsidRPr="00F41381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</w:p>
    <w:p w14:paraId="620C3D33" w14:textId="77777777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0A94B4C8" w14:textId="77777777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05E81BAD" w14:textId="77777777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347A661C" w14:textId="7ED42A2B" w:rsidR="005B6003" w:rsidRPr="00F41381" w:rsidRDefault="00FB437A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Vërtetim të gje</w:t>
      </w:r>
      <w:r w:rsidR="005B6003" w:rsidRPr="00F41381">
        <w:rPr>
          <w:rFonts w:ascii="Times New Roman" w:hAnsi="Times New Roman"/>
          <w:sz w:val="24"/>
          <w:szCs w:val="24"/>
          <w:lang w:val="sq-AL"/>
        </w:rPr>
        <w:t>ndjes shëndetësore(vlefshmëria 3 muaj);</w:t>
      </w:r>
    </w:p>
    <w:p w14:paraId="61C301C5" w14:textId="77777777" w:rsidR="00F41381" w:rsidRDefault="005B6003" w:rsidP="00F4138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Vetëdeklarim të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gjendjes</w:t>
      </w:r>
      <w:r w:rsidR="00F41381">
        <w:rPr>
          <w:rFonts w:ascii="Times New Roman" w:hAnsi="Times New Roman"/>
          <w:sz w:val="24"/>
          <w:szCs w:val="24"/>
          <w:lang w:val="sq-AL"/>
        </w:rPr>
        <w:t xml:space="preserve"> gjyqësore, </w:t>
      </w:r>
      <w:r w:rsidR="00F41381">
        <w:rPr>
          <w:rFonts w:ascii="Times New Roman" w:hAnsi="Times New Roman"/>
          <w:sz w:val="24"/>
          <w:szCs w:val="24"/>
          <w:lang w:val="sq-AL"/>
        </w:rPr>
        <w:t>linku:</w:t>
      </w:r>
    </w:p>
    <w:p w14:paraId="56AC04BB" w14:textId="0C09ED2B" w:rsidR="005B6003" w:rsidRPr="00F41381" w:rsidRDefault="00F41381" w:rsidP="00F41381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0" w:history="1">
        <w:r w:rsidRPr="00DB44B7">
          <w:rPr>
            <w:rStyle w:val="Hyperlink"/>
          </w:rPr>
          <w:t>https://ild.al/dokonline/Formular-vetdeklarimi-gjendje-gjyqesore.pdf</w:t>
        </w:r>
      </w:hyperlink>
      <w:r w:rsidR="005B6003"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203E5B7E" w14:textId="6C491B01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E00D51" w:rsidRPr="00F41381">
        <w:rPr>
          <w:rFonts w:ascii="Times New Roman" w:hAnsi="Times New Roman"/>
          <w:sz w:val="24"/>
          <w:szCs w:val="24"/>
          <w:lang w:val="sq-AL"/>
        </w:rPr>
        <w:t>direk</w:t>
      </w:r>
      <w:r w:rsidRPr="00F41381">
        <w:rPr>
          <w:rFonts w:ascii="Times New Roman" w:hAnsi="Times New Roman"/>
          <w:sz w:val="24"/>
          <w:szCs w:val="24"/>
          <w:lang w:val="sq-AL"/>
        </w:rPr>
        <w:t>t (6 mujori i parë i vitit 2020);</w:t>
      </w:r>
    </w:p>
    <w:p w14:paraId="1348B749" w14:textId="1E2F67DB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Vërtetim nga institucioni qe nuk ka masë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disiplinore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67AC1C12" w14:textId="77777777" w:rsidR="005B6003" w:rsidRPr="00F41381" w:rsidRDefault="005B6003" w:rsidP="005B60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50BDD35A" w14:textId="69A0A3A9" w:rsidR="005B6003" w:rsidRPr="00F41381" w:rsidRDefault="005B6003" w:rsidP="005B6003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Aplik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mi dhe dor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41381">
        <w:rPr>
          <w:rFonts w:ascii="Times New Roman" w:hAnsi="Times New Roman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dokument</w:t>
      </w:r>
      <w:r w:rsidR="00F41381"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F41381" w:rsidRPr="00F41381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z w:val="24"/>
          <w:szCs w:val="24"/>
          <w:lang w:val="sq-AL"/>
        </w:rPr>
        <w:t>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ra mësip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r, do të b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h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t duke dor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41381">
        <w:rPr>
          <w:rFonts w:ascii="Times New Roman" w:hAnsi="Times New Roman"/>
          <w:sz w:val="24"/>
          <w:szCs w:val="24"/>
          <w:lang w:val="sq-AL"/>
        </w:rPr>
        <w:t>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 me postë ose fi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41381">
        <w:rPr>
          <w:rFonts w:ascii="Times New Roman" w:hAnsi="Times New Roman"/>
          <w:sz w:val="24"/>
          <w:szCs w:val="24"/>
          <w:lang w:val="sq-AL"/>
        </w:rPr>
        <w:t>ik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sht në m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diset e</w:t>
      </w:r>
      <w:r w:rsidRPr="00F41381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F41381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ns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F41381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rtë të D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F41381">
        <w:rPr>
          <w:rFonts w:ascii="Times New Roman" w:hAnsi="Times New Roman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is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, Bulevardi “</w:t>
      </w: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Dëshmorët e Kombit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E00D51" w:rsidRPr="00F41381">
        <w:rPr>
          <w:rFonts w:ascii="Times New Roman" w:hAnsi="Times New Roman"/>
          <w:sz w:val="24"/>
          <w:szCs w:val="24"/>
          <w:lang w:val="sq-AL"/>
        </w:rPr>
        <w:t>, Sheshi “Nënë Tereza”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Ti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5154F0" w:rsidRPr="00F41381">
        <w:rPr>
          <w:rFonts w:ascii="Times New Roman" w:hAnsi="Times New Roman"/>
          <w:color w:val="FF0000"/>
          <w:sz w:val="24"/>
          <w:szCs w:val="24"/>
          <w:lang w:val="sq-AL"/>
        </w:rPr>
        <w:t>11</w:t>
      </w:r>
      <w:r w:rsidRPr="00F41381">
        <w:rPr>
          <w:rFonts w:ascii="Times New Roman" w:hAnsi="Times New Roman"/>
          <w:color w:val="FF0000"/>
          <w:sz w:val="24"/>
          <w:szCs w:val="24"/>
          <w:lang w:val="sq-AL"/>
        </w:rPr>
        <w:t>.10.2020.</w:t>
      </w:r>
    </w:p>
    <w:p w14:paraId="1D62045B" w14:textId="77777777" w:rsidR="005B6003" w:rsidRPr="00F41381" w:rsidRDefault="005B6003" w:rsidP="005B6003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skualifikim të kandidatit.</w:t>
      </w:r>
    </w:p>
    <w:p w14:paraId="77AF9D42" w14:textId="77777777" w:rsidR="002F7D48" w:rsidRPr="00F41381" w:rsidRDefault="002F7D48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41381" w14:paraId="3F14AE7C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0EB62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C2D290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1776B287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15B51C7" w14:textId="4F51E2A3" w:rsidR="00E00D51" w:rsidRPr="00F41381" w:rsidRDefault="00E00D51" w:rsidP="00E00D5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472CE5" w:rsidRPr="00F41381">
        <w:rPr>
          <w:rFonts w:ascii="Times New Roman" w:hAnsi="Times New Roman"/>
          <w:color w:val="FF0000"/>
          <w:sz w:val="24"/>
          <w:szCs w:val="24"/>
          <w:lang w:val="sq-AL"/>
        </w:rPr>
        <w:t>13</w:t>
      </w:r>
      <w:r w:rsidRPr="00F41381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do të shpallë 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në stendat e informimit me publikun, në </w:t>
      </w:r>
      <w:r w:rsidRPr="00F41381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f</w:t>
      </w:r>
      <w:r w:rsidRPr="00F41381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q</w:t>
      </w:r>
      <w:r w:rsidRPr="00F41381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n</w:t>
      </w:r>
      <w:r w:rsidRPr="00F41381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color w:val="000000"/>
          <w:spacing w:val="4"/>
          <w:sz w:val="24"/>
          <w:szCs w:val="24"/>
          <w:lang w:val="sq-AL"/>
        </w:rPr>
        <w:t>z</w:t>
      </w:r>
      <w:r w:rsidRPr="00F41381">
        <w:rPr>
          <w:rFonts w:ascii="Times New Roman" w:eastAsia="Times New Roman" w:hAnsi="Times New Roman"/>
          <w:color w:val="000000"/>
          <w:spacing w:val="-5"/>
          <w:sz w:val="24"/>
          <w:szCs w:val="24"/>
          <w:lang w:val="sq-AL"/>
        </w:rPr>
        <w:t>y</w:t>
      </w:r>
      <w:r w:rsidRPr="00F41381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ta</w:t>
      </w:r>
      <w:r w:rsidRPr="00F41381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e të</w:t>
      </w:r>
      <w:r w:rsidRPr="00F41381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in</w:t>
      </w:r>
      <w:r w:rsidRPr="00F41381">
        <w:rPr>
          <w:rFonts w:ascii="Times New Roman" w:eastAsia="Times New Roman" w:hAnsi="Times New Roman"/>
          <w:color w:val="000000"/>
          <w:spacing w:val="3"/>
          <w:sz w:val="24"/>
          <w:szCs w:val="24"/>
          <w:lang w:val="sq-AL"/>
        </w:rPr>
        <w:t>t</w:t>
      </w:r>
      <w:r w:rsidRPr="00F41381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rn</w:t>
      </w:r>
      <w:r w:rsidRPr="00F41381">
        <w:rPr>
          <w:rFonts w:ascii="Times New Roman" w:eastAsia="Times New Roman" w:hAnsi="Times New Roman"/>
          <w:color w:val="000000"/>
          <w:spacing w:val="-2"/>
          <w:sz w:val="24"/>
          <w:szCs w:val="24"/>
          <w:lang w:val="sq-AL"/>
        </w:rPr>
        <w:t>e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F41381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i</w:t>
      </w:r>
      <w:r w:rsidRPr="00F41381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F41381">
        <w:rPr>
          <w:rFonts w:ascii="Times New Roman" w:eastAsia="Times New Roman" w:hAnsi="Times New Roman"/>
          <w:color w:val="000000"/>
          <w:spacing w:val="2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në portalin “Shërbimi Kombëtar i Punësimit” listën e kandidatëve që plotësojnë kushtet e lëvizjes paralele dhe kriteret e veçanta, si dhe datën, vendin dhe orën e saktë ku do të zhvillohet intervista. </w:t>
      </w:r>
    </w:p>
    <w:p w14:paraId="375D14B6" w14:textId="77777777" w:rsidR="00E00D51" w:rsidRPr="00F41381" w:rsidRDefault="00E00D51" w:rsidP="00E00D51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Në të njëjtën datë kandidatët që nuk i plotësojnë kushtet e lëvizjes paralele dhe kriteret e veçanta do të njoftohen individualisht nga njësia e menaxhimit të burimeve njerëzore të institucionit, për shkaqet e moskualifikimit (</w:t>
      </w:r>
      <w:r w:rsidRPr="00F41381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e-mail).</w:t>
      </w:r>
    </w:p>
    <w:p w14:paraId="08F066A8" w14:textId="77777777" w:rsidR="00E00D51" w:rsidRPr="00F41381" w:rsidRDefault="00E00D51" w:rsidP="00E00D51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F41381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3 ditëve kalendarike nga data e njoftimit individual dhe ankuesi merr përgjigje brenda 5 ditëve kalendarike nga data e përfundimit të afatit të ankimit. </w:t>
      </w:r>
    </w:p>
    <w:p w14:paraId="5FA9D0F0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41381" w14:paraId="6B112E86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0C15E2F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46E021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0D32B109" w14:textId="77777777" w:rsidR="002F7D48" w:rsidRPr="00F41381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CBE5E8A" w14:textId="77777777" w:rsidR="002F7D48" w:rsidRPr="00F41381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lastRenderedPageBreak/>
        <w:t>Kandidatët do të vlerësohen në lidhje me:</w:t>
      </w:r>
    </w:p>
    <w:p w14:paraId="5E3DBDC8" w14:textId="77777777" w:rsidR="002751B9" w:rsidRPr="00F41381" w:rsidRDefault="002751B9" w:rsidP="002751B9">
      <w:pPr>
        <w:pStyle w:val="ListParagraph"/>
        <w:numPr>
          <w:ilvl w:val="0"/>
          <w:numId w:val="1"/>
        </w:numPr>
        <w:spacing w:after="0" w:line="240" w:lineRule="auto"/>
        <w:ind w:right="1872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F41381">
        <w:rPr>
          <w:rFonts w:ascii="Times New Roman" w:hAnsi="Times New Roman"/>
          <w:sz w:val="24"/>
          <w:szCs w:val="24"/>
          <w:lang w:val="sq-AL"/>
        </w:rPr>
        <w:t>Kushtetut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n e</w:t>
      </w:r>
      <w:r w:rsidR="00F17096"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publ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k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s së Shq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ris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;</w:t>
      </w:r>
    </w:p>
    <w:p w14:paraId="01A67FFF" w14:textId="77777777" w:rsidR="002751B9" w:rsidRPr="00F41381" w:rsidRDefault="002751B9" w:rsidP="002751B9">
      <w:pPr>
        <w:pStyle w:val="ListParagraph"/>
        <w:numPr>
          <w:ilvl w:val="0"/>
          <w:numId w:val="1"/>
        </w:numPr>
        <w:tabs>
          <w:tab w:val="left" w:pos="520"/>
        </w:tabs>
        <w:spacing w:before="70" w:after="0" w:line="278" w:lineRule="auto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eastAsia="Arial" w:hAnsi="Times New Roman"/>
          <w:sz w:val="24"/>
          <w:szCs w:val="24"/>
          <w:lang w:val="sq-AL"/>
        </w:rPr>
        <w:t>Njohuritë mbi L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F41381">
        <w:rPr>
          <w:rFonts w:ascii="Times New Roman" w:hAnsi="Times New Roman"/>
          <w:sz w:val="24"/>
          <w:szCs w:val="24"/>
          <w:lang w:val="sq-AL"/>
        </w:rPr>
        <w:t>jin nr.115/20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F41381">
        <w:rPr>
          <w:rFonts w:ascii="Times New Roman" w:hAnsi="Times New Roman"/>
          <w:sz w:val="24"/>
          <w:szCs w:val="24"/>
          <w:lang w:val="sq-AL"/>
        </w:rPr>
        <w:t>6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="00F17096" w:rsidRPr="00F41381">
        <w:rPr>
          <w:rFonts w:ascii="Times New Roman" w:hAnsi="Times New Roman"/>
          <w:sz w:val="24"/>
          <w:szCs w:val="24"/>
          <w:lang w:val="sq-AL"/>
        </w:rPr>
        <w:t xml:space="preserve">r </w:t>
      </w:r>
      <w:r w:rsidRPr="00F41381">
        <w:rPr>
          <w:rFonts w:ascii="Times New Roman" w:hAnsi="Times New Roman"/>
          <w:sz w:val="24"/>
          <w:szCs w:val="24"/>
          <w:lang w:val="sq-AL"/>
        </w:rPr>
        <w:t>or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n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="00F17096" w:rsidRPr="00F41381">
        <w:rPr>
          <w:rFonts w:ascii="Times New Roman" w:hAnsi="Times New Roman"/>
          <w:sz w:val="24"/>
          <w:szCs w:val="24"/>
          <w:lang w:val="sq-AL"/>
        </w:rPr>
        <w:t xml:space="preserve">t e </w:t>
      </w:r>
      <w:r w:rsidRPr="00F41381">
        <w:rPr>
          <w:rFonts w:ascii="Times New Roman" w:hAnsi="Times New Roman"/>
          <w:sz w:val="24"/>
          <w:szCs w:val="24"/>
          <w:lang w:val="sq-AL"/>
        </w:rPr>
        <w:t>q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="00F17096" w:rsidRPr="00F41381">
        <w:rPr>
          <w:rFonts w:ascii="Times New Roman" w:hAnsi="Times New Roman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F41381">
        <w:rPr>
          <w:rFonts w:ascii="Times New Roman" w:hAnsi="Times New Roman"/>
          <w:sz w:val="24"/>
          <w:szCs w:val="24"/>
          <w:lang w:val="sq-AL"/>
        </w:rPr>
        <w:t>it të dr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ë”, i ndryshuar</w:t>
      </w:r>
      <w:r w:rsidRPr="00F41381">
        <w:rPr>
          <w:rFonts w:ascii="Times New Roman" w:hAnsi="Times New Roman"/>
          <w:sz w:val="24"/>
          <w:szCs w:val="24"/>
          <w:lang w:val="sq-AL"/>
        </w:rPr>
        <w:t>;</w:t>
      </w:r>
    </w:p>
    <w:p w14:paraId="6B89010C" w14:textId="77777777" w:rsidR="002751B9" w:rsidRPr="00F41381" w:rsidRDefault="002751B9" w:rsidP="002751B9">
      <w:pPr>
        <w:pStyle w:val="ListParagraph"/>
        <w:numPr>
          <w:ilvl w:val="0"/>
          <w:numId w:val="1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44/2015 "Kodi i procedurave administrative i Republikës së Shqipërisë";</w:t>
      </w:r>
    </w:p>
    <w:p w14:paraId="01FA1809" w14:textId="77777777" w:rsidR="002751B9" w:rsidRPr="00F41381" w:rsidRDefault="002751B9" w:rsidP="002751B9">
      <w:pPr>
        <w:pStyle w:val="ListParagraph"/>
        <w:numPr>
          <w:ilvl w:val="0"/>
          <w:numId w:val="1"/>
        </w:numPr>
        <w:tabs>
          <w:tab w:val="left" w:pos="520"/>
        </w:tabs>
        <w:spacing w:before="71" w:after="0" w:line="278" w:lineRule="auto"/>
        <w:ind w:right="73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 civil”, i ndryshuar dhe aktet nënligjore në zbatim të tij;</w:t>
      </w:r>
    </w:p>
    <w:p w14:paraId="7278B4DC" w14:textId="77777777" w:rsidR="002751B9" w:rsidRPr="00F41381" w:rsidRDefault="002751B9" w:rsidP="002751B9">
      <w:pPr>
        <w:pStyle w:val="ListParagraph"/>
        <w:numPr>
          <w:ilvl w:val="0"/>
          <w:numId w:val="1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ndryshuar;</w:t>
      </w:r>
    </w:p>
    <w:p w14:paraId="1BBF407B" w14:textId="77777777" w:rsidR="002751B9" w:rsidRPr="00F41381" w:rsidRDefault="002751B9" w:rsidP="002751B9">
      <w:pPr>
        <w:pStyle w:val="ListParagraph"/>
        <w:numPr>
          <w:ilvl w:val="0"/>
          <w:numId w:val="1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 xml:space="preserve">   Njohuritë mbi Ligjin nr.9000 datë 30.01.2003 “Për organizimin dhe funksionimin e Këshillit të Ministrave”;</w:t>
      </w:r>
    </w:p>
    <w:p w14:paraId="13197019" w14:textId="77777777" w:rsidR="002751B9" w:rsidRPr="00F41381" w:rsidRDefault="002751B9" w:rsidP="002751B9">
      <w:pPr>
        <w:pStyle w:val="ListParagraph"/>
        <w:numPr>
          <w:ilvl w:val="0"/>
          <w:numId w:val="1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Ligjin nr.9131, datë 8.09.2003 “Për rregullat e etikës në Administratën Publike”;</w:t>
      </w:r>
    </w:p>
    <w:p w14:paraId="51EE3883" w14:textId="1C856996" w:rsidR="002751B9" w:rsidRPr="00F41381" w:rsidRDefault="002751B9" w:rsidP="002751B9">
      <w:pPr>
        <w:pStyle w:val="ListParagraph"/>
        <w:numPr>
          <w:ilvl w:val="0"/>
          <w:numId w:val="1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VKM nr.584, datë 28.08.2003 “Për miratimin e Rregullores së Këshillit të Ministrave”, i ndryshuar;</w:t>
      </w:r>
    </w:p>
    <w:p w14:paraId="453050CC" w14:textId="77777777" w:rsidR="00FB437A" w:rsidRPr="00F41381" w:rsidRDefault="00FB437A" w:rsidP="00FB437A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AFAD3BB" w14:textId="77777777" w:rsidR="002F7D48" w:rsidRPr="00F41381" w:rsidRDefault="002F7D48" w:rsidP="002751B9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F41381" w14:paraId="6B1C8D8F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399741E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086BCD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416F8AFB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F7E560D" w14:textId="4C53F705" w:rsidR="00E00D51" w:rsidRPr="00F41381" w:rsidRDefault="00E00D51" w:rsidP="00E00D5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20 pikë për përvojën, 10 pikë për trajnimet apo kualifikimet e lidhura me fushën përkatëse, si dhe 10 pikë për </w:t>
      </w:r>
      <w:r w:rsidR="00F41381"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individuale në punë në rastet kur procesi i </w:t>
      </w:r>
      <w:r w:rsidR="00F41381"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pikëve për këtë vlerësim është 40 pikë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5CB821B7" w14:textId="77777777" w:rsidR="00E00D51" w:rsidRPr="00F41381" w:rsidRDefault="00E00D51" w:rsidP="00E00D5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1EF24006" w14:textId="77777777" w:rsidR="00E00D51" w:rsidRPr="00F41381" w:rsidRDefault="00E00D51" w:rsidP="00E00D51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4E8EF827" w14:textId="77777777" w:rsidR="00E00D51" w:rsidRPr="00F41381" w:rsidRDefault="00E00D51" w:rsidP="00E00D51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5DD2BF11" w14:textId="77777777" w:rsidR="00E00D51" w:rsidRPr="00F41381" w:rsidRDefault="00E00D51" w:rsidP="00E00D51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Motivimin, aspiratat dhe pritshmëritë e tyre për karrierën.</w:t>
      </w:r>
    </w:p>
    <w:p w14:paraId="13B4356E" w14:textId="77777777" w:rsidR="00FB437A" w:rsidRPr="00F41381" w:rsidRDefault="00E00D51" w:rsidP="00E00D5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Totali i pikëve në përfundim të intervistës së strukturuar me gojë është 60 pikë. </w:t>
      </w:r>
    </w:p>
    <w:p w14:paraId="78F8D347" w14:textId="4F15D5B4" w:rsidR="00E00D51" w:rsidRPr="00F41381" w:rsidRDefault="00E00D51" w:rsidP="00E00D5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përfundimtar i gjeni në Udhëzimin nr.2,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F41381">
        <w:rPr>
          <w:rFonts w:ascii="Times New Roman" w:hAnsi="Times New Roman"/>
          <w:lang w:val="sq-AL"/>
        </w:rPr>
        <w:t xml:space="preserve">,  </w:t>
      </w:r>
      <w:hyperlink r:id="rId11" w:history="1">
        <w:r w:rsidRPr="00F41381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7CCE3E67" w14:textId="77777777" w:rsidR="00E00D51" w:rsidRPr="00F41381" w:rsidRDefault="00E00D51" w:rsidP="00E00D51">
      <w:pPr>
        <w:jc w:val="both"/>
        <w:rPr>
          <w:rFonts w:ascii="Times New Roman" w:hAnsi="Times New Roman"/>
          <w:lang w:val="sq-AL"/>
        </w:rPr>
      </w:pPr>
      <w:r w:rsidRPr="00F41381">
        <w:rPr>
          <w:rFonts w:ascii="Times New Roman" w:hAnsi="Times New Roman"/>
          <w:lang w:val="sq-AL"/>
        </w:rPr>
        <w:t xml:space="preserve"> </w:t>
      </w:r>
      <w:hyperlink r:id="rId12" w:history="1">
        <w:r w:rsidRPr="00F41381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F41381">
        <w:rPr>
          <w:rStyle w:val="Hyperlink"/>
          <w:rFonts w:ascii="Times New Roman" w:hAnsi="Times New Roman"/>
          <w:lang w:val="sq-AL"/>
        </w:rPr>
        <w:t xml:space="preserve"> </w:t>
      </w:r>
      <w:r w:rsidRPr="00F41381">
        <w:rPr>
          <w:rFonts w:ascii="Times New Roman" w:hAnsi="Times New Roman"/>
          <w:lang w:val="sq-AL"/>
        </w:rPr>
        <w:t xml:space="preserve"> </w:t>
      </w:r>
    </w:p>
    <w:p w14:paraId="3345862B" w14:textId="77777777" w:rsidR="002751B9" w:rsidRPr="00F41381" w:rsidRDefault="002751B9" w:rsidP="002751B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F41381" w14:paraId="71CD1551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D38FA4A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E6941D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DATA E DALJES SË REZULTATEVE TË KONKURIMIT DHE MËNYRA E </w:t>
            </w: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lastRenderedPageBreak/>
              <w:t>KOMUNIKIMIT</w:t>
            </w:r>
          </w:p>
        </w:tc>
      </w:tr>
    </w:tbl>
    <w:p w14:paraId="63B7BD22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27EA514" w14:textId="77777777" w:rsidR="00E00D51" w:rsidRPr="00F41381" w:rsidRDefault="00E00D51" w:rsidP="00E00D51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F4138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e-mail).</w:t>
      </w:r>
    </w:p>
    <w:p w14:paraId="3F8FCED3" w14:textId="044A9469" w:rsidR="00E00D51" w:rsidRPr="00F41381" w:rsidRDefault="00E00D51" w:rsidP="00E00D51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 do të paraqiten në Komi</w:t>
      </w:r>
      <w:r w:rsidR="00754A59" w:rsidRPr="00F41381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sionin e</w:t>
      </w:r>
      <w:r w:rsidRPr="00F41381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 Brendshëm për Lëvizjen Paralele, brenda 3 ditëve kalendarike nga njoftimi individual dhe ankuesi merr përgjigje brenda 3 ditëve kalendarike nga data e përfundimit të afatit të ankimit.</w:t>
      </w:r>
    </w:p>
    <w:p w14:paraId="0AFE5756" w14:textId="6DA02B4F" w:rsidR="00E00D51" w:rsidRPr="00F41381" w:rsidRDefault="00E00D51" w:rsidP="00E00D51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Në përfundim të procesit të ankimimit nga Zyra e Inspektorit të Lartë të Drejtësisë do të shpallet lista e fituesve me të paktën 70 pikë (70% të pikë</w:t>
      </w:r>
      <w:r w:rsidR="005154F0"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F41381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publikut. Kandidat fitues është ai që renditet i pari ndër kandidatët që kanë marrë të paktën 70 pikë (70% të pikë</w:t>
      </w:r>
      <w:r w:rsidR="005154F0"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F41381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1ADFB32C" w14:textId="34260AF2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2E94F17" w14:textId="1E5C59C5" w:rsidR="002F7D48" w:rsidRPr="00F41381" w:rsidRDefault="002F7D48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/>
        </w:rPr>
        <w:t xml:space="preserve">2- </w:t>
      </w:r>
      <w:r w:rsidR="002651F9" w:rsidRPr="00F41381">
        <w:rPr>
          <w:rFonts w:ascii="Times New Roman" w:hAnsi="Times New Roman"/>
          <w:b/>
          <w:sz w:val="24"/>
          <w:szCs w:val="24"/>
          <w:lang w:val="sq-AL"/>
        </w:rPr>
        <w:t>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67"/>
      </w:tblGrid>
      <w:tr w:rsidR="002F7D48" w:rsidRPr="00F41381" w14:paraId="6290CC71" w14:textId="77777777" w:rsidTr="00195574">
        <w:trPr>
          <w:trHeight w:val="879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1B8BF05C" w14:textId="6501CB98" w:rsidR="002F7D48" w:rsidRPr="00F41381" w:rsidRDefault="002F7D48" w:rsidP="00E00D51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Vetëm në rast se në përfundim të procedurës së lëvizjes paralele, rezulton se </w:t>
            </w:r>
            <w:r w:rsidR="002651F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pozicion </w:t>
            </w:r>
            <w:r w:rsidR="005B6003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651F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sht</w:t>
            </w:r>
            <w:r w:rsidR="005B6003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vakant</w:t>
            </w:r>
            <w:r w:rsidR="002651F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, ky pozicion </w:t>
            </w:r>
            <w:r w:rsidR="005B6003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651F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sht</w:t>
            </w:r>
            <w:r w:rsidR="005B6003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651F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</w:t>
            </w:r>
            <w:r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vlefsh</w:t>
            </w:r>
            <w:r w:rsidR="005B6003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651F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m</w:t>
            </w:r>
            <w:r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për </w:t>
            </w:r>
            <w:r w:rsidR="00F41381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konkurrimin</w:t>
            </w:r>
            <w:r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nëpërmjet procedurës së pranimit në shërbimin civil për kategorinë ekzekutive.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K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t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informacion do ta merrni n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faqen zyrtare t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internetit t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Zyr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 s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Inspektorit t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Lart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t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Drejt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sis</w:t>
            </w:r>
            <w:r w:rsidR="00CA319C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41381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, duke filluar nga </w:t>
            </w:r>
            <w:r w:rsidR="00494199" w:rsidRPr="00F41381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data</w:t>
            </w:r>
            <w:r w:rsidR="00E00D51" w:rsidRPr="00F41381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472CE5" w:rsidRPr="00F41381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30</w:t>
            </w:r>
            <w:r w:rsidR="00E00D51" w:rsidRPr="00F41381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/10</w:t>
            </w:r>
            <w:r w:rsidR="00494199" w:rsidRPr="00F41381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/2020</w:t>
            </w:r>
          </w:p>
        </w:tc>
      </w:tr>
    </w:tbl>
    <w:p w14:paraId="67FFEEC7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41381" w14:paraId="54442ED1" w14:textId="77777777" w:rsidTr="009E3CC3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0783F6D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63176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PRANIMIT NË SHËRBIMIN CIVIL DHE KRITERET E VEÇANTA</w:t>
            </w:r>
          </w:p>
        </w:tc>
      </w:tr>
    </w:tbl>
    <w:p w14:paraId="56C4F58C" w14:textId="77777777" w:rsidR="002F7D48" w:rsidRPr="00F41381" w:rsidRDefault="002F7D48" w:rsidP="00E00D51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D0CDA1E" w14:textId="77777777" w:rsidR="009E3CC3" w:rsidRPr="00F41381" w:rsidRDefault="009E3CC3" w:rsidP="00E00D51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 jashtë sistemit të shërbimit civil, që plotësojnë kërkesat e përgjithshme sipas nenit 21, të ligjit 152/2013 “Për nëpunësin civil” i ndryshuar.</w:t>
      </w:r>
    </w:p>
    <w:p w14:paraId="51189E11" w14:textId="77777777" w:rsidR="009E3CC3" w:rsidRPr="00F41381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4138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3874E4F7" w14:textId="77777777" w:rsidR="009E3CC3" w:rsidRPr="00F41381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7780BC0E" w14:textId="77777777" w:rsidR="002F7D48" w:rsidRPr="00F41381" w:rsidRDefault="009E3CC3" w:rsidP="009E3CC3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 - Të jetë shtetas shqiptar;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e - Të mos jetë i dënuar me vendim të formës së prerë për kryerjen e një krimi apo për kryerjen e një kundërvajtjeje penale me dashje;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>f - Ndaj tij të mos jetë marrë masa disiplinore e largimit nga shërbimi civil, që nuk është shuar sipas ligjit 152/2013 “Për nëpunësin civil” i ndryshuar.</w:t>
      </w:r>
    </w:p>
    <w:p w14:paraId="20BB6D9C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5168AB59" w14:textId="74FF9BD5" w:rsidR="009E3CC3" w:rsidRPr="00F41381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t xml:space="preserve">Të zotërojnë diplomë të nivelit </w:t>
      </w:r>
      <w:r w:rsidR="00E00D51" w:rsidRPr="00F41381">
        <w:rPr>
          <w:rFonts w:ascii="Times New Roman" w:hAnsi="Times New Roman"/>
          <w:color w:val="000000"/>
          <w:sz w:val="24"/>
          <w:szCs w:val="24"/>
          <w:lang w:val="sq-AL"/>
        </w:rPr>
        <w:t>“Master Shkencor</w:t>
      </w: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t>” në Shkenca Juridike, edhe diploma e nivelit “Bachelor” duhet të jetë në të njëjtën fushë.</w:t>
      </w:r>
      <w:r w:rsidRPr="00F41381">
        <w:rPr>
          <w:rFonts w:ascii="Times New Roman" w:hAnsi="Times New Roman"/>
          <w:sz w:val="24"/>
          <w:szCs w:val="24"/>
          <w:lang w:val="sq-AL"/>
        </w:rPr>
        <w:t>(</w:t>
      </w:r>
      <w:r w:rsidRPr="00F41381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</w:t>
      </w:r>
      <w:r w:rsidR="00E00D51" w:rsidRPr="00F41381">
        <w:rPr>
          <w:rFonts w:ascii="Times New Roman" w:hAnsi="Times New Roman"/>
          <w:i/>
          <w:sz w:val="24"/>
          <w:szCs w:val="24"/>
          <w:lang w:val="sq-AL"/>
        </w:rPr>
        <w:t xml:space="preserve"> të jenë të njohura</w:t>
      </w:r>
      <w:r w:rsidRPr="00F41381">
        <w:rPr>
          <w:rFonts w:ascii="Times New Roman" w:hAnsi="Times New Roman"/>
          <w:i/>
          <w:sz w:val="24"/>
          <w:szCs w:val="24"/>
          <w:lang w:val="sq-AL"/>
        </w:rPr>
        <w:t xml:space="preserve"> pranë institucionit përgjegjës për njehsimin e diplomave sipas legjislacionit në fuqi).</w:t>
      </w:r>
    </w:p>
    <w:p w14:paraId="37825F95" w14:textId="77777777" w:rsidR="009E3CC3" w:rsidRPr="00F41381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se </w:t>
      </w:r>
      <w:r w:rsidRPr="00F41381">
        <w:rPr>
          <w:rFonts w:ascii="Times New Roman" w:hAnsi="Times New Roman"/>
          <w:sz w:val="24"/>
          <w:szCs w:val="24"/>
          <w:lang w:val="sq-AL"/>
        </w:rPr>
        <w:t>1 vit p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="001F65C1" w:rsidRPr="00F41381">
        <w:rPr>
          <w:rFonts w:ascii="Times New Roman" w:hAnsi="Times New Roman"/>
          <w:sz w:val="24"/>
          <w:szCs w:val="24"/>
          <w:lang w:val="sq-AL"/>
        </w:rPr>
        <w:t>;</w:t>
      </w:r>
    </w:p>
    <w:p w14:paraId="1F99A056" w14:textId="77777777" w:rsidR="009E3CC3" w:rsidRPr="00F41381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Të kenë njohuri t</w:t>
      </w:r>
      <w:r w:rsidR="00CA319C" w:rsidRPr="00F41381">
        <w:rPr>
          <w:rFonts w:ascii="Times New Roman" w:hAnsi="Times New Roman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gjuhës angleze. </w:t>
      </w:r>
    </w:p>
    <w:p w14:paraId="63A8C879" w14:textId="77777777" w:rsidR="002F7D48" w:rsidRPr="00F41381" w:rsidRDefault="002F7D48" w:rsidP="002F7D48">
      <w:pPr>
        <w:pStyle w:val="ListParagraph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4"/>
        <w:gridCol w:w="8413"/>
      </w:tblGrid>
      <w:tr w:rsidR="002F7D48" w:rsidRPr="00F41381" w14:paraId="5E86CD3F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D1FC3DD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6A9E36E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747CE55E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842D740" w14:textId="59D3B4BA" w:rsidR="005B6003" w:rsidRPr="00F41381" w:rsidRDefault="005B6003" w:rsidP="005B6003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dokumentet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074863B5" w14:textId="3F6BA8AD" w:rsidR="005B6003" w:rsidRPr="00F41381" w:rsidRDefault="005B6003" w:rsidP="005B6003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konkurruar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7F25C5BB" w14:textId="77777777" w:rsidR="005B6003" w:rsidRPr="00F41381" w:rsidRDefault="005B6003" w:rsidP="005B6003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tëshk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z w:val="24"/>
          <w:szCs w:val="24"/>
          <w:lang w:val="sq-AL"/>
        </w:rPr>
        <w:t>im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>i p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F41381">
        <w:rPr>
          <w:rFonts w:ascii="Times New Roman" w:hAnsi="Times New Roman"/>
          <w:sz w:val="24"/>
          <w:szCs w:val="24"/>
          <w:lang w:val="sq-AL"/>
        </w:rPr>
        <w:t>otësu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 në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rputhje me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F41381">
        <w:rPr>
          <w:rFonts w:ascii="Times New Roman" w:hAnsi="Times New Roman"/>
          <w:sz w:val="24"/>
          <w:szCs w:val="24"/>
          <w:lang w:val="sq-AL"/>
        </w:rPr>
        <w:t>o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n Eu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z w:val="24"/>
          <w:szCs w:val="24"/>
          <w:lang w:val="sq-AL"/>
        </w:rPr>
        <w:t>op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ss, linku:</w:t>
      </w:r>
    </w:p>
    <w:p w14:paraId="671F92DD" w14:textId="77777777" w:rsidR="005B6003" w:rsidRPr="00F41381" w:rsidRDefault="00B346BA" w:rsidP="005B6003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3" w:history="1">
        <w:r w:rsidR="005B6003" w:rsidRPr="00F41381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5B6003"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415212E9" w14:textId="724F2B8A" w:rsidR="005B6003" w:rsidRPr="00F41381" w:rsidRDefault="005B6003" w:rsidP="005B6003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bachelor). </w:t>
      </w:r>
      <w:r w:rsidRPr="00F41381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  <w:r w:rsidR="00F30076" w:rsidRPr="00F41381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04AC3A55" w14:textId="77777777" w:rsidR="005B6003" w:rsidRPr="00F41381" w:rsidRDefault="005B6003" w:rsidP="00F41381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5E467F81" w14:textId="77777777" w:rsidR="005B6003" w:rsidRPr="00F41381" w:rsidRDefault="005B6003" w:rsidP="00F41381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519673A5" w14:textId="253A82A5" w:rsidR="005B6003" w:rsidRPr="00F41381" w:rsidRDefault="005B6003" w:rsidP="00F41381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Vërtetim të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gjendjes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shëndetësore (vlefshmëria 3 muaj);</w:t>
      </w:r>
    </w:p>
    <w:p w14:paraId="7CEA0D54" w14:textId="77777777" w:rsidR="00F41381" w:rsidRDefault="005B6003" w:rsidP="00F4138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Vetëdeklarim të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gjendjes</w:t>
      </w:r>
      <w:r w:rsidR="00F41381">
        <w:rPr>
          <w:rFonts w:ascii="Times New Roman" w:hAnsi="Times New Roman"/>
          <w:sz w:val="24"/>
          <w:szCs w:val="24"/>
          <w:lang w:val="sq-AL"/>
        </w:rPr>
        <w:t xml:space="preserve"> gjyqësore, </w:t>
      </w:r>
      <w:r w:rsidR="00F41381">
        <w:rPr>
          <w:rFonts w:ascii="Times New Roman" w:hAnsi="Times New Roman"/>
          <w:sz w:val="24"/>
          <w:szCs w:val="24"/>
          <w:lang w:val="sq-AL"/>
        </w:rPr>
        <w:t>linku:</w:t>
      </w:r>
    </w:p>
    <w:p w14:paraId="13DF5D7B" w14:textId="5574F27A" w:rsidR="005B6003" w:rsidRPr="00F41381" w:rsidRDefault="00F41381" w:rsidP="00F41381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4" w:history="1">
        <w:r w:rsidRPr="00DB44B7">
          <w:rPr>
            <w:rStyle w:val="Hyperlink"/>
          </w:rPr>
          <w:t>https://ild.al/dokonline/Formular-vetdeklarimi-gjendje-gjyqesore.pdf</w:t>
        </w:r>
      </w:hyperlink>
      <w:r w:rsidR="005B6003"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7B11F7AB" w14:textId="77777777" w:rsidR="005B6003" w:rsidRPr="00F41381" w:rsidRDefault="005B6003" w:rsidP="00F41381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F41381">
        <w:rPr>
          <w:lang w:val="sq-AL"/>
        </w:rPr>
        <w:t>Vërtetim nga gjykata</w:t>
      </w:r>
    </w:p>
    <w:p w14:paraId="7B575FF7" w14:textId="77777777" w:rsidR="005B6003" w:rsidRPr="00F41381" w:rsidRDefault="005B6003" w:rsidP="00F41381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F41381">
        <w:rPr>
          <w:lang w:val="sq-AL"/>
        </w:rPr>
        <w:t>Vërtetim nga prokuroria</w:t>
      </w:r>
    </w:p>
    <w:p w14:paraId="22D50D36" w14:textId="1E25DF96" w:rsidR="005B6003" w:rsidRPr="00F41381" w:rsidRDefault="005B6003" w:rsidP="00F41381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6268928D" w14:textId="1FA2031B" w:rsidR="005B6003" w:rsidRPr="00F41381" w:rsidRDefault="005B6003" w:rsidP="005B6003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Aplik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mi dhe dor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41381">
        <w:rPr>
          <w:rFonts w:ascii="Times New Roman" w:hAnsi="Times New Roman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dokument</w:t>
      </w:r>
      <w:r w:rsidR="00F41381"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F41381" w:rsidRPr="00F41381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F41381" w:rsidRPr="00F41381">
        <w:rPr>
          <w:rFonts w:ascii="Times New Roman" w:hAnsi="Times New Roman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z w:val="24"/>
          <w:szCs w:val="24"/>
          <w:lang w:val="sq-AL"/>
        </w:rPr>
        <w:t>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ra mësip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r, do të b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h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t duke dor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41381">
        <w:rPr>
          <w:rFonts w:ascii="Times New Roman" w:hAnsi="Times New Roman"/>
          <w:sz w:val="24"/>
          <w:szCs w:val="24"/>
          <w:lang w:val="sq-AL"/>
        </w:rPr>
        <w:t>u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 me postë ose fi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41381">
        <w:rPr>
          <w:rFonts w:ascii="Times New Roman" w:hAnsi="Times New Roman"/>
          <w:sz w:val="24"/>
          <w:szCs w:val="24"/>
          <w:lang w:val="sq-AL"/>
        </w:rPr>
        <w:t>ik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sht në m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diset e</w:t>
      </w:r>
      <w:r w:rsidRPr="00F41381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F41381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ns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F41381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rtë të D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F41381">
        <w:rPr>
          <w:rFonts w:ascii="Times New Roman" w:hAnsi="Times New Roman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is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, Bulevardi “</w:t>
      </w: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Dëshmorët e Kombit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E00D51" w:rsidRPr="00F41381">
        <w:rPr>
          <w:rFonts w:ascii="Times New Roman" w:hAnsi="Times New Roman"/>
          <w:sz w:val="24"/>
          <w:szCs w:val="24"/>
          <w:lang w:val="sq-AL"/>
        </w:rPr>
        <w:t>, Sheshi “Nënë Tereza”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 Ti</w:t>
      </w:r>
      <w:r w:rsidRPr="00F41381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472CE5" w:rsidRPr="00F41381">
        <w:rPr>
          <w:rFonts w:ascii="Times New Roman" w:hAnsi="Times New Roman"/>
          <w:color w:val="FF0000"/>
          <w:sz w:val="24"/>
          <w:szCs w:val="24"/>
          <w:lang w:val="sq-AL"/>
        </w:rPr>
        <w:t>16</w:t>
      </w:r>
      <w:r w:rsidRPr="00F41381">
        <w:rPr>
          <w:rFonts w:ascii="Times New Roman" w:hAnsi="Times New Roman"/>
          <w:color w:val="FF0000"/>
          <w:sz w:val="24"/>
          <w:szCs w:val="24"/>
          <w:lang w:val="sq-AL"/>
        </w:rPr>
        <w:t>.10.2020</w:t>
      </w:r>
      <w:r w:rsidRPr="00F41381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60CB256E" w14:textId="77777777" w:rsidR="005B6003" w:rsidRPr="00F41381" w:rsidRDefault="005B6003" w:rsidP="005B6003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skualifikim të kandidatit.</w:t>
      </w:r>
    </w:p>
    <w:p w14:paraId="595D726D" w14:textId="77777777" w:rsidR="002F7D48" w:rsidRPr="00F41381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41381" w14:paraId="3C3447D5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0FBB3A9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3284D90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3CB48AE7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DD834A4" w14:textId="31FAF65C" w:rsidR="00E00D51" w:rsidRPr="00F41381" w:rsidRDefault="00E00D51" w:rsidP="00E00D5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5154F0" w:rsidRPr="00F41381">
        <w:rPr>
          <w:rFonts w:ascii="Times New Roman" w:hAnsi="Times New Roman"/>
          <w:color w:val="FF0000"/>
          <w:sz w:val="24"/>
          <w:szCs w:val="24"/>
          <w:lang w:val="sq-AL"/>
        </w:rPr>
        <w:t>30</w:t>
      </w:r>
      <w:r w:rsidRPr="00F41381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F41381">
        <w:rPr>
          <w:rFonts w:ascii="Times New Roman" w:hAnsi="Times New Roman"/>
          <w:i/>
          <w:sz w:val="24"/>
          <w:szCs w:val="24"/>
          <w:lang w:val="sq-AL"/>
        </w:rPr>
        <w:t>,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do të shpallë në stendat e informimit me publikun, në faqen zyrtare të internetit dhe në portalin “Shërbimi Kombëtar i Punësimit” listën e kandidatëve që plotësojnë </w:t>
      </w:r>
      <w:r w:rsidRPr="00F41381">
        <w:rPr>
          <w:rFonts w:ascii="Times New Roman" w:hAnsi="Times New Roman"/>
          <w:sz w:val="24"/>
          <w:szCs w:val="24"/>
          <w:lang w:val="sq-AL"/>
        </w:rPr>
        <w:lastRenderedPageBreak/>
        <w:t xml:space="preserve">kushtet dhe kriteret e veçanta, si dhe datën, vendin dhe orën e saktë ku do të zhvillohet testimi me shkrim dhe intervista. </w:t>
      </w:r>
    </w:p>
    <w:p w14:paraId="7A685D7A" w14:textId="77777777" w:rsidR="00E00D51" w:rsidRPr="00F41381" w:rsidRDefault="00E00D51" w:rsidP="00E00D51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dhe kriteret e veçanta do të njoftohen individualisht nga njësia e menaxhimit të burimeve njerëzore të institucionit për shkaqet e moskualifikimit, </w:t>
      </w:r>
      <w:r w:rsidRPr="00F41381">
        <w:rPr>
          <w:rFonts w:ascii="Times New Roman" w:hAnsi="Times New Roman"/>
          <w:sz w:val="24"/>
          <w:szCs w:val="24"/>
          <w:u w:val="single"/>
          <w:lang w:val="sq-AL"/>
        </w:rPr>
        <w:t>nëpërmjet adresës tuaj të e-mail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10D712BA" w14:textId="77777777" w:rsidR="00E00D51" w:rsidRPr="00F41381" w:rsidRDefault="00E00D51" w:rsidP="00E00D51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F41381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F41381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F41381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>, brenda 5 ditëve kalendarike nga data e njoftimit individual dhe ankuesi merr përgjigje brenda 5 ditëve kalendarike nga data e përfundimit të afatit të ankimit.</w:t>
      </w:r>
    </w:p>
    <w:p w14:paraId="68CE8ACE" w14:textId="77777777" w:rsidR="002F7D48" w:rsidRPr="00F41381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41381" w14:paraId="7D2E491D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6AFE769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54D9A89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73B7EB72" w14:textId="77777777" w:rsidR="002F7D48" w:rsidRPr="00F41381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1D075D0" w14:textId="77777777" w:rsidR="002F7D48" w:rsidRPr="00F41381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6544A113" w14:textId="0908AC40" w:rsidR="001F65C1" w:rsidRPr="00F41381" w:rsidRDefault="001F65C1" w:rsidP="001F65C1">
      <w:pPr>
        <w:pStyle w:val="ListParagraph"/>
        <w:numPr>
          <w:ilvl w:val="0"/>
          <w:numId w:val="20"/>
        </w:numPr>
        <w:spacing w:after="0" w:line="240" w:lineRule="auto"/>
        <w:ind w:right="1872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F41381">
        <w:rPr>
          <w:rFonts w:ascii="Times New Roman" w:hAnsi="Times New Roman"/>
          <w:sz w:val="24"/>
          <w:szCs w:val="24"/>
          <w:lang w:val="sq-AL"/>
        </w:rPr>
        <w:t>Kushtetut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n e</w:t>
      </w:r>
      <w:r w:rsidR="002651F9"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publ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k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s së Shq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ris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>;</w:t>
      </w:r>
    </w:p>
    <w:p w14:paraId="14E44121" w14:textId="624302F0" w:rsidR="001F65C1" w:rsidRPr="00F41381" w:rsidRDefault="001F65C1" w:rsidP="001F65C1">
      <w:pPr>
        <w:pStyle w:val="ListParagraph"/>
        <w:numPr>
          <w:ilvl w:val="0"/>
          <w:numId w:val="20"/>
        </w:numPr>
        <w:tabs>
          <w:tab w:val="left" w:pos="520"/>
        </w:tabs>
        <w:spacing w:before="70" w:after="0" w:line="278" w:lineRule="auto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eastAsia="Arial" w:hAnsi="Times New Roman"/>
          <w:sz w:val="24"/>
          <w:szCs w:val="24"/>
          <w:lang w:val="sq-AL"/>
        </w:rPr>
        <w:t>Njohuritë mbi L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F41381">
        <w:rPr>
          <w:rFonts w:ascii="Times New Roman" w:hAnsi="Times New Roman"/>
          <w:sz w:val="24"/>
          <w:szCs w:val="24"/>
          <w:lang w:val="sq-AL"/>
        </w:rPr>
        <w:t>jin nr.11</w:t>
      </w:r>
      <w:r w:rsidR="006F7EEA"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z w:val="24"/>
          <w:szCs w:val="24"/>
          <w:lang w:val="sq-AL"/>
        </w:rPr>
        <w:t>5/20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F41381">
        <w:rPr>
          <w:rFonts w:ascii="Times New Roman" w:hAnsi="Times New Roman"/>
          <w:sz w:val="24"/>
          <w:szCs w:val="24"/>
          <w:lang w:val="sq-AL"/>
        </w:rPr>
        <w:t>6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="006F7EEA" w:rsidRPr="00F41381">
        <w:rPr>
          <w:rFonts w:ascii="Times New Roman" w:hAnsi="Times New Roman"/>
          <w:sz w:val="24"/>
          <w:szCs w:val="24"/>
          <w:lang w:val="sq-AL"/>
        </w:rPr>
        <w:t xml:space="preserve">r </w:t>
      </w:r>
      <w:r w:rsidRPr="00F41381">
        <w:rPr>
          <w:rFonts w:ascii="Times New Roman" w:hAnsi="Times New Roman"/>
          <w:sz w:val="24"/>
          <w:szCs w:val="24"/>
          <w:lang w:val="sq-AL"/>
        </w:rPr>
        <w:t>or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F41381">
        <w:rPr>
          <w:rFonts w:ascii="Times New Roman" w:hAnsi="Times New Roman"/>
          <w:sz w:val="24"/>
          <w:szCs w:val="24"/>
          <w:lang w:val="sq-AL"/>
        </w:rPr>
        <w:t>n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="006F7EEA" w:rsidRPr="00F41381">
        <w:rPr>
          <w:rFonts w:ascii="Times New Roman" w:hAnsi="Times New Roman"/>
          <w:sz w:val="24"/>
          <w:szCs w:val="24"/>
          <w:lang w:val="sq-AL"/>
        </w:rPr>
        <w:t>t 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q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r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="006F7EEA" w:rsidRPr="00F41381">
        <w:rPr>
          <w:rFonts w:ascii="Times New Roman" w:hAnsi="Times New Roman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F41381">
        <w:rPr>
          <w:rFonts w:ascii="Times New Roman" w:hAnsi="Times New Roman"/>
          <w:sz w:val="24"/>
          <w:szCs w:val="24"/>
          <w:lang w:val="sq-AL"/>
        </w:rPr>
        <w:t>it të dr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41381">
        <w:rPr>
          <w:rFonts w:ascii="Times New Roman" w:hAnsi="Times New Roman"/>
          <w:sz w:val="24"/>
          <w:szCs w:val="24"/>
          <w:lang w:val="sq-AL"/>
        </w:rPr>
        <w:t>j</w:t>
      </w:r>
      <w:r w:rsidRPr="00F41381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z w:val="24"/>
          <w:szCs w:val="24"/>
          <w:lang w:val="sq-AL"/>
        </w:rPr>
        <w:t>i</w:t>
      </w:r>
      <w:r w:rsidRPr="00F41381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41381">
        <w:rPr>
          <w:rFonts w:ascii="Times New Roman" w:hAnsi="Times New Roman"/>
          <w:spacing w:val="1"/>
          <w:sz w:val="24"/>
          <w:szCs w:val="24"/>
          <w:lang w:val="sq-AL"/>
        </w:rPr>
        <w:t>ë”, i ndryshuar</w:t>
      </w:r>
      <w:r w:rsidRPr="00F41381">
        <w:rPr>
          <w:rFonts w:ascii="Times New Roman" w:hAnsi="Times New Roman"/>
          <w:sz w:val="24"/>
          <w:szCs w:val="24"/>
          <w:lang w:val="sq-AL"/>
        </w:rPr>
        <w:t>;</w:t>
      </w:r>
    </w:p>
    <w:p w14:paraId="13A33FB2" w14:textId="77777777" w:rsidR="001F65C1" w:rsidRPr="00F41381" w:rsidRDefault="001F65C1" w:rsidP="001F65C1">
      <w:pPr>
        <w:pStyle w:val="ListParagraph"/>
        <w:numPr>
          <w:ilvl w:val="0"/>
          <w:numId w:val="20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41381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44/2015 "Kodi i procedurave administrative i Republikës së Shqipërisë";</w:t>
      </w:r>
    </w:p>
    <w:p w14:paraId="78CF45AF" w14:textId="77777777" w:rsidR="001F65C1" w:rsidRPr="00F41381" w:rsidRDefault="001F65C1" w:rsidP="001F65C1">
      <w:pPr>
        <w:pStyle w:val="ListParagraph"/>
        <w:numPr>
          <w:ilvl w:val="0"/>
          <w:numId w:val="20"/>
        </w:numPr>
        <w:tabs>
          <w:tab w:val="left" w:pos="520"/>
        </w:tabs>
        <w:spacing w:before="71" w:after="0" w:line="278" w:lineRule="auto"/>
        <w:ind w:right="73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 civil”, i ndryshuar dhe aktet nënligjore në zbatim të tij;</w:t>
      </w:r>
    </w:p>
    <w:p w14:paraId="42B1495A" w14:textId="77777777" w:rsidR="001F65C1" w:rsidRPr="00F41381" w:rsidRDefault="001F65C1" w:rsidP="001F65C1">
      <w:pPr>
        <w:pStyle w:val="ListParagraph"/>
        <w:numPr>
          <w:ilvl w:val="0"/>
          <w:numId w:val="20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ndryshuar;</w:t>
      </w:r>
    </w:p>
    <w:p w14:paraId="2657E86D" w14:textId="77777777" w:rsidR="001F65C1" w:rsidRPr="00F41381" w:rsidRDefault="001F65C1" w:rsidP="001F65C1">
      <w:pPr>
        <w:pStyle w:val="ListParagraph"/>
        <w:numPr>
          <w:ilvl w:val="0"/>
          <w:numId w:val="20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 xml:space="preserve">   Njohuritë mbi Ligjin nr.9000 datë 30.01.2003 “Për organizimin dhe funksionimin e Këshillit të Ministrave”;</w:t>
      </w:r>
    </w:p>
    <w:p w14:paraId="157C5233" w14:textId="77777777" w:rsidR="001F65C1" w:rsidRPr="00F41381" w:rsidRDefault="001F65C1" w:rsidP="001F65C1">
      <w:pPr>
        <w:pStyle w:val="ListParagraph"/>
        <w:numPr>
          <w:ilvl w:val="0"/>
          <w:numId w:val="20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Ligjin nr.9131, datë 8.09.2003 “Për rregullat e etikës në Administratën Publike”;</w:t>
      </w:r>
    </w:p>
    <w:p w14:paraId="5D6A35A2" w14:textId="77777777" w:rsidR="001F65C1" w:rsidRPr="00F41381" w:rsidRDefault="001F65C1" w:rsidP="001F65C1">
      <w:pPr>
        <w:pStyle w:val="ListParagraph"/>
        <w:numPr>
          <w:ilvl w:val="0"/>
          <w:numId w:val="20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pacing w:val="-3"/>
          <w:sz w:val="24"/>
          <w:szCs w:val="24"/>
          <w:lang w:val="sq-AL"/>
        </w:rPr>
        <w:t>Njohuritë mbi VKM nr.584, datë 28.08.2003 “Për miratimin e Rregullores së Këshillit të Ministrave”, i ndryshuar;</w:t>
      </w:r>
    </w:p>
    <w:p w14:paraId="4E987027" w14:textId="77777777" w:rsidR="001F65C1" w:rsidRPr="00F41381" w:rsidRDefault="001F65C1" w:rsidP="001F65C1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F41381" w14:paraId="38E4E331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9135C03" w14:textId="77777777" w:rsidR="002F7D48" w:rsidRPr="00F41381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BDC2C0" w14:textId="77777777" w:rsidR="002F7D48" w:rsidRPr="00F41381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3FECA56B" w14:textId="77777777" w:rsidR="002F7D48" w:rsidRPr="00F41381" w:rsidRDefault="002F7D48" w:rsidP="002F7D48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1F2C950" w14:textId="77777777" w:rsidR="00CF78C3" w:rsidRPr="00F41381" w:rsidRDefault="00CF78C3" w:rsidP="00CF78C3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41381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7A21C293" w14:textId="77777777" w:rsidR="00CF78C3" w:rsidRPr="00F41381" w:rsidRDefault="00CF78C3" w:rsidP="00CF78C3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C326A4C" w14:textId="77777777" w:rsidR="00CF78C3" w:rsidRPr="00F41381" w:rsidRDefault="00CF78C3" w:rsidP="00CF78C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3524F134" w14:textId="77777777" w:rsidR="00CF78C3" w:rsidRPr="00F41381" w:rsidRDefault="00CF78C3" w:rsidP="00CF78C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pritshmëritë e tyre për karrierën, deri në 25 pikë; </w:t>
      </w:r>
    </w:p>
    <w:p w14:paraId="65461AA6" w14:textId="77777777" w:rsidR="00CF78C3" w:rsidRPr="00F41381" w:rsidRDefault="00CF78C3" w:rsidP="00CF78C3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15 pikë; </w:t>
      </w:r>
    </w:p>
    <w:p w14:paraId="4D794C70" w14:textId="77777777" w:rsidR="00CF78C3" w:rsidRPr="00F41381" w:rsidRDefault="00CF78C3" w:rsidP="00CF78C3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Nëse kandidati grumbullon më shumë se gjysmën e pikëve (mbi 30 pikë), nga vlerësimi me pikë, ai kualifikohet  për të kaluar në procesin e vlerësimit të jetëshkrimit.</w:t>
      </w:r>
    </w:p>
    <w:p w14:paraId="41764160" w14:textId="77777777" w:rsidR="00CF78C3" w:rsidRPr="00F41381" w:rsidRDefault="00CF78C3" w:rsidP="00CF78C3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lastRenderedPageBreak/>
        <w:t xml:space="preserve">Nëse kandidati grumbullon mbi 45 pikë nga vlerësimi me shkrim dhe vlerësimi i jetëshkrimit së bashku, ai kualifikohet për intervistën e strukturuar me gojë. </w:t>
      </w:r>
    </w:p>
    <w:p w14:paraId="70B6CDCC" w14:textId="77777777" w:rsidR="00CF78C3" w:rsidRPr="00F41381" w:rsidRDefault="00CF78C3" w:rsidP="00CF78C3">
      <w:pPr>
        <w:jc w:val="both"/>
        <w:rPr>
          <w:rFonts w:ascii="Times New Roman" w:hAnsi="Times New Roman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</w:t>
      </w:r>
      <w:r w:rsidRPr="00F41381">
        <w:rPr>
          <w:rFonts w:ascii="Times New Roman" w:hAnsi="Times New Roman"/>
          <w:lang w:val="sq-AL"/>
        </w:rPr>
        <w:t xml:space="preserve">, mënyrën e llogaritjes së rezultatit përfundimtar i gjeni në Udhëzimin nr.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Publike,  </w:t>
      </w:r>
      <w:hyperlink r:id="rId15" w:history="1">
        <w:r w:rsidRPr="00F41381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300207B7" w14:textId="77777777" w:rsidR="00CF78C3" w:rsidRPr="00F41381" w:rsidRDefault="00CF78C3" w:rsidP="00CF78C3">
      <w:pPr>
        <w:jc w:val="both"/>
        <w:rPr>
          <w:rFonts w:ascii="Times New Roman" w:hAnsi="Times New Roman"/>
          <w:lang w:val="sq-AL"/>
        </w:rPr>
      </w:pPr>
      <w:r w:rsidRPr="00F41381">
        <w:rPr>
          <w:rFonts w:ascii="Times New Roman" w:hAnsi="Times New Roman"/>
          <w:lang w:val="sq-AL"/>
        </w:rPr>
        <w:t xml:space="preserve"> </w:t>
      </w:r>
      <w:hyperlink r:id="rId16" w:history="1">
        <w:r w:rsidRPr="00F41381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F41381">
        <w:rPr>
          <w:rFonts w:ascii="Times New Roman" w:hAnsi="Times New Roman"/>
          <w:lang w:val="sq-AL"/>
        </w:rPr>
        <w:t xml:space="preserve"> </w:t>
      </w:r>
    </w:p>
    <w:p w14:paraId="58EED404" w14:textId="77777777" w:rsidR="00CF78C3" w:rsidRPr="00F41381" w:rsidRDefault="00CF78C3" w:rsidP="00CF78C3">
      <w:pPr>
        <w:ind w:left="72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CF78C3" w:rsidRPr="00F41381" w14:paraId="7BB0A97F" w14:textId="77777777" w:rsidTr="009766D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D4883CE" w14:textId="77777777" w:rsidR="00CF78C3" w:rsidRPr="00F41381" w:rsidRDefault="00CF78C3" w:rsidP="00976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F55452" w14:textId="77777777" w:rsidR="00CF78C3" w:rsidRPr="00F41381" w:rsidRDefault="00CF78C3" w:rsidP="00976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436379ED" w14:textId="77777777" w:rsidR="00CF78C3" w:rsidRPr="00F41381" w:rsidRDefault="00CF78C3" w:rsidP="00CF78C3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F70EC1B" w14:textId="77777777" w:rsidR="00E075C2" w:rsidRPr="00F41381" w:rsidRDefault="00E075C2" w:rsidP="00E075C2">
      <w:pPr>
        <w:shd w:val="clear" w:color="auto" w:fill="FFFFFF"/>
        <w:spacing w:before="360" w:after="120" w:line="286" w:lineRule="atLeast"/>
        <w:jc w:val="both"/>
        <w:outlineLvl w:val="4"/>
        <w:rPr>
          <w:rFonts w:ascii="Times New Roman" w:eastAsia="Times New Roman" w:hAnsi="Times New Roman"/>
          <w:color w:val="9B9B9B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Të gjithë kandidatët pjesëmarrës në këtë procedurë do të njoftohen individualisht në mënyrë elektronike  </w:t>
      </w:r>
      <w:r w:rsidRPr="00F41381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</w:t>
      </w:r>
      <w:r w:rsidRPr="00F41381">
        <w:rPr>
          <w:rFonts w:ascii="Times New Roman" w:hAnsi="Times New Roman"/>
          <w:sz w:val="24"/>
          <w:szCs w:val="24"/>
          <w:lang w:val="sq-AL"/>
        </w:rPr>
        <w:t>, mbi rezultatin v</w:t>
      </w:r>
      <w:r w:rsidRPr="00F41381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lerësimit të testimit me shkrim, vlerësimit të jetëshkrimit, si dhe për intervistën strukturuar me gojë.</w:t>
      </w:r>
    </w:p>
    <w:p w14:paraId="0A1EBB47" w14:textId="77777777" w:rsidR="00E075C2" w:rsidRPr="00F41381" w:rsidRDefault="00E075C2" w:rsidP="00E075C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kandidatët, do të paraqiten në Komitetin e Përhershëm të Pranimit, brenda </w:t>
      </w:r>
      <w:r w:rsidRPr="00F41381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F41381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njoftimi individual dhe ankuesi merr përgjigje brenda </w:t>
      </w:r>
      <w:r w:rsidRPr="00F41381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F41381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data e përfundimit të afatit të ankimit.</w:t>
      </w:r>
    </w:p>
    <w:p w14:paraId="580342BF" w14:textId="27E70DF2" w:rsidR="00E075C2" w:rsidRPr="00F41381" w:rsidRDefault="00E075C2" w:rsidP="00E075C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41381">
        <w:rPr>
          <w:rFonts w:ascii="Times New Roman" w:hAnsi="Times New Roman"/>
          <w:sz w:val="24"/>
          <w:szCs w:val="24"/>
          <w:lang w:val="sq-AL"/>
        </w:rPr>
        <w:t xml:space="preserve">Në përfundim të afatit të ankimimit, Zyra e Inspektorit të Lartë të Drejtësisë, do të shpallë fituesin në stendat e informimit me publikun, në faqen zyrtare të internetit dhe në portalin “Shërbimi Kombëtar i Punësimit”. </w:t>
      </w: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Kandidatë fitues janë kandidatët që kanë marrë mbi 70 pikë (70% të pikë</w:t>
      </w:r>
      <w:r w:rsidR="00FA743D"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), duke u renditur nga kandidati me rezultatin më të lartë</w:t>
      </w:r>
      <w:r w:rsidRPr="00F41381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F41381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3996C299" w14:textId="77777777" w:rsidR="00CF78C3" w:rsidRPr="00F41381" w:rsidRDefault="00CF78C3" w:rsidP="00CF78C3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93"/>
      </w:tblGrid>
      <w:tr w:rsidR="00CF78C3" w:rsidRPr="00F41381" w14:paraId="265B13B1" w14:textId="77777777" w:rsidTr="009766DB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7B4453E" w14:textId="20FA4641" w:rsidR="00CF78C3" w:rsidRPr="00F41381" w:rsidRDefault="00CF78C3" w:rsidP="009766D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gjithë kandidatët që aplikojnë për procedurën e pranimit në shërbimin civil, do të informohen për fazat e mëtejshme të kësaj </w:t>
            </w:r>
            <w:r w:rsidR="00F41381" w:rsidRPr="00F41381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F413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09D13750" w14:textId="77777777" w:rsidR="00CF78C3" w:rsidRPr="00F41381" w:rsidRDefault="00CF78C3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3A43BF18" w14:textId="4240849B" w:rsidR="00CF78C3" w:rsidRPr="00F41381" w:rsidRDefault="00CF78C3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F41381" w:rsidRPr="00F41381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r w:rsidRPr="00F41381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5406DD0D" w14:textId="5C1BC2A8" w:rsidR="00CF78C3" w:rsidRPr="00F41381" w:rsidRDefault="00CF78C3" w:rsidP="009766DB">
            <w:pPr>
              <w:spacing w:line="260" w:lineRule="exact"/>
              <w:ind w:left="100" w:right="86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F41381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F41381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F41381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F41381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F41381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F41381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F41381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F41381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shme f</w:t>
            </w:r>
            <w:r w:rsidRPr="00F41381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q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 e</w:t>
            </w:r>
            <w:r w:rsidRPr="00F41381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Zyrës së </w:t>
            </w:r>
            <w:r w:rsidRPr="00F41381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I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nspe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k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torit 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L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ar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 të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re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s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F41381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F41381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F41381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41381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413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F41381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472CE5" w:rsidRPr="00F4138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30</w:t>
            </w:r>
            <w:r w:rsidRPr="00F4138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/10</w:t>
            </w:r>
            <w:r w:rsidRPr="00F41381">
              <w:rPr>
                <w:rFonts w:ascii="Times New Roman" w:eastAsia="Times New Roman" w:hAnsi="Times New Roman"/>
                <w:b/>
                <w:color w:val="FF0000"/>
                <w:spacing w:val="1"/>
                <w:sz w:val="24"/>
                <w:szCs w:val="24"/>
                <w:lang w:val="sq-AL"/>
              </w:rPr>
              <w:t>/</w:t>
            </w:r>
            <w:r w:rsidRPr="00F4138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2020</w:t>
            </w:r>
          </w:p>
        </w:tc>
      </w:tr>
    </w:tbl>
    <w:p w14:paraId="0F0F2A39" w14:textId="77777777" w:rsidR="00CF78C3" w:rsidRPr="00F41381" w:rsidRDefault="00CF78C3" w:rsidP="00CF78C3">
      <w:pPr>
        <w:rPr>
          <w:rFonts w:ascii="Times New Roman" w:hAnsi="Times New Roman"/>
          <w:sz w:val="24"/>
          <w:szCs w:val="24"/>
          <w:lang w:val="sq-AL"/>
        </w:rPr>
      </w:pPr>
      <w:bookmarkStart w:id="0" w:name="_GoBack"/>
      <w:bookmarkEnd w:id="0"/>
    </w:p>
    <w:sectPr w:rsidR="00CF78C3" w:rsidRPr="00F41381" w:rsidSect="00F41381">
      <w:footerReference w:type="default" r:id="rId17"/>
      <w:pgSz w:w="11907" w:h="16839" w:code="9"/>
      <w:pgMar w:top="1440" w:right="1440" w:bottom="1440" w:left="144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62378" w14:textId="77777777" w:rsidR="00B346BA" w:rsidRDefault="00B346BA" w:rsidP="00386E9F">
      <w:pPr>
        <w:spacing w:after="0" w:line="240" w:lineRule="auto"/>
      </w:pPr>
      <w:r>
        <w:separator/>
      </w:r>
    </w:p>
  </w:endnote>
  <w:endnote w:type="continuationSeparator" w:id="0">
    <w:p w14:paraId="0E1D87DE" w14:textId="77777777" w:rsidR="00B346BA" w:rsidRDefault="00B346BA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4F8B7" w14:textId="0070AFCD" w:rsidR="003A2B8A" w:rsidRPr="00513217" w:rsidRDefault="003A2B8A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513217">
      <w:rPr>
        <w:rFonts w:ascii="Times New Roman" w:hAnsi="Times New Roman"/>
        <w:sz w:val="20"/>
        <w:szCs w:val="20"/>
      </w:rPr>
      <w:t xml:space="preserve">Faqe </w:t>
    </w:r>
    <w:r w:rsidR="002602B5" w:rsidRPr="00513217">
      <w:rPr>
        <w:rFonts w:ascii="Times New Roman" w:hAnsi="Times New Roman"/>
        <w:sz w:val="20"/>
        <w:szCs w:val="20"/>
      </w:rPr>
      <w:fldChar w:fldCharType="begin"/>
    </w:r>
    <w:r w:rsidRPr="00513217">
      <w:rPr>
        <w:rFonts w:ascii="Times New Roman" w:hAnsi="Times New Roman"/>
        <w:sz w:val="20"/>
        <w:szCs w:val="20"/>
      </w:rPr>
      <w:instrText xml:space="preserve"> PAGE   \* MERGEFORMAT </w:instrText>
    </w:r>
    <w:r w:rsidR="002602B5" w:rsidRPr="00513217">
      <w:rPr>
        <w:rFonts w:ascii="Times New Roman" w:hAnsi="Times New Roman"/>
        <w:sz w:val="20"/>
        <w:szCs w:val="20"/>
      </w:rPr>
      <w:fldChar w:fldCharType="separate"/>
    </w:r>
    <w:r w:rsidR="00F41381">
      <w:rPr>
        <w:rFonts w:ascii="Times New Roman" w:hAnsi="Times New Roman"/>
        <w:noProof/>
        <w:sz w:val="20"/>
        <w:szCs w:val="20"/>
      </w:rPr>
      <w:t>8</w:t>
    </w:r>
    <w:r w:rsidR="002602B5" w:rsidRPr="00513217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DF50A" w14:textId="77777777" w:rsidR="00B346BA" w:rsidRDefault="00B346BA" w:rsidP="00386E9F">
      <w:pPr>
        <w:spacing w:after="0" w:line="240" w:lineRule="auto"/>
      </w:pPr>
      <w:r>
        <w:separator/>
      </w:r>
    </w:p>
  </w:footnote>
  <w:footnote w:type="continuationSeparator" w:id="0">
    <w:p w14:paraId="0A5C3CE9" w14:textId="77777777" w:rsidR="00B346BA" w:rsidRDefault="00B346BA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34625"/>
    <w:multiLevelType w:val="hybridMultilevel"/>
    <w:tmpl w:val="9FA2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5E4D2D"/>
    <w:multiLevelType w:val="hybridMultilevel"/>
    <w:tmpl w:val="18863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65D95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4C448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5E6321"/>
    <w:multiLevelType w:val="hybridMultilevel"/>
    <w:tmpl w:val="8140F9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735F1"/>
    <w:multiLevelType w:val="hybridMultilevel"/>
    <w:tmpl w:val="336C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7"/>
  </w:num>
  <w:num w:numId="12">
    <w:abstractNumId w:val="7"/>
  </w:num>
  <w:num w:numId="13">
    <w:abstractNumId w:val="0"/>
  </w:num>
  <w:num w:numId="14">
    <w:abstractNumId w:val="8"/>
  </w:num>
  <w:num w:numId="15">
    <w:abstractNumId w:val="1"/>
  </w:num>
  <w:num w:numId="16">
    <w:abstractNumId w:val="9"/>
  </w:num>
  <w:num w:numId="17">
    <w:abstractNumId w:val="15"/>
  </w:num>
  <w:num w:numId="18">
    <w:abstractNumId w:val="4"/>
  </w:num>
  <w:num w:numId="19">
    <w:abstractNumId w:val="12"/>
  </w:num>
  <w:num w:numId="20">
    <w:abstractNumId w:val="10"/>
  </w:num>
  <w:num w:numId="21">
    <w:abstractNumId w:val="18"/>
  </w:num>
  <w:num w:numId="2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45"/>
    <w:rsid w:val="00002C3F"/>
    <w:rsid w:val="000041E3"/>
    <w:rsid w:val="00005475"/>
    <w:rsid w:val="000057D2"/>
    <w:rsid w:val="00020BE3"/>
    <w:rsid w:val="000219B7"/>
    <w:rsid w:val="00033B81"/>
    <w:rsid w:val="00034F24"/>
    <w:rsid w:val="00037191"/>
    <w:rsid w:val="000445FA"/>
    <w:rsid w:val="000511B0"/>
    <w:rsid w:val="00054212"/>
    <w:rsid w:val="00055A9A"/>
    <w:rsid w:val="00057ABD"/>
    <w:rsid w:val="00057FE2"/>
    <w:rsid w:val="00065CE7"/>
    <w:rsid w:val="000773E6"/>
    <w:rsid w:val="00081190"/>
    <w:rsid w:val="00087974"/>
    <w:rsid w:val="00090C30"/>
    <w:rsid w:val="00092BE5"/>
    <w:rsid w:val="000D18A5"/>
    <w:rsid w:val="000D3392"/>
    <w:rsid w:val="000F77DD"/>
    <w:rsid w:val="00101BD1"/>
    <w:rsid w:val="001145E7"/>
    <w:rsid w:val="00116C2F"/>
    <w:rsid w:val="00121F5B"/>
    <w:rsid w:val="001249D6"/>
    <w:rsid w:val="001274B2"/>
    <w:rsid w:val="001310F8"/>
    <w:rsid w:val="001321A3"/>
    <w:rsid w:val="001435C2"/>
    <w:rsid w:val="001470A4"/>
    <w:rsid w:val="001511F8"/>
    <w:rsid w:val="001549AF"/>
    <w:rsid w:val="00157269"/>
    <w:rsid w:val="00166769"/>
    <w:rsid w:val="00170C86"/>
    <w:rsid w:val="0017737D"/>
    <w:rsid w:val="00195574"/>
    <w:rsid w:val="001A086D"/>
    <w:rsid w:val="001A11D1"/>
    <w:rsid w:val="001A2ED3"/>
    <w:rsid w:val="001B2EAE"/>
    <w:rsid w:val="001B450D"/>
    <w:rsid w:val="001B69B2"/>
    <w:rsid w:val="001B7143"/>
    <w:rsid w:val="001C0ACE"/>
    <w:rsid w:val="001C3431"/>
    <w:rsid w:val="001C4E76"/>
    <w:rsid w:val="001D05FF"/>
    <w:rsid w:val="001D10BC"/>
    <w:rsid w:val="001F018A"/>
    <w:rsid w:val="001F61C0"/>
    <w:rsid w:val="001F65C1"/>
    <w:rsid w:val="001F66EB"/>
    <w:rsid w:val="00204DD1"/>
    <w:rsid w:val="00206DE5"/>
    <w:rsid w:val="00212FE6"/>
    <w:rsid w:val="00213141"/>
    <w:rsid w:val="002168F0"/>
    <w:rsid w:val="00227507"/>
    <w:rsid w:val="0023138D"/>
    <w:rsid w:val="00234C38"/>
    <w:rsid w:val="00236C0A"/>
    <w:rsid w:val="00254710"/>
    <w:rsid w:val="002602B5"/>
    <w:rsid w:val="00263494"/>
    <w:rsid w:val="00264069"/>
    <w:rsid w:val="002651F9"/>
    <w:rsid w:val="00265FC0"/>
    <w:rsid w:val="00267E69"/>
    <w:rsid w:val="00270DBF"/>
    <w:rsid w:val="00271B6C"/>
    <w:rsid w:val="00274515"/>
    <w:rsid w:val="002751B9"/>
    <w:rsid w:val="00275D3B"/>
    <w:rsid w:val="00294F1A"/>
    <w:rsid w:val="00295E42"/>
    <w:rsid w:val="002976DE"/>
    <w:rsid w:val="002A2371"/>
    <w:rsid w:val="002B5992"/>
    <w:rsid w:val="002B5C39"/>
    <w:rsid w:val="002E3693"/>
    <w:rsid w:val="002E6891"/>
    <w:rsid w:val="002F3B1E"/>
    <w:rsid w:val="002F633E"/>
    <w:rsid w:val="002F74E3"/>
    <w:rsid w:val="002F7D48"/>
    <w:rsid w:val="00300E6D"/>
    <w:rsid w:val="00304875"/>
    <w:rsid w:val="00310202"/>
    <w:rsid w:val="00314382"/>
    <w:rsid w:val="00324DEE"/>
    <w:rsid w:val="003254D0"/>
    <w:rsid w:val="003277A8"/>
    <w:rsid w:val="0034081F"/>
    <w:rsid w:val="0034285E"/>
    <w:rsid w:val="003524E9"/>
    <w:rsid w:val="00354B6B"/>
    <w:rsid w:val="003556CF"/>
    <w:rsid w:val="0035656C"/>
    <w:rsid w:val="00366D0E"/>
    <w:rsid w:val="003739FA"/>
    <w:rsid w:val="00376924"/>
    <w:rsid w:val="0037757F"/>
    <w:rsid w:val="00386E9F"/>
    <w:rsid w:val="003969C2"/>
    <w:rsid w:val="003A2B8A"/>
    <w:rsid w:val="003A7CCA"/>
    <w:rsid w:val="003B3799"/>
    <w:rsid w:val="003B544D"/>
    <w:rsid w:val="003C5641"/>
    <w:rsid w:val="003D21EE"/>
    <w:rsid w:val="003D5045"/>
    <w:rsid w:val="003D76EC"/>
    <w:rsid w:val="003E0ACC"/>
    <w:rsid w:val="003E1F9C"/>
    <w:rsid w:val="003E3E73"/>
    <w:rsid w:val="003E560B"/>
    <w:rsid w:val="003F153F"/>
    <w:rsid w:val="003F3A2C"/>
    <w:rsid w:val="0040057F"/>
    <w:rsid w:val="00402B42"/>
    <w:rsid w:val="0041165D"/>
    <w:rsid w:val="004117F3"/>
    <w:rsid w:val="00414C0B"/>
    <w:rsid w:val="00414D69"/>
    <w:rsid w:val="00421B2C"/>
    <w:rsid w:val="00424E94"/>
    <w:rsid w:val="00430364"/>
    <w:rsid w:val="00432EDC"/>
    <w:rsid w:val="00434873"/>
    <w:rsid w:val="00440314"/>
    <w:rsid w:val="00441570"/>
    <w:rsid w:val="004446BD"/>
    <w:rsid w:val="00444997"/>
    <w:rsid w:val="00452AF3"/>
    <w:rsid w:val="00452D02"/>
    <w:rsid w:val="004544EE"/>
    <w:rsid w:val="004558B4"/>
    <w:rsid w:val="00461090"/>
    <w:rsid w:val="00462D35"/>
    <w:rsid w:val="00465ACE"/>
    <w:rsid w:val="004717AE"/>
    <w:rsid w:val="00471BE8"/>
    <w:rsid w:val="00471D01"/>
    <w:rsid w:val="00472946"/>
    <w:rsid w:val="00472CE5"/>
    <w:rsid w:val="00473B26"/>
    <w:rsid w:val="00474066"/>
    <w:rsid w:val="00494199"/>
    <w:rsid w:val="004A063E"/>
    <w:rsid w:val="004D1621"/>
    <w:rsid w:val="004F2F33"/>
    <w:rsid w:val="004F5CAF"/>
    <w:rsid w:val="00512CAF"/>
    <w:rsid w:val="00513217"/>
    <w:rsid w:val="00514E3E"/>
    <w:rsid w:val="005154F0"/>
    <w:rsid w:val="00515B4B"/>
    <w:rsid w:val="005240A9"/>
    <w:rsid w:val="0053073E"/>
    <w:rsid w:val="005413F8"/>
    <w:rsid w:val="005514DB"/>
    <w:rsid w:val="00551969"/>
    <w:rsid w:val="0055706F"/>
    <w:rsid w:val="00561B3C"/>
    <w:rsid w:val="00562B95"/>
    <w:rsid w:val="0056347C"/>
    <w:rsid w:val="005772B6"/>
    <w:rsid w:val="00577E6A"/>
    <w:rsid w:val="00582E38"/>
    <w:rsid w:val="00583EE1"/>
    <w:rsid w:val="00584F72"/>
    <w:rsid w:val="0059377F"/>
    <w:rsid w:val="00595F18"/>
    <w:rsid w:val="005978FD"/>
    <w:rsid w:val="005A7A83"/>
    <w:rsid w:val="005B1424"/>
    <w:rsid w:val="005B4F11"/>
    <w:rsid w:val="005B5F54"/>
    <w:rsid w:val="005B6003"/>
    <w:rsid w:val="005C772F"/>
    <w:rsid w:val="005D70B5"/>
    <w:rsid w:val="005D7815"/>
    <w:rsid w:val="005E0312"/>
    <w:rsid w:val="005E3544"/>
    <w:rsid w:val="005F5855"/>
    <w:rsid w:val="005F7D6B"/>
    <w:rsid w:val="00601782"/>
    <w:rsid w:val="0062048A"/>
    <w:rsid w:val="006218B2"/>
    <w:rsid w:val="00623A85"/>
    <w:rsid w:val="00627A64"/>
    <w:rsid w:val="0063241A"/>
    <w:rsid w:val="00632DA1"/>
    <w:rsid w:val="00635CF8"/>
    <w:rsid w:val="00635DC0"/>
    <w:rsid w:val="006362D8"/>
    <w:rsid w:val="00637AD9"/>
    <w:rsid w:val="00640DE6"/>
    <w:rsid w:val="00641A79"/>
    <w:rsid w:val="00655D12"/>
    <w:rsid w:val="00656427"/>
    <w:rsid w:val="00661FBD"/>
    <w:rsid w:val="00667FFD"/>
    <w:rsid w:val="00672DB6"/>
    <w:rsid w:val="0068006D"/>
    <w:rsid w:val="00680F12"/>
    <w:rsid w:val="00692562"/>
    <w:rsid w:val="00697FE1"/>
    <w:rsid w:val="006A17E9"/>
    <w:rsid w:val="006A6B5B"/>
    <w:rsid w:val="006B3E5C"/>
    <w:rsid w:val="006B6673"/>
    <w:rsid w:val="006C7592"/>
    <w:rsid w:val="006D21E1"/>
    <w:rsid w:val="006D434F"/>
    <w:rsid w:val="006E10B4"/>
    <w:rsid w:val="006F04E3"/>
    <w:rsid w:val="006F2FD7"/>
    <w:rsid w:val="006F7EEA"/>
    <w:rsid w:val="00703549"/>
    <w:rsid w:val="00704181"/>
    <w:rsid w:val="00713A5D"/>
    <w:rsid w:val="00714059"/>
    <w:rsid w:val="007147FD"/>
    <w:rsid w:val="007233BB"/>
    <w:rsid w:val="0072340C"/>
    <w:rsid w:val="00723D7F"/>
    <w:rsid w:val="00733B09"/>
    <w:rsid w:val="00754A59"/>
    <w:rsid w:val="00755175"/>
    <w:rsid w:val="007556FD"/>
    <w:rsid w:val="007616B5"/>
    <w:rsid w:val="007624E5"/>
    <w:rsid w:val="00771DF3"/>
    <w:rsid w:val="00775990"/>
    <w:rsid w:val="00777B2D"/>
    <w:rsid w:val="007806DD"/>
    <w:rsid w:val="00781D7C"/>
    <w:rsid w:val="007854B3"/>
    <w:rsid w:val="00785A2B"/>
    <w:rsid w:val="00791B28"/>
    <w:rsid w:val="00796B90"/>
    <w:rsid w:val="007A1F54"/>
    <w:rsid w:val="007A44E7"/>
    <w:rsid w:val="007B30BC"/>
    <w:rsid w:val="007C1575"/>
    <w:rsid w:val="007C5B61"/>
    <w:rsid w:val="007F2B30"/>
    <w:rsid w:val="00801F26"/>
    <w:rsid w:val="00805A8E"/>
    <w:rsid w:val="00806F6B"/>
    <w:rsid w:val="00814E98"/>
    <w:rsid w:val="0081564A"/>
    <w:rsid w:val="008352B4"/>
    <w:rsid w:val="008425DF"/>
    <w:rsid w:val="00844A15"/>
    <w:rsid w:val="008804E7"/>
    <w:rsid w:val="008849EF"/>
    <w:rsid w:val="008A0EE4"/>
    <w:rsid w:val="008B0293"/>
    <w:rsid w:val="008C149D"/>
    <w:rsid w:val="008C2018"/>
    <w:rsid w:val="008C5425"/>
    <w:rsid w:val="008C6F26"/>
    <w:rsid w:val="008C71A1"/>
    <w:rsid w:val="008D1ECB"/>
    <w:rsid w:val="009043A7"/>
    <w:rsid w:val="009102F8"/>
    <w:rsid w:val="00912CF8"/>
    <w:rsid w:val="00917A24"/>
    <w:rsid w:val="0092030E"/>
    <w:rsid w:val="009224D6"/>
    <w:rsid w:val="00922C6D"/>
    <w:rsid w:val="009327EE"/>
    <w:rsid w:val="00933825"/>
    <w:rsid w:val="0093612F"/>
    <w:rsid w:val="00937798"/>
    <w:rsid w:val="00937C58"/>
    <w:rsid w:val="00940651"/>
    <w:rsid w:val="00942E45"/>
    <w:rsid w:val="00962F5F"/>
    <w:rsid w:val="00963898"/>
    <w:rsid w:val="00966FFB"/>
    <w:rsid w:val="00971A40"/>
    <w:rsid w:val="00990CE5"/>
    <w:rsid w:val="0099292D"/>
    <w:rsid w:val="00997C14"/>
    <w:rsid w:val="009A01A5"/>
    <w:rsid w:val="009A1841"/>
    <w:rsid w:val="009A56E7"/>
    <w:rsid w:val="009A63DD"/>
    <w:rsid w:val="009A72B7"/>
    <w:rsid w:val="009B43A4"/>
    <w:rsid w:val="009B5960"/>
    <w:rsid w:val="009C0327"/>
    <w:rsid w:val="009D0BCA"/>
    <w:rsid w:val="009D30E3"/>
    <w:rsid w:val="009E0600"/>
    <w:rsid w:val="009E07D3"/>
    <w:rsid w:val="009E3CC3"/>
    <w:rsid w:val="009F59D4"/>
    <w:rsid w:val="009F61AD"/>
    <w:rsid w:val="00A02086"/>
    <w:rsid w:val="00A024B2"/>
    <w:rsid w:val="00A071FA"/>
    <w:rsid w:val="00A07DB7"/>
    <w:rsid w:val="00A10FAC"/>
    <w:rsid w:val="00A1334C"/>
    <w:rsid w:val="00A27750"/>
    <w:rsid w:val="00A36D03"/>
    <w:rsid w:val="00A405D4"/>
    <w:rsid w:val="00A4192A"/>
    <w:rsid w:val="00A4327A"/>
    <w:rsid w:val="00A44140"/>
    <w:rsid w:val="00A4550E"/>
    <w:rsid w:val="00A537F9"/>
    <w:rsid w:val="00A53E8B"/>
    <w:rsid w:val="00A54D0A"/>
    <w:rsid w:val="00A56C63"/>
    <w:rsid w:val="00A65542"/>
    <w:rsid w:val="00A662F7"/>
    <w:rsid w:val="00A67FEF"/>
    <w:rsid w:val="00A71930"/>
    <w:rsid w:val="00A71E1C"/>
    <w:rsid w:val="00A734E9"/>
    <w:rsid w:val="00A749A5"/>
    <w:rsid w:val="00A75008"/>
    <w:rsid w:val="00A8543C"/>
    <w:rsid w:val="00A85D51"/>
    <w:rsid w:val="00A87EA1"/>
    <w:rsid w:val="00A9637A"/>
    <w:rsid w:val="00A97958"/>
    <w:rsid w:val="00AA371C"/>
    <w:rsid w:val="00AA6E5E"/>
    <w:rsid w:val="00AB6380"/>
    <w:rsid w:val="00AC25A5"/>
    <w:rsid w:val="00AC2C7B"/>
    <w:rsid w:val="00AC2EF4"/>
    <w:rsid w:val="00AC514C"/>
    <w:rsid w:val="00AC7B8D"/>
    <w:rsid w:val="00AD05D2"/>
    <w:rsid w:val="00AD1434"/>
    <w:rsid w:val="00AD7FAF"/>
    <w:rsid w:val="00AE09DF"/>
    <w:rsid w:val="00AE1137"/>
    <w:rsid w:val="00AE4C45"/>
    <w:rsid w:val="00AE7702"/>
    <w:rsid w:val="00AF4BD9"/>
    <w:rsid w:val="00AF7DC5"/>
    <w:rsid w:val="00B033F4"/>
    <w:rsid w:val="00B160A0"/>
    <w:rsid w:val="00B26F41"/>
    <w:rsid w:val="00B32D73"/>
    <w:rsid w:val="00B346BA"/>
    <w:rsid w:val="00B43328"/>
    <w:rsid w:val="00B44286"/>
    <w:rsid w:val="00B5465F"/>
    <w:rsid w:val="00B547D6"/>
    <w:rsid w:val="00B61C3B"/>
    <w:rsid w:val="00B6249D"/>
    <w:rsid w:val="00B62ECF"/>
    <w:rsid w:val="00B630C0"/>
    <w:rsid w:val="00B84473"/>
    <w:rsid w:val="00B86C51"/>
    <w:rsid w:val="00BA03F3"/>
    <w:rsid w:val="00BA36D5"/>
    <w:rsid w:val="00BA4FF6"/>
    <w:rsid w:val="00BB74C4"/>
    <w:rsid w:val="00BD56BE"/>
    <w:rsid w:val="00BD792A"/>
    <w:rsid w:val="00BE4952"/>
    <w:rsid w:val="00BE49FF"/>
    <w:rsid w:val="00BE6727"/>
    <w:rsid w:val="00BE6DA1"/>
    <w:rsid w:val="00BF3C15"/>
    <w:rsid w:val="00C10C3D"/>
    <w:rsid w:val="00C21DD9"/>
    <w:rsid w:val="00C34416"/>
    <w:rsid w:val="00C41E38"/>
    <w:rsid w:val="00C549FA"/>
    <w:rsid w:val="00C616B0"/>
    <w:rsid w:val="00C63E96"/>
    <w:rsid w:val="00C66024"/>
    <w:rsid w:val="00C66489"/>
    <w:rsid w:val="00C73EFA"/>
    <w:rsid w:val="00C77821"/>
    <w:rsid w:val="00C81C0C"/>
    <w:rsid w:val="00C8768C"/>
    <w:rsid w:val="00CA319C"/>
    <w:rsid w:val="00CA3BB6"/>
    <w:rsid w:val="00CA581E"/>
    <w:rsid w:val="00CB2226"/>
    <w:rsid w:val="00CB48EB"/>
    <w:rsid w:val="00CC0751"/>
    <w:rsid w:val="00CD008E"/>
    <w:rsid w:val="00CD2351"/>
    <w:rsid w:val="00CE1534"/>
    <w:rsid w:val="00CE292E"/>
    <w:rsid w:val="00CF16FC"/>
    <w:rsid w:val="00CF431B"/>
    <w:rsid w:val="00CF78C3"/>
    <w:rsid w:val="00D01FC5"/>
    <w:rsid w:val="00D0776D"/>
    <w:rsid w:val="00D16F06"/>
    <w:rsid w:val="00D16FF3"/>
    <w:rsid w:val="00D206F3"/>
    <w:rsid w:val="00D20796"/>
    <w:rsid w:val="00D24BB6"/>
    <w:rsid w:val="00D24DD1"/>
    <w:rsid w:val="00D31656"/>
    <w:rsid w:val="00D37607"/>
    <w:rsid w:val="00D43A2E"/>
    <w:rsid w:val="00D564B5"/>
    <w:rsid w:val="00D61BAC"/>
    <w:rsid w:val="00D63EBE"/>
    <w:rsid w:val="00D663D0"/>
    <w:rsid w:val="00D66E38"/>
    <w:rsid w:val="00D70530"/>
    <w:rsid w:val="00D711F2"/>
    <w:rsid w:val="00D840B2"/>
    <w:rsid w:val="00D84E76"/>
    <w:rsid w:val="00D90DE7"/>
    <w:rsid w:val="00D949AE"/>
    <w:rsid w:val="00DB1362"/>
    <w:rsid w:val="00DB2FE6"/>
    <w:rsid w:val="00DB4D14"/>
    <w:rsid w:val="00DB54D2"/>
    <w:rsid w:val="00DB714C"/>
    <w:rsid w:val="00DB7789"/>
    <w:rsid w:val="00DF2D23"/>
    <w:rsid w:val="00E00D51"/>
    <w:rsid w:val="00E024BA"/>
    <w:rsid w:val="00E0561C"/>
    <w:rsid w:val="00E0748B"/>
    <w:rsid w:val="00E075C2"/>
    <w:rsid w:val="00E1133C"/>
    <w:rsid w:val="00E230DE"/>
    <w:rsid w:val="00E24A82"/>
    <w:rsid w:val="00E276AF"/>
    <w:rsid w:val="00E32DB2"/>
    <w:rsid w:val="00E338B9"/>
    <w:rsid w:val="00E34C11"/>
    <w:rsid w:val="00E3553E"/>
    <w:rsid w:val="00E52675"/>
    <w:rsid w:val="00E67FB8"/>
    <w:rsid w:val="00E800E2"/>
    <w:rsid w:val="00E82761"/>
    <w:rsid w:val="00E86089"/>
    <w:rsid w:val="00E8756D"/>
    <w:rsid w:val="00EA39BF"/>
    <w:rsid w:val="00EB3685"/>
    <w:rsid w:val="00EB78CB"/>
    <w:rsid w:val="00EC0B57"/>
    <w:rsid w:val="00ED0554"/>
    <w:rsid w:val="00ED3847"/>
    <w:rsid w:val="00EE3349"/>
    <w:rsid w:val="00EE5850"/>
    <w:rsid w:val="00EF02F4"/>
    <w:rsid w:val="00EF29D9"/>
    <w:rsid w:val="00EF78CB"/>
    <w:rsid w:val="00F04774"/>
    <w:rsid w:val="00F14CEC"/>
    <w:rsid w:val="00F17096"/>
    <w:rsid w:val="00F30076"/>
    <w:rsid w:val="00F36A8F"/>
    <w:rsid w:val="00F4096E"/>
    <w:rsid w:val="00F41381"/>
    <w:rsid w:val="00F41FEA"/>
    <w:rsid w:val="00F47F75"/>
    <w:rsid w:val="00F5521D"/>
    <w:rsid w:val="00F7246A"/>
    <w:rsid w:val="00F80440"/>
    <w:rsid w:val="00F830FA"/>
    <w:rsid w:val="00F860CD"/>
    <w:rsid w:val="00F9125F"/>
    <w:rsid w:val="00FA21DB"/>
    <w:rsid w:val="00FA7201"/>
    <w:rsid w:val="00FA743D"/>
    <w:rsid w:val="00FB2C76"/>
    <w:rsid w:val="00FB437A"/>
    <w:rsid w:val="00FC0C55"/>
    <w:rsid w:val="00FC3EBA"/>
    <w:rsid w:val="00FC6A93"/>
    <w:rsid w:val="00FC7BBD"/>
    <w:rsid w:val="00FD479C"/>
    <w:rsid w:val="00FD7A22"/>
    <w:rsid w:val="00FE63FE"/>
    <w:rsid w:val="00FF08CE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4B83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paragraph" w:customStyle="1" w:styleId="Normal1">
    <w:name w:val="Normal1"/>
    <w:rsid w:val="00B84473"/>
    <w:pPr>
      <w:spacing w:line="276" w:lineRule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651F9"/>
    <w:rPr>
      <w:i/>
      <w:iCs/>
    </w:rPr>
  </w:style>
  <w:style w:type="paragraph" w:styleId="NormalWeb">
    <w:name w:val="Normal (Web)"/>
    <w:basedOn w:val="Normal"/>
    <w:uiPriority w:val="99"/>
    <w:unhideWhenUsed/>
    <w:rsid w:val="002651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E00D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paragraph" w:customStyle="1" w:styleId="Normal1">
    <w:name w:val="Normal1"/>
    <w:rsid w:val="00B84473"/>
    <w:pPr>
      <w:spacing w:line="276" w:lineRule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651F9"/>
    <w:rPr>
      <w:i/>
      <w:iCs/>
    </w:rPr>
  </w:style>
  <w:style w:type="paragraph" w:styleId="NormalWeb">
    <w:name w:val="Normal (Web)"/>
    <w:basedOn w:val="Normal"/>
    <w:uiPriority w:val="99"/>
    <w:unhideWhenUsed/>
    <w:rsid w:val="002651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E00D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dap.gov.al/legjislacioni/udhezime-manuale/54-udhezim-nr-2-date-27-03-20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p.gov.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ap.gov.al" TargetMode="External"/><Relationship Id="rId10" Type="http://schemas.openxmlformats.org/officeDocument/2006/relationships/hyperlink" Target="https://ild.al/dokonline/Formular-vetdeklarimi-gjendje-gjyqesore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ild.al/dokonline/Formular-vetdeklarimi-gjendje-gjyqeso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A180-5868-47EA-9CCB-0E97D324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2536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2020-10-01T12:20:00Z</dcterms:created>
  <dcterms:modified xsi:type="dcterms:W3CDTF">2020-10-01T14:47:00Z</dcterms:modified>
</cp:coreProperties>
</file>