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E18" w:rsidRDefault="00517E18" w:rsidP="00517E18">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SHPALLJE PËR NËPUNËS CIVIL,</w:t>
      </w:r>
    </w:p>
    <w:p w:rsidR="00517E18" w:rsidRDefault="00CA4591" w:rsidP="00517E18">
      <w:pPr>
        <w:pBdr>
          <w:bottom w:val="single" w:sz="12" w:space="1"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w:t>
      </w:r>
      <w:r w:rsidR="00517E18">
        <w:rPr>
          <w:rFonts w:ascii="Times New Roman" w:hAnsi="Times New Roman"/>
          <w:b/>
          <w:color w:val="FFFF00"/>
          <w:sz w:val="24"/>
          <w:szCs w:val="24"/>
        </w:rPr>
        <w:t xml:space="preserve"> PËR NGRITJEN NË DETYRË</w:t>
      </w:r>
      <w:r>
        <w:rPr>
          <w:rFonts w:ascii="Times New Roman" w:hAnsi="Times New Roman"/>
          <w:b/>
          <w:color w:val="FFFF00"/>
          <w:sz w:val="24"/>
          <w:szCs w:val="24"/>
        </w:rPr>
        <w:t xml:space="preserve"> DHE PRANIM NGA JASHTE SHERBIMIT CIVIL</w:t>
      </w:r>
    </w:p>
    <w:p w:rsidR="00517E18" w:rsidRDefault="00517E18" w:rsidP="00517E18">
      <w:pPr>
        <w:spacing w:after="0"/>
        <w:jc w:val="center"/>
        <w:rPr>
          <w:rFonts w:ascii="Times New Roman" w:hAnsi="Times New Roman"/>
          <w:color w:val="C00000"/>
          <w:sz w:val="24"/>
          <w:szCs w:val="24"/>
        </w:rPr>
      </w:pPr>
    </w:p>
    <w:p w:rsidR="00517E18" w:rsidRPr="00242CB6" w:rsidRDefault="00517E18" w:rsidP="00517E18">
      <w:pPr>
        <w:spacing w:after="0"/>
        <w:jc w:val="center"/>
        <w:rPr>
          <w:rFonts w:ascii="Times New Roman" w:hAnsi="Times New Roman"/>
          <w:color w:val="FF0000"/>
          <w:sz w:val="24"/>
          <w:szCs w:val="24"/>
          <w:lang w:val="de-DE"/>
        </w:rPr>
      </w:pPr>
      <w:r w:rsidRPr="00242CB6">
        <w:rPr>
          <w:rFonts w:ascii="Times New Roman" w:hAnsi="Times New Roman"/>
          <w:color w:val="FF0000"/>
          <w:sz w:val="24"/>
          <w:szCs w:val="24"/>
          <w:lang w:val="de-DE"/>
        </w:rPr>
        <w:t xml:space="preserve">Drejtor </w:t>
      </w:r>
      <w:r w:rsidR="006E7637">
        <w:rPr>
          <w:rFonts w:ascii="Times New Roman" w:hAnsi="Times New Roman"/>
          <w:color w:val="FF0000"/>
          <w:sz w:val="24"/>
          <w:szCs w:val="24"/>
          <w:lang w:val="de-DE"/>
        </w:rPr>
        <w:t xml:space="preserve">në Drejtorinë e Sherbimit Social </w:t>
      </w:r>
    </w:p>
    <w:p w:rsidR="00517E18" w:rsidRPr="00242CB6" w:rsidRDefault="00EA3405" w:rsidP="00517E18">
      <w:pPr>
        <w:spacing w:after="0"/>
        <w:jc w:val="center"/>
        <w:rPr>
          <w:rFonts w:ascii="Times New Roman" w:hAnsi="Times New Roman"/>
          <w:color w:val="FF0000"/>
          <w:sz w:val="24"/>
          <w:szCs w:val="24"/>
          <w:lang w:val="de-DE"/>
        </w:rPr>
      </w:pPr>
      <w:r>
        <w:rPr>
          <w:rFonts w:ascii="Times New Roman" w:hAnsi="Times New Roman"/>
          <w:color w:val="FF0000"/>
          <w:sz w:val="24"/>
          <w:szCs w:val="24"/>
          <w:lang w:val="de-DE"/>
        </w:rPr>
        <w:t>Kategoria e pagës II-b</w:t>
      </w:r>
      <w:r w:rsidR="00517E18" w:rsidRPr="00242CB6">
        <w:rPr>
          <w:rFonts w:ascii="Times New Roman" w:hAnsi="Times New Roman"/>
          <w:color w:val="FF0000"/>
          <w:sz w:val="24"/>
          <w:szCs w:val="24"/>
          <w:lang w:val="de-DE"/>
        </w:rPr>
        <w:t>.</w:t>
      </w:r>
    </w:p>
    <w:p w:rsidR="00517E18" w:rsidRDefault="00517E18" w:rsidP="00517E18">
      <w:pPr>
        <w:jc w:val="both"/>
        <w:rPr>
          <w:rFonts w:ascii="Times New Roman" w:hAnsi="Times New Roman"/>
          <w:sz w:val="24"/>
          <w:szCs w:val="24"/>
          <w:lang w:val="de-DE"/>
        </w:rPr>
      </w:pPr>
    </w:p>
    <w:p w:rsidR="00517E18" w:rsidRDefault="00517E18" w:rsidP="00517E18">
      <w:pPr>
        <w:spacing w:after="240"/>
        <w:jc w:val="both"/>
        <w:rPr>
          <w:rFonts w:ascii="Times New Roman" w:hAnsi="Times New Roman"/>
          <w:sz w:val="24"/>
          <w:szCs w:val="24"/>
          <w:lang w:val="de-DE"/>
        </w:rPr>
      </w:pPr>
      <w:r>
        <w:rPr>
          <w:rFonts w:ascii="Times New Roman" w:hAnsi="Times New Roman"/>
          <w:sz w:val="24"/>
          <w:szCs w:val="24"/>
          <w:lang w:val="de-DE"/>
        </w:rPr>
        <w:t>Në zbatim të nenit 26 të Ligjit Nr. 152/2013, “</w:t>
      </w:r>
      <w:r>
        <w:rPr>
          <w:rFonts w:ascii="Times New Roman" w:hAnsi="Times New Roman"/>
          <w:i/>
          <w:sz w:val="24"/>
          <w:szCs w:val="24"/>
          <w:lang w:val="de-DE"/>
        </w:rPr>
        <w:t>Për nëpunësin civil</w:t>
      </w:r>
      <w:r>
        <w:rPr>
          <w:rFonts w:ascii="Times New Roman" w:hAnsi="Times New Roman"/>
          <w:sz w:val="24"/>
          <w:szCs w:val="24"/>
          <w:lang w:val="de-DE"/>
        </w:rPr>
        <w:t>”, i ndryshuar, si dhe të Kreut II dhe III, të Vendimit Nr. 242, datë 18/03/2015, të Këshillit të Ministrave</w:t>
      </w:r>
      <w:r w:rsidRPr="00B06363">
        <w:rPr>
          <w:rFonts w:ascii="Times New Roman" w:hAnsi="Times New Roman"/>
          <w:sz w:val="24"/>
          <w:szCs w:val="24"/>
          <w:lang w:val="de-DE"/>
        </w:rPr>
        <w:t xml:space="preserve">, </w:t>
      </w:r>
      <w:r w:rsidR="006E7637" w:rsidRPr="00B06363">
        <w:rPr>
          <w:rFonts w:ascii="Times New Roman" w:hAnsi="Times New Roman"/>
          <w:sz w:val="24"/>
          <w:szCs w:val="24"/>
          <w:lang w:val="de-DE"/>
        </w:rPr>
        <w:t xml:space="preserve">Bashkia Kuçovë </w:t>
      </w:r>
      <w:r w:rsidRPr="00B06363">
        <w:rPr>
          <w:rFonts w:ascii="Times New Roman" w:hAnsi="Times New Roman"/>
          <w:sz w:val="24"/>
          <w:szCs w:val="24"/>
          <w:lang w:val="de-DE"/>
        </w:rPr>
        <w:t>shpall</w:t>
      </w:r>
      <w:r>
        <w:rPr>
          <w:rFonts w:ascii="Times New Roman" w:hAnsi="Times New Roman"/>
          <w:sz w:val="24"/>
          <w:szCs w:val="24"/>
          <w:lang w:val="de-DE"/>
        </w:rPr>
        <w:t xml:space="preserve"> procedurat e lëvizjes paralele dhe të ngritjes në detyrë për pozicionin:</w:t>
      </w:r>
    </w:p>
    <w:p w:rsidR="00517E18" w:rsidRPr="00654C26" w:rsidRDefault="00517E18" w:rsidP="00307660">
      <w:pPr>
        <w:pStyle w:val="ListParagraph"/>
        <w:numPr>
          <w:ilvl w:val="0"/>
          <w:numId w:val="3"/>
        </w:numPr>
        <w:spacing w:after="240"/>
        <w:jc w:val="center"/>
        <w:rPr>
          <w:rFonts w:ascii="Times New Roman" w:hAnsi="Times New Roman"/>
          <w:color w:val="FF0000"/>
          <w:sz w:val="24"/>
          <w:szCs w:val="24"/>
        </w:rPr>
      </w:pPr>
      <w:r w:rsidRPr="00242CB6">
        <w:rPr>
          <w:rFonts w:ascii="Times New Roman" w:hAnsi="Times New Roman"/>
          <w:color w:val="FF0000"/>
          <w:sz w:val="24"/>
          <w:szCs w:val="24"/>
        </w:rPr>
        <w:t>Drejto</w:t>
      </w:r>
      <w:r w:rsidR="006E7637">
        <w:rPr>
          <w:rFonts w:ascii="Times New Roman" w:hAnsi="Times New Roman"/>
          <w:color w:val="FF0000"/>
          <w:sz w:val="24"/>
          <w:szCs w:val="24"/>
        </w:rPr>
        <w:t>r në Drejtorinë e Shërbimit Social</w:t>
      </w:r>
      <w:r w:rsidR="00654C26">
        <w:rPr>
          <w:rFonts w:ascii="Times New Roman" w:hAnsi="Times New Roman"/>
          <w:color w:val="FF0000"/>
          <w:sz w:val="24"/>
          <w:szCs w:val="24"/>
        </w:rPr>
        <w:t xml:space="preserve">, </w:t>
      </w:r>
      <w:r w:rsidR="00EA3405" w:rsidRPr="00654C26">
        <w:rPr>
          <w:rFonts w:ascii="Times New Roman" w:hAnsi="Times New Roman"/>
          <w:color w:val="FF0000"/>
          <w:sz w:val="24"/>
          <w:szCs w:val="24"/>
        </w:rPr>
        <w:t>Kategoria e pagës II-b</w:t>
      </w:r>
      <w:r w:rsidRPr="00654C26">
        <w:rPr>
          <w:rFonts w:ascii="Times New Roman" w:hAnsi="Times New Roman"/>
          <w:color w:val="FF0000"/>
          <w:sz w:val="24"/>
          <w:szCs w:val="24"/>
        </w:rPr>
        <w:t>.</w:t>
      </w:r>
    </w:p>
    <w:p w:rsidR="00517E18" w:rsidRDefault="00517E18" w:rsidP="00517E18">
      <w:pPr>
        <w:pStyle w:val="ListParagraph"/>
        <w:spacing w:after="240"/>
        <w:ind w:left="357"/>
        <w:jc w:val="center"/>
        <w:rPr>
          <w:rFonts w:ascii="Times New Roman" w:hAnsi="Times New Roman"/>
          <w:b/>
          <w:sz w:val="24"/>
          <w:szCs w:val="24"/>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tblPr>
      <w:tblGrid>
        <w:gridCol w:w="9855"/>
      </w:tblGrid>
      <w:tr w:rsidR="00517E18" w:rsidTr="004C7A24">
        <w:tc>
          <w:tcPr>
            <w:tcW w:w="9855" w:type="dxa"/>
            <w:tcBorders>
              <w:top w:val="single" w:sz="4" w:space="0" w:color="FF0000"/>
              <w:left w:val="single" w:sz="4" w:space="0" w:color="FF0000"/>
              <w:bottom w:val="single" w:sz="4" w:space="0" w:color="FF0000"/>
              <w:right w:val="single" w:sz="4" w:space="0" w:color="FF0000"/>
            </w:tcBorders>
            <w:shd w:val="clear" w:color="auto" w:fill="FFFFCC"/>
            <w:hideMark/>
          </w:tcPr>
          <w:p w:rsidR="00517E18" w:rsidRDefault="00517E18" w:rsidP="004C7A24">
            <w:pPr>
              <w:spacing w:after="0" w:line="240" w:lineRule="auto"/>
              <w:jc w:val="both"/>
              <w:rPr>
                <w:rFonts w:ascii="Times New Roman" w:hAnsi="Times New Roman"/>
                <w:i/>
                <w:sz w:val="24"/>
                <w:szCs w:val="24"/>
              </w:rPr>
            </w:pPr>
            <w:r>
              <w:rPr>
                <w:rFonts w:ascii="Times New Roman" w:hAnsi="Times New Roman"/>
                <w:i/>
                <w:color w:val="FF0000"/>
                <w:sz w:val="24"/>
                <w:szCs w:val="24"/>
              </w:rPr>
              <w:t>Plotësimi i pozicionit më sipër bëhet nëpërmjet procedurëssë lëvizjes paralele dhe ngritjes në detyrë. Të dyja këto procedura është vendosur të jenë të hapura edhe për kandidatë të tjerë që plotësojnë kushtet dhe kërkesat për vendin e lire (në zbatim të nenit 26/4).</w:t>
            </w:r>
          </w:p>
        </w:tc>
      </w:tr>
    </w:tbl>
    <w:p w:rsidR="00517E18" w:rsidRDefault="00517E18" w:rsidP="00517E18">
      <w:pPr>
        <w:jc w:val="both"/>
        <w:rPr>
          <w:rFonts w:ascii="Times New Roman" w:hAnsi="Times New Roman"/>
          <w:sz w:val="24"/>
          <w:szCs w:val="24"/>
        </w:rPr>
      </w:pPr>
    </w:p>
    <w:p w:rsidR="00517E18" w:rsidRDefault="00517E18" w:rsidP="00517E18">
      <w:pPr>
        <w:jc w:val="center"/>
        <w:rPr>
          <w:rFonts w:ascii="Times New Roman" w:hAnsi="Times New Roman"/>
          <w:b/>
          <w:sz w:val="24"/>
          <w:szCs w:val="24"/>
        </w:rPr>
      </w:pPr>
      <w:r>
        <w:rPr>
          <w:rFonts w:ascii="Times New Roman" w:hAnsi="Times New Roman"/>
          <w:b/>
          <w:sz w:val="24"/>
          <w:szCs w:val="24"/>
        </w:rPr>
        <w:t xml:space="preserve">Për të dy Procedurat (lëvizje paralele dhe ngritje në detyrë) </w:t>
      </w:r>
    </w:p>
    <w:p w:rsidR="00517E18" w:rsidRDefault="00517E18" w:rsidP="00517E18">
      <w:pPr>
        <w:jc w:val="center"/>
        <w:rPr>
          <w:rFonts w:ascii="Times New Roman" w:hAnsi="Times New Roman"/>
          <w:b/>
          <w:sz w:val="24"/>
          <w:szCs w:val="24"/>
        </w:rPr>
      </w:pPr>
      <w:r>
        <w:rPr>
          <w:rFonts w:ascii="Times New Roman" w:hAnsi="Times New Roman"/>
          <w:b/>
          <w:sz w:val="24"/>
          <w:szCs w:val="24"/>
        </w:rPr>
        <w:t>aplikohet në të njëjtën kohë!</w:t>
      </w:r>
    </w:p>
    <w:p w:rsidR="00517E18" w:rsidRDefault="00517E18" w:rsidP="00517E18">
      <w:pPr>
        <w:jc w:val="center"/>
        <w:rPr>
          <w:rFonts w:ascii="Times New Roman" w:hAnsi="Times New Roman"/>
          <w:b/>
          <w:sz w:val="24"/>
          <w:szCs w:val="24"/>
        </w:rPr>
      </w:pPr>
    </w:p>
    <w:tbl>
      <w:tblPr>
        <w:tblW w:w="10245" w:type="dxa"/>
        <w:tblCellMar>
          <w:top w:w="113" w:type="dxa"/>
          <w:left w:w="113" w:type="dxa"/>
          <w:bottom w:w="113" w:type="dxa"/>
          <w:right w:w="113" w:type="dxa"/>
        </w:tblCellMar>
        <w:tblLook w:val="00A0"/>
      </w:tblPr>
      <w:tblGrid>
        <w:gridCol w:w="9833"/>
        <w:gridCol w:w="412"/>
      </w:tblGrid>
      <w:tr w:rsidR="00517E18" w:rsidTr="00585E66">
        <w:trPr>
          <w:trHeight w:val="1134"/>
        </w:trPr>
        <w:tc>
          <w:tcPr>
            <w:tcW w:w="9833" w:type="dxa"/>
            <w:tcBorders>
              <w:top w:val="single" w:sz="8" w:space="0" w:color="auto"/>
              <w:left w:val="single" w:sz="8" w:space="0" w:color="auto"/>
              <w:bottom w:val="single" w:sz="18" w:space="0" w:color="auto"/>
              <w:right w:val="nil"/>
            </w:tcBorders>
            <w:shd w:val="clear" w:color="auto" w:fill="FFFFFF"/>
          </w:tcPr>
          <w:p w:rsidR="00517E18" w:rsidRPr="00CA4591" w:rsidRDefault="00517E18" w:rsidP="00CA4591">
            <w:pPr>
              <w:pStyle w:val="NoSpacing"/>
              <w:jc w:val="both"/>
              <w:rPr>
                <w:rFonts w:ascii="Times New Roman" w:hAnsi="Times New Roman"/>
                <w:b/>
                <w:sz w:val="24"/>
                <w:szCs w:val="24"/>
                <w:lang w:val="de-DE"/>
              </w:rPr>
            </w:pPr>
            <w:r w:rsidRPr="00CA4591">
              <w:rPr>
                <w:rFonts w:ascii="Times New Roman" w:hAnsi="Times New Roman"/>
                <w:b/>
                <w:sz w:val="24"/>
                <w:szCs w:val="24"/>
                <w:lang w:val="de-DE"/>
              </w:rPr>
              <w:t>Afati për dorëzimin e Dokumenteve</w:t>
            </w:r>
            <w:r w:rsidR="00585E66">
              <w:rPr>
                <w:rFonts w:ascii="Times New Roman" w:hAnsi="Times New Roman"/>
                <w:b/>
                <w:sz w:val="24"/>
                <w:szCs w:val="24"/>
                <w:lang w:val="de-DE"/>
              </w:rPr>
              <w:t xml:space="preserve"> për Lë</w:t>
            </w:r>
            <w:r w:rsidR="00CA4591" w:rsidRPr="00CA4591">
              <w:rPr>
                <w:rFonts w:ascii="Times New Roman" w:hAnsi="Times New Roman"/>
                <w:b/>
                <w:sz w:val="24"/>
                <w:szCs w:val="24"/>
                <w:lang w:val="de-DE"/>
              </w:rPr>
              <w:t>vizje</w:t>
            </w:r>
            <w:r w:rsidR="00CA4591">
              <w:rPr>
                <w:rFonts w:ascii="Times New Roman" w:hAnsi="Times New Roman"/>
                <w:b/>
                <w:sz w:val="24"/>
                <w:szCs w:val="24"/>
                <w:lang w:val="de-DE"/>
              </w:rPr>
              <w:t xml:space="preserve"> </w:t>
            </w:r>
            <w:r w:rsidR="00CA4591" w:rsidRPr="00CA4591">
              <w:rPr>
                <w:rFonts w:ascii="Times New Roman" w:hAnsi="Times New Roman"/>
                <w:b/>
                <w:sz w:val="24"/>
                <w:szCs w:val="24"/>
                <w:lang w:val="de-DE"/>
              </w:rPr>
              <w:t>Paralele</w:t>
            </w:r>
            <w:r w:rsidRPr="00CA4591">
              <w:rPr>
                <w:rFonts w:ascii="Times New Roman" w:hAnsi="Times New Roman"/>
                <w:b/>
                <w:sz w:val="24"/>
                <w:szCs w:val="24"/>
                <w:lang w:val="de-DE"/>
              </w:rPr>
              <w:t>:</w:t>
            </w:r>
            <w:r w:rsidR="00CA4591">
              <w:rPr>
                <w:rFonts w:ascii="Times New Roman" w:hAnsi="Times New Roman"/>
                <w:b/>
                <w:sz w:val="24"/>
                <w:szCs w:val="24"/>
                <w:lang w:val="de-DE"/>
              </w:rPr>
              <w:t xml:space="preserve">       </w:t>
            </w:r>
            <w:r w:rsidR="00DF70FC">
              <w:rPr>
                <w:rFonts w:ascii="Times New Roman" w:hAnsi="Times New Roman"/>
                <w:b/>
                <w:sz w:val="24"/>
                <w:szCs w:val="24"/>
                <w:lang w:val="de-DE"/>
              </w:rPr>
              <w:t>30 / 10/ 2020</w:t>
            </w:r>
            <w:r w:rsidR="00CA4591">
              <w:rPr>
                <w:rFonts w:ascii="Times New Roman" w:hAnsi="Times New Roman"/>
                <w:b/>
                <w:sz w:val="24"/>
                <w:szCs w:val="24"/>
                <w:lang w:val="de-DE"/>
              </w:rPr>
              <w:t xml:space="preserve">                               </w:t>
            </w:r>
          </w:p>
          <w:p w:rsidR="00CA4591" w:rsidRDefault="00CA4591" w:rsidP="00CA4591">
            <w:pPr>
              <w:pStyle w:val="NoSpacing"/>
              <w:jc w:val="both"/>
              <w:rPr>
                <w:rFonts w:ascii="Times New Roman" w:hAnsi="Times New Roman"/>
                <w:b/>
                <w:sz w:val="24"/>
                <w:szCs w:val="24"/>
                <w:lang w:val="de-DE"/>
              </w:rPr>
            </w:pPr>
          </w:p>
          <w:p w:rsidR="00CA4591" w:rsidRDefault="00585E66" w:rsidP="00CA4591">
            <w:pPr>
              <w:pStyle w:val="NoSpacing"/>
              <w:jc w:val="both"/>
              <w:rPr>
                <w:rFonts w:ascii="Times New Roman" w:hAnsi="Times New Roman"/>
                <w:b/>
                <w:sz w:val="24"/>
                <w:szCs w:val="24"/>
                <w:lang w:val="de-DE"/>
              </w:rPr>
            </w:pPr>
            <w:r>
              <w:rPr>
                <w:rFonts w:ascii="Times New Roman" w:hAnsi="Times New Roman"/>
                <w:b/>
                <w:sz w:val="24"/>
                <w:szCs w:val="24"/>
                <w:lang w:val="de-DE"/>
              </w:rPr>
              <w:t>Afati për dorëzimin e Dokumentave pë</w:t>
            </w:r>
            <w:r w:rsidR="00CA4591" w:rsidRPr="00CA4591">
              <w:rPr>
                <w:rFonts w:ascii="Times New Roman" w:hAnsi="Times New Roman"/>
                <w:b/>
                <w:sz w:val="24"/>
                <w:szCs w:val="24"/>
                <w:lang w:val="de-DE"/>
              </w:rPr>
              <w:t>r Ngritjen</w:t>
            </w:r>
            <w:r>
              <w:rPr>
                <w:rFonts w:ascii="Times New Roman" w:hAnsi="Times New Roman"/>
                <w:b/>
                <w:sz w:val="24"/>
                <w:szCs w:val="24"/>
                <w:lang w:val="de-DE"/>
              </w:rPr>
              <w:t xml:space="preserve"> në Detyrë dhe Pranimin nga Jashtë Shë</w:t>
            </w:r>
            <w:r w:rsidR="00CA4591">
              <w:rPr>
                <w:rFonts w:ascii="Times New Roman" w:hAnsi="Times New Roman"/>
                <w:b/>
                <w:sz w:val="24"/>
                <w:szCs w:val="24"/>
                <w:lang w:val="de-DE"/>
              </w:rPr>
              <w:t xml:space="preserve">rbimit Civil :     </w:t>
            </w:r>
            <w:r w:rsidR="00DF70FC">
              <w:rPr>
                <w:rFonts w:ascii="Times New Roman" w:hAnsi="Times New Roman"/>
                <w:b/>
                <w:sz w:val="24"/>
                <w:szCs w:val="24"/>
                <w:lang w:val="de-DE"/>
              </w:rPr>
              <w:t>04 / 11/ 2020</w:t>
            </w:r>
            <w:r w:rsidR="00CA4591">
              <w:rPr>
                <w:rFonts w:ascii="Times New Roman" w:hAnsi="Times New Roman"/>
                <w:b/>
                <w:sz w:val="24"/>
                <w:szCs w:val="24"/>
                <w:lang w:val="de-DE"/>
              </w:rPr>
              <w:t xml:space="preserve">                                  </w:t>
            </w:r>
          </w:p>
          <w:p w:rsidR="00CA4591" w:rsidRPr="00CA4591" w:rsidRDefault="00CA4591" w:rsidP="00CA4591">
            <w:pPr>
              <w:pStyle w:val="NoSpacing"/>
              <w:jc w:val="both"/>
              <w:rPr>
                <w:rFonts w:ascii="Times New Roman" w:hAnsi="Times New Roman"/>
                <w:b/>
                <w:sz w:val="24"/>
                <w:szCs w:val="24"/>
                <w:lang w:val="de-DE"/>
              </w:rPr>
            </w:pPr>
          </w:p>
          <w:p w:rsidR="00517E18" w:rsidRPr="00CA4591" w:rsidRDefault="00517E18" w:rsidP="00CA4591">
            <w:pPr>
              <w:pStyle w:val="NoSpacing"/>
              <w:jc w:val="both"/>
              <w:rPr>
                <w:rFonts w:ascii="Times New Roman" w:hAnsi="Times New Roman"/>
                <w:b/>
                <w:color w:val="C00000"/>
                <w:sz w:val="24"/>
                <w:szCs w:val="24"/>
                <w:lang w:val="de-DE"/>
              </w:rPr>
            </w:pPr>
          </w:p>
        </w:tc>
        <w:tc>
          <w:tcPr>
            <w:tcW w:w="412" w:type="dxa"/>
            <w:tcBorders>
              <w:top w:val="single" w:sz="8" w:space="0" w:color="auto"/>
              <w:left w:val="nil"/>
              <w:bottom w:val="single" w:sz="18" w:space="0" w:color="auto"/>
              <w:right w:val="single" w:sz="8" w:space="0" w:color="auto"/>
            </w:tcBorders>
            <w:shd w:val="clear" w:color="auto" w:fill="FFFFFF"/>
            <w:vAlign w:val="center"/>
            <w:hideMark/>
          </w:tcPr>
          <w:p w:rsidR="00517E18" w:rsidRPr="00CA4591" w:rsidRDefault="00517E18" w:rsidP="00CA4591">
            <w:pPr>
              <w:pStyle w:val="NoSpacing"/>
              <w:jc w:val="both"/>
              <w:rPr>
                <w:rFonts w:ascii="Times New Roman" w:hAnsi="Times New Roman"/>
                <w:b/>
                <w:sz w:val="24"/>
                <w:szCs w:val="24"/>
              </w:rPr>
            </w:pPr>
          </w:p>
        </w:tc>
      </w:tr>
    </w:tbl>
    <w:p w:rsidR="00517E18" w:rsidRDefault="00517E18" w:rsidP="00517E18">
      <w:pPr>
        <w:jc w:val="both"/>
        <w:rPr>
          <w:rFonts w:ascii="Times New Roman" w:hAnsi="Times New Roman"/>
          <w:b/>
          <w:sz w:val="24"/>
          <w:szCs w:val="24"/>
        </w:rPr>
      </w:pPr>
    </w:p>
    <w:p w:rsidR="00517E18" w:rsidRDefault="00517E18" w:rsidP="00517E18">
      <w:pPr>
        <w:rPr>
          <w:rFonts w:ascii="Times New Roman" w:hAnsi="Times New Roman"/>
          <w:b/>
          <w:color w:val="C00000"/>
          <w:sz w:val="24"/>
          <w:szCs w:val="24"/>
        </w:rPr>
      </w:pPr>
      <w:r>
        <w:rPr>
          <w:rFonts w:ascii="Times New Roman" w:hAnsi="Times New Roman"/>
          <w:b/>
          <w:color w:val="C00000"/>
          <w:sz w:val="24"/>
          <w:szCs w:val="24"/>
        </w:rPr>
        <w:br w:type="page"/>
      </w:r>
    </w:p>
    <w:tbl>
      <w:tblPr>
        <w:tblW w:w="0" w:type="auto"/>
        <w:tblCellMar>
          <w:top w:w="113" w:type="dxa"/>
          <w:bottom w:w="113" w:type="dxa"/>
        </w:tblCellMar>
        <w:tblLook w:val="00A0"/>
      </w:tblPr>
      <w:tblGrid>
        <w:gridCol w:w="9855"/>
      </w:tblGrid>
      <w:tr w:rsidR="00517E18" w:rsidTr="004C7A24">
        <w:trPr>
          <w:trHeight w:val="517"/>
        </w:trPr>
        <w:tc>
          <w:tcPr>
            <w:tcW w:w="9855" w:type="dxa"/>
            <w:shd w:val="clear" w:color="auto" w:fill="C00000"/>
            <w:hideMark/>
          </w:tcPr>
          <w:p w:rsidR="00517E18" w:rsidRDefault="00517E18" w:rsidP="004C7A24">
            <w:pPr>
              <w:spacing w:after="0" w:line="240" w:lineRule="auto"/>
              <w:rPr>
                <w:rFonts w:ascii="Times New Roman" w:hAnsi="Times New Roman"/>
                <w:b/>
                <w:color w:val="FFFF00"/>
                <w:sz w:val="24"/>
                <w:szCs w:val="24"/>
              </w:rPr>
            </w:pPr>
            <w:r>
              <w:rPr>
                <w:rFonts w:ascii="Times New Roman" w:hAnsi="Times New Roman"/>
                <w:b/>
                <w:color w:val="FFFF00"/>
                <w:sz w:val="24"/>
                <w:szCs w:val="24"/>
              </w:rPr>
              <w:lastRenderedPageBreak/>
              <w:t>Përshkrimi përgjithësues i punës për pozicionin si më sipër është:</w:t>
            </w:r>
          </w:p>
        </w:tc>
      </w:tr>
      <w:tr w:rsidR="00517E18" w:rsidTr="004C7A24">
        <w:tc>
          <w:tcPr>
            <w:tcW w:w="9855" w:type="dxa"/>
          </w:tcPr>
          <w:p w:rsidR="00517E18" w:rsidRDefault="00517E18" w:rsidP="004C7A24">
            <w:pPr>
              <w:tabs>
                <w:tab w:val="left" w:pos="0"/>
              </w:tabs>
              <w:spacing w:after="0" w:line="240" w:lineRule="auto"/>
              <w:ind w:left="-90"/>
              <w:jc w:val="both"/>
              <w:rPr>
                <w:rFonts w:ascii="Times New Roman" w:hAnsi="Times New Roman"/>
                <w:sz w:val="24"/>
                <w:szCs w:val="24"/>
              </w:rPr>
            </w:pPr>
          </w:p>
          <w:p w:rsidR="00517E18" w:rsidRDefault="00517E18" w:rsidP="004C7A24">
            <w:pPr>
              <w:tabs>
                <w:tab w:val="left" w:pos="0"/>
              </w:tabs>
              <w:spacing w:after="0" w:line="240" w:lineRule="auto"/>
              <w:ind w:left="-90"/>
              <w:jc w:val="both"/>
              <w:rPr>
                <w:rFonts w:ascii="Times New Roman" w:hAnsi="Times New Roman"/>
                <w:sz w:val="24"/>
                <w:szCs w:val="24"/>
              </w:rPr>
            </w:pPr>
          </w:p>
          <w:p w:rsidR="006E7637" w:rsidRDefault="006E7637"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Organizon </w:t>
            </w:r>
            <w:r w:rsidR="00F85719">
              <w:rPr>
                <w:rFonts w:ascii="Times New Roman" w:hAnsi="Times New Roman"/>
                <w:sz w:val="24"/>
                <w:szCs w:val="24"/>
              </w:rPr>
              <w:t>dhe kontrollon punën e drejtorisë</w:t>
            </w:r>
            <w:r>
              <w:rPr>
                <w:rFonts w:ascii="Times New Roman" w:hAnsi="Times New Roman"/>
                <w:sz w:val="24"/>
                <w:szCs w:val="24"/>
              </w:rPr>
              <w:t>,</w:t>
            </w:r>
          </w:p>
          <w:p w:rsidR="008B350B" w:rsidRDefault="008B350B" w:rsidP="008B350B">
            <w:pPr>
              <w:pStyle w:val="ListParagraph"/>
              <w:tabs>
                <w:tab w:val="left" w:pos="0"/>
              </w:tabs>
              <w:spacing w:after="0" w:line="240" w:lineRule="auto"/>
              <w:ind w:left="1080"/>
              <w:jc w:val="both"/>
              <w:rPr>
                <w:rFonts w:ascii="Times New Roman" w:hAnsi="Times New Roman"/>
                <w:sz w:val="24"/>
                <w:szCs w:val="24"/>
              </w:rPr>
            </w:pPr>
          </w:p>
          <w:p w:rsidR="006E7637" w:rsidRDefault="006E7637"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Organizon pu</w:t>
            </w:r>
            <w:r w:rsidR="00F85719">
              <w:rPr>
                <w:rFonts w:ascii="Times New Roman" w:hAnsi="Times New Roman"/>
                <w:sz w:val="24"/>
                <w:szCs w:val="24"/>
              </w:rPr>
              <w:t>nën pë</w:t>
            </w:r>
            <w:r>
              <w:rPr>
                <w:rFonts w:ascii="Times New Roman" w:hAnsi="Times New Roman"/>
                <w:sz w:val="24"/>
                <w:szCs w:val="24"/>
              </w:rPr>
              <w:t>r rritjen e nivelit bashk</w:t>
            </w:r>
            <w:r w:rsidR="00F85719">
              <w:rPr>
                <w:rFonts w:ascii="Times New Roman" w:hAnsi="Times New Roman"/>
                <w:sz w:val="24"/>
                <w:szCs w:val="24"/>
              </w:rPr>
              <w:t>ë</w:t>
            </w:r>
            <w:r>
              <w:rPr>
                <w:rFonts w:ascii="Times New Roman" w:hAnsi="Times New Roman"/>
                <w:sz w:val="24"/>
                <w:szCs w:val="24"/>
              </w:rPr>
              <w:t>kohor d</w:t>
            </w:r>
            <w:r w:rsidR="00F85719">
              <w:rPr>
                <w:rFonts w:ascii="Times New Roman" w:hAnsi="Times New Roman"/>
                <w:sz w:val="24"/>
                <w:szCs w:val="24"/>
              </w:rPr>
              <w:t>uke aplikuar të rejat dhe përvojë</w:t>
            </w:r>
            <w:r>
              <w:rPr>
                <w:rFonts w:ascii="Times New Roman" w:hAnsi="Times New Roman"/>
                <w:sz w:val="24"/>
                <w:szCs w:val="24"/>
              </w:rPr>
              <w:t xml:space="preserve">n </w:t>
            </w:r>
            <w:r w:rsidR="00F85719">
              <w:rPr>
                <w:rFonts w:ascii="Times New Roman" w:hAnsi="Times New Roman"/>
                <w:sz w:val="24"/>
                <w:szCs w:val="24"/>
              </w:rPr>
              <w:t>poz</w:t>
            </w:r>
            <w:r>
              <w:rPr>
                <w:rFonts w:ascii="Times New Roman" w:hAnsi="Times New Roman"/>
                <w:sz w:val="24"/>
                <w:szCs w:val="24"/>
              </w:rPr>
              <w:t xml:space="preserve">itive </w:t>
            </w:r>
            <w:r w:rsidR="00F85719">
              <w:rPr>
                <w:rFonts w:ascii="Times New Roman" w:hAnsi="Times New Roman"/>
                <w:sz w:val="24"/>
                <w:szCs w:val="24"/>
              </w:rPr>
              <w:t>në këtë fushë</w:t>
            </w:r>
            <w:r>
              <w:rPr>
                <w:rFonts w:ascii="Times New Roman" w:hAnsi="Times New Roman"/>
                <w:sz w:val="24"/>
                <w:szCs w:val="24"/>
              </w:rPr>
              <w:t>,</w:t>
            </w:r>
          </w:p>
          <w:p w:rsidR="008B350B" w:rsidRPr="008B350B" w:rsidRDefault="008B350B" w:rsidP="008B350B">
            <w:pPr>
              <w:tabs>
                <w:tab w:val="left" w:pos="0"/>
              </w:tabs>
              <w:spacing w:after="0" w:line="240" w:lineRule="auto"/>
              <w:jc w:val="both"/>
              <w:rPr>
                <w:rFonts w:ascii="Times New Roman" w:hAnsi="Times New Roman"/>
                <w:sz w:val="24"/>
                <w:szCs w:val="24"/>
              </w:rPr>
            </w:pPr>
          </w:p>
          <w:p w:rsidR="00F85719" w:rsidRDefault="00F85719"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Raporton para Këshillit të Bashkisë dhe Kryetarit për të gjith aktivitetin e drejtorisë,</w:t>
            </w:r>
          </w:p>
          <w:p w:rsidR="008B350B" w:rsidRPr="008B350B" w:rsidRDefault="008B350B" w:rsidP="008B350B">
            <w:pPr>
              <w:tabs>
                <w:tab w:val="left" w:pos="0"/>
              </w:tabs>
              <w:spacing w:after="0" w:line="240" w:lineRule="auto"/>
              <w:jc w:val="both"/>
              <w:rPr>
                <w:rFonts w:ascii="Times New Roman" w:hAnsi="Times New Roman"/>
                <w:sz w:val="24"/>
                <w:szCs w:val="24"/>
              </w:rPr>
            </w:pPr>
          </w:p>
          <w:p w:rsidR="00F85719" w:rsidRDefault="00F85719"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Mban lidhje të përhershme si dhe raporton në çdo kohë në inspektoriatin rajonal për problemet sociale të drejtorisë,</w:t>
            </w:r>
          </w:p>
          <w:p w:rsidR="008B350B" w:rsidRPr="008B350B" w:rsidRDefault="008B350B" w:rsidP="008B350B">
            <w:pPr>
              <w:tabs>
                <w:tab w:val="left" w:pos="0"/>
              </w:tabs>
              <w:spacing w:after="0" w:line="240" w:lineRule="auto"/>
              <w:jc w:val="both"/>
              <w:rPr>
                <w:rFonts w:ascii="Times New Roman" w:hAnsi="Times New Roman"/>
                <w:sz w:val="24"/>
                <w:szCs w:val="24"/>
              </w:rPr>
            </w:pPr>
          </w:p>
          <w:p w:rsidR="00F85719" w:rsidRDefault="00F85719"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Zgjidh dhe u jep rrugë të gjitha problemeve apo konflikteve, që nuk mund ti zgjidhin administratorët e ndihmës ekonomike,</w:t>
            </w:r>
          </w:p>
          <w:p w:rsidR="008B350B" w:rsidRPr="008B350B" w:rsidRDefault="008B350B" w:rsidP="008B350B">
            <w:pPr>
              <w:tabs>
                <w:tab w:val="left" w:pos="0"/>
              </w:tabs>
              <w:spacing w:after="0" w:line="240" w:lineRule="auto"/>
              <w:jc w:val="both"/>
              <w:rPr>
                <w:rFonts w:ascii="Times New Roman" w:hAnsi="Times New Roman"/>
                <w:sz w:val="24"/>
                <w:szCs w:val="24"/>
              </w:rPr>
            </w:pPr>
          </w:p>
          <w:p w:rsidR="00F85719" w:rsidRDefault="00F85719"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Kontrollon vazhdimisht zbatimin në kohë të detyrave të çdo punonjësi, duke kërkuar me korrektësi zbatimin e disiplinës në punë,</w:t>
            </w:r>
          </w:p>
          <w:p w:rsidR="008B350B" w:rsidRPr="008B350B" w:rsidRDefault="008B350B" w:rsidP="008B350B">
            <w:pPr>
              <w:tabs>
                <w:tab w:val="left" w:pos="0"/>
              </w:tabs>
              <w:spacing w:after="0" w:line="240" w:lineRule="auto"/>
              <w:jc w:val="both"/>
              <w:rPr>
                <w:rFonts w:ascii="Times New Roman" w:hAnsi="Times New Roman"/>
                <w:sz w:val="24"/>
                <w:szCs w:val="24"/>
              </w:rPr>
            </w:pPr>
          </w:p>
          <w:p w:rsidR="008B350B" w:rsidRDefault="00F85719" w:rsidP="008B350B">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Mban lidhje dhe kërkon në Ministrinë e Shëndetësisë dhe Shërbimit Social fondin për ndihmë ekonomike dhe e argumenton atë,</w:t>
            </w:r>
          </w:p>
          <w:p w:rsidR="008B350B" w:rsidRPr="008B350B" w:rsidRDefault="008B350B" w:rsidP="008B350B">
            <w:pPr>
              <w:tabs>
                <w:tab w:val="left" w:pos="0"/>
              </w:tabs>
              <w:spacing w:after="0" w:line="240" w:lineRule="auto"/>
              <w:jc w:val="both"/>
              <w:rPr>
                <w:rFonts w:ascii="Times New Roman" w:hAnsi="Times New Roman"/>
                <w:sz w:val="24"/>
                <w:szCs w:val="24"/>
              </w:rPr>
            </w:pPr>
          </w:p>
          <w:p w:rsidR="00F85719" w:rsidRDefault="00F85719"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Harton planet e punës mujore dhe vjetore dhe përgatit analizat e nevojshme,</w:t>
            </w:r>
          </w:p>
          <w:p w:rsidR="008B350B" w:rsidRPr="008B350B" w:rsidRDefault="008B350B" w:rsidP="008B350B">
            <w:pPr>
              <w:tabs>
                <w:tab w:val="left" w:pos="0"/>
              </w:tabs>
              <w:spacing w:after="0" w:line="240" w:lineRule="auto"/>
              <w:jc w:val="both"/>
              <w:rPr>
                <w:rFonts w:ascii="Times New Roman" w:hAnsi="Times New Roman"/>
                <w:sz w:val="24"/>
                <w:szCs w:val="24"/>
              </w:rPr>
            </w:pPr>
          </w:p>
          <w:p w:rsidR="00CA4591" w:rsidRDefault="00585E66"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Bashkë</w:t>
            </w:r>
            <w:r w:rsidR="008B350B">
              <w:rPr>
                <w:rFonts w:ascii="Times New Roman" w:hAnsi="Times New Roman"/>
                <w:sz w:val="24"/>
                <w:szCs w:val="24"/>
              </w:rPr>
              <w:t>punon dhe m</w:t>
            </w:r>
            <w:r w:rsidR="00CA4591">
              <w:rPr>
                <w:rFonts w:ascii="Times New Roman" w:hAnsi="Times New Roman"/>
                <w:sz w:val="24"/>
                <w:szCs w:val="24"/>
              </w:rPr>
              <w:t xml:space="preserve">bikqyr </w:t>
            </w:r>
            <w:r>
              <w:rPr>
                <w:rFonts w:ascii="Times New Roman" w:hAnsi="Times New Roman"/>
                <w:sz w:val="24"/>
                <w:szCs w:val="24"/>
              </w:rPr>
              <w:t>punë</w:t>
            </w:r>
            <w:r w:rsidR="00CA4591">
              <w:rPr>
                <w:rFonts w:ascii="Times New Roman" w:hAnsi="Times New Roman"/>
                <w:sz w:val="24"/>
                <w:szCs w:val="24"/>
              </w:rPr>
              <w:t>n</w:t>
            </w:r>
            <w:r w:rsidR="008B350B">
              <w:rPr>
                <w:rFonts w:ascii="Times New Roman" w:hAnsi="Times New Roman"/>
                <w:sz w:val="24"/>
                <w:szCs w:val="24"/>
              </w:rPr>
              <w:t xml:space="preserve"> </w:t>
            </w:r>
            <w:r>
              <w:rPr>
                <w:rFonts w:ascii="Times New Roman" w:hAnsi="Times New Roman"/>
                <w:sz w:val="24"/>
                <w:szCs w:val="24"/>
              </w:rPr>
              <w:t>e specialistit të mbrojtjes së të drejtave të fëmijë</w:t>
            </w:r>
            <w:r w:rsidR="00CA4591">
              <w:rPr>
                <w:rFonts w:ascii="Times New Roman" w:hAnsi="Times New Roman"/>
                <w:sz w:val="24"/>
                <w:szCs w:val="24"/>
              </w:rPr>
              <w:t>ve</w:t>
            </w:r>
            <w:r>
              <w:rPr>
                <w:rFonts w:ascii="Times New Roman" w:hAnsi="Times New Roman"/>
                <w:sz w:val="24"/>
                <w:szCs w:val="24"/>
              </w:rPr>
              <w:t xml:space="preserve"> për identifikimin e fëmijëve në nevojë të komunitetit si fëmijë në situate rruge, fëmije viktima të dhunës fizike e seksuale, fëmijë viktima të</w:t>
            </w:r>
            <w:r w:rsidR="008B350B">
              <w:rPr>
                <w:rFonts w:ascii="Times New Roman" w:hAnsi="Times New Roman"/>
                <w:sz w:val="24"/>
                <w:szCs w:val="24"/>
              </w:rPr>
              <w:t xml:space="preserve"> trafikimit,</w:t>
            </w:r>
          </w:p>
          <w:p w:rsidR="008B350B" w:rsidRPr="008B350B" w:rsidRDefault="008B350B" w:rsidP="008B350B">
            <w:pPr>
              <w:tabs>
                <w:tab w:val="left" w:pos="0"/>
              </w:tabs>
              <w:spacing w:after="0" w:line="240" w:lineRule="auto"/>
              <w:jc w:val="both"/>
              <w:rPr>
                <w:rFonts w:ascii="Times New Roman" w:hAnsi="Times New Roman"/>
                <w:sz w:val="24"/>
                <w:szCs w:val="24"/>
              </w:rPr>
            </w:pPr>
          </w:p>
          <w:p w:rsidR="008B350B" w:rsidRDefault="00585E66"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Bashkëpunon dhe mbikqyr punë</w:t>
            </w:r>
            <w:r w:rsidR="008B350B">
              <w:rPr>
                <w:rFonts w:ascii="Times New Roman" w:hAnsi="Times New Roman"/>
                <w:sz w:val="24"/>
                <w:szCs w:val="24"/>
              </w:rPr>
              <w:t>n e specia</w:t>
            </w:r>
            <w:r>
              <w:rPr>
                <w:rFonts w:ascii="Times New Roman" w:hAnsi="Times New Roman"/>
                <w:sz w:val="24"/>
                <w:szCs w:val="24"/>
              </w:rPr>
              <w:t>liastit për çështje të barazisë gjinore për evidentimin e rasteve të dhunës në</w:t>
            </w:r>
            <w:r w:rsidR="008B350B">
              <w:rPr>
                <w:rFonts w:ascii="Times New Roman" w:hAnsi="Times New Roman"/>
                <w:sz w:val="24"/>
                <w:szCs w:val="24"/>
              </w:rPr>
              <w:t xml:space="preserve"> familje,</w:t>
            </w:r>
          </w:p>
          <w:p w:rsidR="008B350B" w:rsidRPr="008B350B" w:rsidRDefault="008B350B" w:rsidP="008B350B">
            <w:pPr>
              <w:tabs>
                <w:tab w:val="left" w:pos="0"/>
              </w:tabs>
              <w:spacing w:after="0" w:line="240" w:lineRule="auto"/>
              <w:jc w:val="both"/>
              <w:rPr>
                <w:rFonts w:ascii="Times New Roman" w:hAnsi="Times New Roman"/>
                <w:sz w:val="24"/>
                <w:szCs w:val="24"/>
              </w:rPr>
            </w:pPr>
          </w:p>
          <w:p w:rsidR="00517E18" w:rsidRPr="006E7637" w:rsidRDefault="00F85719" w:rsidP="006E7637">
            <w:pPr>
              <w:pStyle w:val="ListParagraph"/>
              <w:numPr>
                <w:ilvl w:val="0"/>
                <w:numId w:val="4"/>
              </w:numPr>
              <w:tabs>
                <w:tab w:val="left" w:pos="0"/>
              </w:tabs>
              <w:spacing w:after="0" w:line="240" w:lineRule="auto"/>
              <w:jc w:val="both"/>
              <w:rPr>
                <w:rFonts w:ascii="Times New Roman" w:hAnsi="Times New Roman"/>
                <w:sz w:val="24"/>
                <w:szCs w:val="24"/>
              </w:rPr>
            </w:pPr>
            <w:r>
              <w:rPr>
                <w:rFonts w:ascii="Times New Roman" w:hAnsi="Times New Roman"/>
                <w:sz w:val="24"/>
                <w:szCs w:val="24"/>
              </w:rPr>
              <w:t xml:space="preserve">Për </w:t>
            </w:r>
            <w:r w:rsidR="00A86B02">
              <w:rPr>
                <w:rFonts w:ascii="Times New Roman" w:hAnsi="Times New Roman"/>
                <w:sz w:val="24"/>
                <w:szCs w:val="24"/>
              </w:rPr>
              <w:t>çdo kërkesë për vend të r</w:t>
            </w:r>
            <w:r>
              <w:rPr>
                <w:rFonts w:ascii="Times New Roman" w:hAnsi="Times New Roman"/>
                <w:sz w:val="24"/>
                <w:szCs w:val="24"/>
              </w:rPr>
              <w:t>i pune p</w:t>
            </w:r>
            <w:r w:rsidR="00A86B02">
              <w:rPr>
                <w:rFonts w:ascii="Times New Roman" w:hAnsi="Times New Roman"/>
                <w:sz w:val="24"/>
                <w:szCs w:val="24"/>
              </w:rPr>
              <w:t>araqet detyrat funksionale pranë njësisë së burimeve njerë</w:t>
            </w:r>
            <w:r>
              <w:rPr>
                <w:rFonts w:ascii="Times New Roman" w:hAnsi="Times New Roman"/>
                <w:sz w:val="24"/>
                <w:szCs w:val="24"/>
              </w:rPr>
              <w:t>zore.</w:t>
            </w:r>
            <w:r w:rsidR="006E7637" w:rsidRPr="006E7637">
              <w:rPr>
                <w:rFonts w:ascii="Times New Roman" w:hAnsi="Times New Roman"/>
                <w:sz w:val="24"/>
                <w:szCs w:val="24"/>
              </w:rPr>
              <w:t xml:space="preserve"> </w:t>
            </w:r>
          </w:p>
        </w:tc>
      </w:tr>
    </w:tbl>
    <w:p w:rsidR="00517E18" w:rsidRDefault="00517E18" w:rsidP="00517E18">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tblPr>
      <w:tblGrid>
        <w:gridCol w:w="814"/>
        <w:gridCol w:w="8995"/>
      </w:tblGrid>
      <w:tr w:rsidR="00517E18" w:rsidTr="004C7A24">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517E18" w:rsidRDefault="00517E18" w:rsidP="004C7A24">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1</w:t>
            </w:r>
          </w:p>
        </w:tc>
        <w:tc>
          <w:tcPr>
            <w:tcW w:w="9038" w:type="dxa"/>
            <w:tcBorders>
              <w:top w:val="nil"/>
              <w:left w:val="single" w:sz="4" w:space="0" w:color="C00000"/>
              <w:bottom w:val="single" w:sz="12" w:space="0" w:color="C00000"/>
              <w:right w:val="nil"/>
            </w:tcBorders>
            <w:vAlign w:val="center"/>
            <w:hideMark/>
          </w:tcPr>
          <w:p w:rsidR="00517E18" w:rsidRDefault="00517E18" w:rsidP="004C7A24">
            <w:pPr>
              <w:spacing w:after="0" w:line="240" w:lineRule="auto"/>
              <w:rPr>
                <w:rFonts w:ascii="Times New Roman" w:hAnsi="Times New Roman"/>
                <w:b/>
                <w:color w:val="C00000"/>
                <w:sz w:val="24"/>
                <w:szCs w:val="24"/>
              </w:rPr>
            </w:pPr>
            <w:r>
              <w:rPr>
                <w:rFonts w:ascii="Times New Roman" w:hAnsi="Times New Roman"/>
                <w:b/>
                <w:color w:val="C00000"/>
                <w:sz w:val="24"/>
                <w:szCs w:val="24"/>
              </w:rPr>
              <w:t xml:space="preserve">LËVIZJA PARALELE </w:t>
            </w:r>
          </w:p>
        </w:tc>
      </w:tr>
    </w:tbl>
    <w:p w:rsidR="00517E18" w:rsidRDefault="00517E18" w:rsidP="00517E18">
      <w:pPr>
        <w:jc w:val="both"/>
        <w:rPr>
          <w:rFonts w:ascii="Times New Roman" w:hAnsi="Times New Roman"/>
          <w:sz w:val="24"/>
          <w:szCs w:val="24"/>
        </w:rPr>
      </w:pPr>
    </w:p>
    <w:p w:rsidR="00517E18" w:rsidRDefault="00517E18" w:rsidP="00517E18">
      <w:pPr>
        <w:jc w:val="both"/>
        <w:rPr>
          <w:rFonts w:ascii="Times New Roman" w:hAnsi="Times New Roman"/>
          <w:sz w:val="24"/>
          <w:szCs w:val="24"/>
        </w:rPr>
      </w:pPr>
      <w:r>
        <w:rPr>
          <w:rFonts w:ascii="Times New Roman" w:hAnsi="Times New Roman"/>
          <w:sz w:val="24"/>
          <w:szCs w:val="24"/>
        </w:rPr>
        <w:t>Kanë të drejtë të aplikojnë për këtë procedurë vetëm nëpunësit civilë të së njëjtës kategori, në të gjitha insitucionet pjesë e shërbimit civil.</w:t>
      </w:r>
    </w:p>
    <w:p w:rsidR="00517E18" w:rsidRDefault="00517E18" w:rsidP="00517E18">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lang w:val="de-DE"/>
              </w:rPr>
            </w:pPr>
            <w:r>
              <w:rPr>
                <w:rFonts w:ascii="Times New Roman" w:hAnsi="Times New Roman"/>
                <w:b/>
                <w:sz w:val="24"/>
                <w:szCs w:val="24"/>
                <w:lang w:val="de-DE"/>
              </w:rPr>
              <w:t>KUSHTET PËR LËVIZJEN PARALELE DHE KRITERET E VEÇANTA</w:t>
            </w:r>
          </w:p>
        </w:tc>
      </w:tr>
    </w:tbl>
    <w:p w:rsidR="00517E18" w:rsidRDefault="00517E18" w:rsidP="00517E18">
      <w:pPr>
        <w:jc w:val="both"/>
        <w:rPr>
          <w:rFonts w:ascii="Times New Roman" w:hAnsi="Times New Roman"/>
          <w:sz w:val="24"/>
          <w:szCs w:val="24"/>
          <w:lang w:val="de-DE"/>
        </w:rPr>
      </w:pPr>
    </w:p>
    <w:p w:rsidR="00517E18" w:rsidRDefault="00517E18" w:rsidP="00517E18">
      <w:pPr>
        <w:jc w:val="both"/>
        <w:rPr>
          <w:rFonts w:ascii="Times New Roman" w:hAnsi="Times New Roman"/>
          <w:b/>
          <w:sz w:val="24"/>
          <w:szCs w:val="24"/>
          <w:lang w:val="de-DE"/>
        </w:rPr>
      </w:pPr>
      <w:r>
        <w:rPr>
          <w:rFonts w:ascii="Times New Roman" w:hAnsi="Times New Roman"/>
          <w:b/>
          <w:sz w:val="24"/>
          <w:szCs w:val="24"/>
          <w:lang w:val="de-DE"/>
        </w:rPr>
        <w:t>Kandidatët duhet të plotësojnë kushtet për lëvizjen paralele si vijon:</w:t>
      </w:r>
    </w:p>
    <w:p w:rsidR="00517E18" w:rsidRDefault="00517E18" w:rsidP="00517E18">
      <w:pPr>
        <w:pStyle w:val="ListParagraph"/>
        <w:numPr>
          <w:ilvl w:val="0"/>
          <w:numId w:val="5"/>
        </w:numPr>
        <w:jc w:val="both"/>
        <w:rPr>
          <w:rFonts w:ascii="Times New Roman" w:hAnsi="Times New Roman"/>
          <w:sz w:val="24"/>
          <w:szCs w:val="24"/>
          <w:lang w:val="de-DE"/>
        </w:rPr>
      </w:pPr>
      <w:r>
        <w:rPr>
          <w:rFonts w:ascii="Times New Roman" w:hAnsi="Times New Roman"/>
          <w:sz w:val="24"/>
          <w:szCs w:val="24"/>
          <w:lang w:val="de-DE"/>
        </w:rPr>
        <w:lastRenderedPageBreak/>
        <w:t>Të jenë nëpunës civil të konfirmuar, brenda së nj</w:t>
      </w:r>
      <w:r w:rsidR="00EA3405">
        <w:rPr>
          <w:rFonts w:ascii="Times New Roman" w:hAnsi="Times New Roman"/>
          <w:sz w:val="24"/>
          <w:szCs w:val="24"/>
          <w:lang w:val="de-DE"/>
        </w:rPr>
        <w:t>ëjtës kategori (kategoria II-b</w:t>
      </w:r>
      <w:r>
        <w:rPr>
          <w:rFonts w:ascii="Times New Roman" w:hAnsi="Times New Roman"/>
          <w:sz w:val="24"/>
          <w:szCs w:val="24"/>
          <w:lang w:val="de-DE"/>
        </w:rPr>
        <w:t>);</w:t>
      </w:r>
    </w:p>
    <w:p w:rsidR="00517E18" w:rsidRDefault="00517E18" w:rsidP="00517E18">
      <w:pPr>
        <w:pStyle w:val="ListParagraph"/>
        <w:numPr>
          <w:ilvl w:val="0"/>
          <w:numId w:val="5"/>
        </w:numPr>
        <w:jc w:val="both"/>
        <w:rPr>
          <w:rFonts w:ascii="Times New Roman" w:hAnsi="Times New Roman"/>
          <w:sz w:val="24"/>
          <w:szCs w:val="24"/>
          <w:lang w:val="de-DE"/>
        </w:rPr>
      </w:pPr>
      <w:r>
        <w:rPr>
          <w:rFonts w:ascii="Times New Roman" w:hAnsi="Times New Roman"/>
          <w:sz w:val="24"/>
          <w:szCs w:val="24"/>
          <w:lang w:val="de-DE"/>
        </w:rPr>
        <w:t>Të mos kenë masë disiplinore në fuqi;</w:t>
      </w:r>
    </w:p>
    <w:p w:rsidR="00517E18" w:rsidRDefault="00517E18" w:rsidP="00517E18">
      <w:pPr>
        <w:pStyle w:val="ListParagraph"/>
        <w:numPr>
          <w:ilvl w:val="0"/>
          <w:numId w:val="5"/>
        </w:numPr>
        <w:jc w:val="both"/>
        <w:rPr>
          <w:rFonts w:ascii="Times New Roman" w:hAnsi="Times New Roman"/>
          <w:sz w:val="24"/>
          <w:szCs w:val="24"/>
          <w:lang w:val="de-DE"/>
        </w:rPr>
      </w:pPr>
      <w:r>
        <w:rPr>
          <w:rFonts w:ascii="Times New Roman" w:hAnsi="Times New Roman"/>
          <w:sz w:val="24"/>
          <w:szCs w:val="24"/>
          <w:lang w:val="de-DE"/>
        </w:rPr>
        <w:t>Të kenë të paktën vlerësimin e fundit “mirë” apo “shumë mirë”;</w:t>
      </w:r>
    </w:p>
    <w:p w:rsidR="00517E18" w:rsidRPr="009A77B7" w:rsidRDefault="00517E18" w:rsidP="00517E18">
      <w:pPr>
        <w:jc w:val="both"/>
        <w:rPr>
          <w:rFonts w:ascii="Times New Roman" w:hAnsi="Times New Roman"/>
          <w:sz w:val="24"/>
          <w:szCs w:val="24"/>
          <w:lang w:val="de-DE"/>
        </w:rPr>
      </w:pPr>
      <w:r>
        <w:rPr>
          <w:rFonts w:ascii="Times New Roman" w:hAnsi="Times New Roman"/>
          <w:sz w:val="24"/>
          <w:szCs w:val="24"/>
          <w:lang w:val="de-DE"/>
        </w:rPr>
        <w:t xml:space="preserve">Kandidatët duhet të plotësojnë kriteret e </w:t>
      </w:r>
      <w:r w:rsidRPr="009A77B7">
        <w:rPr>
          <w:rFonts w:ascii="Times New Roman" w:hAnsi="Times New Roman"/>
          <w:sz w:val="24"/>
          <w:szCs w:val="24"/>
          <w:lang w:val="de-DE"/>
        </w:rPr>
        <w:t>veçanta si vijon:</w:t>
      </w:r>
    </w:p>
    <w:p w:rsidR="00517E18" w:rsidRPr="009A77B7" w:rsidRDefault="00517E18" w:rsidP="00517E18">
      <w:pPr>
        <w:pStyle w:val="ListParagraph"/>
        <w:numPr>
          <w:ilvl w:val="0"/>
          <w:numId w:val="2"/>
        </w:numPr>
        <w:jc w:val="both"/>
        <w:rPr>
          <w:rFonts w:ascii="Times New Roman" w:hAnsi="Times New Roman"/>
          <w:sz w:val="24"/>
          <w:szCs w:val="24"/>
          <w:lang w:val="de-DE"/>
        </w:rPr>
      </w:pPr>
      <w:r w:rsidRPr="009A77B7">
        <w:rPr>
          <w:rFonts w:ascii="Times New Roman" w:hAnsi="Times New Roman"/>
          <w:sz w:val="24"/>
          <w:szCs w:val="24"/>
          <w:lang w:val="de-DE"/>
        </w:rPr>
        <w:t>Të zotërojn</w:t>
      </w:r>
      <w:r w:rsidR="009B2C62" w:rsidRPr="009A77B7">
        <w:rPr>
          <w:rFonts w:ascii="Times New Roman" w:hAnsi="Times New Roman"/>
          <w:sz w:val="24"/>
          <w:szCs w:val="24"/>
          <w:lang w:val="de-DE"/>
        </w:rPr>
        <w:t xml:space="preserve">ë diplomë të nivelit </w:t>
      </w:r>
      <w:r w:rsidRPr="009A77B7">
        <w:rPr>
          <w:rFonts w:ascii="Times New Roman" w:hAnsi="Times New Roman"/>
          <w:sz w:val="24"/>
          <w:szCs w:val="24"/>
          <w:lang w:val="de-DE"/>
        </w:rPr>
        <w:t>“Master Shkenc</w:t>
      </w:r>
      <w:r w:rsidR="009B2C62" w:rsidRPr="009A77B7">
        <w:rPr>
          <w:rFonts w:ascii="Times New Roman" w:hAnsi="Times New Roman"/>
          <w:sz w:val="24"/>
          <w:szCs w:val="24"/>
          <w:lang w:val="de-DE"/>
        </w:rPr>
        <w:t xml:space="preserve">or apo Profesional” në degën </w:t>
      </w:r>
      <w:r w:rsidR="0082459A" w:rsidRPr="009A77B7">
        <w:rPr>
          <w:rFonts w:ascii="Times New Roman" w:hAnsi="Times New Roman"/>
          <w:sz w:val="24"/>
          <w:szCs w:val="24"/>
          <w:lang w:val="de-DE"/>
        </w:rPr>
        <w:t xml:space="preserve">Shkenca Shoqërore. </w:t>
      </w:r>
      <w:r w:rsidRPr="009A77B7">
        <w:rPr>
          <w:rFonts w:ascii="Times New Roman" w:hAnsi="Times New Roman"/>
          <w:sz w:val="24"/>
          <w:szCs w:val="24"/>
          <w:lang w:val="de-DE"/>
        </w:rPr>
        <w:t>(</w:t>
      </w:r>
      <w:r w:rsidRPr="009A77B7">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517E18" w:rsidRPr="009A77B7" w:rsidRDefault="00517E18" w:rsidP="00517E18">
      <w:pPr>
        <w:pStyle w:val="ListParagraph"/>
        <w:numPr>
          <w:ilvl w:val="0"/>
          <w:numId w:val="2"/>
        </w:numPr>
        <w:jc w:val="both"/>
        <w:rPr>
          <w:rFonts w:ascii="Times New Roman" w:hAnsi="Times New Roman"/>
          <w:sz w:val="24"/>
          <w:szCs w:val="24"/>
          <w:lang w:val="de-DE"/>
        </w:rPr>
      </w:pPr>
      <w:r w:rsidRPr="009A77B7">
        <w:rPr>
          <w:rFonts w:ascii="Times New Roman" w:hAnsi="Times New Roman"/>
          <w:sz w:val="24"/>
          <w:szCs w:val="24"/>
          <w:lang w:val="de-DE"/>
        </w:rPr>
        <w:t xml:space="preserve">Të kenë eksperiencë pune jo më pak se </w:t>
      </w:r>
      <w:r w:rsidR="008B350B" w:rsidRPr="009A77B7">
        <w:rPr>
          <w:rFonts w:ascii="Times New Roman" w:hAnsi="Times New Roman"/>
          <w:sz w:val="24"/>
          <w:szCs w:val="24"/>
          <w:lang w:val="de-DE"/>
        </w:rPr>
        <w:t xml:space="preserve">5 </w:t>
      </w:r>
      <w:r w:rsidRPr="009A77B7">
        <w:rPr>
          <w:rFonts w:ascii="Times New Roman" w:hAnsi="Times New Roman"/>
          <w:sz w:val="24"/>
          <w:szCs w:val="24"/>
          <w:lang w:val="de-DE"/>
        </w:rPr>
        <w:t>vite, në administratën shtetërore dhe/ose institucione t</w:t>
      </w:r>
      <w:r w:rsidR="008B350B" w:rsidRPr="009A77B7">
        <w:rPr>
          <w:rFonts w:ascii="Times New Roman" w:hAnsi="Times New Roman"/>
          <w:sz w:val="24"/>
          <w:szCs w:val="24"/>
          <w:lang w:val="de-DE"/>
        </w:rPr>
        <w:t>ë pavarura dhe/ose institucione te pavarura.</w:t>
      </w:r>
    </w:p>
    <w:p w:rsidR="00517E18" w:rsidRDefault="00517E18" w:rsidP="00517E18">
      <w:pPr>
        <w:pStyle w:val="ListParagraph"/>
        <w:numPr>
          <w:ilvl w:val="0"/>
          <w:numId w:val="2"/>
        </w:numPr>
        <w:jc w:val="both"/>
        <w:rPr>
          <w:rFonts w:ascii="Times New Roman" w:hAnsi="Times New Roman"/>
          <w:color w:val="000000"/>
          <w:sz w:val="24"/>
          <w:szCs w:val="24"/>
          <w:lang w:val="de-DE"/>
        </w:rPr>
      </w:pPr>
      <w:r>
        <w:rPr>
          <w:rFonts w:ascii="Times New Roman" w:hAnsi="Times New Roman"/>
          <w:color w:val="000000"/>
          <w:sz w:val="24"/>
          <w:szCs w:val="24"/>
          <w:lang w:val="de-DE"/>
        </w:rPr>
        <w:t>Të kenë aftësi të mira komunikuese dhe të punës në grupe.</w:t>
      </w:r>
    </w:p>
    <w:p w:rsidR="00517E18" w:rsidRDefault="00517E18" w:rsidP="008B350B">
      <w:pPr>
        <w:pStyle w:val="ListParagraph"/>
        <w:numPr>
          <w:ilvl w:val="0"/>
          <w:numId w:val="2"/>
        </w:numPr>
        <w:jc w:val="both"/>
        <w:rPr>
          <w:rFonts w:ascii="Times New Roman" w:hAnsi="Times New Roman"/>
          <w:sz w:val="24"/>
          <w:szCs w:val="24"/>
          <w:lang w:val="de-DE"/>
        </w:rPr>
      </w:pPr>
      <w:r>
        <w:rPr>
          <w:rFonts w:ascii="Times New Roman" w:hAnsi="Times New Roman"/>
          <w:sz w:val="24"/>
          <w:szCs w:val="24"/>
          <w:lang w:val="de-DE"/>
        </w:rPr>
        <w:t>Të zotërojnë gjuhë</w:t>
      </w:r>
      <w:r w:rsidR="008B350B">
        <w:rPr>
          <w:rFonts w:ascii="Times New Roman" w:hAnsi="Times New Roman"/>
          <w:sz w:val="24"/>
          <w:szCs w:val="24"/>
          <w:lang w:val="de-DE"/>
        </w:rPr>
        <w:t xml:space="preserve">n angleze. </w:t>
      </w:r>
    </w:p>
    <w:p w:rsidR="008B350B" w:rsidRDefault="008B350B" w:rsidP="008B350B">
      <w:pPr>
        <w:pStyle w:val="ListParagraph"/>
        <w:jc w:val="both"/>
        <w:rPr>
          <w:rFonts w:ascii="Times New Roman" w:hAnsi="Times New Roman"/>
          <w:sz w:val="24"/>
          <w:szCs w:val="24"/>
          <w:lang w:val="de-DE"/>
        </w:rPr>
      </w:pPr>
    </w:p>
    <w:p w:rsidR="008B350B" w:rsidRPr="008B350B" w:rsidRDefault="008B350B" w:rsidP="008B350B">
      <w:pPr>
        <w:pStyle w:val="ListParagraph"/>
        <w:jc w:val="both"/>
        <w:rPr>
          <w:rFonts w:ascii="Times New Roman" w:hAnsi="Times New Roman"/>
          <w:sz w:val="24"/>
          <w:szCs w:val="24"/>
          <w:lang w:val="de-DE"/>
        </w:rPr>
      </w:pPr>
    </w:p>
    <w:p w:rsidR="00517E18" w:rsidRDefault="00517E18" w:rsidP="00517E18">
      <w:pPr>
        <w:pStyle w:val="ListParagraph"/>
        <w:ind w:left="360"/>
        <w:jc w:val="both"/>
        <w:rPr>
          <w:rFonts w:ascii="Times New Roman" w:hAnsi="Times New Roman"/>
          <w:color w:val="00B050"/>
          <w:sz w:val="24"/>
          <w:szCs w:val="24"/>
          <w:lang w:val="de-DE"/>
        </w:rPr>
      </w:pPr>
    </w:p>
    <w:tbl>
      <w:tblPr>
        <w:tblW w:w="0" w:type="auto"/>
        <w:tblBorders>
          <w:bottom w:val="single" w:sz="8" w:space="0" w:color="auto"/>
        </w:tblBorders>
        <w:tblLook w:val="00A0"/>
      </w:tblPr>
      <w:tblGrid>
        <w:gridCol w:w="817"/>
        <w:gridCol w:w="9038"/>
      </w:tblGrid>
      <w:tr w:rsidR="00517E18" w:rsidTr="004C7A2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517E18" w:rsidRDefault="00517E18" w:rsidP="00517E18">
      <w:pPr>
        <w:jc w:val="both"/>
        <w:rPr>
          <w:rFonts w:ascii="Times New Roman" w:hAnsi="Times New Roman"/>
          <w:b/>
          <w:sz w:val="24"/>
          <w:szCs w:val="24"/>
        </w:rPr>
      </w:pPr>
    </w:p>
    <w:p w:rsidR="00517E18" w:rsidRDefault="00517E18" w:rsidP="00517E18">
      <w:pPr>
        <w:jc w:val="both"/>
        <w:rPr>
          <w:rFonts w:ascii="Times New Roman" w:hAnsi="Times New Roman"/>
          <w:sz w:val="24"/>
          <w:szCs w:val="24"/>
        </w:rPr>
      </w:pPr>
      <w:r>
        <w:rPr>
          <w:rFonts w:ascii="Times New Roman" w:hAnsi="Times New Roman"/>
          <w:sz w:val="24"/>
          <w:szCs w:val="24"/>
        </w:rPr>
        <w:t xml:space="preserve">Kandidatët që aplikojnë duhet të dorëzojnë dokumentat si më poshtë: </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517E18" w:rsidRDefault="002B68E2" w:rsidP="00517E18">
      <w:pPr>
        <w:pStyle w:val="ListParagraph"/>
        <w:ind w:left="360"/>
        <w:rPr>
          <w:rFonts w:ascii="Times New Roman" w:hAnsi="Times New Roman"/>
          <w:color w:val="0000FF"/>
          <w:sz w:val="24"/>
          <w:szCs w:val="24"/>
          <w:u w:val="single"/>
        </w:rPr>
      </w:pPr>
      <w:hyperlink r:id="rId7" w:history="1">
        <w:r w:rsidR="00517E18">
          <w:rPr>
            <w:rStyle w:val="Hyperlink"/>
            <w:sz w:val="24"/>
            <w:szCs w:val="24"/>
          </w:rPr>
          <w:t>http://dap.gov.al/vende-vakante/udhezime-Dokumente/219-udhezime-Dokumente</w:t>
        </w:r>
      </w:hyperlink>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Fotokopje të diplomës (përfshirë edhe diplomën bachelor);</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Fotokopje të letërnjoftimit (ID);</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Vërtetim të gjëndjes shëndetësore;</w:t>
      </w:r>
    </w:p>
    <w:p w:rsidR="00517E18" w:rsidRDefault="00517E18" w:rsidP="00517E18">
      <w:pPr>
        <w:pStyle w:val="ListParagraph"/>
        <w:numPr>
          <w:ilvl w:val="0"/>
          <w:numId w:val="6"/>
        </w:numPr>
        <w:rPr>
          <w:rFonts w:ascii="Times New Roman" w:hAnsi="Times New Roman"/>
          <w:sz w:val="24"/>
          <w:szCs w:val="24"/>
        </w:rPr>
      </w:pPr>
      <w:r>
        <w:rPr>
          <w:rFonts w:ascii="Times New Roman" w:hAnsi="Times New Roman"/>
          <w:sz w:val="24"/>
          <w:szCs w:val="24"/>
        </w:rPr>
        <w:t>Vetëdeklarim të gjëndjes gjyqësore;</w:t>
      </w:r>
    </w:p>
    <w:p w:rsidR="00517E18" w:rsidRDefault="00517E18" w:rsidP="00517E18">
      <w:pPr>
        <w:pStyle w:val="ListParagraph"/>
        <w:numPr>
          <w:ilvl w:val="0"/>
          <w:numId w:val="6"/>
        </w:numPr>
        <w:rPr>
          <w:rFonts w:ascii="Times New Roman" w:hAnsi="Times New Roman"/>
          <w:sz w:val="24"/>
          <w:szCs w:val="24"/>
          <w:lang w:val="de-DE"/>
        </w:rPr>
      </w:pPr>
      <w:r>
        <w:rPr>
          <w:rFonts w:ascii="Times New Roman" w:hAnsi="Times New Roman"/>
          <w:sz w:val="24"/>
          <w:szCs w:val="24"/>
          <w:lang w:val="de-DE"/>
        </w:rPr>
        <w:t>Vlerësimin e fundit nga eprori direkt;</w:t>
      </w:r>
    </w:p>
    <w:p w:rsidR="00517E18" w:rsidRDefault="00517E18" w:rsidP="00517E18">
      <w:pPr>
        <w:pStyle w:val="ListParagraph"/>
        <w:numPr>
          <w:ilvl w:val="0"/>
          <w:numId w:val="6"/>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517E18" w:rsidRDefault="00517E18" w:rsidP="00517E18">
      <w:pPr>
        <w:pStyle w:val="ListParagraph"/>
        <w:numPr>
          <w:ilvl w:val="0"/>
          <w:numId w:val="6"/>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arsimin shtesë, vlerësimet pozitive apo të tjera të përmendura në jetëshkrimin tuaj.</w:t>
      </w:r>
    </w:p>
    <w:p w:rsidR="00517E18" w:rsidRDefault="00517E18" w:rsidP="00517E18">
      <w:pPr>
        <w:pStyle w:val="ListParagraph"/>
        <w:ind w:left="360"/>
        <w:jc w:val="both"/>
        <w:rPr>
          <w:rFonts w:ascii="Times New Roman" w:hAnsi="Times New Roman"/>
          <w:b/>
          <w:i/>
          <w:sz w:val="24"/>
          <w:szCs w:val="24"/>
          <w:lang w:val="de-DE"/>
        </w:rPr>
      </w:pPr>
    </w:p>
    <w:p w:rsidR="00517E18" w:rsidRDefault="00517E18" w:rsidP="00517E18">
      <w:pPr>
        <w:jc w:val="both"/>
        <w:rPr>
          <w:rFonts w:ascii="Times New Roman" w:hAnsi="Times New Roman"/>
          <w:b/>
          <w:i/>
          <w:sz w:val="24"/>
          <w:szCs w:val="24"/>
          <w:lang w:val="de-DE"/>
        </w:rPr>
      </w:pPr>
      <w:r>
        <w:rPr>
          <w:rFonts w:ascii="Times New Roman" w:hAnsi="Times New Roman"/>
          <w:b/>
          <w:i/>
          <w:sz w:val="24"/>
          <w:szCs w:val="24"/>
          <w:lang w:val="de-DE"/>
        </w:rPr>
        <w:t>Dokumentet duhet të dorëzohen me postë apo drejtpërsëdrejti në insti</w:t>
      </w:r>
      <w:r w:rsidR="00B474AE">
        <w:rPr>
          <w:rFonts w:ascii="Times New Roman" w:hAnsi="Times New Roman"/>
          <w:b/>
          <w:i/>
          <w:sz w:val="24"/>
          <w:szCs w:val="24"/>
          <w:lang w:val="de-DE"/>
        </w:rPr>
        <w:t>tucion, brenda datës</w:t>
      </w:r>
      <w:r w:rsidR="009A77B7">
        <w:rPr>
          <w:rFonts w:ascii="Times New Roman" w:hAnsi="Times New Roman"/>
          <w:b/>
          <w:i/>
          <w:color w:val="FF0000"/>
          <w:sz w:val="24"/>
          <w:szCs w:val="24"/>
          <w:lang w:val="de-DE"/>
        </w:rPr>
        <w:t xml:space="preserve"> 30/10/</w:t>
      </w:r>
      <w:r w:rsidR="00B474AE" w:rsidRPr="00821EFC">
        <w:rPr>
          <w:rFonts w:ascii="Times New Roman" w:hAnsi="Times New Roman"/>
          <w:b/>
          <w:i/>
          <w:color w:val="FF0000"/>
          <w:sz w:val="24"/>
          <w:szCs w:val="24"/>
          <w:lang w:val="de-DE"/>
        </w:rPr>
        <w:t>2020</w:t>
      </w:r>
      <w:r w:rsidRPr="00821EFC">
        <w:rPr>
          <w:rFonts w:ascii="Times New Roman" w:hAnsi="Times New Roman"/>
          <w:b/>
          <w:i/>
          <w:color w:val="FF0000"/>
          <w:sz w:val="24"/>
          <w:szCs w:val="24"/>
          <w:lang w:val="de-DE"/>
        </w:rPr>
        <w:t xml:space="preserve"> .</w:t>
      </w:r>
    </w:p>
    <w:p w:rsidR="00517E18" w:rsidRDefault="00517E18" w:rsidP="00517E18">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517E18" w:rsidRDefault="00517E18" w:rsidP="00517E18">
      <w:pPr>
        <w:jc w:val="both"/>
        <w:rPr>
          <w:rFonts w:ascii="Times New Roman" w:hAnsi="Times New Roman"/>
          <w:b/>
          <w:i/>
          <w:sz w:val="24"/>
          <w:szCs w:val="24"/>
          <w:lang w:val="de-DE"/>
        </w:rPr>
      </w:pP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 xml:space="preserve">Në </w:t>
      </w:r>
      <w:r w:rsidRPr="00821EFC">
        <w:rPr>
          <w:rFonts w:ascii="Times New Roman" w:hAnsi="Times New Roman"/>
          <w:color w:val="FF0000"/>
          <w:sz w:val="24"/>
          <w:szCs w:val="24"/>
          <w:lang w:val="de-DE"/>
        </w:rPr>
        <w:t xml:space="preserve">datën </w:t>
      </w:r>
      <w:r w:rsidR="009A77B7">
        <w:rPr>
          <w:rFonts w:ascii="Times New Roman" w:hAnsi="Times New Roman"/>
          <w:b/>
          <w:i/>
          <w:color w:val="FF0000"/>
          <w:sz w:val="24"/>
          <w:szCs w:val="24"/>
          <w:lang w:val="de-DE"/>
        </w:rPr>
        <w:t>01</w:t>
      </w:r>
      <w:r w:rsidR="00DF70FC" w:rsidRPr="00DF70FC">
        <w:rPr>
          <w:rFonts w:ascii="Times New Roman" w:hAnsi="Times New Roman"/>
          <w:b/>
          <w:i/>
          <w:color w:val="FF0000"/>
          <w:sz w:val="24"/>
          <w:szCs w:val="24"/>
          <w:lang w:val="de-DE"/>
        </w:rPr>
        <w:t xml:space="preserve"> /</w:t>
      </w:r>
      <w:r w:rsidR="00DF70FC">
        <w:rPr>
          <w:rFonts w:ascii="Times New Roman" w:hAnsi="Times New Roman"/>
          <w:b/>
          <w:i/>
          <w:color w:val="FF0000"/>
          <w:sz w:val="24"/>
          <w:szCs w:val="24"/>
          <w:lang w:val="de-DE"/>
        </w:rPr>
        <w:t>11</w:t>
      </w:r>
      <w:r w:rsidR="00DF70FC" w:rsidRPr="00DF70FC">
        <w:rPr>
          <w:rFonts w:ascii="Times New Roman" w:hAnsi="Times New Roman"/>
          <w:b/>
          <w:i/>
          <w:color w:val="FF0000"/>
          <w:sz w:val="24"/>
          <w:szCs w:val="24"/>
          <w:lang w:val="de-DE"/>
        </w:rPr>
        <w:t xml:space="preserve"> /</w:t>
      </w:r>
      <w:r w:rsidR="00B474AE" w:rsidRPr="00DF70FC">
        <w:rPr>
          <w:rFonts w:ascii="Times New Roman" w:hAnsi="Times New Roman"/>
          <w:b/>
          <w:i/>
          <w:color w:val="FF0000"/>
          <w:sz w:val="24"/>
          <w:szCs w:val="24"/>
          <w:lang w:val="de-DE"/>
        </w:rPr>
        <w:t>2020</w:t>
      </w:r>
      <w:r>
        <w:rPr>
          <w:rFonts w:ascii="Times New Roman" w:hAnsi="Times New Roman"/>
          <w:i/>
          <w:sz w:val="24"/>
          <w:szCs w:val="24"/>
          <w:lang w:val="de-DE"/>
        </w:rPr>
        <w:t xml:space="preserve">,  </w:t>
      </w:r>
      <w:r>
        <w:rPr>
          <w:rFonts w:ascii="Times New Roman" w:hAnsi="Times New Roman"/>
          <w:sz w:val="24"/>
          <w:szCs w:val="24"/>
          <w:lang w:val="de-DE"/>
        </w:rPr>
        <w:t xml:space="preserve">njësia e menaxhimit të burimeve njerëzore të </w:t>
      </w:r>
      <w:r w:rsidR="00B474AE" w:rsidRPr="00821EFC">
        <w:rPr>
          <w:rFonts w:ascii="Times New Roman" w:hAnsi="Times New Roman"/>
          <w:sz w:val="24"/>
          <w:szCs w:val="24"/>
          <w:lang w:val="de-DE"/>
        </w:rPr>
        <w:t>Bashkisë Kuçovë</w:t>
      </w:r>
      <w:r>
        <w:rPr>
          <w:rFonts w:ascii="Times New Roman" w:hAnsi="Times New Roman"/>
          <w:color w:val="FF0000"/>
          <w:sz w:val="24"/>
          <w:szCs w:val="24"/>
          <w:lang w:val="de-DE"/>
        </w:rPr>
        <w:t xml:space="preser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e lëvizjes paralele dhe kriteret e veçanta, si dhe datën, vendin dhe orën e saktë ku do të zhvillohet intervista. </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lastRenderedPageBreak/>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517E18" w:rsidRDefault="00517E18" w:rsidP="00517E18">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517E18" w:rsidRDefault="00517E18" w:rsidP="00517E18">
      <w:pPr>
        <w:jc w:val="both"/>
        <w:rPr>
          <w:rFonts w:ascii="Times New Roman" w:hAnsi="Times New Roman"/>
          <w:sz w:val="24"/>
          <w:szCs w:val="24"/>
        </w:rPr>
      </w:pPr>
    </w:p>
    <w:p w:rsidR="00517E18" w:rsidRDefault="00517E18" w:rsidP="00517E1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517E18" w:rsidRDefault="00517E18" w:rsidP="00517E1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821EFC" w:rsidRDefault="00821EFC" w:rsidP="00517E18">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Njohurite mbi Ligjin Nr.7961, date 12.07.1995 “</w:t>
      </w:r>
      <w:r w:rsidRPr="00821EFC">
        <w:rPr>
          <w:rFonts w:ascii="Times New Roman" w:hAnsi="Times New Roman"/>
          <w:i/>
          <w:sz w:val="24"/>
          <w:szCs w:val="24"/>
        </w:rPr>
        <w:t>Kodi i Punes i Republikes se Shqiperise</w:t>
      </w:r>
      <w:r>
        <w:rPr>
          <w:rFonts w:ascii="Times New Roman" w:hAnsi="Times New Roman"/>
          <w:sz w:val="24"/>
          <w:szCs w:val="24"/>
        </w:rPr>
        <w:t>”, i ndryshuar”,</w:t>
      </w:r>
    </w:p>
    <w:p w:rsidR="00517E18" w:rsidRPr="002E4643" w:rsidRDefault="00517E18" w:rsidP="00517E18">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sidR="00821EFC">
        <w:rPr>
          <w:rFonts w:ascii="Times New Roman" w:hAnsi="Times New Roman"/>
          <w:sz w:val="24"/>
          <w:szCs w:val="24"/>
        </w:rPr>
        <w:t>,</w:t>
      </w:r>
    </w:p>
    <w:p w:rsidR="002E4643" w:rsidRPr="009A77B7" w:rsidRDefault="002E4643" w:rsidP="00517E18">
      <w:pPr>
        <w:pStyle w:val="ListParagraph"/>
        <w:numPr>
          <w:ilvl w:val="0"/>
          <w:numId w:val="1"/>
        </w:numPr>
        <w:ind w:right="-81"/>
        <w:jc w:val="both"/>
        <w:rPr>
          <w:rFonts w:ascii="Times New Roman" w:hAnsi="Times New Roman"/>
          <w:i/>
          <w:sz w:val="24"/>
          <w:szCs w:val="24"/>
        </w:rPr>
      </w:pPr>
      <w:r>
        <w:rPr>
          <w:rFonts w:ascii="Times New Roman" w:hAnsi="Times New Roman"/>
          <w:sz w:val="24"/>
          <w:szCs w:val="24"/>
        </w:rPr>
        <w:t>Njohurite mbi Ligjin Nr.</w:t>
      </w:r>
      <w:r w:rsidRPr="009A77B7">
        <w:rPr>
          <w:rFonts w:ascii="Times New Roman" w:hAnsi="Times New Roman"/>
          <w:sz w:val="24"/>
          <w:szCs w:val="24"/>
        </w:rPr>
        <w:t>139/2015 datë 17.12.2015 “</w:t>
      </w:r>
      <w:r w:rsidRPr="009A77B7">
        <w:rPr>
          <w:rFonts w:ascii="Times New Roman" w:hAnsi="Times New Roman"/>
          <w:i/>
          <w:sz w:val="24"/>
          <w:szCs w:val="24"/>
        </w:rPr>
        <w:t>Per vetqeverisjen vendore</w:t>
      </w:r>
      <w:r w:rsidRPr="009A77B7">
        <w:rPr>
          <w:rFonts w:ascii="Times New Roman" w:hAnsi="Times New Roman"/>
          <w:sz w:val="24"/>
          <w:szCs w:val="24"/>
        </w:rPr>
        <w:t>”</w:t>
      </w:r>
    </w:p>
    <w:p w:rsidR="00517E18" w:rsidRPr="009A77B7" w:rsidRDefault="00517E18" w:rsidP="00517E18">
      <w:pPr>
        <w:pStyle w:val="ListParagraph"/>
        <w:numPr>
          <w:ilvl w:val="0"/>
          <w:numId w:val="1"/>
        </w:numPr>
        <w:ind w:right="-81"/>
        <w:jc w:val="both"/>
        <w:rPr>
          <w:rFonts w:ascii="Times New Roman" w:hAnsi="Times New Roman"/>
          <w:sz w:val="24"/>
          <w:szCs w:val="24"/>
        </w:rPr>
      </w:pPr>
      <w:r w:rsidRPr="009A77B7">
        <w:rPr>
          <w:rFonts w:ascii="Times New Roman" w:hAnsi="Times New Roman"/>
          <w:sz w:val="24"/>
          <w:szCs w:val="24"/>
          <w:lang w:val="sq-AL"/>
        </w:rPr>
        <w:t xml:space="preserve">Njohuritë mbi Ligjin Nr. </w:t>
      </w:r>
      <w:r w:rsidR="00A86B02" w:rsidRPr="009A77B7">
        <w:rPr>
          <w:rFonts w:ascii="Times New Roman" w:hAnsi="Times New Roman"/>
          <w:sz w:val="24"/>
          <w:szCs w:val="24"/>
          <w:lang w:val="sq-AL"/>
        </w:rPr>
        <w:t>9355 datë 10.03.2005, “</w:t>
      </w:r>
      <w:r w:rsidR="009B2C62" w:rsidRPr="009A77B7">
        <w:rPr>
          <w:rFonts w:ascii="Times New Roman" w:hAnsi="Times New Roman"/>
          <w:i/>
          <w:sz w:val="24"/>
          <w:szCs w:val="24"/>
          <w:lang w:val="sq-AL"/>
        </w:rPr>
        <w:t>Pë</w:t>
      </w:r>
      <w:r w:rsidR="00A86B02" w:rsidRPr="009A77B7">
        <w:rPr>
          <w:rFonts w:ascii="Times New Roman" w:hAnsi="Times New Roman"/>
          <w:i/>
          <w:sz w:val="24"/>
          <w:szCs w:val="24"/>
          <w:lang w:val="sq-AL"/>
        </w:rPr>
        <w:t>r ndihmes dhe sherbimet shoqerore</w:t>
      </w:r>
      <w:r w:rsidR="00A86B02" w:rsidRPr="009A77B7">
        <w:rPr>
          <w:rFonts w:ascii="Times New Roman" w:hAnsi="Times New Roman"/>
          <w:sz w:val="24"/>
          <w:szCs w:val="24"/>
          <w:lang w:val="sq-AL"/>
        </w:rPr>
        <w:t>”</w:t>
      </w:r>
      <w:r w:rsidR="00980534" w:rsidRPr="009A77B7">
        <w:rPr>
          <w:rFonts w:ascii="Times New Roman" w:hAnsi="Times New Roman"/>
          <w:sz w:val="24"/>
          <w:szCs w:val="24"/>
          <w:lang w:val="sq-AL"/>
        </w:rPr>
        <w:t xml:space="preserve"> i ndryshuar,</w:t>
      </w:r>
    </w:p>
    <w:p w:rsidR="00517E18" w:rsidRPr="009A77B7" w:rsidRDefault="00517E18" w:rsidP="00517E18">
      <w:pPr>
        <w:pStyle w:val="ListParagraph"/>
        <w:numPr>
          <w:ilvl w:val="0"/>
          <w:numId w:val="1"/>
        </w:numPr>
        <w:ind w:right="-81"/>
        <w:jc w:val="both"/>
        <w:rPr>
          <w:rFonts w:ascii="Times New Roman" w:hAnsi="Times New Roman"/>
          <w:sz w:val="24"/>
          <w:szCs w:val="24"/>
        </w:rPr>
      </w:pPr>
      <w:r w:rsidRPr="009A77B7">
        <w:rPr>
          <w:rFonts w:ascii="Times New Roman" w:hAnsi="Times New Roman"/>
          <w:sz w:val="24"/>
          <w:szCs w:val="24"/>
        </w:rPr>
        <w:t>Njohuritë mbi</w:t>
      </w:r>
      <w:r w:rsidR="00A86B02" w:rsidRPr="009A77B7">
        <w:rPr>
          <w:rFonts w:ascii="Times New Roman" w:hAnsi="Times New Roman"/>
          <w:sz w:val="24"/>
          <w:szCs w:val="24"/>
        </w:rPr>
        <w:t xml:space="preserve"> VKM nr.787 date 14.12.2005 </w:t>
      </w:r>
      <w:r w:rsidR="00980534" w:rsidRPr="009A77B7">
        <w:rPr>
          <w:rFonts w:ascii="Times New Roman" w:hAnsi="Times New Roman"/>
          <w:sz w:val="24"/>
          <w:szCs w:val="24"/>
        </w:rPr>
        <w:t>“</w:t>
      </w:r>
      <w:r w:rsidR="00A86B02" w:rsidRPr="009A77B7">
        <w:rPr>
          <w:rFonts w:ascii="Times New Roman" w:hAnsi="Times New Roman"/>
          <w:i/>
          <w:sz w:val="24"/>
          <w:szCs w:val="24"/>
        </w:rPr>
        <w:t>Per kriteret e perfitimit te ndihmes ekonomike</w:t>
      </w:r>
      <w:r w:rsidR="00980534" w:rsidRPr="009A77B7">
        <w:rPr>
          <w:rFonts w:ascii="Times New Roman" w:hAnsi="Times New Roman"/>
          <w:sz w:val="24"/>
          <w:szCs w:val="24"/>
        </w:rPr>
        <w:t>”</w:t>
      </w:r>
      <w:r w:rsidR="00502F60" w:rsidRPr="009A77B7">
        <w:rPr>
          <w:rFonts w:ascii="Times New Roman" w:hAnsi="Times New Roman"/>
          <w:sz w:val="24"/>
          <w:szCs w:val="24"/>
        </w:rPr>
        <w:t xml:space="preserve"> i ndryshuar,</w:t>
      </w:r>
    </w:p>
    <w:p w:rsidR="00517E18" w:rsidRPr="009A77B7" w:rsidRDefault="00517E18" w:rsidP="00517E18">
      <w:pPr>
        <w:pStyle w:val="ListParagraph"/>
        <w:numPr>
          <w:ilvl w:val="0"/>
          <w:numId w:val="1"/>
        </w:numPr>
        <w:ind w:right="-81"/>
        <w:jc w:val="both"/>
        <w:rPr>
          <w:rFonts w:ascii="Times New Roman" w:hAnsi="Times New Roman"/>
          <w:sz w:val="24"/>
          <w:szCs w:val="24"/>
        </w:rPr>
      </w:pPr>
      <w:r w:rsidRPr="009A77B7">
        <w:rPr>
          <w:rFonts w:ascii="Times New Roman" w:hAnsi="Times New Roman"/>
          <w:sz w:val="24"/>
          <w:szCs w:val="24"/>
        </w:rPr>
        <w:t>Njohuritë mbi Ligjin Nr.</w:t>
      </w:r>
      <w:r w:rsidR="00A86B02" w:rsidRPr="009A77B7">
        <w:rPr>
          <w:rFonts w:ascii="Times New Roman" w:hAnsi="Times New Roman"/>
          <w:sz w:val="24"/>
          <w:szCs w:val="24"/>
        </w:rPr>
        <w:t xml:space="preserve"> 9970 date 24.07.2008 </w:t>
      </w:r>
      <w:r w:rsidR="00980534" w:rsidRPr="009A77B7">
        <w:rPr>
          <w:rFonts w:ascii="Times New Roman" w:hAnsi="Times New Roman"/>
          <w:sz w:val="24"/>
          <w:szCs w:val="24"/>
        </w:rPr>
        <w:t>“</w:t>
      </w:r>
      <w:r w:rsidR="00A86B02" w:rsidRPr="009A77B7">
        <w:rPr>
          <w:rFonts w:ascii="Times New Roman" w:hAnsi="Times New Roman"/>
          <w:i/>
          <w:sz w:val="24"/>
          <w:szCs w:val="24"/>
        </w:rPr>
        <w:t>Per barazine gjinore ne shoqeri</w:t>
      </w:r>
      <w:r w:rsidR="00980534" w:rsidRPr="009A77B7">
        <w:rPr>
          <w:rFonts w:ascii="Times New Roman" w:hAnsi="Times New Roman"/>
          <w:sz w:val="24"/>
          <w:szCs w:val="24"/>
        </w:rPr>
        <w:t>”</w:t>
      </w:r>
    </w:p>
    <w:p w:rsidR="00517E18" w:rsidRPr="009A77B7" w:rsidRDefault="00A86B02" w:rsidP="00517E18">
      <w:pPr>
        <w:pStyle w:val="ListParagraph"/>
        <w:numPr>
          <w:ilvl w:val="0"/>
          <w:numId w:val="1"/>
        </w:numPr>
        <w:ind w:right="-81"/>
        <w:jc w:val="both"/>
        <w:rPr>
          <w:rFonts w:ascii="Times New Roman" w:hAnsi="Times New Roman"/>
          <w:sz w:val="24"/>
          <w:szCs w:val="24"/>
        </w:rPr>
      </w:pPr>
      <w:r w:rsidRPr="009A77B7">
        <w:rPr>
          <w:rFonts w:ascii="Times New Roman" w:hAnsi="Times New Roman"/>
          <w:sz w:val="24"/>
          <w:szCs w:val="24"/>
        </w:rPr>
        <w:t>Njohuri</w:t>
      </w:r>
      <w:r w:rsidR="002E4643" w:rsidRPr="009A77B7">
        <w:rPr>
          <w:rFonts w:ascii="Times New Roman" w:hAnsi="Times New Roman"/>
          <w:sz w:val="24"/>
          <w:szCs w:val="24"/>
        </w:rPr>
        <w:t>të</w:t>
      </w:r>
      <w:r w:rsidRPr="009A77B7">
        <w:rPr>
          <w:rFonts w:ascii="Times New Roman" w:hAnsi="Times New Roman"/>
          <w:sz w:val="24"/>
          <w:szCs w:val="24"/>
        </w:rPr>
        <w:t xml:space="preserve"> m</w:t>
      </w:r>
      <w:r w:rsidR="00517E18" w:rsidRPr="009A77B7">
        <w:rPr>
          <w:rFonts w:ascii="Times New Roman" w:hAnsi="Times New Roman"/>
          <w:sz w:val="24"/>
          <w:szCs w:val="24"/>
        </w:rPr>
        <w:t xml:space="preserve">bi Ligjin </w:t>
      </w:r>
      <w:r w:rsidRPr="009A77B7">
        <w:rPr>
          <w:rFonts w:ascii="Times New Roman" w:hAnsi="Times New Roman"/>
          <w:sz w:val="24"/>
          <w:szCs w:val="24"/>
        </w:rPr>
        <w:t>Nr</w:t>
      </w:r>
      <w:r w:rsidR="002E4643" w:rsidRPr="009A77B7">
        <w:rPr>
          <w:rFonts w:ascii="Times New Roman" w:hAnsi="Times New Roman"/>
          <w:sz w:val="24"/>
          <w:szCs w:val="24"/>
        </w:rPr>
        <w:t xml:space="preserve">. 57/2019 datë 18.7.2019 </w:t>
      </w:r>
      <w:r w:rsidR="002E4643" w:rsidRPr="009A77B7">
        <w:rPr>
          <w:rFonts w:ascii="Times New Roman" w:hAnsi="Times New Roman"/>
          <w:i/>
          <w:sz w:val="24"/>
          <w:szCs w:val="24"/>
        </w:rPr>
        <w:t>Për asistencën sociale në Republikën e Shqipërisë</w:t>
      </w:r>
    </w:p>
    <w:p w:rsidR="00517E18" w:rsidRPr="009A77B7" w:rsidRDefault="00502F60" w:rsidP="009A77B7">
      <w:pPr>
        <w:pStyle w:val="ListParagraph"/>
        <w:numPr>
          <w:ilvl w:val="0"/>
          <w:numId w:val="1"/>
        </w:numPr>
        <w:ind w:right="-81"/>
        <w:jc w:val="both"/>
        <w:rPr>
          <w:rFonts w:ascii="Times New Roman" w:hAnsi="Times New Roman"/>
          <w:sz w:val="24"/>
          <w:szCs w:val="24"/>
        </w:rPr>
      </w:pPr>
      <w:r w:rsidRPr="009A77B7">
        <w:rPr>
          <w:rFonts w:ascii="Times New Roman" w:hAnsi="Times New Roman"/>
          <w:sz w:val="24"/>
          <w:szCs w:val="24"/>
          <w:shd w:val="clear" w:color="auto" w:fill="FFFFFF"/>
        </w:rPr>
        <w:t>Njohuri mbi VKM nr.597, datë 04.09.2019 “</w:t>
      </w:r>
      <w:r w:rsidRPr="009A77B7">
        <w:rPr>
          <w:rFonts w:ascii="Times New Roman" w:hAnsi="Times New Roman"/>
          <w:i/>
          <w:sz w:val="24"/>
          <w:szCs w:val="24"/>
          <w:shd w:val="clear" w:color="auto" w:fill="FFFFFF"/>
        </w:rPr>
        <w:t>Për përcaktimin e proçedurave, të dokumentacionit dhe të masës mujore të përfitimit të Ndihmës Ekonomike dhe përdorimit të fondit shtesë mbi fondin e kushtëzuar për Ndihmën Ekonomike</w:t>
      </w:r>
      <w:r w:rsidRPr="009A77B7">
        <w:rPr>
          <w:rFonts w:ascii="Times New Roman" w:hAnsi="Times New Roman"/>
          <w:sz w:val="24"/>
          <w:szCs w:val="24"/>
          <w:shd w:val="clear" w:color="auto" w:fill="FFFFFF"/>
        </w:rPr>
        <w:t>”.</w:t>
      </w: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517E18" w:rsidRDefault="00517E18" w:rsidP="00517E18">
      <w:pPr>
        <w:jc w:val="both"/>
        <w:rPr>
          <w:rFonts w:ascii="Times New Roman" w:hAnsi="Times New Roman"/>
          <w:sz w:val="24"/>
          <w:szCs w:val="24"/>
          <w:lang w:val="de-DE"/>
        </w:rPr>
      </w:pPr>
    </w:p>
    <w:p w:rsidR="00517E18" w:rsidRDefault="00517E18" w:rsidP="00517E18">
      <w:pPr>
        <w:jc w:val="both"/>
        <w:rPr>
          <w:rFonts w:ascii="Times New Roman" w:hAnsi="Times New Roman"/>
          <w:sz w:val="24"/>
          <w:szCs w:val="24"/>
          <w:lang w:val="de-DE"/>
        </w:rPr>
      </w:pPr>
      <w:r>
        <w:rPr>
          <w:rFonts w:ascii="Times New Roman" w:hAnsi="Times New Roman"/>
          <w:b/>
          <w:sz w:val="24"/>
          <w:szCs w:val="24"/>
          <w:lang w:val="de-DE"/>
        </w:rPr>
        <w:t>Kandidatët do të vlerësohen në lidhje me Dokumentacionin e dorëzuar:</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Kandidatët do të vlerësohen për përvojën, trajnimet apo kualifikimet e lidhura me fushën, si dhe çertifikimin pozitiv ose për vlerësimet e rezultateve individale në punë në rastet kur proçesi i çertifikimit nuk është kryer. Totali i pikëve për këtë vlerësim është 40 pikë.</w:t>
      </w:r>
    </w:p>
    <w:p w:rsidR="00517E18" w:rsidRDefault="00517E18" w:rsidP="00517E18">
      <w:pPr>
        <w:jc w:val="both"/>
        <w:rPr>
          <w:rFonts w:ascii="Times New Roman" w:hAnsi="Times New Roman"/>
          <w:b/>
          <w:sz w:val="24"/>
          <w:szCs w:val="24"/>
          <w:lang w:val="de-DE"/>
        </w:rPr>
      </w:pPr>
      <w:r>
        <w:rPr>
          <w:rFonts w:ascii="Times New Roman" w:hAnsi="Times New Roman"/>
          <w:b/>
          <w:sz w:val="24"/>
          <w:szCs w:val="24"/>
          <w:lang w:val="de-DE"/>
        </w:rPr>
        <w:t>Kandidatët gjatë intervistës së strukturuar me gojë do të vlerësohen në lidhje me:</w:t>
      </w:r>
    </w:p>
    <w:p w:rsidR="00517E18" w:rsidRDefault="00517E18" w:rsidP="00517E18">
      <w:pPr>
        <w:pStyle w:val="ListParagraph"/>
        <w:numPr>
          <w:ilvl w:val="0"/>
          <w:numId w:val="7"/>
        </w:numPr>
        <w:jc w:val="both"/>
        <w:rPr>
          <w:rFonts w:ascii="Times New Roman" w:hAnsi="Times New Roman"/>
          <w:sz w:val="24"/>
          <w:szCs w:val="24"/>
          <w:lang w:val="de-DE"/>
        </w:rPr>
      </w:pPr>
      <w:r>
        <w:rPr>
          <w:rFonts w:ascii="Times New Roman" w:hAnsi="Times New Roman"/>
          <w:sz w:val="24"/>
          <w:szCs w:val="24"/>
          <w:lang w:val="de-DE"/>
        </w:rPr>
        <w:t>Njohuritë, aftësitë, kompetencën në lidhje me përshkrimin e pozicionit të punës;</w:t>
      </w:r>
    </w:p>
    <w:p w:rsidR="00517E18" w:rsidRDefault="00517E18" w:rsidP="00517E18">
      <w:pPr>
        <w:pStyle w:val="ListParagraph"/>
        <w:numPr>
          <w:ilvl w:val="0"/>
          <w:numId w:val="7"/>
        </w:numPr>
        <w:jc w:val="both"/>
        <w:rPr>
          <w:rFonts w:ascii="Times New Roman" w:hAnsi="Times New Roman"/>
          <w:sz w:val="24"/>
          <w:szCs w:val="24"/>
        </w:rPr>
      </w:pPr>
      <w:r>
        <w:rPr>
          <w:rFonts w:ascii="Times New Roman" w:hAnsi="Times New Roman"/>
          <w:sz w:val="24"/>
          <w:szCs w:val="24"/>
        </w:rPr>
        <w:t>Eksperiencën e tyre të mëparshme;</w:t>
      </w:r>
    </w:p>
    <w:p w:rsidR="00517E18" w:rsidRDefault="00517E18" w:rsidP="00517E18">
      <w:pPr>
        <w:pStyle w:val="ListParagraph"/>
        <w:numPr>
          <w:ilvl w:val="0"/>
          <w:numId w:val="7"/>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Totali i pikëve për këtë vlerësim është 60 pikë.</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lastRenderedPageBreak/>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lang w:val="de-DE"/>
        </w:rPr>
        <w:t>Për proçesin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lang w:val="de-DE"/>
        </w:rPr>
        <w:t>”</w:t>
      </w:r>
      <w:r>
        <w:rPr>
          <w:lang w:val="de-DE"/>
        </w:rPr>
        <w:t>,</w:t>
      </w:r>
      <w:r>
        <w:rPr>
          <w:rFonts w:ascii="Times New Roman" w:hAnsi="Times New Roman"/>
          <w:sz w:val="24"/>
          <w:szCs w:val="24"/>
          <w:lang w:val="de-DE"/>
        </w:rPr>
        <w:t xml:space="preserve"> të Departamentit të Administratës Publike </w:t>
      </w:r>
      <w:hyperlink r:id="rId8" w:history="1">
        <w:r>
          <w:rPr>
            <w:rStyle w:val="Hyperlink"/>
            <w:sz w:val="24"/>
            <w:szCs w:val="24"/>
            <w:lang w:val="de-DE"/>
          </w:rPr>
          <w:t>www.dap.gov.al</w:t>
        </w:r>
      </w:hyperlink>
      <w:r>
        <w:rPr>
          <w:rFonts w:ascii="Times New Roman" w:hAnsi="Times New Roman"/>
          <w:sz w:val="24"/>
          <w:szCs w:val="24"/>
          <w:lang w:val="de-DE"/>
        </w:rPr>
        <w:t>.</w:t>
      </w:r>
    </w:p>
    <w:p w:rsidR="00517E18" w:rsidRDefault="002B68E2" w:rsidP="00517E18">
      <w:pPr>
        <w:jc w:val="both"/>
        <w:rPr>
          <w:rFonts w:ascii="Times New Roman" w:hAnsi="Times New Roman"/>
          <w:sz w:val="24"/>
          <w:szCs w:val="24"/>
          <w:lang w:val="de-DE"/>
        </w:rPr>
      </w:pPr>
      <w:hyperlink r:id="rId9" w:history="1">
        <w:r w:rsidR="00517E18">
          <w:rPr>
            <w:rStyle w:val="Hyperlink"/>
            <w:sz w:val="24"/>
            <w:szCs w:val="24"/>
            <w:lang w:val="de-DE"/>
          </w:rPr>
          <w:t>http://dap.gov.al/2014-03-21-12-52-44/udhezime/426-udhezim-nr-2-date-27-03-2015</w:t>
        </w:r>
      </w:hyperlink>
    </w:p>
    <w:p w:rsidR="00517E18" w:rsidRDefault="00517E18" w:rsidP="00517E18">
      <w:pPr>
        <w:jc w:val="both"/>
        <w:rPr>
          <w:rStyle w:val="Hyperlink"/>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517E18" w:rsidRDefault="00517E18" w:rsidP="00517E18">
      <w:pPr>
        <w:jc w:val="both"/>
        <w:rPr>
          <w:rStyle w:val="Hyperlink"/>
          <w:sz w:val="24"/>
          <w:szCs w:val="24"/>
        </w:rPr>
      </w:pPr>
    </w:p>
    <w:p w:rsidR="00517E18" w:rsidRDefault="00517E18" w:rsidP="00517E18">
      <w:pPr>
        <w:jc w:val="both"/>
      </w:pPr>
      <w:r>
        <w:rPr>
          <w:rFonts w:ascii="Times New Roman" w:hAnsi="Times New Roman"/>
          <w:sz w:val="24"/>
          <w:szCs w:val="24"/>
        </w:rPr>
        <w:t>Në përfundim të vlerësimit të kandidatëve, Komisioneri për Mbikëqyrjen e Shërbimit Civil do të shpallë fituesin në portalin “Shërbimi Kombëtar i Punësimit”. Të gjithë kandidatët pjesëmarrës në këtë procedurë do të njoftohen në mënyrë elektronike për datën e saktë të shpalljes së fituesit.</w:t>
      </w:r>
    </w:p>
    <w:p w:rsidR="00517E18" w:rsidRDefault="00517E18" w:rsidP="00517E18">
      <w:pPr>
        <w:jc w:val="both"/>
        <w:rPr>
          <w:rFonts w:ascii="Times New Roman" w:hAnsi="Times New Roman"/>
          <w:b/>
          <w:color w:val="C00000"/>
          <w:sz w:val="24"/>
          <w:szCs w:val="24"/>
        </w:rPr>
      </w:pPr>
    </w:p>
    <w:tbl>
      <w:tblPr>
        <w:tblW w:w="0" w:type="auto"/>
        <w:tblBorders>
          <w:bottom w:val="single" w:sz="18" w:space="0" w:color="C00000"/>
        </w:tblBorders>
        <w:tblCellMar>
          <w:left w:w="170" w:type="dxa"/>
          <w:right w:w="0" w:type="dxa"/>
        </w:tblCellMar>
        <w:tblLook w:val="00A0"/>
      </w:tblPr>
      <w:tblGrid>
        <w:gridCol w:w="814"/>
        <w:gridCol w:w="8995"/>
      </w:tblGrid>
      <w:tr w:rsidR="00517E18" w:rsidTr="004C7A24">
        <w:tc>
          <w:tcPr>
            <w:tcW w:w="817"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517E18" w:rsidRDefault="00517E18" w:rsidP="004C7A24">
            <w:pPr>
              <w:spacing w:after="0" w:line="240" w:lineRule="auto"/>
              <w:jc w:val="center"/>
              <w:rPr>
                <w:rFonts w:ascii="Times New Roman" w:hAnsi="Times New Roman"/>
                <w:b/>
                <w:color w:val="C00000"/>
                <w:sz w:val="24"/>
                <w:szCs w:val="24"/>
              </w:rPr>
            </w:pPr>
            <w:r>
              <w:rPr>
                <w:rFonts w:ascii="Times New Roman" w:hAnsi="Times New Roman"/>
                <w:b/>
                <w:color w:val="FFFFFF"/>
                <w:sz w:val="24"/>
                <w:szCs w:val="24"/>
              </w:rPr>
              <w:t>2</w:t>
            </w:r>
          </w:p>
        </w:tc>
        <w:tc>
          <w:tcPr>
            <w:tcW w:w="9038" w:type="dxa"/>
            <w:tcBorders>
              <w:top w:val="nil"/>
              <w:left w:val="single" w:sz="4" w:space="0" w:color="C00000"/>
              <w:bottom w:val="single" w:sz="12" w:space="0" w:color="C00000"/>
              <w:right w:val="nil"/>
            </w:tcBorders>
            <w:vAlign w:val="center"/>
            <w:hideMark/>
          </w:tcPr>
          <w:p w:rsidR="00517E18" w:rsidRDefault="00517E18" w:rsidP="004C7A24">
            <w:pPr>
              <w:spacing w:after="0" w:line="240" w:lineRule="auto"/>
              <w:rPr>
                <w:rFonts w:ascii="Times New Roman" w:hAnsi="Times New Roman"/>
                <w:b/>
                <w:color w:val="C00000"/>
                <w:sz w:val="24"/>
                <w:szCs w:val="24"/>
              </w:rPr>
            </w:pPr>
            <w:r>
              <w:rPr>
                <w:rFonts w:ascii="Times New Roman" w:hAnsi="Times New Roman"/>
                <w:b/>
                <w:color w:val="C00000"/>
                <w:sz w:val="24"/>
                <w:szCs w:val="24"/>
              </w:rPr>
              <w:t>NGRITJA NË DETYRË</w:t>
            </w:r>
          </w:p>
        </w:tc>
      </w:tr>
    </w:tbl>
    <w:p w:rsidR="00517E18" w:rsidRDefault="00517E18" w:rsidP="00517E18">
      <w:pPr>
        <w:rPr>
          <w:rFonts w:ascii="Times New Roman" w:hAnsi="Times New Roman"/>
          <w:b/>
          <w:color w:val="C00000"/>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tblPr>
      <w:tblGrid>
        <w:gridCol w:w="9865"/>
      </w:tblGrid>
      <w:tr w:rsidR="00517E18" w:rsidTr="004C7A24">
        <w:trPr>
          <w:trHeight w:val="1335"/>
        </w:trPr>
        <w:tc>
          <w:tcPr>
            <w:tcW w:w="5000" w:type="pct"/>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517E18" w:rsidRDefault="00517E18" w:rsidP="004C7A24">
            <w:pPr>
              <w:spacing w:after="0" w:line="240" w:lineRule="auto"/>
              <w:jc w:val="both"/>
              <w:rPr>
                <w:rFonts w:ascii="Times New Roman" w:hAnsi="Times New Roman"/>
                <w:i/>
                <w:color w:val="FF0000"/>
                <w:sz w:val="24"/>
                <w:szCs w:val="24"/>
              </w:rPr>
            </w:pPr>
            <w:r>
              <w:rPr>
                <w:rFonts w:ascii="Times New Roman" w:hAnsi="Times New Roman"/>
                <w:i/>
                <w:color w:val="FF0000"/>
                <w:sz w:val="24"/>
                <w:szCs w:val="24"/>
              </w:rPr>
              <w:t xml:space="preserve">Vetëm në rast se pozicioni i renditur në fillim të kësaj shpalljeje, në përfundim të procedurës së lëvizjes paralele, rezulton se është ende vakant, ai është i vlefshëm për konkurimin nëpërmjet procedurës së ngritjes në detyrë, </w:t>
            </w:r>
          </w:p>
          <w:p w:rsidR="00517E18" w:rsidRDefault="00517E18" w:rsidP="004C7A24">
            <w:pPr>
              <w:spacing w:after="0" w:line="240" w:lineRule="auto"/>
              <w:jc w:val="both"/>
              <w:rPr>
                <w:rFonts w:ascii="Times New Roman" w:hAnsi="Times New Roman"/>
                <w:i/>
                <w:sz w:val="24"/>
                <w:szCs w:val="24"/>
              </w:rPr>
            </w:pPr>
            <w:r>
              <w:rPr>
                <w:rFonts w:ascii="Times New Roman" w:hAnsi="Times New Roman"/>
                <w:i/>
                <w:color w:val="FF0000"/>
                <w:sz w:val="24"/>
                <w:szCs w:val="24"/>
              </w:rPr>
              <w:t>Kjo procedurë është vendosur të jetë e hapur edhe për kandidatë të tjerë jasht</w:t>
            </w:r>
            <w:r>
              <w:rPr>
                <w:rFonts w:ascii="Times New Roman" w:hAnsi="Times New Roman"/>
                <w:color w:val="FF0000"/>
                <w:sz w:val="24"/>
                <w:szCs w:val="24"/>
              </w:rPr>
              <w:t>ë</w:t>
            </w:r>
            <w:r>
              <w:rPr>
                <w:rFonts w:ascii="Times New Roman" w:hAnsi="Times New Roman"/>
                <w:i/>
                <w:color w:val="FF0000"/>
                <w:sz w:val="24"/>
                <w:szCs w:val="24"/>
              </w:rPr>
              <w:t xml:space="preserve"> sh</w:t>
            </w:r>
            <w:r>
              <w:rPr>
                <w:rFonts w:ascii="Times New Roman" w:hAnsi="Times New Roman"/>
                <w:color w:val="FF0000"/>
                <w:sz w:val="24"/>
                <w:szCs w:val="24"/>
              </w:rPr>
              <w:t>ë</w:t>
            </w:r>
            <w:r>
              <w:rPr>
                <w:rFonts w:ascii="Times New Roman" w:hAnsi="Times New Roman"/>
                <w:i/>
                <w:color w:val="FF0000"/>
                <w:sz w:val="24"/>
                <w:szCs w:val="24"/>
              </w:rPr>
              <w:t xml:space="preserve">rbimit civil, që plotësojnë kushtet dhe kërkesat për vendin e lire </w:t>
            </w:r>
            <w:r>
              <w:rPr>
                <w:rFonts w:ascii="Times New Roman" w:hAnsi="Times New Roman"/>
                <w:i/>
                <w:color w:val="1F497D" w:themeColor="text2"/>
                <w:sz w:val="24"/>
                <w:szCs w:val="24"/>
              </w:rPr>
              <w:t>(n</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zbatim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vendimit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titullarit por q</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nuk mund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kaloj</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20%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numrit total t</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vendeve n</w:t>
            </w:r>
            <w:r>
              <w:rPr>
                <w:rFonts w:ascii="Times New Roman" w:hAnsi="Times New Roman"/>
                <w:color w:val="1F497D" w:themeColor="text2"/>
                <w:sz w:val="24"/>
                <w:szCs w:val="24"/>
              </w:rPr>
              <w:t>ë</w:t>
            </w:r>
            <w:r>
              <w:rPr>
                <w:rFonts w:ascii="Times New Roman" w:hAnsi="Times New Roman"/>
                <w:i/>
                <w:color w:val="1F497D" w:themeColor="text2"/>
                <w:sz w:val="24"/>
                <w:szCs w:val="24"/>
              </w:rPr>
              <w:t xml:space="preserve"> cdo vit kalendarik, neni 26/4)</w:t>
            </w:r>
            <w:r>
              <w:rPr>
                <w:rFonts w:ascii="Times New Roman" w:hAnsi="Times New Roman"/>
                <w:i/>
                <w:color w:val="FF0000"/>
                <w:sz w:val="24"/>
                <w:szCs w:val="24"/>
              </w:rPr>
              <w:t xml:space="preserve">. </w:t>
            </w:r>
          </w:p>
        </w:tc>
      </w:tr>
    </w:tbl>
    <w:p w:rsidR="00517E18" w:rsidRDefault="00517E18" w:rsidP="00517E18">
      <w:pPr>
        <w:jc w:val="both"/>
        <w:rPr>
          <w:rFonts w:ascii="Times New Roman" w:hAnsi="Times New Roman"/>
          <w:sz w:val="24"/>
          <w:szCs w:val="24"/>
        </w:rPr>
      </w:pPr>
    </w:p>
    <w:p w:rsidR="00517E18" w:rsidRDefault="00517E18" w:rsidP="00517E18">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NGRITJES NË DETYRË DHE KRITERET E VEÇANTA</w:t>
            </w:r>
          </w:p>
        </w:tc>
      </w:tr>
    </w:tbl>
    <w:p w:rsidR="00517E18" w:rsidRDefault="00517E18" w:rsidP="00517E18">
      <w:pPr>
        <w:jc w:val="both"/>
        <w:rPr>
          <w:rFonts w:ascii="Times New Roman" w:hAnsi="Times New Roman"/>
          <w:b/>
          <w:sz w:val="24"/>
          <w:szCs w:val="24"/>
          <w:u w:val="single"/>
        </w:rPr>
      </w:pPr>
    </w:p>
    <w:p w:rsidR="00517E18" w:rsidRDefault="00517E18" w:rsidP="00517E18">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ngritjes në detyrë janë: </w:t>
      </w:r>
    </w:p>
    <w:p w:rsidR="00517E18" w:rsidRDefault="00517E18" w:rsidP="00517E18">
      <w:pPr>
        <w:pStyle w:val="ListParagraph"/>
        <w:numPr>
          <w:ilvl w:val="0"/>
          <w:numId w:val="8"/>
        </w:numPr>
        <w:jc w:val="both"/>
        <w:rPr>
          <w:rFonts w:ascii="Times New Roman" w:hAnsi="Times New Roman"/>
          <w:sz w:val="24"/>
          <w:szCs w:val="24"/>
        </w:rPr>
      </w:pPr>
      <w:r>
        <w:rPr>
          <w:rFonts w:ascii="Times New Roman" w:hAnsi="Times New Roman"/>
          <w:sz w:val="24"/>
          <w:szCs w:val="24"/>
        </w:rPr>
        <w:t>Të jetë nëpunës civil i konfirmuar;</w:t>
      </w:r>
    </w:p>
    <w:p w:rsidR="00517E18" w:rsidRDefault="00517E18" w:rsidP="00517E18">
      <w:pPr>
        <w:pStyle w:val="ListParagraph"/>
        <w:numPr>
          <w:ilvl w:val="0"/>
          <w:numId w:val="8"/>
        </w:numPr>
        <w:jc w:val="both"/>
        <w:rPr>
          <w:rFonts w:ascii="Times New Roman" w:hAnsi="Times New Roman"/>
          <w:sz w:val="24"/>
          <w:szCs w:val="24"/>
        </w:rPr>
      </w:pPr>
      <w:r>
        <w:rPr>
          <w:rFonts w:ascii="Times New Roman" w:hAnsi="Times New Roman"/>
          <w:sz w:val="24"/>
          <w:szCs w:val="24"/>
        </w:rPr>
        <w:t>Të mos ketë masë disiplinore në fuqi (të vërtetuar me një dokument nga institucioni);</w:t>
      </w:r>
    </w:p>
    <w:p w:rsidR="00517E18" w:rsidRDefault="00517E18" w:rsidP="00517E18">
      <w:pPr>
        <w:pStyle w:val="ListParagraph"/>
        <w:numPr>
          <w:ilvl w:val="0"/>
          <w:numId w:val="8"/>
        </w:numPr>
        <w:jc w:val="both"/>
        <w:rPr>
          <w:rFonts w:ascii="Times New Roman" w:hAnsi="Times New Roman"/>
          <w:sz w:val="24"/>
          <w:szCs w:val="24"/>
        </w:rPr>
      </w:pPr>
      <w:r>
        <w:rPr>
          <w:rFonts w:ascii="Times New Roman" w:hAnsi="Times New Roman"/>
          <w:sz w:val="24"/>
          <w:szCs w:val="24"/>
        </w:rPr>
        <w:t>Të ketë të paktën vlerësimin e fundit “Mirë” ose “Shumë mirë”;</w:t>
      </w:r>
    </w:p>
    <w:p w:rsidR="00980534" w:rsidRPr="00DF70FC" w:rsidRDefault="00517E18" w:rsidP="00DF70FC">
      <w:pPr>
        <w:pStyle w:val="ListParagraph"/>
        <w:numPr>
          <w:ilvl w:val="0"/>
          <w:numId w:val="8"/>
        </w:numPr>
        <w:jc w:val="both"/>
        <w:rPr>
          <w:rFonts w:ascii="Times New Roman" w:hAnsi="Times New Roman"/>
          <w:sz w:val="24"/>
          <w:szCs w:val="24"/>
        </w:rPr>
      </w:pPr>
      <w:r>
        <w:rPr>
          <w:rFonts w:ascii="Times New Roman" w:hAnsi="Times New Roman"/>
          <w:sz w:val="24"/>
          <w:szCs w:val="24"/>
        </w:rPr>
        <w:t>Niveli i diplomës duhet të jetë “Master Shkencor</w:t>
      </w:r>
      <w:r w:rsidR="00980534">
        <w:rPr>
          <w:rFonts w:ascii="Times New Roman" w:hAnsi="Times New Roman"/>
          <w:sz w:val="24"/>
          <w:szCs w:val="24"/>
        </w:rPr>
        <w:t xml:space="preserve"> apo Master Profesional</w:t>
      </w:r>
      <w:r>
        <w:rPr>
          <w:rFonts w:ascii="Times New Roman" w:hAnsi="Times New Roman"/>
          <w:sz w:val="24"/>
          <w:szCs w:val="24"/>
        </w:rPr>
        <w:t>”. (</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517E18" w:rsidRDefault="00517E18" w:rsidP="00517E18">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980534" w:rsidRPr="009A77B7" w:rsidRDefault="00980534" w:rsidP="00980534">
      <w:pPr>
        <w:pStyle w:val="ListParagraph"/>
        <w:numPr>
          <w:ilvl w:val="0"/>
          <w:numId w:val="25"/>
        </w:numPr>
        <w:jc w:val="both"/>
        <w:rPr>
          <w:rFonts w:ascii="Times New Roman" w:hAnsi="Times New Roman"/>
          <w:sz w:val="24"/>
          <w:szCs w:val="24"/>
          <w:lang w:val="de-DE"/>
        </w:rPr>
      </w:pPr>
      <w:r>
        <w:rPr>
          <w:rFonts w:ascii="Times New Roman" w:hAnsi="Times New Roman"/>
          <w:color w:val="000000"/>
          <w:sz w:val="24"/>
          <w:szCs w:val="24"/>
          <w:lang w:val="de-DE"/>
        </w:rPr>
        <w:lastRenderedPageBreak/>
        <w:t xml:space="preserve">Të zotërojnë diplomë të </w:t>
      </w:r>
      <w:r w:rsidRPr="009A77B7">
        <w:rPr>
          <w:rFonts w:ascii="Times New Roman" w:hAnsi="Times New Roman"/>
          <w:sz w:val="24"/>
          <w:szCs w:val="24"/>
          <w:lang w:val="de-DE"/>
        </w:rPr>
        <w:t>nivelit “Master Shkencor apo Profesional” në degën Shkenca Shoqërore. (</w:t>
      </w:r>
      <w:r w:rsidRPr="009A77B7">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980534" w:rsidRPr="009A77B7" w:rsidRDefault="00980534" w:rsidP="00980534">
      <w:pPr>
        <w:pStyle w:val="ListParagraph"/>
        <w:numPr>
          <w:ilvl w:val="0"/>
          <w:numId w:val="25"/>
        </w:numPr>
        <w:jc w:val="both"/>
        <w:rPr>
          <w:rFonts w:ascii="Times New Roman" w:hAnsi="Times New Roman"/>
          <w:sz w:val="24"/>
          <w:szCs w:val="24"/>
          <w:lang w:val="de-DE"/>
        </w:rPr>
      </w:pPr>
      <w:r w:rsidRPr="009A77B7">
        <w:rPr>
          <w:rFonts w:ascii="Times New Roman" w:hAnsi="Times New Roman"/>
          <w:sz w:val="24"/>
          <w:szCs w:val="24"/>
          <w:lang w:val="de-DE"/>
        </w:rPr>
        <w:t>Të kenë eksperiencë pune jo më pak se 5 vite, në administratën shtetërore dhe/ose institucione të pavarura dhe/ose institucione te pavarura.</w:t>
      </w:r>
    </w:p>
    <w:p w:rsidR="00980534" w:rsidRPr="009A77B7" w:rsidRDefault="00980534" w:rsidP="00980534">
      <w:pPr>
        <w:pStyle w:val="ListParagraph"/>
        <w:numPr>
          <w:ilvl w:val="0"/>
          <w:numId w:val="25"/>
        </w:numPr>
        <w:jc w:val="both"/>
        <w:rPr>
          <w:rFonts w:ascii="Times New Roman" w:hAnsi="Times New Roman"/>
          <w:sz w:val="24"/>
          <w:szCs w:val="24"/>
          <w:lang w:val="de-DE"/>
        </w:rPr>
      </w:pPr>
      <w:r w:rsidRPr="009A77B7">
        <w:rPr>
          <w:rFonts w:ascii="Times New Roman" w:hAnsi="Times New Roman"/>
          <w:sz w:val="24"/>
          <w:szCs w:val="24"/>
          <w:lang w:val="de-DE"/>
        </w:rPr>
        <w:t>Të kenë aftësi të mira komunikuese dhe të punës në grupe.</w:t>
      </w:r>
    </w:p>
    <w:p w:rsidR="00980534" w:rsidRPr="009A77B7" w:rsidRDefault="00980534" w:rsidP="00980534">
      <w:pPr>
        <w:pStyle w:val="ListParagraph"/>
        <w:numPr>
          <w:ilvl w:val="0"/>
          <w:numId w:val="25"/>
        </w:numPr>
        <w:jc w:val="both"/>
        <w:rPr>
          <w:rFonts w:ascii="Times New Roman" w:hAnsi="Times New Roman"/>
          <w:sz w:val="24"/>
          <w:szCs w:val="24"/>
          <w:lang w:val="de-DE"/>
        </w:rPr>
      </w:pPr>
      <w:r w:rsidRPr="009A77B7">
        <w:rPr>
          <w:rFonts w:ascii="Times New Roman" w:hAnsi="Times New Roman"/>
          <w:sz w:val="24"/>
          <w:szCs w:val="24"/>
          <w:lang w:val="de-DE"/>
        </w:rPr>
        <w:t xml:space="preserve">Të zotërojnë gjuhën angleze. </w:t>
      </w:r>
    </w:p>
    <w:p w:rsidR="00517E18" w:rsidRDefault="00517E18" w:rsidP="00517E18">
      <w:pPr>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rPr>
            </w:pPr>
            <w:r>
              <w:rPr>
                <w:rFonts w:ascii="Times New Roman" w:hAnsi="Times New Roman"/>
                <w:b/>
                <w:sz w:val="24"/>
                <w:szCs w:val="24"/>
              </w:rPr>
              <w:t>DOKUMENTECIONI, MËNYRA DHE AFATI I DORËZIMIT</w:t>
            </w:r>
          </w:p>
        </w:tc>
      </w:tr>
    </w:tbl>
    <w:p w:rsidR="00517E18" w:rsidRDefault="00517E18" w:rsidP="00517E18">
      <w:pPr>
        <w:jc w:val="both"/>
        <w:rPr>
          <w:rFonts w:ascii="Times New Roman" w:hAnsi="Times New Roman"/>
          <w:b/>
          <w:sz w:val="24"/>
          <w:szCs w:val="24"/>
        </w:rPr>
      </w:pPr>
    </w:p>
    <w:p w:rsidR="00517E18" w:rsidRDefault="00517E18" w:rsidP="00517E1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517E18" w:rsidRDefault="002B68E2" w:rsidP="00517E18">
      <w:pPr>
        <w:pStyle w:val="ListParagraph"/>
        <w:ind w:left="360"/>
        <w:rPr>
          <w:rFonts w:ascii="Times New Roman" w:hAnsi="Times New Roman"/>
          <w:color w:val="0000FF"/>
          <w:sz w:val="24"/>
          <w:szCs w:val="24"/>
          <w:u w:val="single"/>
        </w:rPr>
      </w:pPr>
      <w:hyperlink r:id="rId10" w:history="1">
        <w:r w:rsidR="00517E18">
          <w:rPr>
            <w:rStyle w:val="Hyperlink"/>
            <w:sz w:val="24"/>
            <w:szCs w:val="24"/>
          </w:rPr>
          <w:t>http://dap.gov.al/vende-vakante/udhezime-Dokumente/219-udhezime-Dokumente</w:t>
        </w:r>
      </w:hyperlink>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Fotokopje të diplomës (përfshirë edhe diplomën bachelor);</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Fotokopje të letërnjoftimit (ID);</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Vërtetim të gjëndjes shëndetësore;</w:t>
      </w:r>
    </w:p>
    <w:p w:rsidR="00517E18" w:rsidRDefault="00517E18" w:rsidP="00517E18">
      <w:pPr>
        <w:pStyle w:val="ListParagraph"/>
        <w:numPr>
          <w:ilvl w:val="0"/>
          <w:numId w:val="10"/>
        </w:numPr>
        <w:rPr>
          <w:rFonts w:ascii="Times New Roman" w:hAnsi="Times New Roman"/>
          <w:sz w:val="24"/>
          <w:szCs w:val="24"/>
        </w:rPr>
      </w:pPr>
      <w:r>
        <w:rPr>
          <w:rFonts w:ascii="Times New Roman" w:hAnsi="Times New Roman"/>
          <w:sz w:val="24"/>
          <w:szCs w:val="24"/>
        </w:rPr>
        <w:t>Vetëdeklarim të gjëndjes gjyqësore;</w:t>
      </w:r>
    </w:p>
    <w:p w:rsidR="00517E18" w:rsidRDefault="00517E18" w:rsidP="00517E18">
      <w:pPr>
        <w:pStyle w:val="ListParagraph"/>
        <w:numPr>
          <w:ilvl w:val="0"/>
          <w:numId w:val="10"/>
        </w:numPr>
        <w:rPr>
          <w:rFonts w:ascii="Times New Roman" w:hAnsi="Times New Roman"/>
          <w:sz w:val="24"/>
          <w:szCs w:val="24"/>
          <w:lang w:val="de-DE"/>
        </w:rPr>
      </w:pPr>
      <w:r>
        <w:rPr>
          <w:rFonts w:ascii="Times New Roman" w:hAnsi="Times New Roman"/>
          <w:sz w:val="24"/>
          <w:szCs w:val="24"/>
          <w:lang w:val="de-DE"/>
        </w:rPr>
        <w:t>Vlerësimin e fundit nga eprori direkt;</w:t>
      </w:r>
    </w:p>
    <w:p w:rsidR="00517E18" w:rsidRDefault="00517E18" w:rsidP="00517E18">
      <w:pPr>
        <w:pStyle w:val="ListParagraph"/>
        <w:numPr>
          <w:ilvl w:val="0"/>
          <w:numId w:val="10"/>
        </w:numPr>
        <w:rPr>
          <w:rFonts w:ascii="Times New Roman" w:hAnsi="Times New Roman"/>
          <w:sz w:val="24"/>
          <w:szCs w:val="24"/>
          <w:lang w:val="de-DE"/>
        </w:rPr>
      </w:pPr>
      <w:r>
        <w:rPr>
          <w:rFonts w:ascii="Times New Roman" w:hAnsi="Times New Roman"/>
          <w:sz w:val="24"/>
          <w:szCs w:val="24"/>
          <w:lang w:val="de-DE"/>
        </w:rPr>
        <w:t>Vërtetim nga Institucioni që nuk ka masë displinore në fuqi;</w:t>
      </w:r>
    </w:p>
    <w:p w:rsidR="00517E18" w:rsidRDefault="00517E18" w:rsidP="00517E18">
      <w:pPr>
        <w:pStyle w:val="ListParagraph"/>
        <w:numPr>
          <w:ilvl w:val="0"/>
          <w:numId w:val="10"/>
        </w:numPr>
        <w:rPr>
          <w:rFonts w:ascii="Times New Roman" w:hAnsi="Times New Roman"/>
          <w:sz w:val="24"/>
          <w:szCs w:val="24"/>
          <w:lang w:val="de-DE"/>
        </w:rPr>
      </w:pPr>
      <w:r>
        <w:rPr>
          <w:rFonts w:ascii="Times New Roman" w:hAnsi="Times New Roman"/>
          <w:sz w:val="24"/>
          <w:szCs w:val="24"/>
          <w:lang w:val="de-DE"/>
        </w:rPr>
        <w:t>Çdo dokumentacion tjetër që vërteton trajnimet, kualifikimet, arsimim shtesë, vlerësimet pozitive apo të tjera të përmendura në jetëshkrimin tuaj.</w:t>
      </w:r>
    </w:p>
    <w:p w:rsidR="00517E18" w:rsidRDefault="00517E18" w:rsidP="00517E18">
      <w:pPr>
        <w:pStyle w:val="ListParagraph"/>
        <w:ind w:left="360"/>
        <w:rPr>
          <w:rFonts w:ascii="Times New Roman" w:hAnsi="Times New Roman"/>
          <w:sz w:val="24"/>
          <w:szCs w:val="24"/>
          <w:lang w:val="de-DE"/>
        </w:rPr>
      </w:pPr>
    </w:p>
    <w:p w:rsidR="00517E18" w:rsidRDefault="00517E18" w:rsidP="00517E18">
      <w:pPr>
        <w:jc w:val="both"/>
        <w:rPr>
          <w:rFonts w:ascii="Times New Roman" w:hAnsi="Times New Roman"/>
          <w:b/>
          <w:i/>
          <w:sz w:val="24"/>
          <w:szCs w:val="24"/>
          <w:lang w:val="de-DE"/>
        </w:rPr>
      </w:pPr>
      <w:r>
        <w:rPr>
          <w:rFonts w:ascii="Times New Roman" w:hAnsi="Times New Roman"/>
          <w:b/>
          <w:i/>
          <w:sz w:val="24"/>
          <w:szCs w:val="24"/>
          <w:lang w:val="de-DE"/>
        </w:rPr>
        <w:t>Dokumentet duhet të dorëzohen me postë apo drejtpërsëdrejti në instit</w:t>
      </w:r>
      <w:r w:rsidR="000D5FBE">
        <w:rPr>
          <w:rFonts w:ascii="Times New Roman" w:hAnsi="Times New Roman"/>
          <w:b/>
          <w:i/>
          <w:sz w:val="24"/>
          <w:szCs w:val="24"/>
          <w:lang w:val="de-DE"/>
        </w:rPr>
        <w:t xml:space="preserve">ucion, brenda </w:t>
      </w:r>
      <w:r w:rsidR="00DF70FC">
        <w:rPr>
          <w:rFonts w:ascii="Times New Roman" w:hAnsi="Times New Roman"/>
          <w:b/>
          <w:i/>
          <w:color w:val="FF0000"/>
          <w:sz w:val="24"/>
          <w:szCs w:val="24"/>
          <w:lang w:val="de-DE"/>
        </w:rPr>
        <w:t>datës 04/ 11/</w:t>
      </w:r>
      <w:r w:rsidR="000D5FBE" w:rsidRPr="00821EFC">
        <w:rPr>
          <w:rFonts w:ascii="Times New Roman" w:hAnsi="Times New Roman"/>
          <w:b/>
          <w:i/>
          <w:color w:val="FF0000"/>
          <w:sz w:val="24"/>
          <w:szCs w:val="24"/>
          <w:lang w:val="de-DE"/>
        </w:rPr>
        <w:t>2020</w:t>
      </w:r>
      <w:r>
        <w:rPr>
          <w:rFonts w:ascii="Times New Roman" w:hAnsi="Times New Roman"/>
          <w:b/>
          <w:i/>
          <w:sz w:val="24"/>
          <w:szCs w:val="24"/>
          <w:lang w:val="de-DE"/>
        </w:rPr>
        <w:t>, n</w:t>
      </w:r>
      <w:r w:rsidR="00821EFC">
        <w:rPr>
          <w:rFonts w:ascii="Times New Roman" w:hAnsi="Times New Roman"/>
          <w:b/>
          <w:i/>
          <w:sz w:val="24"/>
          <w:szCs w:val="24"/>
          <w:lang w:val="de-DE"/>
        </w:rPr>
        <w:t>ë Bashkinë</w:t>
      </w:r>
      <w:r w:rsidR="006E7637">
        <w:rPr>
          <w:rFonts w:ascii="Times New Roman" w:hAnsi="Times New Roman"/>
          <w:b/>
          <w:i/>
          <w:sz w:val="24"/>
          <w:szCs w:val="24"/>
          <w:lang w:val="de-DE"/>
        </w:rPr>
        <w:t xml:space="preserve"> Kuçovë</w:t>
      </w:r>
      <w:r>
        <w:rPr>
          <w:rFonts w:ascii="Times New Roman" w:hAnsi="Times New Roman"/>
          <w:b/>
          <w:i/>
          <w:sz w:val="24"/>
          <w:szCs w:val="24"/>
          <w:lang w:val="de-DE"/>
        </w:rPr>
        <w:t>.</w:t>
      </w:r>
    </w:p>
    <w:p w:rsidR="00517E18" w:rsidRDefault="00517E18" w:rsidP="00517E18">
      <w:pPr>
        <w:jc w:val="both"/>
        <w:rPr>
          <w:rFonts w:ascii="Times New Roman" w:hAnsi="Times New Roman"/>
          <w:b/>
          <w:i/>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517E18" w:rsidRDefault="00517E18" w:rsidP="00517E18">
      <w:pPr>
        <w:jc w:val="both"/>
        <w:rPr>
          <w:rFonts w:ascii="Times New Roman" w:hAnsi="Times New Roman"/>
          <w:b/>
          <w:i/>
          <w:sz w:val="24"/>
          <w:szCs w:val="24"/>
          <w:lang w:val="de-DE"/>
        </w:rPr>
      </w:pP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 xml:space="preserve">Në datën </w:t>
      </w:r>
      <w:r w:rsidR="00DF70FC" w:rsidRPr="00DF70FC">
        <w:rPr>
          <w:rFonts w:ascii="Times New Roman" w:hAnsi="Times New Roman"/>
          <w:b/>
          <w:color w:val="FF0000"/>
          <w:sz w:val="24"/>
          <w:szCs w:val="24"/>
          <w:lang w:val="de-DE"/>
        </w:rPr>
        <w:t>14</w:t>
      </w:r>
      <w:r w:rsidRPr="00DF70FC">
        <w:rPr>
          <w:rFonts w:ascii="Times New Roman" w:hAnsi="Times New Roman"/>
          <w:b/>
          <w:color w:val="FF0000"/>
          <w:sz w:val="24"/>
          <w:szCs w:val="24"/>
          <w:lang w:val="de-DE"/>
        </w:rPr>
        <w:t>.</w:t>
      </w:r>
      <w:r w:rsidR="00DF70FC" w:rsidRPr="00DF70FC">
        <w:rPr>
          <w:rFonts w:ascii="Times New Roman" w:hAnsi="Times New Roman"/>
          <w:b/>
          <w:color w:val="FF0000"/>
          <w:sz w:val="24"/>
          <w:szCs w:val="24"/>
          <w:lang w:val="de-DE"/>
        </w:rPr>
        <w:t>11.</w:t>
      </w:r>
      <w:r w:rsidRPr="00DF70FC">
        <w:rPr>
          <w:rFonts w:ascii="Times New Roman" w:hAnsi="Times New Roman"/>
          <w:b/>
          <w:color w:val="FF0000"/>
          <w:sz w:val="24"/>
          <w:szCs w:val="24"/>
          <w:lang w:val="de-DE"/>
        </w:rPr>
        <w:t>20</w:t>
      </w:r>
      <w:r w:rsidR="00B474AE" w:rsidRPr="00DF70FC">
        <w:rPr>
          <w:rFonts w:ascii="Times New Roman" w:hAnsi="Times New Roman"/>
          <w:b/>
          <w:color w:val="FF0000"/>
          <w:sz w:val="24"/>
          <w:szCs w:val="24"/>
          <w:lang w:val="de-DE"/>
        </w:rPr>
        <w:t>20</w:t>
      </w:r>
      <w:r w:rsidRPr="00DF70FC">
        <w:rPr>
          <w:rFonts w:ascii="Times New Roman" w:hAnsi="Times New Roman"/>
          <w:b/>
          <w:i/>
          <w:color w:val="FF0000"/>
          <w:sz w:val="24"/>
          <w:szCs w:val="24"/>
          <w:lang w:val="de-DE"/>
        </w:rPr>
        <w:t>,</w:t>
      </w:r>
      <w:r w:rsidR="006E7637">
        <w:rPr>
          <w:rFonts w:ascii="Times New Roman" w:hAnsi="Times New Roman"/>
          <w:i/>
          <w:sz w:val="24"/>
          <w:szCs w:val="24"/>
          <w:lang w:val="de-DE"/>
        </w:rPr>
        <w:t xml:space="preserve"> </w:t>
      </w:r>
      <w:r>
        <w:rPr>
          <w:rFonts w:ascii="Times New Roman" w:hAnsi="Times New Roman"/>
          <w:sz w:val="24"/>
          <w:szCs w:val="24"/>
          <w:lang w:val="de-DE"/>
        </w:rPr>
        <w:t xml:space="preserve">njësia e menaxhimit të burimeve njerëzore të </w:t>
      </w:r>
      <w:r w:rsidR="006E7637">
        <w:rPr>
          <w:rFonts w:ascii="Times New Roman" w:hAnsi="Times New Roman"/>
          <w:color w:val="FF0000"/>
          <w:sz w:val="24"/>
          <w:szCs w:val="24"/>
          <w:lang w:val="de-DE"/>
        </w:rPr>
        <w:t>Bashkisë Kuçovë</w:t>
      </w:r>
      <w:r>
        <w:rPr>
          <w:rFonts w:ascii="Times New Roman" w:hAnsi="Times New Roman"/>
          <w:color w:val="FF0000"/>
          <w:sz w:val="24"/>
          <w:szCs w:val="24"/>
          <w:lang w:val="de-DE"/>
        </w:rPr>
        <w:t xml:space="preserve">, </w:t>
      </w:r>
      <w:r>
        <w:rPr>
          <w:rFonts w:ascii="Times New Roman" w:hAnsi="Times New Roman"/>
          <w:sz w:val="24"/>
          <w:szCs w:val="24"/>
          <w:lang w:val="de-DE"/>
        </w:rPr>
        <w:t xml:space="preserve">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517E18" w:rsidRDefault="00517E18" w:rsidP="00517E18">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p w:rsidR="00517E18" w:rsidRDefault="00517E18" w:rsidP="00517E18">
      <w:pPr>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rPr>
            </w:pPr>
            <w:r>
              <w:rPr>
                <w:rFonts w:ascii="Times New Roman" w:hAnsi="Times New Roman"/>
                <w:b/>
                <w:sz w:val="24"/>
                <w:szCs w:val="24"/>
              </w:rPr>
              <w:t xml:space="preserve">FUSHAT E NJOHURIVE, AFTËSITË DHE CILËSITË MBI TË CILAT DO TË </w:t>
            </w:r>
            <w:r>
              <w:rPr>
                <w:rFonts w:ascii="Times New Roman" w:hAnsi="Times New Roman"/>
                <w:b/>
                <w:sz w:val="24"/>
                <w:szCs w:val="24"/>
              </w:rPr>
              <w:lastRenderedPageBreak/>
              <w:t>ZHVILLOHET TESTIMI DHE INTERVISTA</w:t>
            </w:r>
          </w:p>
        </w:tc>
      </w:tr>
    </w:tbl>
    <w:p w:rsidR="00517E18" w:rsidRDefault="00517E18" w:rsidP="00517E18">
      <w:pPr>
        <w:jc w:val="both"/>
        <w:rPr>
          <w:rFonts w:ascii="Times New Roman" w:hAnsi="Times New Roman"/>
          <w:sz w:val="24"/>
          <w:szCs w:val="24"/>
        </w:rPr>
      </w:pPr>
    </w:p>
    <w:p w:rsidR="00517E18" w:rsidRPr="009A77B7" w:rsidRDefault="00517E18" w:rsidP="00517E18">
      <w:pPr>
        <w:ind w:right="-81"/>
        <w:jc w:val="both"/>
        <w:rPr>
          <w:rFonts w:ascii="Times New Roman" w:hAnsi="Times New Roman"/>
          <w:sz w:val="24"/>
          <w:szCs w:val="24"/>
        </w:rPr>
      </w:pPr>
      <w:r w:rsidRPr="009A77B7">
        <w:rPr>
          <w:rFonts w:ascii="Times New Roman" w:hAnsi="Times New Roman"/>
          <w:sz w:val="24"/>
          <w:szCs w:val="24"/>
        </w:rPr>
        <w:t>Kandidatët do të vlerësohen në lidhje me:</w:t>
      </w:r>
    </w:p>
    <w:p w:rsidR="001C66D2" w:rsidRPr="009A77B7" w:rsidRDefault="001C66D2" w:rsidP="001C66D2">
      <w:pPr>
        <w:pStyle w:val="ListParagraph"/>
        <w:numPr>
          <w:ilvl w:val="0"/>
          <w:numId w:val="28"/>
        </w:numPr>
        <w:ind w:right="-81"/>
        <w:jc w:val="both"/>
        <w:rPr>
          <w:rFonts w:ascii="Times New Roman" w:hAnsi="Times New Roman"/>
          <w:sz w:val="24"/>
          <w:szCs w:val="24"/>
        </w:rPr>
      </w:pPr>
      <w:r w:rsidRPr="009A77B7">
        <w:rPr>
          <w:rFonts w:ascii="Times New Roman" w:hAnsi="Times New Roman"/>
          <w:sz w:val="24"/>
          <w:szCs w:val="24"/>
        </w:rPr>
        <w:t>Njohuritë mbi Ligjin Nr. 152/2013,</w:t>
      </w:r>
      <w:r w:rsidRPr="009A77B7">
        <w:rPr>
          <w:rFonts w:ascii="Times New Roman" w:hAnsi="Times New Roman"/>
          <w:i/>
          <w:sz w:val="24"/>
          <w:szCs w:val="24"/>
        </w:rPr>
        <w:t>“Për nëpunësin civil”</w:t>
      </w:r>
      <w:r w:rsidRPr="009A77B7">
        <w:rPr>
          <w:rFonts w:ascii="Times New Roman" w:hAnsi="Times New Roman"/>
          <w:sz w:val="24"/>
          <w:szCs w:val="24"/>
        </w:rPr>
        <w:t>, i ndryshuar, dhe aktet nënligjore dalë në zbatim të tij.</w:t>
      </w:r>
    </w:p>
    <w:p w:rsidR="001C66D2" w:rsidRPr="009A77B7" w:rsidRDefault="001C66D2" w:rsidP="001C66D2">
      <w:pPr>
        <w:pStyle w:val="ListParagraph"/>
        <w:numPr>
          <w:ilvl w:val="0"/>
          <w:numId w:val="28"/>
        </w:numPr>
        <w:ind w:right="-81"/>
        <w:jc w:val="both"/>
        <w:rPr>
          <w:rFonts w:ascii="Times New Roman" w:hAnsi="Times New Roman"/>
          <w:sz w:val="24"/>
          <w:szCs w:val="24"/>
        </w:rPr>
      </w:pPr>
      <w:r w:rsidRPr="009A77B7">
        <w:rPr>
          <w:rFonts w:ascii="Times New Roman" w:hAnsi="Times New Roman"/>
          <w:sz w:val="24"/>
          <w:szCs w:val="24"/>
        </w:rPr>
        <w:t>Njohurite mbi Ligjin Nr.7961, date 12.07.1995 “</w:t>
      </w:r>
      <w:r w:rsidRPr="009A77B7">
        <w:rPr>
          <w:rFonts w:ascii="Times New Roman" w:hAnsi="Times New Roman"/>
          <w:i/>
          <w:sz w:val="24"/>
          <w:szCs w:val="24"/>
        </w:rPr>
        <w:t>Kodi i Punes i Republikes se Shqiperise</w:t>
      </w:r>
      <w:r w:rsidRPr="009A77B7">
        <w:rPr>
          <w:rFonts w:ascii="Times New Roman" w:hAnsi="Times New Roman"/>
          <w:sz w:val="24"/>
          <w:szCs w:val="24"/>
        </w:rPr>
        <w:t>”, i ndryshuar”,</w:t>
      </w:r>
    </w:p>
    <w:p w:rsidR="001C66D2" w:rsidRPr="009A77B7" w:rsidRDefault="001C66D2" w:rsidP="001C66D2">
      <w:pPr>
        <w:pStyle w:val="ListParagraph"/>
        <w:numPr>
          <w:ilvl w:val="0"/>
          <w:numId w:val="28"/>
        </w:numPr>
        <w:ind w:right="-81"/>
        <w:jc w:val="both"/>
        <w:rPr>
          <w:rFonts w:ascii="Times New Roman" w:hAnsi="Times New Roman"/>
          <w:i/>
          <w:sz w:val="24"/>
          <w:szCs w:val="24"/>
        </w:rPr>
      </w:pPr>
      <w:r w:rsidRPr="009A77B7">
        <w:rPr>
          <w:rFonts w:ascii="Times New Roman" w:hAnsi="Times New Roman"/>
          <w:sz w:val="24"/>
          <w:szCs w:val="24"/>
        </w:rPr>
        <w:t>Njohuritë mbi Ligjin Nr. 9131, datë 08.09.2003,</w:t>
      </w:r>
      <w:r w:rsidRPr="009A77B7">
        <w:rPr>
          <w:rFonts w:ascii="Times New Roman" w:hAnsi="Times New Roman"/>
          <w:i/>
          <w:sz w:val="24"/>
          <w:szCs w:val="24"/>
        </w:rPr>
        <w:t>“Për rregullat e etikës në administratën publike”</w:t>
      </w:r>
      <w:r w:rsidRPr="009A77B7">
        <w:rPr>
          <w:rFonts w:ascii="Times New Roman" w:hAnsi="Times New Roman"/>
          <w:sz w:val="24"/>
          <w:szCs w:val="24"/>
        </w:rPr>
        <w:t>,</w:t>
      </w:r>
    </w:p>
    <w:p w:rsidR="001C66D2" w:rsidRPr="009A77B7" w:rsidRDefault="001C66D2" w:rsidP="001C66D2">
      <w:pPr>
        <w:pStyle w:val="ListParagraph"/>
        <w:numPr>
          <w:ilvl w:val="0"/>
          <w:numId w:val="28"/>
        </w:numPr>
        <w:ind w:right="-81"/>
        <w:jc w:val="both"/>
        <w:rPr>
          <w:rFonts w:ascii="Times New Roman" w:hAnsi="Times New Roman"/>
          <w:i/>
          <w:sz w:val="24"/>
          <w:szCs w:val="24"/>
        </w:rPr>
      </w:pPr>
      <w:r w:rsidRPr="009A77B7">
        <w:rPr>
          <w:rFonts w:ascii="Times New Roman" w:hAnsi="Times New Roman"/>
          <w:sz w:val="24"/>
          <w:szCs w:val="24"/>
        </w:rPr>
        <w:t>Njohurite mbi Ligjin Nr.139/2015 datë 17.12.2015 “</w:t>
      </w:r>
      <w:r w:rsidRPr="009A77B7">
        <w:rPr>
          <w:rFonts w:ascii="Times New Roman" w:hAnsi="Times New Roman"/>
          <w:i/>
          <w:sz w:val="24"/>
          <w:szCs w:val="24"/>
        </w:rPr>
        <w:t>Per vetqeverisjen vendore</w:t>
      </w:r>
      <w:r w:rsidRPr="009A77B7">
        <w:rPr>
          <w:rFonts w:ascii="Times New Roman" w:hAnsi="Times New Roman"/>
          <w:sz w:val="24"/>
          <w:szCs w:val="24"/>
        </w:rPr>
        <w:t>”</w:t>
      </w:r>
    </w:p>
    <w:p w:rsidR="001C66D2" w:rsidRPr="009A77B7" w:rsidRDefault="001C66D2" w:rsidP="001C66D2">
      <w:pPr>
        <w:pStyle w:val="ListParagraph"/>
        <w:numPr>
          <w:ilvl w:val="0"/>
          <w:numId w:val="28"/>
        </w:numPr>
        <w:ind w:right="-81"/>
        <w:jc w:val="both"/>
        <w:rPr>
          <w:rFonts w:ascii="Times New Roman" w:hAnsi="Times New Roman"/>
          <w:sz w:val="24"/>
          <w:szCs w:val="24"/>
        </w:rPr>
      </w:pPr>
      <w:r w:rsidRPr="009A77B7">
        <w:rPr>
          <w:rFonts w:ascii="Times New Roman" w:hAnsi="Times New Roman"/>
          <w:sz w:val="24"/>
          <w:szCs w:val="24"/>
          <w:lang w:val="sq-AL"/>
        </w:rPr>
        <w:t>Njohuritë mbi Ligjin Nr. 9355 datë 10.03.2005, “</w:t>
      </w:r>
      <w:r w:rsidRPr="009A77B7">
        <w:rPr>
          <w:rFonts w:ascii="Times New Roman" w:hAnsi="Times New Roman"/>
          <w:i/>
          <w:sz w:val="24"/>
          <w:szCs w:val="24"/>
          <w:lang w:val="sq-AL"/>
        </w:rPr>
        <w:t>Për ndihmes dhe sherbimet shoqerore</w:t>
      </w:r>
      <w:r w:rsidRPr="009A77B7">
        <w:rPr>
          <w:rFonts w:ascii="Times New Roman" w:hAnsi="Times New Roman"/>
          <w:sz w:val="24"/>
          <w:szCs w:val="24"/>
          <w:lang w:val="sq-AL"/>
        </w:rPr>
        <w:t>” i ndryshuar,</w:t>
      </w:r>
    </w:p>
    <w:p w:rsidR="001C66D2" w:rsidRPr="009A77B7" w:rsidRDefault="001C66D2" w:rsidP="001C66D2">
      <w:pPr>
        <w:pStyle w:val="ListParagraph"/>
        <w:numPr>
          <w:ilvl w:val="0"/>
          <w:numId w:val="28"/>
        </w:numPr>
        <w:ind w:right="-81"/>
        <w:jc w:val="both"/>
        <w:rPr>
          <w:rFonts w:ascii="Times New Roman" w:hAnsi="Times New Roman"/>
          <w:sz w:val="24"/>
          <w:szCs w:val="24"/>
        </w:rPr>
      </w:pPr>
      <w:r w:rsidRPr="009A77B7">
        <w:rPr>
          <w:rFonts w:ascii="Times New Roman" w:hAnsi="Times New Roman"/>
          <w:sz w:val="24"/>
          <w:szCs w:val="24"/>
        </w:rPr>
        <w:t>Njohuritë mbi VKM nr.787 date 14.12.2005 “</w:t>
      </w:r>
      <w:r w:rsidRPr="009A77B7">
        <w:rPr>
          <w:rFonts w:ascii="Times New Roman" w:hAnsi="Times New Roman"/>
          <w:i/>
          <w:sz w:val="24"/>
          <w:szCs w:val="24"/>
        </w:rPr>
        <w:t>Per kriteret e perfitimit te ndihmes ekonomike</w:t>
      </w:r>
      <w:r w:rsidRPr="009A77B7">
        <w:rPr>
          <w:rFonts w:ascii="Times New Roman" w:hAnsi="Times New Roman"/>
          <w:sz w:val="24"/>
          <w:szCs w:val="24"/>
        </w:rPr>
        <w:t>” i ndryshuar,</w:t>
      </w:r>
    </w:p>
    <w:p w:rsidR="001C66D2" w:rsidRPr="009A77B7" w:rsidRDefault="001C66D2" w:rsidP="001C66D2">
      <w:pPr>
        <w:pStyle w:val="ListParagraph"/>
        <w:numPr>
          <w:ilvl w:val="0"/>
          <w:numId w:val="28"/>
        </w:numPr>
        <w:ind w:right="-81"/>
        <w:jc w:val="both"/>
        <w:rPr>
          <w:rFonts w:ascii="Times New Roman" w:hAnsi="Times New Roman"/>
          <w:sz w:val="24"/>
          <w:szCs w:val="24"/>
        </w:rPr>
      </w:pPr>
      <w:r w:rsidRPr="009A77B7">
        <w:rPr>
          <w:rFonts w:ascii="Times New Roman" w:hAnsi="Times New Roman"/>
          <w:sz w:val="24"/>
          <w:szCs w:val="24"/>
        </w:rPr>
        <w:t>Njohuritë mbi Ligjin Nr. 9970 date 24.07.2008 “</w:t>
      </w:r>
      <w:r w:rsidRPr="009A77B7">
        <w:rPr>
          <w:rFonts w:ascii="Times New Roman" w:hAnsi="Times New Roman"/>
          <w:i/>
          <w:sz w:val="24"/>
          <w:szCs w:val="24"/>
        </w:rPr>
        <w:t>Per barazine gjinore ne shoqeri</w:t>
      </w:r>
      <w:r w:rsidRPr="009A77B7">
        <w:rPr>
          <w:rFonts w:ascii="Times New Roman" w:hAnsi="Times New Roman"/>
          <w:sz w:val="24"/>
          <w:szCs w:val="24"/>
        </w:rPr>
        <w:t>”</w:t>
      </w:r>
    </w:p>
    <w:p w:rsidR="001C66D2" w:rsidRPr="009A77B7" w:rsidRDefault="001C66D2" w:rsidP="001C66D2">
      <w:pPr>
        <w:pStyle w:val="ListParagraph"/>
        <w:numPr>
          <w:ilvl w:val="0"/>
          <w:numId w:val="28"/>
        </w:numPr>
        <w:ind w:right="-81"/>
        <w:jc w:val="both"/>
        <w:rPr>
          <w:rFonts w:ascii="Times New Roman" w:hAnsi="Times New Roman"/>
          <w:sz w:val="24"/>
          <w:szCs w:val="24"/>
        </w:rPr>
      </w:pPr>
      <w:r w:rsidRPr="009A77B7">
        <w:rPr>
          <w:rFonts w:ascii="Times New Roman" w:hAnsi="Times New Roman"/>
          <w:sz w:val="24"/>
          <w:szCs w:val="24"/>
        </w:rPr>
        <w:t xml:space="preserve">Njohuritë mbi Ligjin Nr. 57/2019 datë 18.7.2019 </w:t>
      </w:r>
      <w:r w:rsidRPr="009A77B7">
        <w:rPr>
          <w:rFonts w:ascii="Times New Roman" w:hAnsi="Times New Roman"/>
          <w:i/>
          <w:sz w:val="24"/>
          <w:szCs w:val="24"/>
        </w:rPr>
        <w:t>Për asistencën sociale në Republikën e Shqipërisë</w:t>
      </w:r>
    </w:p>
    <w:p w:rsidR="001C66D2" w:rsidRPr="009A77B7" w:rsidRDefault="001C66D2" w:rsidP="001C66D2">
      <w:pPr>
        <w:pStyle w:val="ListParagraph"/>
        <w:numPr>
          <w:ilvl w:val="0"/>
          <w:numId w:val="28"/>
        </w:numPr>
        <w:ind w:right="-81"/>
        <w:jc w:val="both"/>
        <w:rPr>
          <w:rFonts w:ascii="Times New Roman" w:hAnsi="Times New Roman"/>
          <w:sz w:val="24"/>
          <w:szCs w:val="24"/>
        </w:rPr>
      </w:pPr>
      <w:r w:rsidRPr="009A77B7">
        <w:rPr>
          <w:rFonts w:ascii="Times New Roman" w:hAnsi="Times New Roman"/>
          <w:sz w:val="24"/>
          <w:szCs w:val="24"/>
          <w:shd w:val="clear" w:color="auto" w:fill="FFFFFF"/>
        </w:rPr>
        <w:t>Njohuri mbi VKM nr.597, datë 04.09.2019 “</w:t>
      </w:r>
      <w:r w:rsidRPr="009A77B7">
        <w:rPr>
          <w:rFonts w:ascii="Times New Roman" w:hAnsi="Times New Roman"/>
          <w:i/>
          <w:sz w:val="24"/>
          <w:szCs w:val="24"/>
          <w:shd w:val="clear" w:color="auto" w:fill="FFFFFF"/>
        </w:rPr>
        <w:t>Për përcaktimin e proçedurave, të dokumentacionit dhe të masës mujore të përfitimit të Ndihmës Ekonomike dhe përdorimit të fondit shtesë mbi fondin e kushtëzuar për Ndihmën Ekonomike</w:t>
      </w:r>
      <w:r w:rsidRPr="009A77B7">
        <w:rPr>
          <w:rFonts w:ascii="Times New Roman" w:hAnsi="Times New Roman"/>
          <w:sz w:val="24"/>
          <w:szCs w:val="24"/>
          <w:shd w:val="clear" w:color="auto" w:fill="FFFFFF"/>
        </w:rPr>
        <w:t>”.</w:t>
      </w:r>
    </w:p>
    <w:p w:rsidR="00517E18" w:rsidRDefault="00517E18" w:rsidP="00517E18">
      <w:pPr>
        <w:jc w:val="both"/>
        <w:rPr>
          <w:rFonts w:ascii="Times New Roman" w:hAnsi="Times New Roman"/>
          <w:b/>
          <w:sz w:val="24"/>
          <w:szCs w:val="24"/>
        </w:rPr>
      </w:pPr>
      <w:r>
        <w:rPr>
          <w:rFonts w:ascii="Times New Roman" w:hAnsi="Times New Roman"/>
          <w:b/>
          <w:sz w:val="24"/>
          <w:szCs w:val="24"/>
        </w:rPr>
        <w:t>Kandidatët gjatë intervistës së strukturuar me gojë do të vlerësohen në lidhje me:</w:t>
      </w:r>
    </w:p>
    <w:p w:rsidR="00517E18" w:rsidRDefault="00517E18" w:rsidP="00517E18">
      <w:pPr>
        <w:pStyle w:val="ListParagraph"/>
        <w:numPr>
          <w:ilvl w:val="0"/>
          <w:numId w:val="12"/>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517E18" w:rsidRDefault="00517E18" w:rsidP="00517E18">
      <w:pPr>
        <w:pStyle w:val="ListParagraph"/>
        <w:numPr>
          <w:ilvl w:val="0"/>
          <w:numId w:val="12"/>
        </w:numPr>
        <w:jc w:val="both"/>
        <w:rPr>
          <w:rFonts w:ascii="Times New Roman" w:hAnsi="Times New Roman"/>
          <w:sz w:val="24"/>
          <w:szCs w:val="24"/>
        </w:rPr>
      </w:pPr>
      <w:r>
        <w:rPr>
          <w:rFonts w:ascii="Times New Roman" w:hAnsi="Times New Roman"/>
          <w:sz w:val="24"/>
          <w:szCs w:val="24"/>
        </w:rPr>
        <w:t>Eksperiencën e tyre të mëparshme;</w:t>
      </w:r>
    </w:p>
    <w:p w:rsidR="00517E18" w:rsidRDefault="00517E18" w:rsidP="00517E18">
      <w:pPr>
        <w:pStyle w:val="ListParagraph"/>
        <w:numPr>
          <w:ilvl w:val="0"/>
          <w:numId w:val="12"/>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p w:rsidR="00517E18" w:rsidRDefault="00517E18" w:rsidP="00517E18">
      <w:pPr>
        <w:jc w:val="both"/>
        <w:rPr>
          <w:rFonts w:ascii="Times New Roman" w:hAnsi="Times New Roman"/>
          <w:b/>
          <w:sz w:val="24"/>
          <w:szCs w:val="24"/>
          <w:lang w:val="de-DE"/>
        </w:rPr>
      </w:pPr>
    </w:p>
    <w:tbl>
      <w:tblPr>
        <w:tblW w:w="0" w:type="auto"/>
        <w:tblBorders>
          <w:bottom w:val="single" w:sz="8" w:space="0" w:color="auto"/>
        </w:tblBorders>
        <w:tblCellMar>
          <w:left w:w="170" w:type="dxa"/>
          <w:right w:w="0" w:type="dxa"/>
        </w:tblCellMar>
        <w:tblLook w:val="00A0"/>
      </w:tblPr>
      <w:tblGrid>
        <w:gridCol w:w="815"/>
        <w:gridCol w:w="8994"/>
      </w:tblGrid>
      <w:tr w:rsidR="00517E18" w:rsidTr="004C7A24">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17E18" w:rsidRDefault="00517E18" w:rsidP="004C7A24">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517E18" w:rsidRDefault="00517E18" w:rsidP="004C7A24">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517E18" w:rsidRDefault="00517E18" w:rsidP="00517E18">
      <w:pPr>
        <w:jc w:val="both"/>
        <w:rPr>
          <w:rFonts w:ascii="Times New Roman" w:hAnsi="Times New Roman"/>
          <w:b/>
          <w:sz w:val="24"/>
          <w:szCs w:val="24"/>
          <w:lang w:val="de-DE"/>
        </w:rPr>
      </w:pPr>
    </w:p>
    <w:p w:rsidR="00517E18" w:rsidRDefault="00517E18" w:rsidP="00517E18">
      <w:pPr>
        <w:jc w:val="both"/>
        <w:rPr>
          <w:rFonts w:ascii="Times New Roman" w:hAnsi="Times New Roman"/>
          <w:b/>
          <w:sz w:val="24"/>
          <w:szCs w:val="24"/>
        </w:rPr>
      </w:pPr>
      <w:r>
        <w:rPr>
          <w:rFonts w:ascii="Times New Roman" w:hAnsi="Times New Roman"/>
          <w:b/>
          <w:sz w:val="24"/>
          <w:szCs w:val="24"/>
        </w:rPr>
        <w:t>Kandidatët do të vlerësohen në lidhje me:</w:t>
      </w:r>
    </w:p>
    <w:p w:rsidR="00517E18" w:rsidRDefault="00517E18" w:rsidP="00517E18">
      <w:pPr>
        <w:pStyle w:val="ListParagraph"/>
        <w:numPr>
          <w:ilvl w:val="0"/>
          <w:numId w:val="13"/>
        </w:numPr>
        <w:jc w:val="both"/>
        <w:rPr>
          <w:rFonts w:ascii="Times New Roman" w:hAnsi="Times New Roman"/>
          <w:sz w:val="24"/>
          <w:szCs w:val="24"/>
        </w:rPr>
      </w:pPr>
      <w:r>
        <w:rPr>
          <w:rFonts w:ascii="Times New Roman" w:hAnsi="Times New Roman"/>
          <w:sz w:val="24"/>
          <w:szCs w:val="24"/>
        </w:rPr>
        <w:t>Vlerësimin me shkrim, deri në 40 pikë;</w:t>
      </w:r>
    </w:p>
    <w:p w:rsidR="00517E18" w:rsidRDefault="00517E18" w:rsidP="00517E18">
      <w:pPr>
        <w:pStyle w:val="ListParagraph"/>
        <w:numPr>
          <w:ilvl w:val="0"/>
          <w:numId w:val="13"/>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rsidR="00517E18" w:rsidRDefault="00517E18" w:rsidP="00517E18">
      <w:pPr>
        <w:pStyle w:val="ListParagraph"/>
        <w:numPr>
          <w:ilvl w:val="0"/>
          <w:numId w:val="13"/>
        </w:numPr>
        <w:jc w:val="both"/>
        <w:rPr>
          <w:rFonts w:ascii="Times New Roman" w:hAnsi="Times New Roman"/>
          <w:sz w:val="24"/>
          <w:szCs w:val="24"/>
        </w:rPr>
      </w:pPr>
      <w:r>
        <w:rPr>
          <w:rFonts w:ascii="Times New Roman" w:hAnsi="Times New Roman"/>
          <w:sz w:val="24"/>
          <w:szCs w:val="24"/>
        </w:rPr>
        <w:t>Jetëshkrimin, që konsiston në vlerësimin e arsimimit, të përvojës e të trajnimeve, të lidhura me fushën, deri në 20 pikë.</w:t>
      </w:r>
    </w:p>
    <w:p w:rsidR="00517E18" w:rsidRDefault="00517E18" w:rsidP="00517E18">
      <w:pPr>
        <w:pStyle w:val="ListParagraph"/>
        <w:ind w:left="360"/>
        <w:jc w:val="both"/>
        <w:rPr>
          <w:rFonts w:ascii="Times New Roman" w:hAnsi="Times New Roman"/>
          <w:sz w:val="24"/>
          <w:szCs w:val="24"/>
        </w:rPr>
      </w:pPr>
    </w:p>
    <w:p w:rsidR="00517E18" w:rsidRDefault="00517E18" w:rsidP="00517E18">
      <w:pPr>
        <w:jc w:val="both"/>
        <w:rPr>
          <w:rFonts w:ascii="Times New Roman" w:hAnsi="Times New Roman"/>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 xml:space="preserve">Për procesin e plotësimit të vendeve të lira në shërbimin civil nëpërmjet procedures së lëvizjes paralele, ngritjes në detyrë për kategorinë e mesme dhe të ulët drejtuese dhe pranimin në shërbimin civil në </w:t>
      </w:r>
      <w:r>
        <w:rPr>
          <w:rFonts w:ascii="Times New Roman" w:hAnsi="Times New Roman"/>
          <w:i/>
          <w:sz w:val="24"/>
          <w:szCs w:val="24"/>
        </w:rPr>
        <w:lastRenderedPageBreak/>
        <w:t>kategorinë ekzekutive nëpërmjet konkurrimit të hapur</w:t>
      </w:r>
      <w:r>
        <w:rPr>
          <w:rFonts w:ascii="Times New Roman" w:hAnsi="Times New Roman"/>
          <w:sz w:val="24"/>
          <w:szCs w:val="24"/>
        </w:rPr>
        <w:t>”</w:t>
      </w:r>
      <w:r>
        <w:t>,</w:t>
      </w:r>
      <w:r>
        <w:rPr>
          <w:rFonts w:ascii="Times New Roman" w:hAnsi="Times New Roman"/>
          <w:sz w:val="24"/>
          <w:szCs w:val="24"/>
        </w:rPr>
        <w:t xml:space="preserve"> të Departamentit të Administratës Publike </w:t>
      </w:r>
      <w:hyperlink r:id="rId11" w:history="1">
        <w:r>
          <w:rPr>
            <w:rStyle w:val="Hyperlink"/>
            <w:sz w:val="24"/>
            <w:szCs w:val="24"/>
          </w:rPr>
          <w:t>www.dap.gov.al</w:t>
        </w:r>
      </w:hyperlink>
      <w:r>
        <w:rPr>
          <w:rFonts w:ascii="Times New Roman" w:hAnsi="Times New Roman"/>
          <w:sz w:val="24"/>
          <w:szCs w:val="24"/>
        </w:rPr>
        <w:t>.</w:t>
      </w:r>
    </w:p>
    <w:p w:rsidR="00517E18" w:rsidRDefault="002B68E2" w:rsidP="00517E18">
      <w:pPr>
        <w:jc w:val="both"/>
        <w:rPr>
          <w:rFonts w:ascii="Times New Roman" w:hAnsi="Times New Roman"/>
          <w:sz w:val="24"/>
          <w:szCs w:val="24"/>
        </w:rPr>
      </w:pPr>
      <w:hyperlink r:id="rId12" w:history="1">
        <w:r w:rsidR="00517E18">
          <w:rPr>
            <w:rStyle w:val="Hyperlink"/>
            <w:sz w:val="24"/>
            <w:szCs w:val="24"/>
          </w:rPr>
          <w:t>http://dap.gov.al/2014-03-21-12-52-44/udhezime/426-udhezim-nr-2-date-27-03-2015</w:t>
        </w:r>
      </w:hyperlink>
    </w:p>
    <w:p w:rsidR="00517E18" w:rsidRDefault="00517E18" w:rsidP="00517E18">
      <w:pPr>
        <w:jc w:val="both"/>
        <w:rPr>
          <w:rFonts w:ascii="Times New Roman" w:hAnsi="Times New Roman"/>
          <w:b/>
          <w:sz w:val="24"/>
          <w:szCs w:val="24"/>
        </w:rPr>
      </w:pPr>
    </w:p>
    <w:p w:rsidR="00D71882" w:rsidRDefault="00D71882" w:rsidP="00D71882">
      <w:pPr>
        <w:pBdr>
          <w:bottom w:val="single" w:sz="8" w:space="1" w:color="C00000"/>
        </w:pBdr>
        <w:jc w:val="both"/>
        <w:rPr>
          <w:rFonts w:ascii="Times New Roman" w:hAnsi="Times New Roman"/>
          <w:b/>
          <w:sz w:val="24"/>
          <w:szCs w:val="24"/>
        </w:rPr>
      </w:pPr>
      <w:r>
        <w:rPr>
          <w:rFonts w:ascii="Times New Roman" w:hAnsi="Times New Roman"/>
          <w:b/>
          <w:sz w:val="24"/>
          <w:szCs w:val="24"/>
        </w:rPr>
        <w:t xml:space="preserve">3 – </w:t>
      </w:r>
      <w:r w:rsidR="00813F34">
        <w:rPr>
          <w:rFonts w:ascii="Times New Roman" w:hAnsi="Times New Roman"/>
          <w:b/>
          <w:sz w:val="24"/>
          <w:szCs w:val="24"/>
        </w:rPr>
        <w:t>PRANIM NGA JASHTE SHËRBIMIT CIVIL</w:t>
      </w:r>
    </w:p>
    <w:p w:rsidR="00D71882" w:rsidRDefault="00D71882" w:rsidP="00D71882">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D71882" w:rsidTr="00687EA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D71882" w:rsidP="00687EA8">
            <w:pPr>
              <w:spacing w:after="0" w:line="240" w:lineRule="auto"/>
              <w:jc w:val="center"/>
              <w:rPr>
                <w:rFonts w:ascii="Times New Roman" w:hAnsi="Times New Roman"/>
                <w:sz w:val="24"/>
                <w:szCs w:val="24"/>
              </w:rPr>
            </w:pPr>
            <w:r>
              <w:rPr>
                <w:rFonts w:ascii="Times New Roman" w:hAnsi="Times New Roman"/>
                <w:b/>
                <w:sz w:val="24"/>
                <w:szCs w:val="24"/>
              </w:rPr>
              <w:t>3.1</w:t>
            </w:r>
          </w:p>
        </w:tc>
        <w:tc>
          <w:tcPr>
            <w:tcW w:w="9038" w:type="dxa"/>
            <w:tcBorders>
              <w:top w:val="nil"/>
              <w:left w:val="single" w:sz="8" w:space="0" w:color="000000"/>
              <w:bottom w:val="single" w:sz="8" w:space="0" w:color="000000"/>
              <w:right w:val="nil"/>
            </w:tcBorders>
            <w:vAlign w:val="center"/>
            <w:hideMark/>
          </w:tcPr>
          <w:p w:rsidR="00D71882" w:rsidRDefault="00D71882" w:rsidP="00687EA8">
            <w:pPr>
              <w:spacing w:after="0" w:line="240" w:lineRule="auto"/>
              <w:rPr>
                <w:rFonts w:ascii="Times New Roman" w:hAnsi="Times New Roman"/>
                <w:b/>
                <w:sz w:val="24"/>
                <w:szCs w:val="24"/>
              </w:rPr>
            </w:pPr>
            <w:r>
              <w:rPr>
                <w:rFonts w:ascii="Times New Roman" w:hAnsi="Times New Roman"/>
                <w:b/>
                <w:sz w:val="24"/>
                <w:szCs w:val="24"/>
              </w:rPr>
              <w:t>KUSHTET QË DUHET TË PLOTËSOJË KANDI</w:t>
            </w:r>
            <w:r w:rsidR="00980534">
              <w:rPr>
                <w:rFonts w:ascii="Times New Roman" w:hAnsi="Times New Roman"/>
                <w:b/>
                <w:sz w:val="24"/>
                <w:szCs w:val="24"/>
              </w:rPr>
              <w:t>DATI NË PROCEDURËN E PRANIMIT NGA JASHTE SHËRBIMIT</w:t>
            </w:r>
            <w:r>
              <w:rPr>
                <w:rFonts w:ascii="Times New Roman" w:hAnsi="Times New Roman"/>
                <w:b/>
                <w:sz w:val="24"/>
                <w:szCs w:val="24"/>
              </w:rPr>
              <w:t xml:space="preserve"> CIVIL </w:t>
            </w:r>
          </w:p>
        </w:tc>
      </w:tr>
    </w:tbl>
    <w:p w:rsidR="00D71882" w:rsidRDefault="00D71882" w:rsidP="00D71882">
      <w:pPr>
        <w:jc w:val="both"/>
        <w:rPr>
          <w:rFonts w:ascii="Times New Roman" w:hAnsi="Times New Roman"/>
          <w:b/>
          <w:sz w:val="24"/>
          <w:szCs w:val="24"/>
        </w:rPr>
      </w:pPr>
    </w:p>
    <w:p w:rsidR="00D71882" w:rsidRDefault="00D71882" w:rsidP="00D71882">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D71882" w:rsidRPr="00D71882" w:rsidRDefault="00D71882" w:rsidP="00D71882">
      <w:pPr>
        <w:pStyle w:val="ListParagraph"/>
        <w:numPr>
          <w:ilvl w:val="0"/>
          <w:numId w:val="20"/>
        </w:numPr>
        <w:jc w:val="both"/>
        <w:rPr>
          <w:rFonts w:ascii="Times New Roman" w:hAnsi="Times New Roman"/>
          <w:sz w:val="24"/>
          <w:szCs w:val="24"/>
        </w:rPr>
      </w:pPr>
      <w:r w:rsidRPr="00D71882">
        <w:rPr>
          <w:rFonts w:ascii="Times New Roman" w:hAnsi="Times New Roman"/>
          <w:sz w:val="24"/>
          <w:szCs w:val="24"/>
        </w:rPr>
        <w:t>Të jetë shtetas shqiptar;</w:t>
      </w:r>
    </w:p>
    <w:p w:rsidR="00D71882" w:rsidRPr="00D71882" w:rsidRDefault="00D71882" w:rsidP="00D71882">
      <w:pPr>
        <w:pStyle w:val="ListParagraph"/>
        <w:numPr>
          <w:ilvl w:val="0"/>
          <w:numId w:val="20"/>
        </w:numPr>
        <w:jc w:val="both"/>
        <w:rPr>
          <w:rFonts w:ascii="Times New Roman" w:hAnsi="Times New Roman"/>
          <w:sz w:val="24"/>
          <w:szCs w:val="24"/>
        </w:rPr>
      </w:pPr>
      <w:r w:rsidRPr="00D71882">
        <w:rPr>
          <w:rFonts w:ascii="Times New Roman" w:hAnsi="Times New Roman"/>
          <w:sz w:val="24"/>
          <w:szCs w:val="24"/>
        </w:rPr>
        <w:t>Të ketë zotësi të plotë për të vepruar;</w:t>
      </w:r>
    </w:p>
    <w:p w:rsidR="00D71882" w:rsidRDefault="00D71882" w:rsidP="00D71882">
      <w:pPr>
        <w:pStyle w:val="ListParagraph"/>
        <w:numPr>
          <w:ilvl w:val="0"/>
          <w:numId w:val="20"/>
        </w:numPr>
        <w:jc w:val="both"/>
        <w:rPr>
          <w:rFonts w:ascii="Times New Roman" w:hAnsi="Times New Roman"/>
          <w:sz w:val="24"/>
          <w:szCs w:val="24"/>
        </w:rPr>
      </w:pPr>
      <w:r>
        <w:rPr>
          <w:rFonts w:ascii="Times New Roman" w:hAnsi="Times New Roman"/>
          <w:sz w:val="24"/>
          <w:szCs w:val="24"/>
        </w:rPr>
        <w:t>Të zotërojë gjuhën shqipe, të shkruar dhe të folur;</w:t>
      </w:r>
    </w:p>
    <w:p w:rsidR="00D71882" w:rsidRDefault="00D71882" w:rsidP="00D71882">
      <w:pPr>
        <w:pStyle w:val="ListParagraph"/>
        <w:numPr>
          <w:ilvl w:val="0"/>
          <w:numId w:val="20"/>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D71882" w:rsidRDefault="00D71882" w:rsidP="00D71882">
      <w:pPr>
        <w:pStyle w:val="ListParagraph"/>
        <w:numPr>
          <w:ilvl w:val="0"/>
          <w:numId w:val="20"/>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D71882" w:rsidRDefault="00D71882" w:rsidP="00D71882">
      <w:pPr>
        <w:pStyle w:val="ListParagraph"/>
        <w:numPr>
          <w:ilvl w:val="0"/>
          <w:numId w:val="20"/>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D71882" w:rsidRDefault="00D71882" w:rsidP="00D71882">
      <w:pPr>
        <w:pStyle w:val="ListParagraph"/>
        <w:ind w:left="0"/>
        <w:jc w:val="both"/>
        <w:rPr>
          <w:rFonts w:ascii="Times New Roman" w:hAnsi="Times New Roman"/>
          <w:b/>
          <w:sz w:val="24"/>
          <w:szCs w:val="24"/>
        </w:rPr>
      </w:pPr>
    </w:p>
    <w:p w:rsidR="00D71882" w:rsidRDefault="00D71882" w:rsidP="00D71882">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980534" w:rsidRPr="009A77B7" w:rsidRDefault="00980534" w:rsidP="00980534">
      <w:pPr>
        <w:pStyle w:val="ListParagraph"/>
        <w:numPr>
          <w:ilvl w:val="0"/>
          <w:numId w:val="26"/>
        </w:numPr>
        <w:jc w:val="both"/>
        <w:rPr>
          <w:rFonts w:ascii="Times New Roman" w:hAnsi="Times New Roman"/>
          <w:sz w:val="24"/>
          <w:szCs w:val="24"/>
          <w:lang w:val="de-DE"/>
        </w:rPr>
      </w:pPr>
      <w:r>
        <w:rPr>
          <w:rFonts w:ascii="Times New Roman" w:hAnsi="Times New Roman"/>
          <w:color w:val="000000"/>
          <w:sz w:val="24"/>
          <w:szCs w:val="24"/>
          <w:lang w:val="de-DE"/>
        </w:rPr>
        <w:t>Të zotërojnë diplomë të nivelit “</w:t>
      </w:r>
      <w:r w:rsidRPr="009A77B7">
        <w:rPr>
          <w:rFonts w:ascii="Times New Roman" w:hAnsi="Times New Roman"/>
          <w:sz w:val="24"/>
          <w:szCs w:val="24"/>
          <w:lang w:val="de-DE"/>
        </w:rPr>
        <w:t>Master Shkencor apo Profesional” në degën Shkenca Shoqërore. (</w:t>
      </w:r>
      <w:r w:rsidRPr="009A77B7">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980534" w:rsidRPr="009A77B7" w:rsidRDefault="00980534" w:rsidP="00980534">
      <w:pPr>
        <w:pStyle w:val="ListParagraph"/>
        <w:numPr>
          <w:ilvl w:val="0"/>
          <w:numId w:val="26"/>
        </w:numPr>
        <w:jc w:val="both"/>
        <w:rPr>
          <w:rFonts w:ascii="Times New Roman" w:hAnsi="Times New Roman"/>
          <w:sz w:val="24"/>
          <w:szCs w:val="24"/>
          <w:lang w:val="de-DE"/>
        </w:rPr>
      </w:pPr>
      <w:r w:rsidRPr="009A77B7">
        <w:rPr>
          <w:rFonts w:ascii="Times New Roman" w:hAnsi="Times New Roman"/>
          <w:sz w:val="24"/>
          <w:szCs w:val="24"/>
          <w:lang w:val="de-DE"/>
        </w:rPr>
        <w:t>Të kenë eksperiencë pune jo më pak se 5 vite, në administratën shtetërore dhe/ose institucione të pavarura dhe/ose institucione te pavarura.</w:t>
      </w:r>
    </w:p>
    <w:p w:rsidR="00980534" w:rsidRDefault="00980534" w:rsidP="00980534">
      <w:pPr>
        <w:pStyle w:val="ListParagraph"/>
        <w:numPr>
          <w:ilvl w:val="0"/>
          <w:numId w:val="26"/>
        </w:numPr>
        <w:jc w:val="both"/>
        <w:rPr>
          <w:rFonts w:ascii="Times New Roman" w:hAnsi="Times New Roman"/>
          <w:color w:val="000000"/>
          <w:sz w:val="24"/>
          <w:szCs w:val="24"/>
          <w:lang w:val="de-DE"/>
        </w:rPr>
      </w:pPr>
      <w:r>
        <w:rPr>
          <w:rFonts w:ascii="Times New Roman" w:hAnsi="Times New Roman"/>
          <w:color w:val="000000"/>
          <w:sz w:val="24"/>
          <w:szCs w:val="24"/>
          <w:lang w:val="de-DE"/>
        </w:rPr>
        <w:t>Të kenë aftësi të mira komunikuese dhe të punës në grupe.</w:t>
      </w:r>
    </w:p>
    <w:p w:rsidR="00980534" w:rsidRDefault="00980534" w:rsidP="00980534">
      <w:pPr>
        <w:pStyle w:val="ListParagraph"/>
        <w:numPr>
          <w:ilvl w:val="0"/>
          <w:numId w:val="26"/>
        </w:numPr>
        <w:jc w:val="both"/>
        <w:rPr>
          <w:rFonts w:ascii="Times New Roman" w:hAnsi="Times New Roman"/>
          <w:sz w:val="24"/>
          <w:szCs w:val="24"/>
          <w:lang w:val="de-DE"/>
        </w:rPr>
      </w:pPr>
      <w:r>
        <w:rPr>
          <w:rFonts w:ascii="Times New Roman" w:hAnsi="Times New Roman"/>
          <w:sz w:val="24"/>
          <w:szCs w:val="24"/>
          <w:lang w:val="de-DE"/>
        </w:rPr>
        <w:t xml:space="preserve">Të zotërojnë gjuhën angleze. </w:t>
      </w:r>
    </w:p>
    <w:p w:rsidR="00D71882" w:rsidRDefault="00D71882" w:rsidP="00D71882">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D71882" w:rsidTr="00687EA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D71882" w:rsidP="00687EA8">
            <w:pPr>
              <w:spacing w:after="0" w:line="240" w:lineRule="auto"/>
              <w:jc w:val="center"/>
              <w:rPr>
                <w:rFonts w:ascii="Times New Roman" w:hAnsi="Times New Roman"/>
                <w:sz w:val="24"/>
                <w:szCs w:val="24"/>
              </w:rPr>
            </w:pPr>
            <w:r>
              <w:rPr>
                <w:rFonts w:ascii="Times New Roman" w:hAnsi="Times New Roman"/>
                <w:b/>
                <w:sz w:val="24"/>
                <w:szCs w:val="24"/>
              </w:rPr>
              <w:t>3.2</w:t>
            </w:r>
          </w:p>
        </w:tc>
        <w:tc>
          <w:tcPr>
            <w:tcW w:w="9038" w:type="dxa"/>
            <w:tcBorders>
              <w:top w:val="nil"/>
              <w:left w:val="single" w:sz="8" w:space="0" w:color="000000"/>
              <w:bottom w:val="single" w:sz="8" w:space="0" w:color="000000"/>
              <w:right w:val="nil"/>
            </w:tcBorders>
            <w:vAlign w:val="center"/>
            <w:hideMark/>
          </w:tcPr>
          <w:p w:rsidR="00D71882" w:rsidRDefault="00D71882" w:rsidP="00687EA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D71882" w:rsidRDefault="00D71882" w:rsidP="00D71882">
      <w:pPr>
        <w:jc w:val="both"/>
        <w:rPr>
          <w:rFonts w:ascii="Times New Roman" w:hAnsi="Times New Roman"/>
          <w:sz w:val="24"/>
          <w:szCs w:val="24"/>
        </w:rPr>
      </w:pPr>
    </w:p>
    <w:p w:rsidR="00D71882" w:rsidRDefault="00D71882" w:rsidP="00D71882">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D71882" w:rsidRPr="00397861" w:rsidRDefault="00D71882" w:rsidP="00397861">
      <w:pPr>
        <w:pStyle w:val="ListParagraph"/>
        <w:numPr>
          <w:ilvl w:val="0"/>
          <w:numId w:val="27"/>
        </w:numPr>
        <w:rPr>
          <w:rFonts w:ascii="Times New Roman" w:hAnsi="Times New Roman"/>
          <w:sz w:val="24"/>
          <w:szCs w:val="24"/>
        </w:rPr>
      </w:pPr>
      <w:r w:rsidRPr="00397861">
        <w:rPr>
          <w:rFonts w:ascii="Times New Roman" w:hAnsi="Times New Roman"/>
          <w:sz w:val="24"/>
          <w:szCs w:val="24"/>
        </w:rPr>
        <w:t>Jetëshkrim i plotësuar në përputhje me dokumentin tip që e gjeni në linkun:</w:t>
      </w:r>
    </w:p>
    <w:p w:rsidR="00D71882" w:rsidRDefault="002B68E2" w:rsidP="00D71882">
      <w:pPr>
        <w:pStyle w:val="ListParagraph"/>
        <w:ind w:left="360"/>
        <w:rPr>
          <w:rFonts w:ascii="Times New Roman" w:hAnsi="Times New Roman"/>
          <w:color w:val="0000FF"/>
          <w:sz w:val="24"/>
          <w:szCs w:val="24"/>
          <w:u w:val="single"/>
        </w:rPr>
      </w:pPr>
      <w:hyperlink r:id="rId13" w:history="1">
        <w:r w:rsidR="00D71882">
          <w:rPr>
            <w:rStyle w:val="Hyperlink"/>
            <w:sz w:val="24"/>
            <w:szCs w:val="24"/>
          </w:rPr>
          <w:t>http://dap.gov.al/vende-vakante/udhezime-Dokumente/219-udhezime-Dokumente</w:t>
        </w:r>
      </w:hyperlink>
    </w:p>
    <w:p w:rsidR="00D71882" w:rsidRPr="00397861" w:rsidRDefault="00D71882" w:rsidP="00397861">
      <w:pPr>
        <w:pStyle w:val="ListParagraph"/>
        <w:numPr>
          <w:ilvl w:val="0"/>
          <w:numId w:val="27"/>
        </w:numPr>
        <w:rPr>
          <w:rFonts w:ascii="Times New Roman" w:hAnsi="Times New Roman"/>
          <w:sz w:val="24"/>
          <w:szCs w:val="24"/>
        </w:rPr>
      </w:pPr>
      <w:r w:rsidRPr="00397861">
        <w:rPr>
          <w:rFonts w:ascii="Times New Roman" w:hAnsi="Times New Roman"/>
          <w:sz w:val="24"/>
          <w:szCs w:val="24"/>
        </w:rPr>
        <w:t>Fotokopje të diplomës (përfshirë edhe diplomën bachelor);</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Fotokopje të letërnjoftimit (ID);</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lastRenderedPageBreak/>
        <w:t>Vërtetim të gjëndjes shëndetësore;</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Vetëdeklarim të gjëndjes gjyqësore;</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Vlerësimin e fundit nga eprori direkt;</w:t>
      </w:r>
    </w:p>
    <w:p w:rsid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Vërtetim nga Institucioni që nuk ka masë displinore në fuqi;</w:t>
      </w:r>
    </w:p>
    <w:p w:rsidR="00D71882" w:rsidRPr="00D71882" w:rsidRDefault="00D71882" w:rsidP="00397861">
      <w:pPr>
        <w:pStyle w:val="ListParagraph"/>
        <w:numPr>
          <w:ilvl w:val="0"/>
          <w:numId w:val="2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D71882" w:rsidRPr="00E30256" w:rsidRDefault="00D71882" w:rsidP="00D71882">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w:t>
      </w:r>
      <w:r>
        <w:rPr>
          <w:rFonts w:ascii="Times New Roman" w:hAnsi="Times New Roman"/>
          <w:b/>
          <w:i/>
          <w:color w:val="FF0000"/>
          <w:sz w:val="24"/>
          <w:szCs w:val="24"/>
        </w:rPr>
        <w:t xml:space="preserve">, </w:t>
      </w:r>
      <w:r w:rsidRPr="00E30256">
        <w:rPr>
          <w:rFonts w:ascii="Times New Roman" w:hAnsi="Times New Roman"/>
          <w:b/>
          <w:i/>
          <w:sz w:val="24"/>
          <w:szCs w:val="24"/>
        </w:rPr>
        <w:t xml:space="preserve">brenda </w:t>
      </w:r>
      <w:r w:rsidR="00813F34">
        <w:rPr>
          <w:rFonts w:ascii="Times New Roman" w:hAnsi="Times New Roman"/>
          <w:b/>
          <w:i/>
          <w:sz w:val="24"/>
          <w:szCs w:val="24"/>
        </w:rPr>
        <w:t xml:space="preserve">dates </w:t>
      </w:r>
      <w:r w:rsidR="00DF70FC">
        <w:rPr>
          <w:rFonts w:ascii="Times New Roman" w:hAnsi="Times New Roman"/>
          <w:b/>
          <w:i/>
          <w:sz w:val="24"/>
          <w:szCs w:val="24"/>
        </w:rPr>
        <w:t>04</w:t>
      </w:r>
      <w:r w:rsidR="00813F34">
        <w:rPr>
          <w:rFonts w:ascii="Times New Roman" w:hAnsi="Times New Roman"/>
          <w:b/>
          <w:i/>
          <w:color w:val="FF0000"/>
          <w:sz w:val="24"/>
          <w:szCs w:val="24"/>
        </w:rPr>
        <w:t>/</w:t>
      </w:r>
      <w:r w:rsidR="00DF70FC">
        <w:rPr>
          <w:rFonts w:ascii="Times New Roman" w:hAnsi="Times New Roman"/>
          <w:b/>
          <w:i/>
          <w:color w:val="FF0000"/>
          <w:sz w:val="24"/>
          <w:szCs w:val="24"/>
        </w:rPr>
        <w:t xml:space="preserve"> 11</w:t>
      </w:r>
      <w:r w:rsidR="00813F34">
        <w:rPr>
          <w:rFonts w:ascii="Times New Roman" w:hAnsi="Times New Roman"/>
          <w:b/>
          <w:i/>
          <w:color w:val="FF0000"/>
          <w:sz w:val="24"/>
          <w:szCs w:val="24"/>
        </w:rPr>
        <w:t>/</w:t>
      </w:r>
      <w:r w:rsidR="00DF70FC">
        <w:rPr>
          <w:rFonts w:ascii="Times New Roman" w:hAnsi="Times New Roman"/>
          <w:b/>
          <w:i/>
          <w:color w:val="FF0000"/>
          <w:sz w:val="24"/>
          <w:szCs w:val="24"/>
        </w:rPr>
        <w:t xml:space="preserve"> </w:t>
      </w:r>
      <w:r w:rsidRPr="00813F34">
        <w:rPr>
          <w:rFonts w:ascii="Times New Roman" w:hAnsi="Times New Roman"/>
          <w:b/>
          <w:i/>
          <w:color w:val="FF0000"/>
          <w:sz w:val="24"/>
          <w:szCs w:val="24"/>
        </w:rPr>
        <w:t>2020,</w:t>
      </w:r>
      <w:r w:rsidRPr="00E30256">
        <w:rPr>
          <w:rFonts w:ascii="Times New Roman" w:hAnsi="Times New Roman"/>
          <w:b/>
          <w:i/>
          <w:sz w:val="24"/>
          <w:szCs w:val="24"/>
        </w:rPr>
        <w:t xml:space="preserve">  në Bashkine Kucove.</w:t>
      </w:r>
    </w:p>
    <w:p w:rsidR="00D71882" w:rsidRPr="00813F34" w:rsidRDefault="00D71882" w:rsidP="00D71882">
      <w:pPr>
        <w:jc w:val="both"/>
        <w:rPr>
          <w:rFonts w:ascii="Times New Roman" w:hAnsi="Times New Roman"/>
          <w:b/>
          <w:i/>
          <w:sz w:val="24"/>
          <w:szCs w:val="24"/>
        </w:rPr>
      </w:pPr>
      <w:r>
        <w:rPr>
          <w:rFonts w:ascii="Times New Roman" w:hAnsi="Times New Roman"/>
          <w:b/>
          <w:i/>
          <w:sz w:val="24"/>
          <w:szCs w:val="24"/>
        </w:rPr>
        <w:t xml:space="preserve"> </w:t>
      </w:r>
    </w:p>
    <w:tbl>
      <w:tblPr>
        <w:tblW w:w="0" w:type="auto"/>
        <w:tblBorders>
          <w:bottom w:val="single" w:sz="8" w:space="0" w:color="auto"/>
        </w:tblBorders>
        <w:tblCellMar>
          <w:left w:w="170" w:type="dxa"/>
          <w:right w:w="0" w:type="dxa"/>
        </w:tblCellMar>
        <w:tblLook w:val="00A0"/>
      </w:tblPr>
      <w:tblGrid>
        <w:gridCol w:w="815"/>
        <w:gridCol w:w="8994"/>
      </w:tblGrid>
      <w:tr w:rsidR="00D71882" w:rsidTr="00687EA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813F34" w:rsidP="00687EA8">
            <w:pPr>
              <w:spacing w:after="0" w:line="240" w:lineRule="auto"/>
              <w:jc w:val="center"/>
              <w:rPr>
                <w:rFonts w:ascii="Times New Roman" w:hAnsi="Times New Roman"/>
                <w:sz w:val="24"/>
                <w:szCs w:val="24"/>
              </w:rPr>
            </w:pPr>
            <w:r>
              <w:rPr>
                <w:rFonts w:ascii="Times New Roman" w:hAnsi="Times New Roman"/>
                <w:b/>
                <w:sz w:val="24"/>
                <w:szCs w:val="24"/>
              </w:rPr>
              <w:t>3</w:t>
            </w:r>
            <w:r w:rsidR="00D71882">
              <w:rPr>
                <w:rFonts w:ascii="Times New Roman" w:hAnsi="Times New Roman"/>
                <w:b/>
                <w:sz w:val="24"/>
                <w:szCs w:val="24"/>
              </w:rPr>
              <w:t>.3</w:t>
            </w:r>
          </w:p>
        </w:tc>
        <w:tc>
          <w:tcPr>
            <w:tcW w:w="9038" w:type="dxa"/>
            <w:tcBorders>
              <w:top w:val="nil"/>
              <w:left w:val="single" w:sz="8" w:space="0" w:color="000000"/>
              <w:bottom w:val="single" w:sz="8" w:space="0" w:color="000000"/>
              <w:right w:val="nil"/>
            </w:tcBorders>
            <w:vAlign w:val="center"/>
            <w:hideMark/>
          </w:tcPr>
          <w:p w:rsidR="00D71882" w:rsidRDefault="00D71882" w:rsidP="00687EA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D71882" w:rsidRDefault="00D71882" w:rsidP="00D71882">
      <w:pPr>
        <w:jc w:val="both"/>
        <w:rPr>
          <w:rFonts w:ascii="Times New Roman" w:hAnsi="Times New Roman"/>
          <w:sz w:val="24"/>
          <w:szCs w:val="24"/>
        </w:rPr>
      </w:pPr>
    </w:p>
    <w:p w:rsidR="00D71882" w:rsidRDefault="00D71882" w:rsidP="00D71882">
      <w:pPr>
        <w:jc w:val="both"/>
        <w:rPr>
          <w:rFonts w:ascii="Times New Roman" w:hAnsi="Times New Roman"/>
          <w:sz w:val="24"/>
          <w:szCs w:val="24"/>
        </w:rPr>
      </w:pPr>
      <w:r>
        <w:rPr>
          <w:rFonts w:ascii="Times New Roman" w:hAnsi="Times New Roman"/>
          <w:sz w:val="24"/>
          <w:szCs w:val="24"/>
        </w:rPr>
        <w:t xml:space="preserve">Në datën </w:t>
      </w:r>
      <w:r w:rsidR="00DF70FC">
        <w:rPr>
          <w:rFonts w:ascii="Times New Roman" w:hAnsi="Times New Roman"/>
          <w:b/>
          <w:sz w:val="24"/>
          <w:szCs w:val="24"/>
        </w:rPr>
        <w:t>14.11</w:t>
      </w:r>
      <w:r w:rsidRPr="003964DD">
        <w:rPr>
          <w:rFonts w:ascii="Times New Roman" w:hAnsi="Times New Roman"/>
          <w:b/>
          <w:sz w:val="24"/>
          <w:szCs w:val="24"/>
        </w:rPr>
        <w:t>.2020</w:t>
      </w:r>
      <w:r w:rsidRPr="003914F4">
        <w:rPr>
          <w:rFonts w:ascii="Times New Roman" w:hAnsi="Times New Roman"/>
          <w:i/>
          <w:color w:val="FF0000"/>
          <w:sz w:val="24"/>
          <w:szCs w:val="24"/>
        </w:rPr>
        <w:t>,</w:t>
      </w:r>
      <w:r>
        <w:rPr>
          <w:rFonts w:ascii="Times New Roman" w:hAnsi="Times New Roman"/>
          <w:i/>
          <w:sz w:val="24"/>
          <w:szCs w:val="24"/>
        </w:rPr>
        <w:t xml:space="preserve"> </w:t>
      </w:r>
      <w:r>
        <w:rPr>
          <w:rFonts w:ascii="Times New Roman" w:hAnsi="Times New Roman"/>
          <w:sz w:val="24"/>
          <w:szCs w:val="24"/>
        </w:rPr>
        <w:t xml:space="preserve">njësia e menaxhimit të burimeve njerëzore të </w:t>
      </w:r>
      <w:r w:rsidRPr="001F461B">
        <w:rPr>
          <w:rFonts w:ascii="Times New Roman" w:hAnsi="Times New Roman"/>
          <w:sz w:val="24"/>
          <w:szCs w:val="24"/>
        </w:rPr>
        <w:t>Bashkise Kucove, ku ndodhet pozicioni për të cilin ju dëshironi të aplikoni do të shpallë në portalin “Shërbimi</w:t>
      </w:r>
      <w:r>
        <w:rPr>
          <w:rFonts w:ascii="Times New Roman" w:hAnsi="Times New Roman"/>
          <w:sz w:val="24"/>
          <w:szCs w:val="24"/>
        </w:rPr>
        <w:t xml:space="preserve"> Kombëtar i Punësimit” listën e kandidatëve që plotësojnë kushtet dhe kriteret e veçanta, si dhe datën, vendin dhe orën e saktë ku do të zhvillohet intervista. </w:t>
      </w:r>
    </w:p>
    <w:p w:rsidR="00D71882" w:rsidRDefault="00D71882" w:rsidP="00D71882">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xml:space="preserve">, për shkaqet e moskualifikimit. </w:t>
      </w:r>
    </w:p>
    <w:p w:rsidR="00D71882" w:rsidRDefault="00D71882" w:rsidP="00D71882">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D71882" w:rsidTr="00687EA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813F34" w:rsidP="00687EA8">
            <w:pPr>
              <w:spacing w:after="0" w:line="240" w:lineRule="auto"/>
              <w:jc w:val="center"/>
              <w:rPr>
                <w:rFonts w:ascii="Times New Roman" w:hAnsi="Times New Roman"/>
                <w:sz w:val="24"/>
                <w:szCs w:val="24"/>
              </w:rPr>
            </w:pPr>
            <w:r>
              <w:rPr>
                <w:rFonts w:ascii="Times New Roman" w:hAnsi="Times New Roman"/>
                <w:b/>
                <w:sz w:val="24"/>
                <w:szCs w:val="24"/>
              </w:rPr>
              <w:t>4</w:t>
            </w:r>
            <w:r w:rsidR="00D71882">
              <w:rPr>
                <w:rFonts w:ascii="Times New Roman" w:hAnsi="Times New Roman"/>
                <w:b/>
                <w:sz w:val="24"/>
                <w:szCs w:val="24"/>
              </w:rPr>
              <w:t>.4</w:t>
            </w:r>
          </w:p>
        </w:tc>
        <w:tc>
          <w:tcPr>
            <w:tcW w:w="9038" w:type="dxa"/>
            <w:tcBorders>
              <w:top w:val="nil"/>
              <w:left w:val="single" w:sz="8" w:space="0" w:color="000000"/>
              <w:bottom w:val="single" w:sz="8" w:space="0" w:color="000000"/>
              <w:right w:val="nil"/>
            </w:tcBorders>
            <w:vAlign w:val="center"/>
            <w:hideMark/>
          </w:tcPr>
          <w:p w:rsidR="00D71882" w:rsidRDefault="00D71882" w:rsidP="00687EA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D71882" w:rsidRDefault="00D71882" w:rsidP="00D71882">
      <w:pPr>
        <w:jc w:val="both"/>
        <w:rPr>
          <w:rFonts w:ascii="Times New Roman" w:hAnsi="Times New Roman"/>
          <w:sz w:val="24"/>
          <w:szCs w:val="24"/>
        </w:rPr>
      </w:pPr>
    </w:p>
    <w:p w:rsidR="00D71882" w:rsidRDefault="00D71882" w:rsidP="00D71882">
      <w:pPr>
        <w:ind w:right="-81"/>
        <w:jc w:val="both"/>
        <w:rPr>
          <w:rFonts w:ascii="Times New Roman" w:hAnsi="Times New Roman"/>
          <w:sz w:val="24"/>
          <w:szCs w:val="24"/>
        </w:rPr>
      </w:pPr>
      <w:r>
        <w:rPr>
          <w:rFonts w:ascii="Times New Roman" w:hAnsi="Times New Roman"/>
          <w:sz w:val="24"/>
          <w:szCs w:val="24"/>
        </w:rPr>
        <w:t>Kandidatët do të vlerësohen në lidhje me:</w:t>
      </w:r>
    </w:p>
    <w:p w:rsidR="001C66D2" w:rsidRDefault="001C66D2" w:rsidP="001C66D2">
      <w:pPr>
        <w:pStyle w:val="ListParagraph"/>
        <w:numPr>
          <w:ilvl w:val="0"/>
          <w:numId w:val="29"/>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1C66D2" w:rsidRDefault="001C66D2" w:rsidP="001C66D2">
      <w:pPr>
        <w:pStyle w:val="ListParagraph"/>
        <w:numPr>
          <w:ilvl w:val="0"/>
          <w:numId w:val="29"/>
        </w:numPr>
        <w:ind w:right="-81"/>
        <w:jc w:val="both"/>
        <w:rPr>
          <w:rFonts w:ascii="Times New Roman" w:hAnsi="Times New Roman"/>
          <w:sz w:val="24"/>
          <w:szCs w:val="24"/>
        </w:rPr>
      </w:pPr>
      <w:r>
        <w:rPr>
          <w:rFonts w:ascii="Times New Roman" w:hAnsi="Times New Roman"/>
          <w:sz w:val="24"/>
          <w:szCs w:val="24"/>
        </w:rPr>
        <w:t>Njohurite mbi Ligjin Nr.7961, date 12.07.1995 “</w:t>
      </w:r>
      <w:r w:rsidRPr="00821EFC">
        <w:rPr>
          <w:rFonts w:ascii="Times New Roman" w:hAnsi="Times New Roman"/>
          <w:i/>
          <w:sz w:val="24"/>
          <w:szCs w:val="24"/>
        </w:rPr>
        <w:t>Kodi i Punes i Republikes se Shqiperise</w:t>
      </w:r>
      <w:r>
        <w:rPr>
          <w:rFonts w:ascii="Times New Roman" w:hAnsi="Times New Roman"/>
          <w:sz w:val="24"/>
          <w:szCs w:val="24"/>
        </w:rPr>
        <w:t>”, i ndryshuar”,</w:t>
      </w:r>
    </w:p>
    <w:p w:rsidR="001C66D2" w:rsidRPr="009A77B7" w:rsidRDefault="001C66D2" w:rsidP="001C66D2">
      <w:pPr>
        <w:pStyle w:val="ListParagraph"/>
        <w:numPr>
          <w:ilvl w:val="0"/>
          <w:numId w:val="29"/>
        </w:numPr>
        <w:ind w:right="-81"/>
        <w:jc w:val="both"/>
        <w:rPr>
          <w:rFonts w:ascii="Times New Roman" w:hAnsi="Times New Roman"/>
          <w:i/>
          <w:sz w:val="24"/>
          <w:szCs w:val="24"/>
        </w:rPr>
      </w:pPr>
      <w:r>
        <w:rPr>
          <w:rFonts w:ascii="Times New Roman" w:hAnsi="Times New Roman"/>
          <w:sz w:val="24"/>
          <w:szCs w:val="24"/>
        </w:rPr>
        <w:t>Njohuritë mbi Ligjin Nr. 9131, datë 08.09.2003,</w:t>
      </w:r>
      <w:r>
        <w:rPr>
          <w:rFonts w:ascii="Times New Roman" w:hAnsi="Times New Roman"/>
          <w:i/>
          <w:sz w:val="24"/>
          <w:szCs w:val="24"/>
        </w:rPr>
        <w:t>“Për rregullat e etikës në administratën publike”</w:t>
      </w:r>
      <w:r>
        <w:rPr>
          <w:rFonts w:ascii="Times New Roman" w:hAnsi="Times New Roman"/>
          <w:sz w:val="24"/>
          <w:szCs w:val="24"/>
        </w:rPr>
        <w:t>,</w:t>
      </w:r>
    </w:p>
    <w:p w:rsidR="001C66D2" w:rsidRPr="009A77B7" w:rsidRDefault="001C66D2" w:rsidP="001C66D2">
      <w:pPr>
        <w:pStyle w:val="ListParagraph"/>
        <w:numPr>
          <w:ilvl w:val="0"/>
          <w:numId w:val="29"/>
        </w:numPr>
        <w:ind w:right="-81"/>
        <w:jc w:val="both"/>
        <w:rPr>
          <w:rFonts w:ascii="Times New Roman" w:hAnsi="Times New Roman"/>
          <w:i/>
          <w:sz w:val="24"/>
          <w:szCs w:val="24"/>
        </w:rPr>
      </w:pPr>
      <w:r w:rsidRPr="009A77B7">
        <w:rPr>
          <w:rFonts w:ascii="Times New Roman" w:hAnsi="Times New Roman"/>
          <w:sz w:val="24"/>
          <w:szCs w:val="24"/>
        </w:rPr>
        <w:t>Njohurite mbi Ligjin Nr.139/2015 datë 17.12.2015 “</w:t>
      </w:r>
      <w:r w:rsidRPr="009A77B7">
        <w:rPr>
          <w:rFonts w:ascii="Times New Roman" w:hAnsi="Times New Roman"/>
          <w:i/>
          <w:sz w:val="24"/>
          <w:szCs w:val="24"/>
        </w:rPr>
        <w:t>Per vetqeverisjen vendore</w:t>
      </w:r>
      <w:r w:rsidRPr="009A77B7">
        <w:rPr>
          <w:rFonts w:ascii="Times New Roman" w:hAnsi="Times New Roman"/>
          <w:sz w:val="24"/>
          <w:szCs w:val="24"/>
        </w:rPr>
        <w:t>”</w:t>
      </w:r>
    </w:p>
    <w:p w:rsidR="001C66D2" w:rsidRPr="009A77B7" w:rsidRDefault="001C66D2" w:rsidP="001C66D2">
      <w:pPr>
        <w:pStyle w:val="ListParagraph"/>
        <w:numPr>
          <w:ilvl w:val="0"/>
          <w:numId w:val="29"/>
        </w:numPr>
        <w:ind w:right="-81"/>
        <w:jc w:val="both"/>
        <w:rPr>
          <w:rFonts w:ascii="Times New Roman" w:hAnsi="Times New Roman"/>
          <w:sz w:val="24"/>
          <w:szCs w:val="24"/>
        </w:rPr>
      </w:pPr>
      <w:r w:rsidRPr="009A77B7">
        <w:rPr>
          <w:rFonts w:ascii="Times New Roman" w:hAnsi="Times New Roman"/>
          <w:sz w:val="24"/>
          <w:szCs w:val="24"/>
          <w:lang w:val="sq-AL"/>
        </w:rPr>
        <w:t>Njohuritë mbi Ligjin Nr. 9355 datë 10.03.2005, “</w:t>
      </w:r>
      <w:r w:rsidRPr="009A77B7">
        <w:rPr>
          <w:rFonts w:ascii="Times New Roman" w:hAnsi="Times New Roman"/>
          <w:i/>
          <w:sz w:val="24"/>
          <w:szCs w:val="24"/>
          <w:lang w:val="sq-AL"/>
        </w:rPr>
        <w:t>Për ndihmes dhe sherbimet shoqerore</w:t>
      </w:r>
      <w:r w:rsidRPr="009A77B7">
        <w:rPr>
          <w:rFonts w:ascii="Times New Roman" w:hAnsi="Times New Roman"/>
          <w:sz w:val="24"/>
          <w:szCs w:val="24"/>
          <w:lang w:val="sq-AL"/>
        </w:rPr>
        <w:t>” i ndryshuar,</w:t>
      </w:r>
    </w:p>
    <w:p w:rsidR="001C66D2" w:rsidRPr="009A77B7" w:rsidRDefault="001C66D2" w:rsidP="001C66D2">
      <w:pPr>
        <w:pStyle w:val="ListParagraph"/>
        <w:numPr>
          <w:ilvl w:val="0"/>
          <w:numId w:val="29"/>
        </w:numPr>
        <w:ind w:right="-81"/>
        <w:jc w:val="both"/>
        <w:rPr>
          <w:rFonts w:ascii="Times New Roman" w:hAnsi="Times New Roman"/>
          <w:sz w:val="24"/>
          <w:szCs w:val="24"/>
        </w:rPr>
      </w:pPr>
      <w:r w:rsidRPr="009A77B7">
        <w:rPr>
          <w:rFonts w:ascii="Times New Roman" w:hAnsi="Times New Roman"/>
          <w:sz w:val="24"/>
          <w:szCs w:val="24"/>
        </w:rPr>
        <w:t>Njohuritë mbi VKM nr.787 date 14.12.2005 “</w:t>
      </w:r>
      <w:r w:rsidRPr="009A77B7">
        <w:rPr>
          <w:rFonts w:ascii="Times New Roman" w:hAnsi="Times New Roman"/>
          <w:i/>
          <w:sz w:val="24"/>
          <w:szCs w:val="24"/>
        </w:rPr>
        <w:t>Per kriteret e perfitimit te ndihmes ekonomike</w:t>
      </w:r>
      <w:r w:rsidRPr="009A77B7">
        <w:rPr>
          <w:rFonts w:ascii="Times New Roman" w:hAnsi="Times New Roman"/>
          <w:sz w:val="24"/>
          <w:szCs w:val="24"/>
        </w:rPr>
        <w:t>” i ndryshuar,</w:t>
      </w:r>
    </w:p>
    <w:p w:rsidR="001C66D2" w:rsidRPr="009A77B7" w:rsidRDefault="001C66D2" w:rsidP="001C66D2">
      <w:pPr>
        <w:pStyle w:val="ListParagraph"/>
        <w:numPr>
          <w:ilvl w:val="0"/>
          <w:numId w:val="29"/>
        </w:numPr>
        <w:ind w:right="-81"/>
        <w:jc w:val="both"/>
        <w:rPr>
          <w:rFonts w:ascii="Times New Roman" w:hAnsi="Times New Roman"/>
          <w:sz w:val="24"/>
          <w:szCs w:val="24"/>
        </w:rPr>
      </w:pPr>
      <w:r w:rsidRPr="009A77B7">
        <w:rPr>
          <w:rFonts w:ascii="Times New Roman" w:hAnsi="Times New Roman"/>
          <w:sz w:val="24"/>
          <w:szCs w:val="24"/>
        </w:rPr>
        <w:t>Njohuritë mbi Ligjin Nr. 9970 date 24.07.2008 “</w:t>
      </w:r>
      <w:r w:rsidRPr="009A77B7">
        <w:rPr>
          <w:rFonts w:ascii="Times New Roman" w:hAnsi="Times New Roman"/>
          <w:i/>
          <w:sz w:val="24"/>
          <w:szCs w:val="24"/>
        </w:rPr>
        <w:t>Per barazine gjinore ne shoqeri</w:t>
      </w:r>
      <w:r w:rsidRPr="009A77B7">
        <w:rPr>
          <w:rFonts w:ascii="Times New Roman" w:hAnsi="Times New Roman"/>
          <w:sz w:val="24"/>
          <w:szCs w:val="24"/>
        </w:rPr>
        <w:t>”</w:t>
      </w:r>
    </w:p>
    <w:p w:rsidR="001C66D2" w:rsidRPr="009A77B7" w:rsidRDefault="001C66D2" w:rsidP="001C66D2">
      <w:pPr>
        <w:pStyle w:val="ListParagraph"/>
        <w:numPr>
          <w:ilvl w:val="0"/>
          <w:numId w:val="29"/>
        </w:numPr>
        <w:ind w:right="-81"/>
        <w:jc w:val="both"/>
        <w:rPr>
          <w:rFonts w:ascii="Times New Roman" w:hAnsi="Times New Roman"/>
          <w:sz w:val="24"/>
          <w:szCs w:val="24"/>
        </w:rPr>
      </w:pPr>
      <w:r w:rsidRPr="009A77B7">
        <w:rPr>
          <w:rFonts w:ascii="Times New Roman" w:hAnsi="Times New Roman"/>
          <w:sz w:val="24"/>
          <w:szCs w:val="24"/>
        </w:rPr>
        <w:t xml:space="preserve">Njohuritë mbi Ligjin Nr. 57/2019 datë 18.7.2019 </w:t>
      </w:r>
      <w:r w:rsidRPr="009A77B7">
        <w:rPr>
          <w:rFonts w:ascii="Times New Roman" w:hAnsi="Times New Roman"/>
          <w:i/>
          <w:sz w:val="24"/>
          <w:szCs w:val="24"/>
        </w:rPr>
        <w:t>Për asistencën sociale në Republikën e Shqipërisë</w:t>
      </w:r>
    </w:p>
    <w:p w:rsidR="001C66D2" w:rsidRPr="00502F60" w:rsidRDefault="001C66D2" w:rsidP="001C66D2">
      <w:pPr>
        <w:pStyle w:val="ListParagraph"/>
        <w:numPr>
          <w:ilvl w:val="0"/>
          <w:numId w:val="29"/>
        </w:numPr>
        <w:ind w:right="-81"/>
        <w:jc w:val="both"/>
        <w:rPr>
          <w:rFonts w:ascii="Times New Roman" w:hAnsi="Times New Roman"/>
          <w:color w:val="FF0000"/>
          <w:sz w:val="24"/>
          <w:szCs w:val="24"/>
        </w:rPr>
      </w:pPr>
      <w:r>
        <w:rPr>
          <w:rFonts w:ascii="Times New Roman" w:hAnsi="Times New Roman"/>
          <w:color w:val="000000"/>
          <w:sz w:val="24"/>
          <w:szCs w:val="24"/>
          <w:shd w:val="clear" w:color="auto" w:fill="FFFFFF"/>
        </w:rPr>
        <w:lastRenderedPageBreak/>
        <w:t xml:space="preserve">Njohuri mbi </w:t>
      </w:r>
      <w:r w:rsidRPr="00502F60">
        <w:rPr>
          <w:rFonts w:ascii="Times New Roman" w:hAnsi="Times New Roman"/>
          <w:color w:val="000000"/>
          <w:sz w:val="24"/>
          <w:szCs w:val="24"/>
          <w:shd w:val="clear" w:color="auto" w:fill="FFFFFF"/>
        </w:rPr>
        <w:t>VKM nr.597, datë 04.09.2019 “</w:t>
      </w:r>
      <w:r w:rsidRPr="00502F60">
        <w:rPr>
          <w:rFonts w:ascii="Times New Roman" w:hAnsi="Times New Roman"/>
          <w:i/>
          <w:color w:val="000000"/>
          <w:sz w:val="24"/>
          <w:szCs w:val="24"/>
          <w:shd w:val="clear" w:color="auto" w:fill="FFFFFF"/>
        </w:rPr>
        <w:t>Për përcaktimin e proçedurave, të dokumentacionit dhe të masës mujore të përfitimit të Ndihmës Ekonomike dhe përdorimit të fondit shtesë mbi fondin e kushtëzuar për Ndihmën Ekonomike</w:t>
      </w:r>
      <w:r w:rsidRPr="00502F60">
        <w:rPr>
          <w:rFonts w:ascii="Times New Roman" w:hAnsi="Times New Roman"/>
          <w:color w:val="000000"/>
          <w:sz w:val="24"/>
          <w:szCs w:val="24"/>
          <w:shd w:val="clear" w:color="auto" w:fill="FFFFFF"/>
        </w:rPr>
        <w:t>”.</w:t>
      </w:r>
    </w:p>
    <w:p w:rsidR="00D71882" w:rsidRPr="00ED687C" w:rsidRDefault="00D71882" w:rsidP="00D71882">
      <w:pPr>
        <w:widowControl w:val="0"/>
        <w:spacing w:after="0" w:line="240" w:lineRule="auto"/>
        <w:ind w:left="720" w:right="-81"/>
        <w:contextualSpacing/>
        <w:jc w:val="both"/>
        <w:rPr>
          <w:rFonts w:ascii="Times New Roman" w:hAnsi="Times New Roman"/>
          <w:sz w:val="24"/>
          <w:szCs w:val="24"/>
        </w:rPr>
      </w:pPr>
    </w:p>
    <w:p w:rsidR="00D71882" w:rsidRPr="00813F34" w:rsidRDefault="00813F34" w:rsidP="00D71882">
      <w:pPr>
        <w:ind w:right="-81"/>
        <w:jc w:val="both"/>
        <w:rPr>
          <w:rFonts w:ascii="Times New Roman" w:hAnsi="Times New Roman"/>
          <w:b/>
          <w:sz w:val="24"/>
          <w:szCs w:val="24"/>
        </w:rPr>
      </w:pPr>
      <w:r w:rsidRPr="00813F34">
        <w:rPr>
          <w:rFonts w:ascii="Times New Roman" w:hAnsi="Times New Roman"/>
          <w:b/>
          <w:sz w:val="24"/>
          <w:szCs w:val="24"/>
        </w:rPr>
        <w:t>Kandidatet gjate intervistes se strukturuar me goje do te vleresihen ne lidhje me:</w:t>
      </w:r>
    </w:p>
    <w:p w:rsidR="00813F34" w:rsidRPr="00813F34" w:rsidRDefault="00813F34" w:rsidP="00813F34">
      <w:pPr>
        <w:pStyle w:val="ListParagraph"/>
        <w:numPr>
          <w:ilvl w:val="0"/>
          <w:numId w:val="22"/>
        </w:numPr>
        <w:ind w:right="-81"/>
        <w:jc w:val="both"/>
        <w:rPr>
          <w:rFonts w:ascii="Times New Roman" w:hAnsi="Times New Roman"/>
          <w:sz w:val="24"/>
          <w:szCs w:val="24"/>
        </w:rPr>
      </w:pPr>
      <w:r w:rsidRPr="00813F34">
        <w:rPr>
          <w:rFonts w:ascii="Times New Roman" w:hAnsi="Times New Roman"/>
          <w:sz w:val="24"/>
          <w:szCs w:val="24"/>
        </w:rPr>
        <w:t>Njohurite, aftesite, kompetencen ne lidhje me pershkrimin e pozicionit te punes,</w:t>
      </w:r>
    </w:p>
    <w:p w:rsidR="00813F34" w:rsidRPr="00813F34" w:rsidRDefault="00813F34" w:rsidP="00813F34">
      <w:pPr>
        <w:pStyle w:val="ListParagraph"/>
        <w:numPr>
          <w:ilvl w:val="0"/>
          <w:numId w:val="22"/>
        </w:numPr>
        <w:ind w:right="-81"/>
        <w:jc w:val="both"/>
        <w:rPr>
          <w:rFonts w:ascii="Times New Roman" w:hAnsi="Times New Roman"/>
          <w:sz w:val="24"/>
          <w:szCs w:val="24"/>
        </w:rPr>
      </w:pPr>
      <w:r w:rsidRPr="00813F34">
        <w:rPr>
          <w:rFonts w:ascii="Times New Roman" w:hAnsi="Times New Roman"/>
          <w:sz w:val="24"/>
          <w:szCs w:val="24"/>
        </w:rPr>
        <w:t>Eksperiencen e tyre te meparshme,</w:t>
      </w:r>
    </w:p>
    <w:p w:rsidR="00813F34" w:rsidRPr="00813F34" w:rsidRDefault="00813F34" w:rsidP="00813F34">
      <w:pPr>
        <w:pStyle w:val="ListParagraph"/>
        <w:numPr>
          <w:ilvl w:val="0"/>
          <w:numId w:val="22"/>
        </w:numPr>
        <w:ind w:right="-81"/>
        <w:jc w:val="both"/>
        <w:rPr>
          <w:rFonts w:ascii="Times New Roman" w:hAnsi="Times New Roman"/>
          <w:sz w:val="24"/>
          <w:szCs w:val="24"/>
        </w:rPr>
      </w:pPr>
      <w:r w:rsidRPr="00813F34">
        <w:rPr>
          <w:rFonts w:ascii="Times New Roman" w:hAnsi="Times New Roman"/>
          <w:sz w:val="24"/>
          <w:szCs w:val="24"/>
        </w:rPr>
        <w:t>Motivimin,aspiratat dhe pritshmerite e tyre per karrieren.</w:t>
      </w:r>
    </w:p>
    <w:tbl>
      <w:tblPr>
        <w:tblW w:w="0" w:type="auto"/>
        <w:tblBorders>
          <w:bottom w:val="single" w:sz="8" w:space="0" w:color="auto"/>
        </w:tblBorders>
        <w:tblCellMar>
          <w:left w:w="170" w:type="dxa"/>
          <w:right w:w="0" w:type="dxa"/>
        </w:tblCellMar>
        <w:tblLook w:val="00A0"/>
      </w:tblPr>
      <w:tblGrid>
        <w:gridCol w:w="815"/>
        <w:gridCol w:w="8994"/>
      </w:tblGrid>
      <w:tr w:rsidR="00D71882" w:rsidTr="00687EA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813F34" w:rsidP="00687EA8">
            <w:pPr>
              <w:spacing w:after="0" w:line="240" w:lineRule="auto"/>
              <w:jc w:val="center"/>
              <w:rPr>
                <w:rFonts w:ascii="Times New Roman" w:hAnsi="Times New Roman"/>
                <w:sz w:val="24"/>
                <w:szCs w:val="24"/>
              </w:rPr>
            </w:pPr>
            <w:r>
              <w:rPr>
                <w:rFonts w:ascii="Times New Roman" w:hAnsi="Times New Roman"/>
                <w:b/>
                <w:sz w:val="24"/>
                <w:szCs w:val="24"/>
              </w:rPr>
              <w:t>3</w:t>
            </w:r>
            <w:r w:rsidR="00D71882">
              <w:rPr>
                <w:rFonts w:ascii="Times New Roman" w:hAnsi="Times New Roman"/>
                <w:b/>
                <w:sz w:val="24"/>
                <w:szCs w:val="24"/>
              </w:rPr>
              <w:t>.5</w:t>
            </w:r>
          </w:p>
        </w:tc>
        <w:tc>
          <w:tcPr>
            <w:tcW w:w="9038" w:type="dxa"/>
            <w:tcBorders>
              <w:top w:val="nil"/>
              <w:left w:val="single" w:sz="8" w:space="0" w:color="000000"/>
              <w:bottom w:val="single" w:sz="8" w:space="0" w:color="000000"/>
              <w:right w:val="nil"/>
            </w:tcBorders>
            <w:vAlign w:val="center"/>
            <w:hideMark/>
          </w:tcPr>
          <w:p w:rsidR="00D71882" w:rsidRDefault="00D71882" w:rsidP="00687EA8">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D71882" w:rsidRDefault="00D71882" w:rsidP="00D71882">
      <w:pPr>
        <w:pStyle w:val="ListParagraph"/>
        <w:ind w:right="-81"/>
        <w:jc w:val="both"/>
        <w:rPr>
          <w:rFonts w:ascii="Times New Roman" w:hAnsi="Times New Roman"/>
          <w:sz w:val="24"/>
          <w:szCs w:val="24"/>
        </w:rPr>
      </w:pPr>
    </w:p>
    <w:p w:rsidR="00D71882" w:rsidRDefault="00D71882" w:rsidP="00D71882">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D71882" w:rsidRDefault="00813F34" w:rsidP="00D71882">
      <w:pPr>
        <w:pStyle w:val="ListParagraph"/>
        <w:numPr>
          <w:ilvl w:val="0"/>
          <w:numId w:val="18"/>
        </w:numPr>
        <w:ind w:right="-81"/>
        <w:jc w:val="both"/>
        <w:rPr>
          <w:rFonts w:ascii="Times New Roman" w:hAnsi="Times New Roman"/>
          <w:sz w:val="24"/>
        </w:rPr>
      </w:pPr>
      <w:r>
        <w:rPr>
          <w:rFonts w:ascii="Times New Roman" w:hAnsi="Times New Roman"/>
          <w:sz w:val="24"/>
        </w:rPr>
        <w:t>Vlerësimin me shkrim, deri në 4</w:t>
      </w:r>
      <w:r w:rsidR="00D71882">
        <w:rPr>
          <w:rFonts w:ascii="Times New Roman" w:hAnsi="Times New Roman"/>
          <w:sz w:val="24"/>
        </w:rPr>
        <w:t xml:space="preserve">0 pikë; </w:t>
      </w:r>
    </w:p>
    <w:p w:rsidR="00D71882" w:rsidRDefault="00D71882" w:rsidP="00D71882">
      <w:pPr>
        <w:pStyle w:val="ListParagraph"/>
        <w:numPr>
          <w:ilvl w:val="0"/>
          <w:numId w:val="18"/>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w:t>
      </w:r>
      <w:r w:rsidR="00813F34">
        <w:rPr>
          <w:rFonts w:ascii="Times New Roman" w:hAnsi="Times New Roman"/>
          <w:sz w:val="24"/>
        </w:rPr>
        <w:t>e tyre për karrierën, deri në 40</w:t>
      </w:r>
      <w:r>
        <w:rPr>
          <w:rFonts w:ascii="Times New Roman" w:hAnsi="Times New Roman"/>
          <w:sz w:val="24"/>
        </w:rPr>
        <w:t xml:space="preserve"> pikë; </w:t>
      </w:r>
    </w:p>
    <w:p w:rsidR="00D71882" w:rsidRDefault="00D71882" w:rsidP="00D71882">
      <w:pPr>
        <w:pStyle w:val="ListParagraph"/>
        <w:numPr>
          <w:ilvl w:val="0"/>
          <w:numId w:val="18"/>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w:t>
      </w:r>
      <w:r w:rsidR="00813F34">
        <w:rPr>
          <w:rFonts w:ascii="Times New Roman" w:hAnsi="Times New Roman"/>
          <w:sz w:val="24"/>
        </w:rPr>
        <w:t>të lidhura me fushën, deri në 20</w:t>
      </w:r>
      <w:r>
        <w:rPr>
          <w:rFonts w:ascii="Times New Roman" w:hAnsi="Times New Roman"/>
          <w:sz w:val="24"/>
        </w:rPr>
        <w:t xml:space="preserve"> pikë; </w:t>
      </w:r>
    </w:p>
    <w:p w:rsidR="00D71882" w:rsidRDefault="00D71882" w:rsidP="00D71882">
      <w:pPr>
        <w:ind w:left="720" w:right="-81"/>
        <w:jc w:val="both"/>
        <w:rPr>
          <w:rFonts w:ascii="Times New Roman" w:hAnsi="Times New Roman"/>
          <w:sz w:val="24"/>
        </w:rPr>
      </w:pPr>
      <w:r>
        <w:rPr>
          <w:rFonts w:ascii="Times New Roman" w:hAnsi="Times New Roman"/>
          <w:sz w:val="24"/>
        </w:rPr>
        <w:t>Më shumë detaje në lidhje me vlerësimin me pikë, metodologjinë e shpërndarjes së pikëve, mënyrën e llogaritjes së rezultatit përfundimtar i gjeni në Udhëzimin nr. 2, datë 27.03.2015,</w:t>
      </w:r>
      <w:r w:rsidR="00813F34" w:rsidRPr="00813F34">
        <w:rPr>
          <w:rFonts w:ascii="Times New Roman" w:hAnsi="Times New Roman"/>
          <w:i/>
          <w:sz w:val="24"/>
          <w:szCs w:val="24"/>
        </w:rPr>
        <w:t xml:space="preserve"> </w:t>
      </w:r>
      <w:r w:rsidR="00813F34">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00813F34">
        <w:rPr>
          <w:rFonts w:ascii="Times New Roman" w:hAnsi="Times New Roman"/>
          <w:sz w:val="24"/>
          <w:szCs w:val="24"/>
        </w:rPr>
        <w:t>”</w:t>
      </w:r>
      <w:r w:rsidR="00813F34">
        <w:rPr>
          <w:rFonts w:ascii="Times New Roman" w:hAnsi="Times New Roman"/>
          <w:sz w:val="24"/>
        </w:rPr>
        <w:t xml:space="preserve"> </w:t>
      </w:r>
      <w:r>
        <w:rPr>
          <w:rFonts w:ascii="Times New Roman" w:hAnsi="Times New Roman"/>
          <w:sz w:val="24"/>
        </w:rPr>
        <w:t xml:space="preserve"> të Departamentit të Administratës Publike </w:t>
      </w:r>
      <w:hyperlink r:id="rId14" w:history="1">
        <w:r w:rsidRPr="003710E4">
          <w:rPr>
            <w:rStyle w:val="Hyperlink"/>
            <w:sz w:val="24"/>
          </w:rPr>
          <w:t>www.dap.gov.al</w:t>
        </w:r>
      </w:hyperlink>
    </w:p>
    <w:p w:rsidR="00D71882" w:rsidRDefault="002B68E2" w:rsidP="00D71882">
      <w:pPr>
        <w:ind w:left="720" w:right="-81"/>
        <w:jc w:val="both"/>
        <w:rPr>
          <w:rFonts w:ascii="Times New Roman" w:hAnsi="Times New Roman"/>
          <w:sz w:val="28"/>
          <w:szCs w:val="24"/>
        </w:rPr>
      </w:pPr>
      <w:hyperlink r:id="rId15" w:history="1">
        <w:r w:rsidR="00D71882">
          <w:rPr>
            <w:rStyle w:val="Hyperlink"/>
            <w:sz w:val="24"/>
          </w:rPr>
          <w:t>http://dap.gov.al/2014-03-21-12-52-44/udhezime/426-udhezim-nr-2-date-27-03-2015</w:t>
        </w:r>
      </w:hyperlink>
    </w:p>
    <w:p w:rsidR="00D71882" w:rsidRDefault="00D71882" w:rsidP="00D71882">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D71882" w:rsidTr="00687EA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D71882" w:rsidRDefault="00813F34" w:rsidP="00687EA8">
            <w:pPr>
              <w:spacing w:after="0" w:line="240" w:lineRule="auto"/>
              <w:jc w:val="center"/>
              <w:rPr>
                <w:rFonts w:ascii="Times New Roman" w:hAnsi="Times New Roman"/>
                <w:sz w:val="24"/>
                <w:szCs w:val="24"/>
              </w:rPr>
            </w:pPr>
            <w:r>
              <w:rPr>
                <w:rFonts w:ascii="Times New Roman" w:hAnsi="Times New Roman"/>
                <w:b/>
                <w:sz w:val="24"/>
                <w:szCs w:val="24"/>
              </w:rPr>
              <w:t>3</w:t>
            </w:r>
            <w:r w:rsidR="00D71882">
              <w:rPr>
                <w:rFonts w:ascii="Times New Roman" w:hAnsi="Times New Roman"/>
                <w:b/>
                <w:sz w:val="24"/>
                <w:szCs w:val="24"/>
              </w:rPr>
              <w:t>.6</w:t>
            </w:r>
          </w:p>
        </w:tc>
        <w:tc>
          <w:tcPr>
            <w:tcW w:w="8994" w:type="dxa"/>
            <w:tcBorders>
              <w:top w:val="nil"/>
              <w:left w:val="single" w:sz="8" w:space="0" w:color="000000"/>
              <w:bottom w:val="single" w:sz="8" w:space="0" w:color="000000"/>
              <w:right w:val="nil"/>
            </w:tcBorders>
            <w:vAlign w:val="center"/>
            <w:hideMark/>
          </w:tcPr>
          <w:p w:rsidR="00D71882" w:rsidRDefault="00D71882" w:rsidP="00687EA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D71882" w:rsidRDefault="00D71882" w:rsidP="00D71882">
      <w:pPr>
        <w:jc w:val="both"/>
        <w:rPr>
          <w:rFonts w:ascii="Times New Roman" w:hAnsi="Times New Roman"/>
          <w:sz w:val="24"/>
          <w:szCs w:val="24"/>
        </w:rPr>
      </w:pPr>
    </w:p>
    <w:p w:rsidR="00D71882" w:rsidRPr="00DB0935" w:rsidRDefault="00D71882" w:rsidP="00D71882">
      <w:pPr>
        <w:jc w:val="both"/>
        <w:rPr>
          <w:rFonts w:ascii="Times New Roman" w:hAnsi="Times New Roman"/>
          <w:sz w:val="24"/>
          <w:szCs w:val="24"/>
        </w:rPr>
      </w:pPr>
      <w:r>
        <w:rPr>
          <w:rFonts w:ascii="Times New Roman" w:hAnsi="Times New Roman"/>
          <w:sz w:val="24"/>
          <w:szCs w:val="24"/>
        </w:rPr>
        <w:t>Në përfundim të vlerësimit të kandidatëve, Njësia e Burimeve Njerëzore në Bashkinë e Kuçovë</w:t>
      </w:r>
      <w:r w:rsidRPr="001F461B">
        <w:rPr>
          <w:rFonts w:ascii="Times New Roman" w:hAnsi="Times New Roman"/>
          <w:sz w:val="24"/>
          <w:szCs w:val="24"/>
        </w:rPr>
        <w:t>s</w:t>
      </w:r>
      <w:r>
        <w:rPr>
          <w:rFonts w:ascii="Times New Roman" w:hAnsi="Times New Roman"/>
          <w:color w:val="FF0000"/>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D71882" w:rsidRPr="002F7D48" w:rsidRDefault="00D71882" w:rsidP="00D71882">
      <w:pPr>
        <w:rPr>
          <w:szCs w:val="24"/>
        </w:rPr>
      </w:pPr>
    </w:p>
    <w:p w:rsidR="00D71882" w:rsidRDefault="00D71882" w:rsidP="00D71882"/>
    <w:p w:rsidR="00D71882" w:rsidRPr="000E633A" w:rsidRDefault="00D71882" w:rsidP="00D71882">
      <w:pPr>
        <w:jc w:val="center"/>
        <w:rPr>
          <w:rFonts w:ascii="Times New Roman" w:hAnsi="Times New Roman"/>
          <w:b/>
          <w:sz w:val="24"/>
          <w:szCs w:val="24"/>
        </w:rPr>
      </w:pPr>
      <w:r w:rsidRPr="000E633A">
        <w:rPr>
          <w:rFonts w:ascii="Times New Roman" w:hAnsi="Times New Roman"/>
          <w:b/>
          <w:sz w:val="24"/>
          <w:szCs w:val="24"/>
        </w:rPr>
        <w:t>KRYETARI I BASHKIS</w:t>
      </w:r>
      <w:r w:rsidRPr="000E633A">
        <w:rPr>
          <w:rFonts w:ascii="Times New Roman" w:hAnsi="Times New Roman"/>
          <w:b/>
          <w:sz w:val="24"/>
          <w:szCs w:val="24"/>
          <w:lang w:val="de-DE"/>
        </w:rPr>
        <w:t>Ë</w:t>
      </w:r>
    </w:p>
    <w:p w:rsidR="00F10EC7" w:rsidRPr="00DF70FC" w:rsidRDefault="00D71882" w:rsidP="00DF70FC">
      <w:pPr>
        <w:jc w:val="center"/>
        <w:rPr>
          <w:rFonts w:ascii="Times New Roman" w:hAnsi="Times New Roman"/>
          <w:b/>
          <w:sz w:val="24"/>
          <w:szCs w:val="24"/>
        </w:rPr>
      </w:pPr>
      <w:r>
        <w:rPr>
          <w:rFonts w:ascii="Times New Roman" w:hAnsi="Times New Roman"/>
          <w:b/>
          <w:sz w:val="24"/>
          <w:szCs w:val="24"/>
        </w:rPr>
        <w:t>Kreshnik HAJDARI</w:t>
      </w:r>
      <w:bookmarkStart w:id="0" w:name="_GoBack"/>
      <w:bookmarkEnd w:id="0"/>
    </w:p>
    <w:sectPr w:rsidR="00F10EC7" w:rsidRPr="00DF70FC" w:rsidSect="00E73D61">
      <w:headerReference w:type="default" r:id="rId16"/>
      <w:footerReference w:type="default" r:id="rId17"/>
      <w:headerReference w:type="first" r:id="rId18"/>
      <w:pgSz w:w="11907" w:h="16839" w:code="9"/>
      <w:pgMar w:top="1701"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FEB" w:rsidRDefault="00AE7FEB" w:rsidP="00CF4F5B">
      <w:pPr>
        <w:spacing w:after="0" w:line="240" w:lineRule="auto"/>
      </w:pPr>
      <w:r>
        <w:separator/>
      </w:r>
    </w:p>
  </w:endnote>
  <w:endnote w:type="continuationSeparator" w:id="1">
    <w:p w:rsidR="00AE7FEB" w:rsidRDefault="00AE7FEB" w:rsidP="00CF4F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0B" w:rsidRPr="00DB2BBF" w:rsidRDefault="00517E18" w:rsidP="00474066">
    <w:pPr>
      <w:pStyle w:val="Footer"/>
      <w:jc w:val="right"/>
      <w:rPr>
        <w:rFonts w:ascii="Times New Roman" w:hAnsi="Times New Roman"/>
        <w:sz w:val="20"/>
        <w:szCs w:val="20"/>
      </w:rPr>
    </w:pPr>
    <w:r w:rsidRPr="00DB2BBF">
      <w:rPr>
        <w:rFonts w:ascii="Times New Roman" w:hAnsi="Times New Roman"/>
        <w:sz w:val="20"/>
        <w:szCs w:val="20"/>
      </w:rPr>
      <w:t>Faqe</w:t>
    </w:r>
    <w:r>
      <w:rPr>
        <w:rFonts w:ascii="Times New Roman" w:hAnsi="Times New Roman"/>
        <w:sz w:val="20"/>
        <w:szCs w:val="20"/>
      </w:rPr>
      <w:t xml:space="preserve"> </w:t>
    </w:r>
    <w:r w:rsidR="002B68E2" w:rsidRPr="00DB2BBF">
      <w:rPr>
        <w:rFonts w:ascii="Times New Roman" w:hAnsi="Times New Roman"/>
        <w:sz w:val="20"/>
        <w:szCs w:val="20"/>
      </w:rPr>
      <w:fldChar w:fldCharType="begin"/>
    </w:r>
    <w:r w:rsidRPr="00DB2BBF">
      <w:rPr>
        <w:rFonts w:ascii="Times New Roman" w:hAnsi="Times New Roman"/>
        <w:sz w:val="20"/>
        <w:szCs w:val="20"/>
      </w:rPr>
      <w:instrText xml:space="preserve"> PAGE   \* MERGEFORMAT </w:instrText>
    </w:r>
    <w:r w:rsidR="002B68E2" w:rsidRPr="00DB2BBF">
      <w:rPr>
        <w:rFonts w:ascii="Times New Roman" w:hAnsi="Times New Roman"/>
        <w:sz w:val="20"/>
        <w:szCs w:val="20"/>
      </w:rPr>
      <w:fldChar w:fldCharType="separate"/>
    </w:r>
    <w:r w:rsidR="009A77B7">
      <w:rPr>
        <w:rFonts w:ascii="Times New Roman" w:hAnsi="Times New Roman"/>
        <w:noProof/>
        <w:sz w:val="20"/>
        <w:szCs w:val="20"/>
      </w:rPr>
      <w:t>10</w:t>
    </w:r>
    <w:r w:rsidR="002B68E2" w:rsidRPr="00DB2BBF">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FEB" w:rsidRDefault="00AE7FEB" w:rsidP="00CF4F5B">
      <w:pPr>
        <w:spacing w:after="0" w:line="240" w:lineRule="auto"/>
      </w:pPr>
      <w:r>
        <w:separator/>
      </w:r>
    </w:p>
  </w:footnote>
  <w:footnote w:type="continuationSeparator" w:id="1">
    <w:p w:rsidR="00AE7FEB" w:rsidRDefault="00AE7FEB" w:rsidP="00CF4F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0B" w:rsidRPr="003837AF" w:rsidRDefault="00517E18" w:rsidP="00DD0BF1">
    <w:pPr>
      <w:pStyle w:val="Header"/>
      <w:jc w:val="right"/>
      <w:rPr>
        <w:rFonts w:ascii="Times New Roman" w:hAnsi="Times New Roman"/>
        <w:i/>
        <w:sz w:val="20"/>
        <w:szCs w:val="20"/>
      </w:rPr>
    </w:pPr>
    <w:r w:rsidRPr="003837AF">
      <w:rPr>
        <w:rFonts w:ascii="Times New Roman" w:hAnsi="Times New Roman"/>
        <w:i/>
        <w:sz w:val="20"/>
        <w:szCs w:val="20"/>
      </w:rPr>
      <w:t>INSTITUCIONI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50B" w:rsidRPr="008D097E" w:rsidRDefault="00517E18" w:rsidP="008D097E">
    <w:pPr>
      <w:pStyle w:val="Header"/>
      <w:tabs>
        <w:tab w:val="clear" w:pos="4680"/>
        <w:tab w:val="clear" w:pos="9360"/>
        <w:tab w:val="left" w:pos="1485"/>
      </w:tabs>
      <w:jc w:val="right"/>
      <w:rPr>
        <w:rFonts w:ascii="Times New Roman" w:hAnsi="Times New Roman"/>
        <w:sz w:val="20"/>
        <w:szCs w:val="20"/>
      </w:rPr>
    </w:pPr>
    <w:r>
      <w:tab/>
    </w:r>
    <w:r w:rsidR="006E7637">
      <w:rPr>
        <w:rFonts w:ascii="Times New Roman" w:hAnsi="Times New Roman"/>
        <w:sz w:val="20"/>
        <w:szCs w:val="20"/>
      </w:rPr>
      <w:t>BASHKIA KUÇOVË</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738C5"/>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CA342C8"/>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2299028F"/>
    <w:multiLevelType w:val="hybridMultilevel"/>
    <w:tmpl w:val="163EBE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1A7E84"/>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13C0162"/>
    <w:multiLevelType w:val="hybridMultilevel"/>
    <w:tmpl w:val="ACAE10C0"/>
    <w:lvl w:ilvl="0" w:tplc="EB800B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630873"/>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6">
    <w:nsid w:val="527F1C4C"/>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51E1A8F"/>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C573D01"/>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3">
    <w:nsid w:val="69F414B4"/>
    <w:multiLevelType w:val="hybridMultilevel"/>
    <w:tmpl w:val="1E9A71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97030F"/>
    <w:multiLevelType w:val="hybridMultilevel"/>
    <w:tmpl w:val="B03EE222"/>
    <w:lvl w:ilvl="0" w:tplc="D5A24AF2">
      <w:start w:val="1"/>
      <w:numFmt w:val="lowerLetter"/>
      <w:lvlText w:val="%1)"/>
      <w:lvlJc w:val="left"/>
      <w:pPr>
        <w:ind w:left="720" w:hanging="360"/>
      </w:pPr>
      <w:rPr>
        <w:rFonts w:cs="Times New Roman"/>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7DB538B"/>
    <w:multiLevelType w:val="hybridMultilevel"/>
    <w:tmpl w:val="42B217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8"/>
  </w:num>
  <w:num w:numId="16">
    <w:abstractNumId w:val="24"/>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6"/>
  </w:num>
  <w:num w:numId="21">
    <w:abstractNumId w:val="6"/>
  </w:num>
  <w:num w:numId="22">
    <w:abstractNumId w:val="23"/>
  </w:num>
  <w:num w:numId="23">
    <w:abstractNumId w:val="13"/>
  </w:num>
  <w:num w:numId="24">
    <w:abstractNumId w:val="16"/>
  </w:num>
  <w:num w:numId="25">
    <w:abstractNumId w:val="18"/>
  </w:num>
  <w:num w:numId="26">
    <w:abstractNumId w:val="7"/>
  </w:num>
  <w:num w:numId="27">
    <w:abstractNumId w:val="9"/>
  </w:num>
  <w:num w:numId="28">
    <w:abstractNumId w:val="20"/>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17E18"/>
    <w:rsid w:val="00020FA6"/>
    <w:rsid w:val="0003603B"/>
    <w:rsid w:val="000D5FBE"/>
    <w:rsid w:val="000E2F88"/>
    <w:rsid w:val="0017745B"/>
    <w:rsid w:val="001C66D2"/>
    <w:rsid w:val="001F542E"/>
    <w:rsid w:val="00210C8B"/>
    <w:rsid w:val="002B33C8"/>
    <w:rsid w:val="002B68E2"/>
    <w:rsid w:val="002E4643"/>
    <w:rsid w:val="00307660"/>
    <w:rsid w:val="00397861"/>
    <w:rsid w:val="004A5F78"/>
    <w:rsid w:val="004D697C"/>
    <w:rsid w:val="00502F60"/>
    <w:rsid w:val="00517E18"/>
    <w:rsid w:val="00585E66"/>
    <w:rsid w:val="00654C26"/>
    <w:rsid w:val="006E7637"/>
    <w:rsid w:val="007A08A3"/>
    <w:rsid w:val="007E1CC0"/>
    <w:rsid w:val="00813F34"/>
    <w:rsid w:val="00821EFC"/>
    <w:rsid w:val="0082459A"/>
    <w:rsid w:val="008B350B"/>
    <w:rsid w:val="00980534"/>
    <w:rsid w:val="009A77B7"/>
    <w:rsid w:val="009B2C62"/>
    <w:rsid w:val="00A86B02"/>
    <w:rsid w:val="00AE7FEB"/>
    <w:rsid w:val="00B06363"/>
    <w:rsid w:val="00B474AE"/>
    <w:rsid w:val="00CA4591"/>
    <w:rsid w:val="00CF4F5B"/>
    <w:rsid w:val="00D71882"/>
    <w:rsid w:val="00DF70FC"/>
    <w:rsid w:val="00E0073D"/>
    <w:rsid w:val="00EA3405"/>
    <w:rsid w:val="00F10EC7"/>
    <w:rsid w:val="00F857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E18"/>
    <w:rPr>
      <w:rFonts w:ascii="Calibri" w:eastAsia="MS Mincho"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17E18"/>
    <w:pPr>
      <w:ind w:left="720"/>
      <w:contextualSpacing/>
    </w:pPr>
  </w:style>
  <w:style w:type="paragraph" w:styleId="Header">
    <w:name w:val="header"/>
    <w:basedOn w:val="Normal"/>
    <w:link w:val="HeaderChar"/>
    <w:uiPriority w:val="99"/>
    <w:rsid w:val="00517E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E18"/>
    <w:rPr>
      <w:rFonts w:ascii="Calibri" w:eastAsia="MS Mincho" w:hAnsi="Calibri" w:cs="Times New Roman"/>
    </w:rPr>
  </w:style>
  <w:style w:type="paragraph" w:styleId="Footer">
    <w:name w:val="footer"/>
    <w:basedOn w:val="Normal"/>
    <w:link w:val="FooterChar"/>
    <w:uiPriority w:val="99"/>
    <w:rsid w:val="00517E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E18"/>
    <w:rPr>
      <w:rFonts w:ascii="Calibri" w:eastAsia="MS Mincho" w:hAnsi="Calibri" w:cs="Times New Roman"/>
    </w:rPr>
  </w:style>
  <w:style w:type="character" w:styleId="Hyperlink">
    <w:name w:val="Hyperlink"/>
    <w:basedOn w:val="DefaultParagraphFont"/>
    <w:uiPriority w:val="99"/>
    <w:rsid w:val="00517E18"/>
    <w:rPr>
      <w:rFonts w:cs="Times New Roman"/>
      <w:color w:val="0000FF"/>
      <w:u w:val="single"/>
    </w:rPr>
  </w:style>
  <w:style w:type="paragraph" w:styleId="NoSpacing">
    <w:name w:val="No Spacing"/>
    <w:uiPriority w:val="1"/>
    <w:qFormat/>
    <w:rsid w:val="00CA4591"/>
    <w:pPr>
      <w:spacing w:after="0" w:line="240" w:lineRule="auto"/>
    </w:pPr>
    <w:rPr>
      <w:rFonts w:ascii="Calibri" w:eastAsia="MS Mincho"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hyperlink" Target="http://dap.gov.al/vende-vakante/udhezime-dokumenta/219-udhezime-dokumenta"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yperlink" Target="http://dap.gov.al/2014-03-21-12-52-44/udhezime/426-udhezim-nr-2-date-27-03-2015" TargetMode="External"/><Relationship Id="rId10" Type="http://schemas.openxmlformats.org/officeDocument/2006/relationships/hyperlink" Target="http://dap.gov.al/vende-vakante/udhezime-dokumenta/219-udhezime-dokument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hyperlink" Target="http://www.dap.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1896</TotalTime>
  <Pages>10</Pages>
  <Words>2952</Words>
  <Characters>16828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2020-02-27T09:07:00Z</dcterms:created>
  <dcterms:modified xsi:type="dcterms:W3CDTF">2020-10-21T11:29:00Z</dcterms:modified>
</cp:coreProperties>
</file>