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1D4AC9" w:rsidRPr="00897D8E" w:rsidTr="00DE4AEB">
        <w:trPr>
          <w:tblCellSpacing w:w="0" w:type="dxa"/>
        </w:trPr>
        <w:tc>
          <w:tcPr>
            <w:tcW w:w="0" w:type="auto"/>
            <w:vAlign w:val="center"/>
            <w:hideMark/>
          </w:tcPr>
          <w:p w:rsidR="001D4AC9" w:rsidRPr="00627D35" w:rsidRDefault="00301393" w:rsidP="00627D35">
            <w:pPr>
              <w:spacing w:before="100" w:beforeAutospacing="1" w:after="100" w:afterAutospacing="1"/>
              <w:ind w:left="-142"/>
              <w:jc w:val="center"/>
              <w:outlineLvl w:val="2"/>
              <w:rPr>
                <w:b/>
                <w:bCs/>
                <w:color w:val="000000"/>
                <w:lang w:val="fr-FR" w:eastAsia="en-GB"/>
              </w:rPr>
            </w:pPr>
            <w:r>
              <w:rPr>
                <w:b/>
                <w:bCs/>
                <w:noProof/>
                <w:color w:val="000000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margin">
                    <wp:posOffset>-752475</wp:posOffset>
                  </wp:positionH>
                  <wp:positionV relativeFrom="paragraph">
                    <wp:posOffset>-918845</wp:posOffset>
                  </wp:positionV>
                  <wp:extent cx="7172325" cy="857250"/>
                  <wp:effectExtent l="19050" t="0" r="9525" b="0"/>
                  <wp:wrapTopAndBottom/>
                  <wp:docPr id="4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23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A1266">
              <w:rPr>
                <w:b/>
                <w:bCs/>
                <w:color w:val="000000"/>
                <w:lang w:val="fr-FR" w:eastAsia="en-GB"/>
              </w:rPr>
              <w:t xml:space="preserve">                                        </w:t>
            </w:r>
            <w:r w:rsidR="00EA1266" w:rsidRPr="00587C8C">
              <w:rPr>
                <w:b/>
                <w:bCs/>
                <w:color w:val="000000"/>
                <w:lang w:val="fr-FR" w:eastAsia="en-GB"/>
              </w:rPr>
              <w:t>BASHKIA DURRËS</w:t>
            </w:r>
            <w:r w:rsidR="009D32AF" w:rsidRPr="00645E25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br/>
            </w:r>
            <w:r w:rsidR="00EA1266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t xml:space="preserve">                         </w:t>
            </w:r>
            <w:r w:rsidR="009D32AF" w:rsidRPr="00AC227C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t>SHPALLJE P</w:t>
            </w:r>
            <w:r w:rsidR="00993F37" w:rsidRPr="00AC227C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t>Ë</w:t>
            </w:r>
            <w:r w:rsidR="009D32AF" w:rsidRPr="00AC227C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t>R POZICION T</w:t>
            </w:r>
            <w:r w:rsidR="00993F37" w:rsidRPr="00AC227C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t>Ë</w:t>
            </w:r>
            <w:r w:rsidR="009D32AF" w:rsidRPr="00AC227C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t xml:space="preserve"> LIR</w:t>
            </w:r>
            <w:r w:rsidR="00D836B6">
              <w:rPr>
                <w:b/>
                <w:bCs/>
                <w:color w:val="000000"/>
                <w:sz w:val="28"/>
                <w:szCs w:val="28"/>
                <w:lang w:val="fr-FR" w:eastAsia="en-GB"/>
              </w:rPr>
              <w:t>Ë</w:t>
            </w:r>
          </w:p>
          <w:tbl>
            <w:tblPr>
              <w:tblW w:w="705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78"/>
              <w:gridCol w:w="36"/>
              <w:gridCol w:w="36"/>
            </w:tblGrid>
            <w:tr w:rsidR="001D4AC9" w:rsidRPr="00BC0C67" w:rsidTr="00DE4AEB"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1D4AC9" w:rsidRPr="009D32AF" w:rsidRDefault="001D4AC9" w:rsidP="00294B70">
                  <w:pPr>
                    <w:framePr w:hSpace="45" w:wrap="around" w:vAnchor="text" w:hAnchor="text"/>
                    <w:rPr>
                      <w:rFonts w:ascii="Arial" w:hAnsi="Arial" w:cs="Arial"/>
                      <w:b/>
                      <w:bCs/>
                      <w:color w:val="D25D23"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1D4AC9" w:rsidRPr="009D32AF" w:rsidRDefault="001D4AC9" w:rsidP="00294B70">
                  <w:pPr>
                    <w:framePr w:hSpace="45" w:wrap="around" w:vAnchor="text" w:hAnchor="text"/>
                    <w:spacing w:line="248" w:lineRule="atLeast"/>
                    <w:jc w:val="center"/>
                    <w:rPr>
                      <w:rFonts w:ascii="Arial" w:hAnsi="Arial" w:cs="Arial"/>
                      <w:color w:val="4F4F4F"/>
                      <w:sz w:val="17"/>
                      <w:szCs w:val="17"/>
                      <w:lang w:val="fr-FR"/>
                    </w:rPr>
                  </w:pPr>
                </w:p>
              </w:tc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1D4AC9" w:rsidRPr="009D32AF" w:rsidRDefault="001D4AC9" w:rsidP="00294B70">
                  <w:pPr>
                    <w:framePr w:hSpace="45" w:wrap="around" w:vAnchor="text" w:hAnchor="text"/>
                    <w:spacing w:line="248" w:lineRule="atLeast"/>
                    <w:jc w:val="center"/>
                    <w:rPr>
                      <w:rFonts w:ascii="Arial" w:hAnsi="Arial" w:cs="Arial"/>
                      <w:color w:val="4F4F4F"/>
                      <w:sz w:val="17"/>
                      <w:szCs w:val="17"/>
                      <w:lang w:val="fr-FR"/>
                    </w:rPr>
                  </w:pPr>
                </w:p>
              </w:tc>
            </w:tr>
          </w:tbl>
          <w:p w:rsidR="00897D8E" w:rsidRPr="00897D8E" w:rsidRDefault="001D4AC9" w:rsidP="00C62B85">
            <w:pPr>
              <w:pStyle w:val="BodyText"/>
              <w:spacing w:line="276" w:lineRule="auto"/>
              <w:jc w:val="left"/>
            </w:pPr>
            <w:proofErr w:type="spellStart"/>
            <w:r w:rsidRPr="00F1710D">
              <w:rPr>
                <w:szCs w:val="24"/>
                <w:lang w:val="fr-FR"/>
              </w:rPr>
              <w:t>Në</w:t>
            </w:r>
            <w:proofErr w:type="spellEnd"/>
            <w:r w:rsidRPr="00F1710D">
              <w:rPr>
                <w:szCs w:val="24"/>
                <w:lang w:val="fr-FR"/>
              </w:rPr>
              <w:t xml:space="preserve"> </w:t>
            </w:r>
            <w:proofErr w:type="spellStart"/>
            <w:r w:rsidRPr="00F1710D">
              <w:rPr>
                <w:szCs w:val="24"/>
                <w:lang w:val="fr-FR"/>
              </w:rPr>
              <w:t>zbatim</w:t>
            </w:r>
            <w:proofErr w:type="spellEnd"/>
            <w:r w:rsidRPr="00F1710D">
              <w:rPr>
                <w:szCs w:val="24"/>
                <w:lang w:val="fr-FR"/>
              </w:rPr>
              <w:t xml:space="preserve"> </w:t>
            </w:r>
            <w:proofErr w:type="spellStart"/>
            <w:r w:rsidRPr="00F1710D">
              <w:rPr>
                <w:szCs w:val="24"/>
                <w:lang w:val="fr-FR"/>
              </w:rPr>
              <w:t>të</w:t>
            </w:r>
            <w:proofErr w:type="spellEnd"/>
            <w:r w:rsidRPr="00F1710D">
              <w:rPr>
                <w:szCs w:val="24"/>
                <w:lang w:val="fr-FR"/>
              </w:rPr>
              <w:t xml:space="preserve"> </w:t>
            </w:r>
            <w:proofErr w:type="spellStart"/>
            <w:r w:rsidRPr="00F1710D">
              <w:rPr>
                <w:szCs w:val="24"/>
                <w:lang w:val="fr-FR"/>
              </w:rPr>
              <w:t>ligjit</w:t>
            </w:r>
            <w:proofErr w:type="spellEnd"/>
            <w:r w:rsidRPr="00F1710D">
              <w:rPr>
                <w:szCs w:val="24"/>
                <w:lang w:val="fr-FR"/>
              </w:rPr>
              <w:t xml:space="preserve"> Nr.152/2013 “</w:t>
            </w:r>
            <w:proofErr w:type="spellStart"/>
            <w:r w:rsidRPr="00F1710D">
              <w:rPr>
                <w:szCs w:val="24"/>
                <w:lang w:val="fr-FR"/>
              </w:rPr>
              <w:t>Për</w:t>
            </w:r>
            <w:proofErr w:type="spellEnd"/>
            <w:r w:rsidRPr="00F1710D">
              <w:rPr>
                <w:szCs w:val="24"/>
                <w:lang w:val="fr-FR"/>
              </w:rPr>
              <w:t xml:space="preserve"> </w:t>
            </w:r>
            <w:proofErr w:type="spellStart"/>
            <w:r w:rsidRPr="00F1710D">
              <w:rPr>
                <w:szCs w:val="24"/>
                <w:lang w:val="fr-FR"/>
              </w:rPr>
              <w:t>nëpunësin</w:t>
            </w:r>
            <w:proofErr w:type="spellEnd"/>
            <w:r w:rsidRPr="00F1710D">
              <w:rPr>
                <w:szCs w:val="24"/>
                <w:lang w:val="fr-FR"/>
              </w:rPr>
              <w:t xml:space="preserve"> civil”,</w:t>
            </w:r>
            <w:r w:rsidR="00F1710D">
              <w:rPr>
                <w:color w:val="000000"/>
                <w:szCs w:val="24"/>
                <w:lang w:val="fr-FR"/>
              </w:rPr>
              <w:t xml:space="preserve"> </w:t>
            </w:r>
            <w:r w:rsidR="00BF3462" w:rsidRPr="00BF3462">
              <w:rPr>
                <w:color w:val="000000"/>
                <w:lang w:val="fr-FR"/>
              </w:rPr>
              <w:t xml:space="preserve"> </w:t>
            </w:r>
            <w:r w:rsidR="00FF53FE" w:rsidRPr="00FF53FE">
              <w:rPr>
                <w:color w:val="000000"/>
                <w:szCs w:val="24"/>
                <w:lang w:val="fr-FR"/>
              </w:rPr>
              <w:t xml:space="preserve">VKM nr.242 date 18.03.2015, i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ndryshuar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r w:rsidR="00BE3BEB" w:rsidRPr="003A421A">
              <w:rPr>
                <w:lang w:eastAsia="en-GB"/>
              </w:rPr>
              <w:t>“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P</w:t>
            </w:r>
            <w:r w:rsidR="00E400DF">
              <w:rPr>
                <w:color w:val="000000"/>
                <w:szCs w:val="24"/>
                <w:lang w:val="fr-FR"/>
              </w:rPr>
              <w:t>ë</w:t>
            </w:r>
            <w:r w:rsidR="00FF53FE" w:rsidRPr="00FF53FE">
              <w:rPr>
                <w:color w:val="000000"/>
                <w:szCs w:val="24"/>
                <w:lang w:val="fr-FR"/>
              </w:rPr>
              <w:t>r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plot</w:t>
            </w:r>
            <w:r w:rsidR="00E400DF">
              <w:rPr>
                <w:color w:val="000000"/>
                <w:szCs w:val="24"/>
                <w:lang w:val="fr-FR"/>
              </w:rPr>
              <w:t>ë</w:t>
            </w:r>
            <w:r w:rsidR="00FF53FE" w:rsidRPr="00FF53FE">
              <w:rPr>
                <w:color w:val="000000"/>
                <w:szCs w:val="24"/>
                <w:lang w:val="fr-FR"/>
              </w:rPr>
              <w:t>simin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e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vendeve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t</w:t>
            </w:r>
            <w:r w:rsidR="00E400DF">
              <w:rPr>
                <w:color w:val="000000"/>
                <w:szCs w:val="24"/>
                <w:lang w:val="fr-FR"/>
              </w:rPr>
              <w:t>ë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lira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n</w:t>
            </w:r>
            <w:r w:rsidR="00E400DF">
              <w:rPr>
                <w:color w:val="000000"/>
                <w:szCs w:val="24"/>
                <w:lang w:val="fr-FR"/>
              </w:rPr>
              <w:t>ë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kategorin</w:t>
            </w:r>
            <w:r w:rsidR="00E400DF">
              <w:rPr>
                <w:color w:val="000000"/>
                <w:szCs w:val="24"/>
                <w:lang w:val="fr-FR"/>
              </w:rPr>
              <w:t>ë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e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ul</w:t>
            </w:r>
            <w:r w:rsidR="00E400DF">
              <w:rPr>
                <w:color w:val="000000"/>
                <w:szCs w:val="24"/>
                <w:lang w:val="fr-FR"/>
              </w:rPr>
              <w:t>ë</w:t>
            </w:r>
            <w:r w:rsidR="00FF53FE" w:rsidRPr="00FF53FE">
              <w:rPr>
                <w:color w:val="000000"/>
                <w:szCs w:val="24"/>
                <w:lang w:val="fr-FR"/>
              </w:rPr>
              <w:t>t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dhe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t</w:t>
            </w:r>
            <w:r w:rsidR="00E400DF">
              <w:rPr>
                <w:color w:val="000000"/>
                <w:szCs w:val="24"/>
                <w:lang w:val="fr-FR"/>
              </w:rPr>
              <w:t>ë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mesme</w:t>
            </w:r>
            <w:proofErr w:type="spellEnd"/>
            <w:r w:rsidR="00FF53FE" w:rsidRPr="00FF53FE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FF53FE" w:rsidRPr="00FF53FE">
              <w:rPr>
                <w:color w:val="000000"/>
                <w:szCs w:val="24"/>
                <w:lang w:val="fr-FR"/>
              </w:rPr>
              <w:t>drejtuese</w:t>
            </w:r>
            <w:proofErr w:type="spellEnd"/>
            <w:r w:rsidR="00BE3BEB" w:rsidRPr="003A421A">
              <w:rPr>
                <w:lang w:eastAsia="en-GB"/>
              </w:rPr>
              <w:t>”</w:t>
            </w:r>
            <w:r w:rsidR="00B94A63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BF3462" w:rsidRPr="00BF3462">
              <w:rPr>
                <w:color w:val="000000"/>
                <w:szCs w:val="24"/>
                <w:lang w:val="fr-FR"/>
              </w:rPr>
              <w:t>Bashkia</w:t>
            </w:r>
            <w:proofErr w:type="spellEnd"/>
            <w:r w:rsidR="00BF3462" w:rsidRPr="00BF3462">
              <w:rPr>
                <w:color w:val="000000"/>
                <w:szCs w:val="24"/>
                <w:lang w:val="fr-FR"/>
              </w:rPr>
              <w:t xml:space="preserve"> Durrës, </w:t>
            </w:r>
            <w:r w:rsidR="00E400DF">
              <w:rPr>
                <w:color w:val="000000"/>
                <w:szCs w:val="24"/>
                <w:lang w:val="fr-FR"/>
              </w:rPr>
              <w:t xml:space="preserve">si </w:t>
            </w:r>
            <w:proofErr w:type="spellStart"/>
            <w:r w:rsidR="00E400DF">
              <w:rPr>
                <w:color w:val="000000"/>
                <w:szCs w:val="24"/>
                <w:lang w:val="fr-FR"/>
              </w:rPr>
              <w:t>dhe</w:t>
            </w:r>
            <w:proofErr w:type="spellEnd"/>
            <w:r w:rsidR="00E400DF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E400DF">
              <w:rPr>
                <w:color w:val="000000"/>
                <w:szCs w:val="24"/>
                <w:lang w:val="fr-FR"/>
              </w:rPr>
              <w:t>n</w:t>
            </w:r>
            <w:r w:rsidR="00BB6CD7">
              <w:rPr>
                <w:color w:val="000000"/>
                <w:szCs w:val="24"/>
                <w:lang w:val="fr-FR"/>
              </w:rPr>
              <w:t>ë</w:t>
            </w:r>
            <w:proofErr w:type="spellEnd"/>
            <w:r w:rsidR="00E400DF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C62B85">
              <w:rPr>
                <w:color w:val="000000"/>
                <w:szCs w:val="24"/>
                <w:lang w:val="fr-FR"/>
              </w:rPr>
              <w:t>Vendim</w:t>
            </w:r>
            <w:proofErr w:type="spellEnd"/>
            <w:r w:rsidR="00C62B85">
              <w:rPr>
                <w:color w:val="000000"/>
                <w:szCs w:val="24"/>
                <w:lang w:val="fr-FR"/>
              </w:rPr>
              <w:t xml:space="preserve"> </w:t>
            </w:r>
            <w:r w:rsidR="00E400DF">
              <w:rPr>
                <w:color w:val="000000"/>
                <w:szCs w:val="24"/>
                <w:lang w:val="fr-FR"/>
              </w:rPr>
              <w:t>nr.</w:t>
            </w:r>
            <w:r w:rsidR="00C62B85">
              <w:rPr>
                <w:color w:val="000000"/>
                <w:szCs w:val="24"/>
                <w:lang w:val="fr-FR"/>
              </w:rPr>
              <w:t>587</w:t>
            </w:r>
            <w:r w:rsidR="00E400DF">
              <w:rPr>
                <w:color w:val="000000"/>
                <w:szCs w:val="24"/>
                <w:lang w:val="fr-FR"/>
              </w:rPr>
              <w:t xml:space="preserve"> </w:t>
            </w:r>
            <w:proofErr w:type="spellStart"/>
            <w:r w:rsidR="00E400DF">
              <w:rPr>
                <w:color w:val="000000"/>
                <w:szCs w:val="24"/>
                <w:lang w:val="fr-FR"/>
              </w:rPr>
              <w:t>dat</w:t>
            </w:r>
            <w:r w:rsidR="00BB6CD7">
              <w:rPr>
                <w:color w:val="000000"/>
                <w:szCs w:val="24"/>
                <w:lang w:val="fr-FR"/>
              </w:rPr>
              <w:t>ë</w:t>
            </w:r>
            <w:proofErr w:type="spellEnd"/>
            <w:r w:rsidR="00E400DF">
              <w:rPr>
                <w:color w:val="000000"/>
                <w:szCs w:val="24"/>
                <w:lang w:val="fr-FR"/>
              </w:rPr>
              <w:t xml:space="preserve"> </w:t>
            </w:r>
            <w:r w:rsidR="00C62B85">
              <w:rPr>
                <w:color w:val="000000"/>
                <w:szCs w:val="24"/>
                <w:lang w:val="fr-FR"/>
              </w:rPr>
              <w:t>28.07.2020</w:t>
            </w:r>
            <w:r w:rsidR="000A682D" w:rsidRPr="003A421A">
              <w:rPr>
                <w:lang w:eastAsia="en-GB"/>
              </w:rPr>
              <w:t>“</w:t>
            </w:r>
            <w:r w:rsidR="00897D8E" w:rsidRPr="00897D8E">
              <w:rPr>
                <w:b/>
              </w:rPr>
              <w:t xml:space="preserve"> </w:t>
            </w:r>
            <w:proofErr w:type="spellStart"/>
            <w:r w:rsidR="00897D8E" w:rsidRPr="00897D8E">
              <w:t>Për</w:t>
            </w:r>
            <w:proofErr w:type="spellEnd"/>
            <w:r w:rsidR="00897D8E" w:rsidRPr="00897D8E">
              <w:t xml:space="preserve"> </w:t>
            </w:r>
            <w:proofErr w:type="spellStart"/>
            <w:r w:rsidR="00897D8E" w:rsidRPr="00897D8E">
              <w:t>miratimin</w:t>
            </w:r>
            <w:proofErr w:type="spellEnd"/>
            <w:r w:rsidR="00897D8E" w:rsidRPr="00897D8E">
              <w:t xml:space="preserve"> e </w:t>
            </w:r>
            <w:proofErr w:type="spellStart"/>
            <w:r w:rsidR="00897D8E" w:rsidRPr="00897D8E">
              <w:t>numrit</w:t>
            </w:r>
            <w:proofErr w:type="spellEnd"/>
            <w:r w:rsidR="00897D8E" w:rsidRPr="00897D8E">
              <w:t xml:space="preserve"> </w:t>
            </w:r>
            <w:proofErr w:type="spellStart"/>
            <w:r w:rsidR="00897D8E" w:rsidRPr="00897D8E">
              <w:t>të</w:t>
            </w:r>
            <w:proofErr w:type="spellEnd"/>
            <w:r w:rsidR="00897D8E" w:rsidRPr="00897D8E">
              <w:t xml:space="preserve"> </w:t>
            </w:r>
            <w:proofErr w:type="spellStart"/>
            <w:r w:rsidR="00897D8E" w:rsidRPr="00897D8E">
              <w:t>aplikantëve</w:t>
            </w:r>
            <w:proofErr w:type="spellEnd"/>
            <w:r w:rsidR="00897D8E" w:rsidRPr="00897D8E">
              <w:t xml:space="preserve"> </w:t>
            </w:r>
            <w:proofErr w:type="spellStart"/>
            <w:r w:rsidR="00897D8E" w:rsidRPr="00897D8E">
              <w:t>nga</w:t>
            </w:r>
            <w:proofErr w:type="spellEnd"/>
            <w:r w:rsidR="00897D8E" w:rsidRPr="00897D8E">
              <w:t xml:space="preserve"> </w:t>
            </w:r>
            <w:proofErr w:type="spellStart"/>
            <w:r w:rsidR="00897D8E" w:rsidRPr="00897D8E">
              <w:t>jashtë</w:t>
            </w:r>
            <w:proofErr w:type="spellEnd"/>
            <w:r w:rsidR="00897D8E" w:rsidRPr="00897D8E">
              <w:t xml:space="preserve"> </w:t>
            </w:r>
            <w:proofErr w:type="spellStart"/>
            <w:r w:rsidR="00897D8E" w:rsidRPr="00897D8E">
              <w:t>shërbimit</w:t>
            </w:r>
            <w:proofErr w:type="spellEnd"/>
            <w:r w:rsidR="00897D8E" w:rsidRPr="00897D8E">
              <w:t xml:space="preserve"> civil</w:t>
            </w:r>
            <w:r w:rsidR="00897D8E" w:rsidRPr="003A421A">
              <w:rPr>
                <w:lang w:eastAsia="en-GB"/>
              </w:rPr>
              <w:t>”</w:t>
            </w:r>
            <w:r w:rsidR="00897D8E" w:rsidRPr="00897D8E">
              <w:t xml:space="preserve">                                                         </w:t>
            </w:r>
          </w:p>
          <w:p w:rsidR="00E309FB" w:rsidRDefault="00E400DF" w:rsidP="00DE4AEB">
            <w:pPr>
              <w:jc w:val="both"/>
              <w:rPr>
                <w:sz w:val="24"/>
                <w:szCs w:val="24"/>
                <w:lang w:val="fr-FR"/>
              </w:rPr>
            </w:pPr>
            <w:r>
              <w:rPr>
                <w:color w:val="000000"/>
                <w:sz w:val="24"/>
                <w:szCs w:val="24"/>
                <w:lang w:val="fr-FR"/>
              </w:rPr>
              <w:t> </w:t>
            </w:r>
            <w:proofErr w:type="spellStart"/>
            <w:r w:rsidR="00BF3462" w:rsidRPr="00BF3462">
              <w:rPr>
                <w:color w:val="000000"/>
                <w:sz w:val="24"/>
                <w:szCs w:val="24"/>
                <w:lang w:val="fr-FR"/>
              </w:rPr>
              <w:t>shpall</w:t>
            </w:r>
            <w:proofErr w:type="spellEnd"/>
            <w:r w:rsidR="00BF3462" w:rsidRPr="00BF3462">
              <w:rPr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F3462" w:rsidRPr="00BF3462">
              <w:rPr>
                <w:color w:val="000000"/>
                <w:sz w:val="24"/>
                <w:szCs w:val="24"/>
                <w:lang w:val="fr-FR"/>
              </w:rPr>
              <w:t>Procedurat</w:t>
            </w:r>
            <w:proofErr w:type="spellEnd"/>
            <w:r w:rsidR="00BF3462" w:rsidRPr="00BF3462">
              <w:rPr>
                <w:color w:val="000000"/>
                <w:lang w:val="fr-FR"/>
              </w:rPr>
              <w:t xml:space="preserve"> </w:t>
            </w:r>
            <w:proofErr w:type="spellStart"/>
            <w:r w:rsidR="001D4AC9" w:rsidRPr="00F1710D">
              <w:rPr>
                <w:sz w:val="24"/>
                <w:szCs w:val="24"/>
                <w:lang w:val="fr-FR"/>
              </w:rPr>
              <w:t>për</w:t>
            </w:r>
            <w:proofErr w:type="spellEnd"/>
            <w:r w:rsidR="001D4AC9" w:rsidRPr="00F1710D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1D4AC9" w:rsidRPr="00F1710D">
              <w:rPr>
                <w:sz w:val="24"/>
                <w:szCs w:val="24"/>
                <w:lang w:val="fr-FR"/>
              </w:rPr>
              <w:t>plotësimin</w:t>
            </w:r>
            <w:proofErr w:type="spellEnd"/>
            <w:r w:rsidR="001D4AC9" w:rsidRPr="00F1710D">
              <w:rPr>
                <w:sz w:val="24"/>
                <w:szCs w:val="24"/>
                <w:lang w:val="fr-FR"/>
              </w:rPr>
              <w:t xml:space="preserve"> e </w:t>
            </w:r>
            <w:r w:rsidR="00A647AE" w:rsidRPr="00EF1254">
              <w:rPr>
                <w:bCs/>
                <w:sz w:val="24"/>
                <w:szCs w:val="24"/>
                <w:lang w:val="fr-FR"/>
              </w:rPr>
              <w:t>vend</w:t>
            </w:r>
            <w:r w:rsidR="007A4F57">
              <w:rPr>
                <w:bCs/>
                <w:sz w:val="24"/>
                <w:szCs w:val="24"/>
                <w:lang w:val="fr-FR"/>
              </w:rPr>
              <w:t>it</w:t>
            </w:r>
            <w:r w:rsidR="001D4AC9" w:rsidRPr="00EF1254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D4AC9" w:rsidRPr="00EF1254">
              <w:rPr>
                <w:bCs/>
                <w:sz w:val="24"/>
                <w:szCs w:val="24"/>
                <w:lang w:val="fr-FR"/>
              </w:rPr>
              <w:t>të</w:t>
            </w:r>
            <w:proofErr w:type="spellEnd"/>
            <w:r w:rsidR="001D4AC9" w:rsidRPr="00EF1254">
              <w:rPr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1D4AC9" w:rsidRPr="00EF1254">
              <w:rPr>
                <w:bCs/>
                <w:sz w:val="24"/>
                <w:szCs w:val="24"/>
                <w:lang w:val="fr-FR"/>
              </w:rPr>
              <w:t>lir</w:t>
            </w:r>
            <w:r w:rsidR="007A4F57">
              <w:rPr>
                <w:bCs/>
                <w:sz w:val="24"/>
                <w:szCs w:val="24"/>
                <w:lang w:val="fr-FR"/>
              </w:rPr>
              <w:t>ë</w:t>
            </w:r>
            <w:proofErr w:type="spellEnd"/>
            <w:r w:rsidR="001D4AC9" w:rsidRPr="00F1710D">
              <w:rPr>
                <w:sz w:val="24"/>
                <w:szCs w:val="24"/>
                <w:lang w:val="fr-FR"/>
              </w:rPr>
              <w:t xml:space="preserve">  </w:t>
            </w:r>
            <w:proofErr w:type="spellStart"/>
            <w:r w:rsidR="001D4AC9" w:rsidRPr="00F1710D">
              <w:rPr>
                <w:sz w:val="24"/>
                <w:szCs w:val="24"/>
                <w:lang w:val="fr-FR"/>
              </w:rPr>
              <w:t>në</w:t>
            </w:r>
            <w:proofErr w:type="spellEnd"/>
            <w:r w:rsidR="001D4AC9" w:rsidRPr="00F1710D">
              <w:rPr>
                <w:sz w:val="24"/>
                <w:szCs w:val="24"/>
                <w:lang w:val="fr-FR"/>
              </w:rPr>
              <w:t xml:space="preserve"> </w:t>
            </w:r>
            <w:proofErr w:type="spellStart"/>
            <w:r w:rsidR="001D4AC9" w:rsidRPr="00F1710D">
              <w:rPr>
                <w:sz w:val="24"/>
                <w:szCs w:val="24"/>
                <w:lang w:val="fr-FR"/>
              </w:rPr>
              <w:t>pozicion</w:t>
            </w:r>
            <w:r w:rsidR="007A4F57">
              <w:rPr>
                <w:sz w:val="24"/>
                <w:szCs w:val="24"/>
                <w:lang w:val="fr-FR"/>
              </w:rPr>
              <w:t>in</w:t>
            </w:r>
            <w:proofErr w:type="spellEnd"/>
            <w:r w:rsidR="00E309FB">
              <w:rPr>
                <w:sz w:val="24"/>
                <w:szCs w:val="24"/>
                <w:lang w:val="fr-FR"/>
              </w:rPr>
              <w:t> :</w:t>
            </w:r>
          </w:p>
          <w:p w:rsidR="003F1789" w:rsidRPr="00897D8E" w:rsidRDefault="001D4AC9" w:rsidP="009B56B8">
            <w:pPr>
              <w:jc w:val="both"/>
              <w:rPr>
                <w:b/>
                <w:sz w:val="24"/>
                <w:lang w:val="it-IT"/>
              </w:rPr>
            </w:pPr>
            <w:r w:rsidRPr="00F1710D">
              <w:rPr>
                <w:sz w:val="24"/>
                <w:szCs w:val="24"/>
                <w:lang w:val="fr-FR"/>
              </w:rPr>
              <w:t xml:space="preserve">  </w:t>
            </w:r>
          </w:p>
        </w:tc>
      </w:tr>
      <w:tr w:rsidR="00777477" w:rsidRPr="009550A4" w:rsidTr="00DE4AEB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pPr w:leftFromText="45" w:rightFromText="45" w:vertAnchor="text"/>
              <w:tblW w:w="49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173"/>
            </w:tblGrid>
            <w:tr w:rsidR="00B96F18" w:rsidRPr="009550A4" w:rsidTr="00120571">
              <w:trPr>
                <w:trHeight w:val="7939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96F18" w:rsidRPr="009550A4" w:rsidRDefault="007A4F57" w:rsidP="00B96F18">
                  <w:pPr>
                    <w:rPr>
                      <w:b/>
                      <w:color w:val="4F4F4F"/>
                      <w:sz w:val="24"/>
                      <w:szCs w:val="24"/>
                    </w:rPr>
                  </w:pPr>
                  <w:r w:rsidRPr="00897D8E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 xml:space="preserve"> </w:t>
                  </w:r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“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Drejtor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 xml:space="preserve"> ”  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pran</w:t>
                  </w:r>
                  <w:r w:rsidR="00A640DF" w:rsidRPr="009550A4">
                    <w:rPr>
                      <w:b/>
                      <w:color w:val="4F4F4F"/>
                      <w:sz w:val="24"/>
                      <w:szCs w:val="24"/>
                    </w:rPr>
                    <w:t>ë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 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Drejtorisë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s</w:t>
                  </w:r>
                  <w:r w:rsidR="00A640DF" w:rsidRPr="009550A4">
                    <w:rPr>
                      <w:b/>
                      <w:color w:val="4F4F4F"/>
                      <w:sz w:val="24"/>
                      <w:szCs w:val="24"/>
                    </w:rPr>
                    <w:t>ë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Sh</w:t>
                  </w:r>
                  <w:r w:rsidR="00A640DF" w:rsidRPr="009550A4">
                    <w:rPr>
                      <w:b/>
                      <w:color w:val="4F4F4F"/>
                      <w:sz w:val="24"/>
                      <w:szCs w:val="24"/>
                    </w:rPr>
                    <w:t>ë</w:t>
                  </w:r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rbimeve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Publike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të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Bashkisë</w:t>
                  </w:r>
                  <w:proofErr w:type="spellEnd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Durr</w:t>
                  </w:r>
                  <w:r w:rsidR="00A640DF" w:rsidRPr="009550A4">
                    <w:rPr>
                      <w:b/>
                      <w:color w:val="4F4F4F"/>
                      <w:sz w:val="24"/>
                      <w:szCs w:val="24"/>
                    </w:rPr>
                    <w:t>ë</w:t>
                  </w:r>
                  <w:r w:rsidR="00B96F18" w:rsidRPr="009550A4">
                    <w:rPr>
                      <w:b/>
                      <w:color w:val="4F4F4F"/>
                      <w:sz w:val="24"/>
                      <w:szCs w:val="24"/>
                    </w:rPr>
                    <w:t>s</w:t>
                  </w:r>
                  <w:proofErr w:type="spellEnd"/>
                </w:p>
                <w:p w:rsidR="007A4F57" w:rsidRPr="009550A4" w:rsidRDefault="007A4F57" w:rsidP="00B96F18">
                  <w:pPr>
                    <w:rPr>
                      <w:b/>
                      <w:color w:val="4F4F4F"/>
                      <w:sz w:val="24"/>
                      <w:szCs w:val="24"/>
                    </w:rPr>
                  </w:pPr>
                </w:p>
                <w:tbl>
                  <w:tblPr>
                    <w:tblpPr w:leftFromText="45" w:rightFromText="45" w:vertAnchor="text"/>
                    <w:tblW w:w="5337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791"/>
                  </w:tblGrid>
                  <w:tr w:rsidR="00B96F18" w:rsidRPr="00A640DF" w:rsidTr="0046379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B96F18" w:rsidRPr="009550A4" w:rsidRDefault="00B96F18" w:rsidP="00C3499E">
                        <w:pPr>
                          <w:pStyle w:val="Heading2"/>
                          <w:tabs>
                            <w:tab w:val="left" w:pos="467"/>
                          </w:tabs>
                          <w:spacing w:before="43"/>
                          <w:ind w:left="466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96F18" w:rsidRPr="009550A4" w:rsidRDefault="00B96F18" w:rsidP="00B96F18">
                  <w:pPr>
                    <w:spacing w:line="248" w:lineRule="atLeast"/>
                    <w:rPr>
                      <w:rFonts w:ascii="Arial" w:hAnsi="Arial" w:cs="Arial"/>
                      <w:vanish/>
                      <w:color w:val="4F4F4F"/>
                      <w:sz w:val="17"/>
                      <w:szCs w:val="17"/>
                    </w:rPr>
                  </w:pPr>
                </w:p>
                <w:tbl>
                  <w:tblPr>
                    <w:tblpPr w:leftFromText="45" w:rightFromText="45" w:vertAnchor="text"/>
                    <w:tblW w:w="49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990"/>
                  </w:tblGrid>
                  <w:tr w:rsidR="00B96F18" w:rsidRPr="00A640DF" w:rsidTr="0046379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96F18" w:rsidRPr="009550A4" w:rsidRDefault="00B96F18" w:rsidP="00B96F18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3A421A" w:rsidRPr="003A421A" w:rsidRDefault="00B96F18" w:rsidP="003A421A">
                  <w:pPr>
                    <w:pStyle w:val="Standard"/>
                    <w:spacing w:line="276" w:lineRule="auto"/>
                    <w:rPr>
                      <w:lang w:val="en-US"/>
                    </w:rPr>
                  </w:pPr>
                  <w:r w:rsidRPr="009550A4">
                    <w:rPr>
                      <w:lang w:val="en-US"/>
                    </w:rPr>
                    <w:t> </w:t>
                  </w:r>
                  <w:r w:rsidR="003A421A" w:rsidRPr="009550A4">
                    <w:rPr>
                      <w:b/>
                      <w:sz w:val="28"/>
                      <w:szCs w:val="28"/>
                      <w:lang w:val="en-US" w:eastAsia="en-GB"/>
                    </w:rPr>
                    <w:t xml:space="preserve"> </w:t>
                  </w:r>
                  <w:r w:rsidR="003A421A" w:rsidRPr="003A421A">
                    <w:rPr>
                      <w:b/>
                      <w:sz w:val="28"/>
                      <w:szCs w:val="28"/>
                      <w:lang w:val="en-US" w:eastAsia="en-GB"/>
                    </w:rPr>
                    <w:t>III- PRANIM  NË SHËRBIMIN CIVIL</w:t>
                  </w:r>
                </w:p>
                <w:p w:rsidR="003A421A" w:rsidRPr="003A421A" w:rsidRDefault="003A421A" w:rsidP="003A421A">
                  <w:pPr>
                    <w:pStyle w:val="Standard"/>
                    <w:spacing w:line="276" w:lineRule="auto"/>
                    <w:rPr>
                      <w:lang w:val="en-US" w:eastAsia="en-GB"/>
                    </w:rPr>
                  </w:pPr>
                </w:p>
                <w:p w:rsidR="003A421A" w:rsidRPr="003A421A" w:rsidRDefault="003A421A" w:rsidP="003A421A">
                  <w:pPr>
                    <w:pStyle w:val="Standard"/>
                    <w:spacing w:line="276" w:lineRule="auto"/>
                    <w:rPr>
                      <w:lang w:val="en-US"/>
                    </w:rPr>
                  </w:pPr>
                  <w:proofErr w:type="spellStart"/>
                  <w:r w:rsidRPr="003A421A">
                    <w:rPr>
                      <w:lang w:val="en-US" w:eastAsia="en-GB"/>
                    </w:rPr>
                    <w:t>Vetëm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rast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se </w:t>
                  </w:r>
                  <w:proofErr w:type="spellStart"/>
                  <w:r w:rsidRPr="003A421A">
                    <w:rPr>
                      <w:lang w:val="en-US" w:eastAsia="en-GB"/>
                    </w:rPr>
                    <w:t>pozicioni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i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renditur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fillim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kësaj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shpallje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,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përfundim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Procedurës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Ngritjes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detyrë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rezulton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se </w:t>
                  </w:r>
                  <w:proofErr w:type="spellStart"/>
                  <w:r w:rsidRPr="003A421A">
                    <w:rPr>
                      <w:lang w:val="en-US" w:eastAsia="en-GB"/>
                    </w:rPr>
                    <w:t>është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ende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vakant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, </w:t>
                  </w:r>
                  <w:proofErr w:type="spellStart"/>
                  <w:r w:rsidRPr="003A421A">
                    <w:rPr>
                      <w:lang w:val="en-US" w:eastAsia="en-GB"/>
                    </w:rPr>
                    <w:t>ai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është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i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vlefshëm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për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konkurim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nëpërmjet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Procedurës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Pranimit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Shërbimin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Civil.</w:t>
                  </w:r>
                </w:p>
                <w:p w:rsidR="003A421A" w:rsidRPr="003A421A" w:rsidRDefault="003A421A" w:rsidP="003A421A">
                  <w:pPr>
                    <w:pStyle w:val="Standard"/>
                    <w:spacing w:line="276" w:lineRule="auto"/>
                    <w:rPr>
                      <w:lang w:val="en-US" w:eastAsia="en-GB"/>
                    </w:rPr>
                  </w:pPr>
                </w:p>
                <w:p w:rsidR="003A421A" w:rsidRPr="003A421A" w:rsidRDefault="003A421A" w:rsidP="00D836B6">
                  <w:pPr>
                    <w:pStyle w:val="ListParagraph"/>
                    <w:numPr>
                      <w:ilvl w:val="0"/>
                      <w:numId w:val="4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textAlignment w:val="baseline"/>
                  </w:pPr>
                  <w:proofErr w:type="spellStart"/>
                  <w:r w:rsidRPr="003A421A">
                    <w:rPr>
                      <w:b/>
                      <w:lang w:eastAsia="en-GB"/>
                    </w:rPr>
                    <w:t>Kushtet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dhe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kriteret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e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veçanta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për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Pranim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në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Shërbimin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Civil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në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pozicionin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Drejtor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i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Drejtorisë</w:t>
                  </w:r>
                  <w:proofErr w:type="spellEnd"/>
                  <w:r w:rsidRPr="003A421A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b/>
                      <w:lang w:eastAsia="en-GB"/>
                    </w:rPr>
                    <w:t>së</w:t>
                  </w:r>
                  <w:proofErr w:type="spellEnd"/>
                  <w:r w:rsidR="004F2C60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="004F2C60">
                    <w:rPr>
                      <w:b/>
                      <w:lang w:eastAsia="en-GB"/>
                    </w:rPr>
                    <w:t>Sherbimeve</w:t>
                  </w:r>
                  <w:proofErr w:type="spellEnd"/>
                  <w:r w:rsidR="004F2C60">
                    <w:rPr>
                      <w:b/>
                      <w:lang w:eastAsia="en-GB"/>
                    </w:rPr>
                    <w:t xml:space="preserve"> </w:t>
                  </w:r>
                  <w:proofErr w:type="spellStart"/>
                  <w:r w:rsidR="004F2C60">
                    <w:rPr>
                      <w:b/>
                      <w:lang w:eastAsia="en-GB"/>
                    </w:rPr>
                    <w:t>Publike</w:t>
                  </w:r>
                  <w:proofErr w:type="spellEnd"/>
                  <w:r w:rsidR="004F2C60">
                    <w:rPr>
                      <w:b/>
                      <w:lang w:eastAsia="en-GB"/>
                    </w:rPr>
                    <w:t xml:space="preserve"> </w:t>
                  </w:r>
                  <w:r w:rsidRPr="003A421A">
                    <w:rPr>
                      <w:b/>
                      <w:lang w:eastAsia="en-GB"/>
                    </w:rPr>
                    <w:t>:</w:t>
                  </w:r>
                </w:p>
                <w:p w:rsidR="003A421A" w:rsidRPr="003A421A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proofErr w:type="spellStart"/>
                  <w:r w:rsidRPr="003A421A">
                    <w:rPr>
                      <w:lang w:val="en-US" w:eastAsia="en-GB"/>
                    </w:rPr>
                    <w:t>Për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këtë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procedurë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kanë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drejtë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aplikojnë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gjithë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kandidatët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jashtë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sistemit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Shërbimit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Civil, </w:t>
                  </w:r>
                  <w:proofErr w:type="spellStart"/>
                  <w:r w:rsidRPr="003A421A">
                    <w:rPr>
                      <w:lang w:val="en-US" w:eastAsia="en-GB"/>
                    </w:rPr>
                    <w:t>që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plotësojnë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kërkesat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e </w:t>
                  </w:r>
                  <w:proofErr w:type="spellStart"/>
                  <w:r w:rsidRPr="003A421A">
                    <w:rPr>
                      <w:lang w:val="en-US" w:eastAsia="en-GB"/>
                    </w:rPr>
                    <w:t>përgjithshme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sipas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nenit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21,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Ligjit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nr.152/2013 “</w:t>
                  </w:r>
                  <w:proofErr w:type="spellStart"/>
                  <w:r w:rsidRPr="003A421A">
                    <w:rPr>
                      <w:lang w:val="en-US" w:eastAsia="en-GB"/>
                    </w:rPr>
                    <w:t>Për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Nëpunësin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Civil”, </w:t>
                  </w:r>
                  <w:proofErr w:type="spellStart"/>
                  <w:r w:rsidRPr="003A421A">
                    <w:rPr>
                      <w:lang w:val="en-US" w:eastAsia="en-GB"/>
                    </w:rPr>
                    <w:t>i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ndryshuar</w:t>
                  </w:r>
                  <w:proofErr w:type="spellEnd"/>
                  <w:r w:rsidRPr="003A421A">
                    <w:rPr>
                      <w:lang w:val="en-US" w:eastAsia="en-GB"/>
                    </w:rPr>
                    <w:t>.</w:t>
                  </w:r>
                </w:p>
                <w:p w:rsidR="003A421A" w:rsidRPr="003A421A" w:rsidRDefault="003A421A" w:rsidP="003A421A">
                  <w:pPr>
                    <w:pStyle w:val="Standard"/>
                    <w:spacing w:line="276" w:lineRule="auto"/>
                    <w:rPr>
                      <w:b/>
                      <w:lang w:val="en-US" w:eastAsia="en-GB"/>
                    </w:rPr>
                  </w:pPr>
                </w:p>
                <w:p w:rsidR="003A421A" w:rsidRPr="003A421A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proofErr w:type="spellStart"/>
                  <w:r w:rsidRPr="003A421A">
                    <w:rPr>
                      <w:lang w:val="en-US" w:eastAsia="en-GB"/>
                    </w:rPr>
                    <w:t>Kushtet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që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duhet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të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plotësojë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kandidati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për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Procedurën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e </w:t>
                  </w:r>
                  <w:proofErr w:type="spellStart"/>
                  <w:r w:rsidRPr="003A421A">
                    <w:rPr>
                      <w:lang w:val="en-US" w:eastAsia="en-GB"/>
                    </w:rPr>
                    <w:t>Pranimit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në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A421A">
                    <w:rPr>
                      <w:lang w:val="en-US" w:eastAsia="en-GB"/>
                    </w:rPr>
                    <w:t>Shërbimin</w:t>
                  </w:r>
                  <w:proofErr w:type="spellEnd"/>
                  <w:r w:rsidRPr="003A421A">
                    <w:rPr>
                      <w:lang w:val="en-US" w:eastAsia="en-GB"/>
                    </w:rPr>
                    <w:t xml:space="preserve"> Civil </w:t>
                  </w:r>
                  <w:proofErr w:type="spellStart"/>
                  <w:r w:rsidRPr="003A421A">
                    <w:rPr>
                      <w:lang w:val="en-US" w:eastAsia="en-GB"/>
                    </w:rPr>
                    <w:t>janë</w:t>
                  </w:r>
                  <w:proofErr w:type="spellEnd"/>
                  <w:r w:rsidRPr="003A421A">
                    <w:rPr>
                      <w:lang w:val="en-US" w:eastAsia="en-GB"/>
                    </w:rPr>
                    <w:t>:</w:t>
                  </w:r>
                </w:p>
                <w:p w:rsidR="003A421A" w:rsidRPr="003A421A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 w:eastAsia="en-GB"/>
                    </w:rPr>
                  </w:pP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a - 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jetë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shtetas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shqiptar</w:t>
                  </w:r>
                  <w:proofErr w:type="spellEnd"/>
                  <w:r w:rsidRPr="003051E7">
                    <w:rPr>
                      <w:lang w:val="en-US" w:eastAsia="en-GB"/>
                    </w:rPr>
                    <w:t>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b - 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ketë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zotësi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plotë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për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vepruar</w:t>
                  </w:r>
                  <w:proofErr w:type="spellEnd"/>
                  <w:r w:rsidRPr="003051E7">
                    <w:rPr>
                      <w:lang w:val="en-US" w:eastAsia="en-GB"/>
                    </w:rPr>
                    <w:t>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c - 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zotërojë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gjuhën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shqipe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,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shkruar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dhe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folur</w:t>
                  </w:r>
                  <w:proofErr w:type="spellEnd"/>
                  <w:r w:rsidRPr="003051E7">
                    <w:rPr>
                      <w:lang w:val="en-US" w:eastAsia="en-GB"/>
                    </w:rPr>
                    <w:t>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d - 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jetë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në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kushte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shëndetësore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që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e </w:t>
                  </w:r>
                  <w:proofErr w:type="spellStart"/>
                  <w:r w:rsidRPr="003051E7">
                    <w:rPr>
                      <w:lang w:val="en-US" w:eastAsia="en-GB"/>
                    </w:rPr>
                    <w:t>lejojnë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kryejë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detyrën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përkatëse</w:t>
                  </w:r>
                  <w:proofErr w:type="spellEnd"/>
                  <w:r w:rsidRPr="003051E7">
                    <w:rPr>
                      <w:lang w:val="en-US" w:eastAsia="en-GB"/>
                    </w:rPr>
                    <w:t>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 e - 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mos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jetë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i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dënuar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me </w:t>
                  </w:r>
                  <w:proofErr w:type="spellStart"/>
                  <w:r w:rsidRPr="003051E7">
                    <w:rPr>
                      <w:lang w:val="en-US" w:eastAsia="en-GB"/>
                    </w:rPr>
                    <w:t>vendim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formës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prerë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për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kryerjen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e </w:t>
                  </w:r>
                  <w:proofErr w:type="spellStart"/>
                  <w:r w:rsidRPr="003051E7">
                    <w:rPr>
                      <w:lang w:val="en-US" w:eastAsia="en-GB"/>
                    </w:rPr>
                    <w:t>një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krimi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apo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për</w:t>
                  </w:r>
                  <w:proofErr w:type="spellEnd"/>
                </w:p>
                <w:p w:rsidR="003A421A" w:rsidRDefault="003A421A" w:rsidP="003A421A">
                  <w:pPr>
                    <w:pStyle w:val="Standard"/>
                    <w:spacing w:line="276" w:lineRule="auto"/>
                  </w:pPr>
                  <w:r w:rsidRPr="003051E7">
                    <w:rPr>
                      <w:lang w:val="en-US" w:eastAsia="en-GB"/>
                    </w:rPr>
                    <w:t xml:space="preserve">        </w:t>
                  </w:r>
                  <w:r>
                    <w:rPr>
                      <w:lang w:eastAsia="en-GB"/>
                    </w:rPr>
                    <w:t>kryerjen e një kundërvajtjeje penale me dashje;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</w:pPr>
                  <w:r>
                    <w:rPr>
                      <w:lang w:eastAsia="en-GB"/>
                    </w:rPr>
                    <w:t xml:space="preserve">f -    Ndaj tij të mos jetë marrë masa disiplinore e largimit nga shërbimi civil, që nuk është        </w:t>
                  </w:r>
                  <w:r>
                    <w:rPr>
                      <w:lang w:eastAsia="en-GB"/>
                    </w:rPr>
                    <w:br/>
                    <w:t xml:space="preserve">       shuar sipas ligjit 152/2013 “Për nëpunësin civil” i ndryshuar.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rPr>
                      <w:lang w:eastAsia="en-GB"/>
                    </w:rPr>
                  </w:pP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</w:pPr>
                  <w:r>
                    <w:rPr>
                      <w:lang w:eastAsia="en-GB"/>
                    </w:rPr>
                    <w:t>Kandidatët duhet të plotësojnë kriteret e veçanta si vijon: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</w:pPr>
                </w:p>
                <w:p w:rsidR="001458D8" w:rsidRPr="0066175E" w:rsidRDefault="003A421A" w:rsidP="001458D8">
                  <w:pPr>
                    <w:pStyle w:val="BodyText"/>
                    <w:spacing w:before="12" w:line="278" w:lineRule="auto"/>
                    <w:ind w:left="106"/>
                    <w:jc w:val="left"/>
                  </w:pPr>
                  <w:proofErr w:type="spellStart"/>
                  <w:r w:rsidRPr="0040777F">
                    <w:rPr>
                      <w:color w:val="000000"/>
                      <w:lang w:eastAsia="en-GB"/>
                    </w:rPr>
                    <w:t>Të</w:t>
                  </w:r>
                  <w:proofErr w:type="spellEnd"/>
                  <w:r w:rsidRPr="0040777F">
                    <w:rPr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40777F">
                    <w:rPr>
                      <w:color w:val="000000"/>
                      <w:lang w:eastAsia="en-GB"/>
                    </w:rPr>
                    <w:t>zotërojnë</w:t>
                  </w:r>
                  <w:proofErr w:type="spellEnd"/>
                  <w:r w:rsidRPr="0040777F">
                    <w:rPr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40777F">
                    <w:rPr>
                      <w:color w:val="000000"/>
                      <w:lang w:eastAsia="en-GB"/>
                    </w:rPr>
                    <w:t>diplomë</w:t>
                  </w:r>
                  <w:proofErr w:type="spellEnd"/>
                  <w:r w:rsidRPr="0040777F">
                    <w:rPr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40777F">
                    <w:rPr>
                      <w:color w:val="000000"/>
                      <w:lang w:eastAsia="en-GB"/>
                    </w:rPr>
                    <w:t>të</w:t>
                  </w:r>
                  <w:proofErr w:type="spellEnd"/>
                  <w:r w:rsidRPr="0040777F">
                    <w:rPr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40777F">
                    <w:rPr>
                      <w:color w:val="000000"/>
                      <w:lang w:eastAsia="en-GB"/>
                    </w:rPr>
                    <w:t>nivelit</w:t>
                  </w:r>
                  <w:proofErr w:type="spellEnd"/>
                  <w:r w:rsidRPr="0040777F">
                    <w:rPr>
                      <w:color w:val="000000"/>
                      <w:lang w:eastAsia="en-GB"/>
                    </w:rPr>
                    <w:t xml:space="preserve"> "Master </w:t>
                  </w:r>
                  <w:proofErr w:type="spellStart"/>
                  <w:r w:rsidRPr="0040777F">
                    <w:rPr>
                      <w:color w:val="000000"/>
                      <w:lang w:eastAsia="en-GB"/>
                    </w:rPr>
                    <w:t>Shkencor</w:t>
                  </w:r>
                  <w:proofErr w:type="spellEnd"/>
                  <w:r w:rsidRPr="0040777F">
                    <w:rPr>
                      <w:color w:val="000000"/>
                      <w:lang w:eastAsia="en-GB"/>
                    </w:rPr>
                    <w:t xml:space="preserve">" </w:t>
                  </w:r>
                  <w:proofErr w:type="spellStart"/>
                  <w:r w:rsidR="001458D8" w:rsidRPr="0066175E">
                    <w:rPr>
                      <w:color w:val="4F4F4F"/>
                      <w:szCs w:val="24"/>
                    </w:rPr>
                    <w:t>Ing.Mekanik</w:t>
                  </w:r>
                  <w:proofErr w:type="spellEnd"/>
                  <w:r w:rsidR="001458D8" w:rsidRPr="0066175E">
                    <w:rPr>
                      <w:color w:val="4F4F4F"/>
                      <w:szCs w:val="24"/>
                    </w:rPr>
                    <w:t xml:space="preserve">, </w:t>
                  </w:r>
                  <w:proofErr w:type="spellStart"/>
                  <w:r w:rsidR="001458D8" w:rsidRPr="0066175E">
                    <w:rPr>
                      <w:color w:val="4F4F4F"/>
                      <w:szCs w:val="24"/>
                    </w:rPr>
                    <w:t>Ndertimi</w:t>
                  </w:r>
                  <w:proofErr w:type="spellEnd"/>
                  <w:r w:rsidR="001458D8" w:rsidRPr="0066175E">
                    <w:rPr>
                      <w:color w:val="4F4F4F"/>
                      <w:szCs w:val="24"/>
                    </w:rPr>
                    <w:t xml:space="preserve">, </w:t>
                  </w:r>
                  <w:proofErr w:type="spellStart"/>
                  <w:r w:rsidR="001458D8" w:rsidRPr="0066175E">
                    <w:rPr>
                      <w:color w:val="4F4F4F"/>
                      <w:szCs w:val="24"/>
                    </w:rPr>
                    <w:t>Elektrike</w:t>
                  </w:r>
                  <w:proofErr w:type="spellEnd"/>
                  <w:r w:rsidR="001458D8" w:rsidRPr="0066175E">
                    <w:rPr>
                      <w:color w:val="4F4F4F"/>
                      <w:szCs w:val="24"/>
                    </w:rPr>
                    <w:t>,</w:t>
                  </w:r>
                  <w:r w:rsidR="001458D8">
                    <w:rPr>
                      <w:color w:val="4F4F4F"/>
                      <w:szCs w:val="24"/>
                    </w:rPr>
                    <w:t xml:space="preserve"> Jurist</w:t>
                  </w:r>
                  <w:r w:rsidR="001458D8" w:rsidRPr="0066175E">
                    <w:t xml:space="preserve"> </w:t>
                  </w:r>
                </w:p>
                <w:p w:rsidR="00F82F17" w:rsidRDefault="00F82F17" w:rsidP="00F82F17">
                  <w:pPr>
                    <w:pStyle w:val="Standard"/>
                    <w:spacing w:line="276" w:lineRule="auto"/>
                    <w:jc w:val="both"/>
                    <w:rPr>
                      <w:color w:val="000000"/>
                      <w:lang w:val="en-US" w:eastAsia="en-GB"/>
                    </w:rPr>
                  </w:pPr>
                </w:p>
                <w:p w:rsidR="003A421A" w:rsidRPr="00645E25" w:rsidRDefault="003A421A" w:rsidP="00F82F17">
                  <w:pPr>
                    <w:pStyle w:val="Standard"/>
                    <w:spacing w:line="276" w:lineRule="auto"/>
                    <w:jc w:val="both"/>
                    <w:rPr>
                      <w:lang w:val="en-US"/>
                    </w:rPr>
                  </w:pP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Të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kenë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të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paktën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r w:rsidR="00424E7A">
                    <w:rPr>
                      <w:color w:val="000000"/>
                      <w:lang w:val="en-US" w:eastAsia="en-GB"/>
                    </w:rPr>
                    <w:t>3</w:t>
                  </w:r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vite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përvojë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pune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në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profesion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dhe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në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administratën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645E25">
                    <w:rPr>
                      <w:color w:val="000000"/>
                      <w:lang w:val="en-US" w:eastAsia="en-GB"/>
                    </w:rPr>
                    <w:t>publike</w:t>
                  </w:r>
                  <w:proofErr w:type="spellEnd"/>
                  <w:r w:rsidR="009550A4">
                    <w:rPr>
                      <w:color w:val="000000"/>
                      <w:lang w:val="en-US" w:eastAsia="en-GB"/>
                    </w:rPr>
                    <w:t xml:space="preserve"> ne </w:t>
                  </w:r>
                  <w:proofErr w:type="spellStart"/>
                  <w:r w:rsidR="009550A4">
                    <w:rPr>
                      <w:color w:val="000000"/>
                      <w:lang w:val="en-US" w:eastAsia="en-GB"/>
                    </w:rPr>
                    <w:t>nivel</w:t>
                  </w:r>
                  <w:proofErr w:type="spellEnd"/>
                  <w:r w:rsidR="009550A4">
                    <w:rPr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="009550A4">
                    <w:rPr>
                      <w:color w:val="000000"/>
                      <w:lang w:val="en-US" w:eastAsia="en-GB"/>
                    </w:rPr>
                    <w:t>drejtues</w:t>
                  </w:r>
                  <w:proofErr w:type="spellEnd"/>
                  <w:r w:rsidRPr="00645E25">
                    <w:rPr>
                      <w:color w:val="000000"/>
                      <w:lang w:val="en-US" w:eastAsia="en-GB"/>
                    </w:rPr>
                    <w:t>;</w:t>
                  </w:r>
                </w:p>
                <w:p w:rsidR="003A421A" w:rsidRDefault="003A421A" w:rsidP="00D836B6">
                  <w:pPr>
                    <w:pStyle w:val="Standard"/>
                    <w:numPr>
                      <w:ilvl w:val="0"/>
                      <w:numId w:val="6"/>
                    </w:numPr>
                    <w:spacing w:line="276" w:lineRule="auto"/>
                    <w:jc w:val="both"/>
                  </w:pPr>
                  <w:r>
                    <w:rPr>
                      <w:lang w:eastAsia="en-GB"/>
                    </w:rPr>
                    <w:t>Të kete njohuri ne gjuhën angleze;</w:t>
                  </w:r>
                </w:p>
                <w:p w:rsidR="003A421A" w:rsidRDefault="003A421A" w:rsidP="00D836B6">
                  <w:pPr>
                    <w:pStyle w:val="Standard"/>
                    <w:numPr>
                      <w:ilvl w:val="0"/>
                      <w:numId w:val="6"/>
                    </w:numPr>
                    <w:spacing w:line="276" w:lineRule="auto"/>
                    <w:jc w:val="both"/>
                  </w:pPr>
                  <w:r w:rsidRPr="00701371">
                    <w:rPr>
                      <w:color w:val="000000"/>
                      <w:lang w:eastAsia="en-GB"/>
                    </w:rPr>
                    <w:t>Të kenë aftësi të mira komunikimi dhe të punës në grup;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eastAsia="en-GB"/>
                    </w:rPr>
                  </w:pP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2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b/>
                      <w:bCs/>
                      <w:lang w:val="it-IT" w:eastAsia="en-GB"/>
                    </w:rPr>
                    <w:t>Dokumentacioni, Mënyra dhe Afati i Dorëzimit: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</w:pPr>
                  <w:r>
                    <w:rPr>
                      <w:lang w:eastAsia="en-GB"/>
                    </w:rPr>
                    <w:t>Kandidatët duhet të dorëzojnë pranë Drejtorise të Burimeve Njerëzore ose Zyrës së Protokollit në Bashkinë Durrës, dokumentat si më poshtë vijon: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eastAsia="en-GB"/>
                    </w:rPr>
                  </w:pP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</w:pPr>
                  <w:r>
                    <w:rPr>
                      <w:lang w:eastAsia="en-GB"/>
                    </w:rPr>
                    <w:t>a. Letër motivimi për aplikimin për vendin vakant si dhe një numër kontakti dhe adresën e plotë të vendbanimit të shoqëruar me një adresë aktive e-mail;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</w:pPr>
                  <w:r>
                    <w:rPr>
                      <w:lang w:eastAsia="en-GB"/>
                    </w:rPr>
                    <w:t xml:space="preserve">b. Jetëshkrim të plotësuar në përputhje me dokumentin tip të cilin e gjeni në link: </w:t>
                  </w:r>
                  <w:r w:rsidR="006B40DB">
                    <w:fldChar w:fldCharType="begin"/>
                  </w:r>
                  <w:r w:rsidR="006B40DB">
                    <w:instrText>HYPERLINK "http://www.dap.gov.al/legjislacioni/udhezime-manuale/60-jeteshkrimi-standard"</w:instrText>
                  </w:r>
                  <w:r w:rsidR="006B40DB">
                    <w:fldChar w:fldCharType="separate"/>
                  </w:r>
                  <w:r>
                    <w:rPr>
                      <w:rStyle w:val="Internetlink"/>
                      <w:lang w:eastAsia="en-GB"/>
                    </w:rPr>
                    <w:t>http://www.dap.gov.al/legjislacioni/udhezime-manuale/60-jeteshkrimi-standard</w:t>
                  </w:r>
                  <w:r w:rsidR="006B40DB">
                    <w:fldChar w:fldCharType="end"/>
                  </w:r>
                  <w:r>
                    <w:rPr>
                      <w:lang w:eastAsia="en-GB"/>
                    </w:rPr>
                    <w:t>;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</w:pPr>
                  <w:r>
                    <w:rPr>
                      <w:lang w:eastAsia="en-GB"/>
                    </w:rPr>
                    <w:t>c. Fotokopje të diplomës ose diplomave të studimeve universitare;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</w:pPr>
                  <w:r>
                    <w:rPr>
                      <w:lang w:eastAsia="en-GB"/>
                    </w:rPr>
                    <w:t>d. Fotokopje të librezës së punës (të gjitha faqet që vërtetojnë eksperiencën në punë);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e. </w:t>
                  </w:r>
                  <w:proofErr w:type="spellStart"/>
                  <w:r w:rsidRPr="003051E7">
                    <w:rPr>
                      <w:lang w:val="en-US" w:eastAsia="en-GB"/>
                    </w:rPr>
                    <w:t>Fotokopje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Letërnjoftimit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(ID);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f. </w:t>
                  </w:r>
                  <w:proofErr w:type="spellStart"/>
                  <w:r w:rsidRPr="003051E7">
                    <w:rPr>
                      <w:lang w:val="en-US" w:eastAsia="en-GB"/>
                    </w:rPr>
                    <w:t>Vërtetim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Gjendjes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Shëndetësore</w:t>
                  </w:r>
                  <w:proofErr w:type="spellEnd"/>
                  <w:r w:rsidRPr="003051E7">
                    <w:rPr>
                      <w:lang w:val="en-US" w:eastAsia="en-GB"/>
                    </w:rPr>
                    <w:t>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g. </w:t>
                  </w:r>
                  <w:proofErr w:type="spellStart"/>
                  <w:r w:rsidRPr="003051E7">
                    <w:rPr>
                      <w:lang w:val="en-US" w:eastAsia="en-GB"/>
                    </w:rPr>
                    <w:t>Vetëdeklarim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Gjendjes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Gjyqësore</w:t>
                  </w:r>
                  <w:proofErr w:type="spellEnd"/>
                  <w:r w:rsidRPr="003051E7">
                    <w:rPr>
                      <w:lang w:val="en-US" w:eastAsia="en-GB"/>
                    </w:rPr>
                    <w:t>;</w:t>
                  </w:r>
                </w:p>
                <w:p w:rsidR="003A421A" w:rsidRPr="003051E7" w:rsidRDefault="003A421A" w:rsidP="003A421A">
                  <w:pPr>
                    <w:pStyle w:val="Standard"/>
                    <w:spacing w:line="276" w:lineRule="auto"/>
                    <w:ind w:left="60"/>
                    <w:rPr>
                      <w:lang w:val="en-US"/>
                    </w:rPr>
                  </w:pPr>
                  <w:r w:rsidRPr="003051E7">
                    <w:rPr>
                      <w:lang w:val="en-US" w:eastAsia="en-GB"/>
                    </w:rPr>
                    <w:t xml:space="preserve">h. </w:t>
                  </w:r>
                  <w:proofErr w:type="spellStart"/>
                  <w:r w:rsidRPr="003051E7">
                    <w:rPr>
                      <w:lang w:val="en-US" w:eastAsia="en-GB"/>
                    </w:rPr>
                    <w:t>Çdo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dokumentacion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tjetër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që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vërteton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trajnimet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, </w:t>
                  </w:r>
                  <w:proofErr w:type="spellStart"/>
                  <w:r w:rsidRPr="003051E7">
                    <w:rPr>
                      <w:lang w:val="en-US" w:eastAsia="en-GB"/>
                    </w:rPr>
                    <w:t>kualifikimet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, </w:t>
                  </w:r>
                  <w:proofErr w:type="spellStart"/>
                  <w:r w:rsidRPr="003051E7">
                    <w:rPr>
                      <w:lang w:val="en-US" w:eastAsia="en-GB"/>
                    </w:rPr>
                    <w:t>arsimin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shtesë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, </w:t>
                  </w:r>
                  <w:proofErr w:type="spellStart"/>
                  <w:r w:rsidRPr="003051E7">
                    <w:rPr>
                      <w:lang w:val="en-US" w:eastAsia="en-GB"/>
                    </w:rPr>
                    <w:t>vlerësimet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pozitive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apo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tjera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përmendura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në</w:t>
                  </w:r>
                  <w:proofErr w:type="spellEnd"/>
                  <w:r w:rsidRPr="003051E7">
                    <w:rPr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lang w:val="en-US" w:eastAsia="en-GB"/>
                    </w:rPr>
                    <w:t>jetëshkrim</w:t>
                  </w:r>
                  <w:proofErr w:type="spellEnd"/>
                  <w:r w:rsidRPr="003051E7">
                    <w:rPr>
                      <w:lang w:val="en-US" w:eastAsia="en-GB"/>
                    </w:rPr>
                    <w:t>.</w:t>
                  </w:r>
                </w:p>
                <w:p w:rsidR="003A421A" w:rsidRPr="003051E7" w:rsidRDefault="003A421A" w:rsidP="003A421A">
                  <w:pPr>
                    <w:pStyle w:val="Standard"/>
                    <w:ind w:left="60"/>
                    <w:rPr>
                      <w:lang w:val="en-US" w:eastAsia="en-GB"/>
                    </w:rPr>
                  </w:pPr>
                </w:p>
                <w:p w:rsidR="003A421A" w:rsidRPr="003051E7" w:rsidRDefault="003A421A" w:rsidP="003A421A">
                  <w:pPr>
                    <w:pStyle w:val="Standard"/>
                    <w:ind w:left="60"/>
                    <w:rPr>
                      <w:lang w:val="en-US"/>
                    </w:rPr>
                  </w:pPr>
                  <w:proofErr w:type="spellStart"/>
                  <w:r w:rsidRPr="003051E7">
                    <w:rPr>
                      <w:b/>
                      <w:lang w:val="en-US" w:eastAsia="en-GB"/>
                    </w:rPr>
                    <w:t>Dokumentat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duhet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të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dorëzohen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me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postë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apo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drejtpërdrejt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në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Bashkinë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Durrës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(</w:t>
                  </w:r>
                  <w:proofErr w:type="spellStart"/>
                  <w:r w:rsidRPr="003051E7">
                    <w:rPr>
                      <w:b/>
                      <w:color w:val="000000"/>
                      <w:lang w:val="en-US" w:eastAsia="en-GB"/>
                    </w:rPr>
                    <w:t>në</w:t>
                  </w:r>
                  <w:proofErr w:type="spellEnd"/>
                  <w:r w:rsidRPr="003051E7">
                    <w:rPr>
                      <w:b/>
                      <w:color w:val="000000"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adresën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- </w:t>
                  </w:r>
                  <w:proofErr w:type="spellStart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>Bashkia</w:t>
                  </w:r>
                  <w:proofErr w:type="spellEnd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 xml:space="preserve"> </w:t>
                  </w:r>
                  <w:proofErr w:type="spellStart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>Durrës</w:t>
                  </w:r>
                  <w:proofErr w:type="spellEnd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 xml:space="preserve">, </w:t>
                  </w:r>
                  <w:proofErr w:type="spellStart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>Sheshi</w:t>
                  </w:r>
                  <w:proofErr w:type="spellEnd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 xml:space="preserve"> “</w:t>
                  </w:r>
                  <w:proofErr w:type="spellStart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>Liria</w:t>
                  </w:r>
                  <w:proofErr w:type="spellEnd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 xml:space="preserve">”, 2000 </w:t>
                  </w:r>
                  <w:proofErr w:type="spellStart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>Durrës</w:t>
                  </w:r>
                  <w:proofErr w:type="spellEnd"/>
                  <w:r w:rsidRPr="003051E7">
                    <w:rPr>
                      <w:b/>
                      <w:shd w:val="clear" w:color="auto" w:fill="FFFFFF"/>
                      <w:lang w:val="en-US" w:eastAsia="en-GB"/>
                    </w:rPr>
                    <w:t>)  </w:t>
                  </w:r>
                  <w:proofErr w:type="spellStart"/>
                  <w:r w:rsidRPr="003051E7">
                    <w:rPr>
                      <w:b/>
                      <w:lang w:val="en-US" w:eastAsia="en-GB"/>
                    </w:rPr>
                    <w:t>brenda</w:t>
                  </w:r>
                  <w:proofErr w:type="spellEnd"/>
                  <w:r w:rsidRPr="003051E7">
                    <w:rPr>
                      <w:b/>
                      <w:lang w:val="en-US" w:eastAsia="en-GB"/>
                    </w:rPr>
                    <w:t xml:space="preserve"> </w:t>
                  </w:r>
                  <w:r w:rsidR="00DA7279">
                    <w:rPr>
                      <w:b/>
                      <w:lang w:val="en-US" w:eastAsia="en-GB"/>
                    </w:rPr>
                    <w:t>dates 30/07</w:t>
                  </w:r>
                  <w:r w:rsidRPr="003051E7">
                    <w:rPr>
                      <w:b/>
                      <w:lang w:val="en-US" w:eastAsia="en-GB"/>
                    </w:rPr>
                    <w:t xml:space="preserve"> /20</w:t>
                  </w:r>
                  <w:r>
                    <w:rPr>
                      <w:b/>
                      <w:lang w:val="en-US" w:eastAsia="en-GB"/>
                    </w:rPr>
                    <w:t>20</w:t>
                  </w:r>
                  <w:r w:rsidRPr="003051E7">
                    <w:rPr>
                      <w:b/>
                      <w:lang w:val="en-US" w:eastAsia="en-GB"/>
                    </w:rPr>
                    <w:t>;</w:t>
                  </w:r>
                </w:p>
                <w:p w:rsidR="003A421A" w:rsidRPr="003051E7" w:rsidRDefault="003A421A" w:rsidP="003A421A">
                  <w:pPr>
                    <w:pStyle w:val="Standard"/>
                    <w:ind w:left="60"/>
                    <w:rPr>
                      <w:b/>
                      <w:lang w:val="en-US" w:eastAsia="en-GB"/>
                    </w:rPr>
                  </w:pP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2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b/>
                      <w:lang w:val="it-IT" w:eastAsia="en-GB"/>
                    </w:rPr>
                    <w:t>Rezultatet për fazën e verifikimit paraprak: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  <w:jc w:val="both"/>
                  </w:pPr>
                  <w:r>
                    <w:rPr>
                      <w:lang w:eastAsia="en-GB"/>
                    </w:rPr>
                    <w:t xml:space="preserve">Në datën </w:t>
                  </w:r>
                  <w:r w:rsidR="00424E7A" w:rsidRPr="00424E7A">
                    <w:rPr>
                      <w:b/>
                      <w:lang w:eastAsia="en-GB"/>
                    </w:rPr>
                    <w:t>04/08</w:t>
                  </w:r>
                  <w:r w:rsidRPr="00424E7A">
                    <w:rPr>
                      <w:b/>
                      <w:lang w:eastAsia="en-GB"/>
                    </w:rPr>
                    <w:t>/2020</w:t>
                  </w:r>
                  <w:r>
                    <w:rPr>
                      <w:lang w:eastAsia="en-GB"/>
                    </w:rPr>
                    <w:t>, Drejtoria e Burimeve Njerëzore në Bashkinë Durrës do të shpall në Portalin “Shërbimi Kombëtar i Punësimit”, në faqen zyrtare të Bashkisë Durrës (www.durres.gov.al), dhe në këndin e njoftimeve të publikut të Institucionit, listën e kandidatëve që plotësojnë kushtet dhe kriteret e veçanta, si dhe datën, vendin dhe orën ku do të zhvillohet intervista.</w:t>
                  </w:r>
                </w:p>
                <w:p w:rsidR="003A421A" w:rsidRDefault="003A421A" w:rsidP="003A421A">
                  <w:pPr>
                    <w:pStyle w:val="Standard"/>
                    <w:jc w:val="both"/>
                    <w:rPr>
                      <w:lang w:eastAsia="en-GB"/>
                    </w:rPr>
                  </w:pP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  <w:jc w:val="both"/>
                  </w:pPr>
                  <w:r>
                    <w:rPr>
                      <w:lang w:eastAsia="en-GB"/>
                    </w:rPr>
                    <w:t>Në të njëjtën kohë, kandidatët që nuk plotësojnë kërkesat e përcaktuara në shpalljen për konkurim, do të renditen në një listë të veçantë në të cilën sqarohen edhe arsyet e mosplotësimit të këtyre kërkesave.</w:t>
                  </w: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2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b/>
                      <w:lang w:val="it-IT" w:eastAsia="en-GB"/>
                    </w:rPr>
                    <w:t>Fusha e njohurive, aftësive dhe cilësitë mbi të cilat do të vlerësohen kandidatët:</w:t>
                  </w:r>
                </w:p>
                <w:p w:rsidR="003A421A" w:rsidRDefault="003A421A" w:rsidP="003A421A">
                  <w:pPr>
                    <w:pStyle w:val="Standard"/>
                    <w:jc w:val="both"/>
                  </w:pPr>
                  <w:r>
                    <w:rPr>
                      <w:lang w:eastAsia="en-GB"/>
                    </w:rPr>
                    <w:t>Kandidatët që konkurojnë për pozicionin e Drejtorit të Drejtorisë së</w:t>
                  </w:r>
                  <w:r w:rsidR="00BE01AD">
                    <w:rPr>
                      <w:lang w:eastAsia="en-GB"/>
                    </w:rPr>
                    <w:t xml:space="preserve"> Sherbimeve Publike</w:t>
                  </w:r>
                  <w:r>
                    <w:rPr>
                      <w:lang w:eastAsia="en-GB"/>
                    </w:rPr>
                    <w:t xml:space="preserve">, do të </w:t>
                  </w:r>
                  <w:r>
                    <w:rPr>
                      <w:lang w:eastAsia="en-GB"/>
                    </w:rPr>
                    <w:lastRenderedPageBreak/>
                    <w:t>vlerësohen në lidhje me:</w:t>
                  </w:r>
                </w:p>
                <w:p w:rsidR="003A421A" w:rsidRPr="003051E7" w:rsidRDefault="003A421A" w:rsidP="003A421A">
                  <w:pPr>
                    <w:jc w:val="both"/>
                    <w:rPr>
                      <w:lang w:val="it-IT" w:eastAsia="en-GB"/>
                    </w:rPr>
                  </w:pP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5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Kushtetutën e Republikës së Shqipërisë, të ndryshuar;</w:t>
                  </w: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Ligjin nr.152/2013 “Për Nëpunësin Civil”, i ndryshuar dhe aktet ligjore në zbatim të tij;</w:t>
                  </w: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color w:val="000000"/>
                      <w:shd w:val="clear" w:color="auto" w:fill="FFFFFF"/>
                      <w:lang w:val="it-IT" w:eastAsia="en-GB"/>
                    </w:rPr>
                    <w:t>Njohuritë mbi legjislacionin për organizimin dhe funksionimin e qeverisjes vendore;</w:t>
                  </w: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Ligjin nr.9367 datë 07.04.2005 “Për Parandalimin e Konfliktit të Interesit”;</w:t>
                  </w: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Ligjin nr.119/2014 “Për të Drejtën e Informimit”;</w:t>
                  </w:r>
                </w:p>
                <w:p w:rsidR="003A421A" w:rsidRPr="00A15CBD" w:rsidRDefault="003A421A" w:rsidP="00D836B6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</w:pPr>
                  <w:proofErr w:type="spellStart"/>
                  <w:r>
                    <w:rPr>
                      <w:lang w:eastAsia="en-GB"/>
                    </w:rPr>
                    <w:t>Njohuritë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mbi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Ligjin</w:t>
                  </w:r>
                  <w:proofErr w:type="spellEnd"/>
                  <w:r>
                    <w:rPr>
                      <w:lang w:eastAsia="en-GB"/>
                    </w:rPr>
                    <w:t xml:space="preserve"> nr. 44/2015, “</w:t>
                  </w:r>
                  <w:proofErr w:type="spellStart"/>
                  <w:r>
                    <w:rPr>
                      <w:lang w:eastAsia="en-GB"/>
                    </w:rPr>
                    <w:t>Kodi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Procedurave</w:t>
                  </w:r>
                  <w:proofErr w:type="spellEnd"/>
                  <w:r>
                    <w:rPr>
                      <w:lang w:eastAsia="en-GB"/>
                    </w:rPr>
                    <w:t xml:space="preserve"> Administrative </w:t>
                  </w:r>
                  <w:proofErr w:type="spellStart"/>
                  <w:r>
                    <w:rPr>
                      <w:lang w:eastAsia="en-GB"/>
                    </w:rPr>
                    <w:t>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Republikës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së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Shqipërisë</w:t>
                  </w:r>
                  <w:proofErr w:type="spellEnd"/>
                  <w:r>
                    <w:rPr>
                      <w:lang w:eastAsia="en-GB"/>
                    </w:rPr>
                    <w:t>”;</w:t>
                  </w:r>
                </w:p>
                <w:p w:rsidR="003A421A" w:rsidRDefault="003A421A" w:rsidP="00D836B6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</w:pPr>
                  <w:proofErr w:type="spellStart"/>
                  <w:r w:rsidRPr="00A15CBD">
                    <w:rPr>
                      <w:lang w:eastAsia="en-GB"/>
                    </w:rPr>
                    <w:t>Njohuritë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mbi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Ligjin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nr.9131, </w:t>
                  </w:r>
                  <w:proofErr w:type="spellStart"/>
                  <w:r w:rsidRPr="00A15CBD">
                    <w:rPr>
                      <w:lang w:eastAsia="en-GB"/>
                    </w:rPr>
                    <w:t>datë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08.09.2003 “</w:t>
                  </w:r>
                  <w:proofErr w:type="spellStart"/>
                  <w:r w:rsidRPr="00A15CBD">
                    <w:rPr>
                      <w:lang w:eastAsia="en-GB"/>
                    </w:rPr>
                    <w:t>Për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rregullat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e </w:t>
                  </w:r>
                  <w:proofErr w:type="spellStart"/>
                  <w:r w:rsidRPr="00A15CBD">
                    <w:rPr>
                      <w:lang w:eastAsia="en-GB"/>
                    </w:rPr>
                    <w:t>etikës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në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Administratën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Publike</w:t>
                  </w:r>
                  <w:proofErr w:type="spellEnd"/>
                  <w:r w:rsidRPr="00A15CBD">
                    <w:rPr>
                      <w:lang w:eastAsia="en-GB"/>
                    </w:rPr>
                    <w:t>”.</w:t>
                  </w:r>
                </w:p>
                <w:p w:rsidR="00B06DE2" w:rsidRDefault="00B06DE2" w:rsidP="00B06DE2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gj-ligji nr.8402 dater10.09.1998 “Per kontrollin dhe disiplinimin e punimeve te ndertimit” i </w:t>
                  </w:r>
                </w:p>
                <w:p w:rsidR="00B06DE2" w:rsidRPr="00E9101A" w:rsidRDefault="00B06DE2" w:rsidP="00B06DE2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r w:rsidRPr="0067250E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   </w:t>
                  </w:r>
                  <w:proofErr w:type="spellStart"/>
                  <w:proofErr w:type="gramStart"/>
                  <w:r w:rsidRPr="00E9101A">
                    <w:rPr>
                      <w:color w:val="4F4F4F"/>
                      <w:sz w:val="24"/>
                      <w:szCs w:val="24"/>
                    </w:rPr>
                    <w:t>ndryshuar</w:t>
                  </w:r>
                  <w:proofErr w:type="spellEnd"/>
                  <w:proofErr w:type="gramEnd"/>
                  <w:r w:rsidRPr="00E9101A">
                    <w:rPr>
                      <w:color w:val="4F4F4F"/>
                      <w:sz w:val="24"/>
                      <w:szCs w:val="24"/>
                    </w:rPr>
                    <w:t>.</w:t>
                  </w:r>
                </w:p>
                <w:p w:rsidR="00B06DE2" w:rsidRPr="00E9101A" w:rsidRDefault="00B06DE2" w:rsidP="00B06DE2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r>
                    <w:rPr>
                      <w:color w:val="4F4F4F"/>
                      <w:sz w:val="24"/>
                      <w:szCs w:val="24"/>
                    </w:rPr>
                    <w:t>h-</w:t>
                  </w:r>
                  <w:proofErr w:type="spellStart"/>
                  <w:r w:rsidRPr="00E9101A">
                    <w:rPr>
                      <w:color w:val="4F4F4F"/>
                      <w:sz w:val="24"/>
                      <w:szCs w:val="24"/>
                    </w:rPr>
                    <w:t>Ligji</w:t>
                  </w:r>
                  <w:proofErr w:type="spellEnd"/>
                  <w:r w:rsidRPr="00E9101A">
                    <w:rPr>
                      <w:color w:val="4F4F4F"/>
                      <w:sz w:val="24"/>
                      <w:szCs w:val="24"/>
                    </w:rPr>
                    <w:t xml:space="preserve"> nr.22/2018”Per </w:t>
                  </w:r>
                  <w:proofErr w:type="spellStart"/>
                  <w:r w:rsidRPr="00E9101A">
                    <w:rPr>
                      <w:color w:val="4F4F4F"/>
                      <w:sz w:val="24"/>
                      <w:szCs w:val="24"/>
                    </w:rPr>
                    <w:t>strehimin</w:t>
                  </w:r>
                  <w:proofErr w:type="spellEnd"/>
                  <w:r w:rsidRPr="00E9101A">
                    <w:rPr>
                      <w:color w:val="4F4F4F"/>
                      <w:sz w:val="24"/>
                      <w:szCs w:val="24"/>
                    </w:rPr>
                    <w:t xml:space="preserve"> social”</w:t>
                  </w:r>
                </w:p>
                <w:p w:rsidR="00B06DE2" w:rsidRDefault="00B06DE2" w:rsidP="00B06DE2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i-Ligji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nr.8308 date 18.03.1998 “Per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transportet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dhe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rruget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”,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ndryshuar</w:t>
                  </w:r>
                  <w:proofErr w:type="spellEnd"/>
                </w:p>
                <w:p w:rsidR="003A421A" w:rsidRPr="0022222B" w:rsidRDefault="00B06DE2" w:rsidP="0022222B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r>
                    <w:rPr>
                      <w:color w:val="4F4F4F"/>
                      <w:sz w:val="24"/>
                      <w:szCs w:val="24"/>
                    </w:rPr>
                    <w:t>j-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Udhezimi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nr.3 date15.02.2001”Per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mbikqyrjen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dhe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kolaudimin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pun</w:t>
                  </w:r>
                  <w:r w:rsidR="009C3DD0">
                    <w:rPr>
                      <w:color w:val="4F4F4F"/>
                      <w:sz w:val="24"/>
                      <w:szCs w:val="24"/>
                    </w:rPr>
                    <w:t>i</w:t>
                  </w:r>
                  <w:r>
                    <w:rPr>
                      <w:color w:val="4F4F4F"/>
                      <w:sz w:val="24"/>
                      <w:szCs w:val="24"/>
                    </w:rPr>
                    <w:t>meve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te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ndertimit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”, I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ndyshuar</w:t>
                  </w:r>
                  <w:proofErr w:type="spellEnd"/>
                </w:p>
                <w:p w:rsidR="003C194F" w:rsidRPr="009442CB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TË DHËNAT PËR POZICIONIN E PUNËS</w:t>
                  </w:r>
                </w:p>
                <w:p w:rsidR="003C194F" w:rsidRPr="00335442" w:rsidRDefault="003C194F" w:rsidP="003C194F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81" w:lineRule="atLeast"/>
                    <w:ind w:left="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335442">
                    <w:rPr>
                      <w:color w:val="4F4F4F"/>
                      <w:sz w:val="24"/>
                      <w:szCs w:val="24"/>
                      <w:lang w:val="it-IT"/>
                    </w:rPr>
                    <w:t>Emërtesa e pozicionit:DREJTOR (Kategoria II-B)</w:t>
                  </w:r>
                </w:p>
                <w:p w:rsidR="003C194F" w:rsidRDefault="003C194F" w:rsidP="003C194F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81" w:lineRule="atLeast"/>
                    <w:ind w:left="0"/>
                    <w:rPr>
                      <w:color w:val="4F4F4F"/>
                      <w:sz w:val="24"/>
                      <w:szCs w:val="24"/>
                    </w:rPr>
                  </w:pPr>
                  <w:proofErr w:type="spellStart"/>
                  <w:r w:rsidRPr="004564D3">
                    <w:rPr>
                      <w:color w:val="4F4F4F"/>
                      <w:sz w:val="24"/>
                      <w:szCs w:val="24"/>
                    </w:rPr>
                    <w:t>Institucioni</w:t>
                  </w:r>
                  <w:proofErr w:type="spellEnd"/>
                  <w:r w:rsidRPr="004564D3">
                    <w:rPr>
                      <w:color w:val="4F4F4F"/>
                      <w:sz w:val="24"/>
                      <w:szCs w:val="24"/>
                    </w:rPr>
                    <w:t>:   BASHKIA D</w:t>
                  </w:r>
                  <w:r>
                    <w:rPr>
                      <w:color w:val="4F4F4F"/>
                      <w:sz w:val="24"/>
                      <w:szCs w:val="24"/>
                    </w:rPr>
                    <w:t>URRES</w:t>
                  </w:r>
                </w:p>
                <w:p w:rsidR="003C194F" w:rsidRPr="000166BC" w:rsidRDefault="003C194F" w:rsidP="000166BC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81" w:lineRule="atLeast"/>
                    <w:ind w:left="0"/>
                    <w:rPr>
                      <w:color w:val="4F4F4F"/>
                      <w:sz w:val="24"/>
                      <w:szCs w:val="24"/>
                    </w:rPr>
                  </w:pPr>
                  <w:r>
                    <w:rPr>
                      <w:color w:val="4F4F4F"/>
                      <w:sz w:val="24"/>
                      <w:szCs w:val="24"/>
                    </w:rPr>
                    <w:t>DREJTORIA: SHERBIMEVE DHE PUNEVE PUBLIKE</w:t>
                  </w:r>
                </w:p>
                <w:p w:rsidR="003C194F" w:rsidRPr="00171D6C" w:rsidRDefault="003C194F" w:rsidP="00171D6C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81" w:lineRule="atLeast"/>
                    <w:ind w:left="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AF446F">
                    <w:rPr>
                      <w:color w:val="4F4F4F"/>
                      <w:sz w:val="24"/>
                      <w:szCs w:val="24"/>
                      <w:lang w:val="it-IT"/>
                    </w:rPr>
                    <w:t>Raporton tek:  </w:t>
                  </w:r>
                  <w:r w:rsidR="00CA3F36">
                    <w:rPr>
                      <w:color w:val="4F4F4F"/>
                      <w:sz w:val="24"/>
                      <w:szCs w:val="24"/>
                      <w:lang w:val="it-IT"/>
                    </w:rPr>
                    <w:t>TITULLARI</w:t>
                  </w:r>
                </w:p>
                <w:p w:rsidR="003C194F" w:rsidRPr="007C0883" w:rsidRDefault="003C194F" w:rsidP="003C194F">
                  <w:pPr>
                    <w:spacing w:before="225" w:after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MËNYRA E DORËZIMIT TË DOKUMENTEVE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Dokumentet do të dorëzohen në Drejtorinë e Burimeve Njerëzore të Bashkisë Durres të mbyllura në zarf, dorazi apo në rrugë postare, në adresën: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144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Bashkia Durres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144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Drejtoria e Burimeve Njerëzore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144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Sheshi “Liria”</w:t>
                  </w:r>
                </w:p>
                <w:p w:rsidR="003C194F" w:rsidRPr="006A7BDA" w:rsidRDefault="003C194F" w:rsidP="003C194F">
                  <w:pPr>
                    <w:spacing w:before="225" w:after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6A7BDA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6A7BDA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AFATI I DORËZIMIT TË DOKUMENTEVE</w:t>
                  </w:r>
                </w:p>
                <w:p w:rsidR="003C194F" w:rsidRPr="00244199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24419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Afati i dorëzimit të dokumenteve </w:t>
                  </w:r>
                  <w:r w:rsidR="00171D6C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30</w:t>
                  </w:r>
                  <w:r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.07</w:t>
                  </w:r>
                  <w:r w:rsidRPr="0024419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.20</w:t>
                  </w:r>
                  <w:r w:rsidR="00171D6C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20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6A7BDA">
                    <w:rPr>
                      <w:color w:val="4F4F4F"/>
                      <w:sz w:val="24"/>
                      <w:szCs w:val="24"/>
                      <w:lang w:val="it-IT"/>
                    </w:rPr>
                    <w:lastRenderedPageBreak/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DATA E DALJES SË REZULTATEVE PËR FAZËN E VERIFIKIMIT PARAPRAK</w:t>
                  </w:r>
                </w:p>
                <w:p w:rsidR="003C194F" w:rsidRPr="00244199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244199">
                    <w:rPr>
                      <w:color w:val="4F4F4F"/>
                      <w:sz w:val="24"/>
                      <w:szCs w:val="24"/>
                      <w:lang w:val="it-IT"/>
                    </w:rPr>
                    <w:t>Data e daljes së rezultateve për fazën e verifikimit paraprak </w:t>
                  </w:r>
                  <w:r w:rsidR="006217F9" w:rsidRPr="006217F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04</w:t>
                  </w:r>
                  <w:r w:rsidRPr="006217F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</w:t>
                  </w:r>
                  <w:r w:rsidRPr="00755840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0</w:t>
                  </w:r>
                  <w:r w:rsidR="006217F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8</w:t>
                  </w:r>
                  <w:r w:rsidRPr="00244199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24419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.20</w:t>
                  </w:r>
                  <w:r w:rsidR="006217F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20</w:t>
                  </w:r>
                </w:p>
                <w:p w:rsidR="003C194F" w:rsidRPr="00244199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244199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24419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 xml:space="preserve">DATA DHE VENDI I REALIZIMIT TË </w:t>
                  </w:r>
                  <w:r w:rsidR="009E1887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KONKURIMIT</w:t>
                  </w:r>
                </w:p>
                <w:p w:rsidR="003C194F" w:rsidRPr="00244199" w:rsidRDefault="006217F9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07</w:t>
                  </w:r>
                  <w:r w:rsidR="003C194F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.08</w:t>
                  </w:r>
                  <w:r w:rsidR="003C194F" w:rsidRPr="0024419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.20</w:t>
                  </w:r>
                  <w:r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20</w:t>
                  </w:r>
                  <w:r w:rsidR="003C194F" w:rsidRPr="0024419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, ora 11:00 – Salla e Mbledhjeve të Këshillit Bashkiak</w:t>
                  </w:r>
                </w:p>
                <w:p w:rsidR="003C194F" w:rsidRDefault="003C194F" w:rsidP="003C194F">
                  <w:pPr>
                    <w:spacing w:before="225" w:after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244199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 xml:space="preserve">FUSHAT E NJOHURIVE, AFTËSITË DHE CILËSITË QË DO TË VLERËSOHEN NË </w:t>
                  </w:r>
                  <w:r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 xml:space="preserve"> </w:t>
                  </w:r>
                </w:p>
                <w:p w:rsidR="003C194F" w:rsidRDefault="003C194F" w:rsidP="003C194F">
                  <w:pPr>
                    <w:spacing w:before="225" w:after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 xml:space="preserve"> 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INTERVISTË</w:t>
                  </w:r>
                </w:p>
                <w:p w:rsidR="00BB7F5A" w:rsidRPr="003051E7" w:rsidRDefault="00BB7F5A" w:rsidP="00BB7F5A">
                  <w:pPr>
                    <w:pStyle w:val="ListParagraph"/>
                    <w:numPr>
                      <w:ilvl w:val="0"/>
                      <w:numId w:val="5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Kushtetutën e Republikës së Shqipërisë, të ndryshuar;</w:t>
                  </w:r>
                </w:p>
                <w:p w:rsidR="00BB7F5A" w:rsidRPr="003051E7" w:rsidRDefault="00BB7F5A" w:rsidP="00BB7F5A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Ligjin nr.152/2013 “Për Nëpunësin Civil”, i ndryshuar dhe aktet ligjore në zbatim të tij;</w:t>
                  </w:r>
                </w:p>
                <w:p w:rsidR="00BB7F5A" w:rsidRPr="003051E7" w:rsidRDefault="00BB7F5A" w:rsidP="00BB7F5A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color w:val="000000"/>
                      <w:shd w:val="clear" w:color="auto" w:fill="FFFFFF"/>
                      <w:lang w:val="it-IT" w:eastAsia="en-GB"/>
                    </w:rPr>
                    <w:t>Njohuritë mbi legjislacionin për organizimin dhe funksionimin e qeverisjes vendore;</w:t>
                  </w:r>
                </w:p>
                <w:p w:rsidR="00BB7F5A" w:rsidRPr="003051E7" w:rsidRDefault="00BB7F5A" w:rsidP="00BB7F5A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Ligjin nr.9367 datë 07.04.2005 “Për Parandalimin e Konfliktit të Interesit”;</w:t>
                  </w:r>
                </w:p>
                <w:p w:rsidR="00BB7F5A" w:rsidRPr="003051E7" w:rsidRDefault="00BB7F5A" w:rsidP="00BB7F5A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lang w:val="it-IT" w:eastAsia="en-GB"/>
                    </w:rPr>
                    <w:t>Njohuritë mbi Ligjin nr.119/2014 “Për të Drejtën e Informimit”;</w:t>
                  </w:r>
                </w:p>
                <w:p w:rsidR="00BB7F5A" w:rsidRPr="00A15CBD" w:rsidRDefault="00BB7F5A" w:rsidP="00BB7F5A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</w:pPr>
                  <w:proofErr w:type="spellStart"/>
                  <w:r>
                    <w:rPr>
                      <w:lang w:eastAsia="en-GB"/>
                    </w:rPr>
                    <w:t>Njohuritë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mbi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Ligjin</w:t>
                  </w:r>
                  <w:proofErr w:type="spellEnd"/>
                  <w:r>
                    <w:rPr>
                      <w:lang w:eastAsia="en-GB"/>
                    </w:rPr>
                    <w:t xml:space="preserve"> nr. 44/2015, “</w:t>
                  </w:r>
                  <w:proofErr w:type="spellStart"/>
                  <w:r>
                    <w:rPr>
                      <w:lang w:eastAsia="en-GB"/>
                    </w:rPr>
                    <w:t>Kodi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Procedurave</w:t>
                  </w:r>
                  <w:proofErr w:type="spellEnd"/>
                  <w:r>
                    <w:rPr>
                      <w:lang w:eastAsia="en-GB"/>
                    </w:rPr>
                    <w:t xml:space="preserve"> Administrative </w:t>
                  </w:r>
                  <w:proofErr w:type="spellStart"/>
                  <w:r>
                    <w:rPr>
                      <w:lang w:eastAsia="en-GB"/>
                    </w:rPr>
                    <w:t>i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Republikës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së</w:t>
                  </w:r>
                  <w:proofErr w:type="spellEnd"/>
                  <w:r>
                    <w:rPr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lang w:eastAsia="en-GB"/>
                    </w:rPr>
                    <w:t>Shqipërisë</w:t>
                  </w:r>
                  <w:proofErr w:type="spellEnd"/>
                  <w:r>
                    <w:rPr>
                      <w:lang w:eastAsia="en-GB"/>
                    </w:rPr>
                    <w:t>”;</w:t>
                  </w:r>
                </w:p>
                <w:p w:rsidR="00BB7F5A" w:rsidRDefault="00BB7F5A" w:rsidP="00BB7F5A">
                  <w:pPr>
                    <w:pStyle w:val="ListParagraph"/>
                    <w:numPr>
                      <w:ilvl w:val="0"/>
                      <w:numId w:val="3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</w:pPr>
                  <w:proofErr w:type="spellStart"/>
                  <w:r w:rsidRPr="00A15CBD">
                    <w:rPr>
                      <w:lang w:eastAsia="en-GB"/>
                    </w:rPr>
                    <w:t>Njohuritë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mbi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Ligjin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nr.9131, </w:t>
                  </w:r>
                  <w:proofErr w:type="spellStart"/>
                  <w:r w:rsidRPr="00A15CBD">
                    <w:rPr>
                      <w:lang w:eastAsia="en-GB"/>
                    </w:rPr>
                    <w:t>datë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08.09.2003 “</w:t>
                  </w:r>
                  <w:proofErr w:type="spellStart"/>
                  <w:r w:rsidRPr="00A15CBD">
                    <w:rPr>
                      <w:lang w:eastAsia="en-GB"/>
                    </w:rPr>
                    <w:t>Për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rregullat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e </w:t>
                  </w:r>
                  <w:proofErr w:type="spellStart"/>
                  <w:r w:rsidRPr="00A15CBD">
                    <w:rPr>
                      <w:lang w:eastAsia="en-GB"/>
                    </w:rPr>
                    <w:t>etikës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në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Administratën</w:t>
                  </w:r>
                  <w:proofErr w:type="spellEnd"/>
                  <w:r w:rsidRPr="00A15CBD">
                    <w:rPr>
                      <w:lang w:eastAsia="en-GB"/>
                    </w:rPr>
                    <w:t xml:space="preserve"> </w:t>
                  </w:r>
                  <w:proofErr w:type="spellStart"/>
                  <w:r w:rsidRPr="00A15CBD">
                    <w:rPr>
                      <w:lang w:eastAsia="en-GB"/>
                    </w:rPr>
                    <w:t>Publike</w:t>
                  </w:r>
                  <w:proofErr w:type="spellEnd"/>
                  <w:r w:rsidRPr="00A15CBD">
                    <w:rPr>
                      <w:lang w:eastAsia="en-GB"/>
                    </w:rPr>
                    <w:t>”.</w:t>
                  </w:r>
                </w:p>
                <w:p w:rsidR="00BB7F5A" w:rsidRDefault="00BB7F5A" w:rsidP="00BB7F5A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gj-ligji nr.8402 dater10.09.1998 “Per kontrollin dhe disiplinimin e punimeve te ndertimit” i </w:t>
                  </w:r>
                </w:p>
                <w:p w:rsidR="00BB7F5A" w:rsidRPr="00E9101A" w:rsidRDefault="00BB7F5A" w:rsidP="00BB7F5A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r w:rsidRPr="0067250E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   </w:t>
                  </w:r>
                  <w:proofErr w:type="spellStart"/>
                  <w:proofErr w:type="gramStart"/>
                  <w:r w:rsidRPr="00E9101A">
                    <w:rPr>
                      <w:color w:val="4F4F4F"/>
                      <w:sz w:val="24"/>
                      <w:szCs w:val="24"/>
                    </w:rPr>
                    <w:t>ndryshuar</w:t>
                  </w:r>
                  <w:proofErr w:type="spellEnd"/>
                  <w:proofErr w:type="gramEnd"/>
                  <w:r w:rsidRPr="00E9101A">
                    <w:rPr>
                      <w:color w:val="4F4F4F"/>
                      <w:sz w:val="24"/>
                      <w:szCs w:val="24"/>
                    </w:rPr>
                    <w:t>.</w:t>
                  </w:r>
                </w:p>
                <w:p w:rsidR="00BB7F5A" w:rsidRPr="00E9101A" w:rsidRDefault="00BB7F5A" w:rsidP="00BB7F5A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r>
                    <w:rPr>
                      <w:color w:val="4F4F4F"/>
                      <w:sz w:val="24"/>
                      <w:szCs w:val="24"/>
                    </w:rPr>
                    <w:t>h-</w:t>
                  </w:r>
                  <w:proofErr w:type="spellStart"/>
                  <w:r w:rsidRPr="00E9101A">
                    <w:rPr>
                      <w:color w:val="4F4F4F"/>
                      <w:sz w:val="24"/>
                      <w:szCs w:val="24"/>
                    </w:rPr>
                    <w:t>Ligji</w:t>
                  </w:r>
                  <w:proofErr w:type="spellEnd"/>
                  <w:r w:rsidRPr="00E9101A">
                    <w:rPr>
                      <w:color w:val="4F4F4F"/>
                      <w:sz w:val="24"/>
                      <w:szCs w:val="24"/>
                    </w:rPr>
                    <w:t xml:space="preserve"> nr.22/2018”Per </w:t>
                  </w:r>
                  <w:proofErr w:type="spellStart"/>
                  <w:r w:rsidRPr="00E9101A">
                    <w:rPr>
                      <w:color w:val="4F4F4F"/>
                      <w:sz w:val="24"/>
                      <w:szCs w:val="24"/>
                    </w:rPr>
                    <w:t>strehimin</w:t>
                  </w:r>
                  <w:proofErr w:type="spellEnd"/>
                  <w:r w:rsidRPr="00E9101A">
                    <w:rPr>
                      <w:color w:val="4F4F4F"/>
                      <w:sz w:val="24"/>
                      <w:szCs w:val="24"/>
                    </w:rPr>
                    <w:t xml:space="preserve"> social”</w:t>
                  </w:r>
                </w:p>
                <w:p w:rsidR="00BB7F5A" w:rsidRDefault="00BB7F5A" w:rsidP="00BB7F5A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i-Ligji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nr.8308 date 18.03.1998 “Per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transportet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dhe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rruget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”,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ndryshuar</w:t>
                  </w:r>
                  <w:proofErr w:type="spellEnd"/>
                </w:p>
                <w:p w:rsidR="00BB7F5A" w:rsidRPr="00C72F1B" w:rsidRDefault="00BB7F5A" w:rsidP="00C72F1B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</w:rPr>
                  </w:pPr>
                  <w:r>
                    <w:rPr>
                      <w:color w:val="4F4F4F"/>
                      <w:sz w:val="24"/>
                      <w:szCs w:val="24"/>
                    </w:rPr>
                    <w:t>j-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Udhezimi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nr.3 date15.02.2001”Per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mbikqyrjen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dhe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kolaudimin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e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punomeve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te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ndertimit</w:t>
                  </w:r>
                  <w:proofErr w:type="spellEnd"/>
                  <w:r>
                    <w:rPr>
                      <w:color w:val="4F4F4F"/>
                      <w:sz w:val="24"/>
                      <w:szCs w:val="24"/>
                    </w:rPr>
                    <w:t xml:space="preserve">”, I </w:t>
                  </w:r>
                  <w:proofErr w:type="spellStart"/>
                  <w:r>
                    <w:rPr>
                      <w:color w:val="4F4F4F"/>
                      <w:sz w:val="24"/>
                      <w:szCs w:val="24"/>
                    </w:rPr>
                    <w:t>ndyshuar</w:t>
                  </w:r>
                  <w:proofErr w:type="spellEnd"/>
                </w:p>
                <w:p w:rsidR="003C194F" w:rsidRPr="001D31EE" w:rsidRDefault="003C194F" w:rsidP="003C194F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1D31EE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MËNYRA E VLERËSIMIT TË KANDIDATËVE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            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Vlerësimi i kandidatëve do të përfshijë:</w:t>
                  </w:r>
                </w:p>
                <w:p w:rsidR="003C194F" w:rsidRPr="007C0883" w:rsidRDefault="003C194F" w:rsidP="003C194F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81" w:lineRule="atLeast"/>
                    <w:ind w:left="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Vlerësimin e jetëshkrimit, eksperiencës, trajnimeve, kualifikimet e lidhura me fushën </w:t>
                  </w:r>
                </w:p>
                <w:p w:rsidR="003C194F" w:rsidRPr="004564D3" w:rsidRDefault="003C194F" w:rsidP="003C194F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81" w:lineRule="atLeast"/>
                    <w:ind w:left="0"/>
                    <w:rPr>
                      <w:color w:val="4F4F4F"/>
                      <w:sz w:val="24"/>
                      <w:szCs w:val="24"/>
                    </w:rPr>
                  </w:pPr>
                  <w:r w:rsidRPr="00BE55CA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</w:t>
                  </w:r>
                  <w:proofErr w:type="spellStart"/>
                  <w:r w:rsidRPr="004564D3">
                    <w:rPr>
                      <w:color w:val="4F4F4F"/>
                      <w:sz w:val="24"/>
                      <w:szCs w:val="24"/>
                    </w:rPr>
                    <w:t>përkatëse</w:t>
                  </w:r>
                  <w:proofErr w:type="spellEnd"/>
                  <w:r w:rsidRPr="004564D3">
                    <w:rPr>
                      <w:color w:val="4F4F4F"/>
                      <w:sz w:val="24"/>
                      <w:szCs w:val="24"/>
                    </w:rPr>
                    <w:t>,</w:t>
                  </w:r>
                </w:p>
                <w:p w:rsidR="003C194F" w:rsidRPr="001862D3" w:rsidRDefault="003C194F" w:rsidP="003C194F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81" w:lineRule="atLeast"/>
                    <w:ind w:left="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1862D3">
                    <w:rPr>
                      <w:color w:val="4F4F4F"/>
                      <w:sz w:val="24"/>
                      <w:szCs w:val="24"/>
                      <w:lang w:val="it-IT"/>
                    </w:rPr>
                    <w:t>Vlerësimin me shkrim si dhe Intervista e strukturuar me gojë</w:t>
                  </w:r>
                </w:p>
                <w:p w:rsidR="003C194F" w:rsidRPr="001862D3" w:rsidRDefault="003C194F" w:rsidP="003C194F">
                  <w:pPr>
                    <w:spacing w:before="100" w:beforeAutospacing="1" w:after="100" w:afterAutospacing="1" w:line="281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1862D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lastRenderedPageBreak/>
                    <w:t>DATA E DALJES SË REZULTATEVE TË INTERVISTËS</w:t>
                  </w:r>
                </w:p>
                <w:p w:rsidR="003C194F" w:rsidRPr="00B014F8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B014F8">
                    <w:rPr>
                      <w:color w:val="4F4F4F"/>
                      <w:sz w:val="24"/>
                      <w:szCs w:val="24"/>
                      <w:lang w:val="it-IT"/>
                    </w:rPr>
                    <w:t>Data e daljes së rezultateve të konkurrimit: </w:t>
                  </w:r>
                  <w:r w:rsidR="00195004" w:rsidRPr="00195004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10</w:t>
                  </w:r>
                  <w:r w:rsidRPr="00195004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</w:t>
                  </w:r>
                  <w:r w:rsidRPr="005301A0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08</w:t>
                  </w:r>
                  <w:r w:rsidRPr="00B014F8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036F9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.</w:t>
                  </w:r>
                  <w:r w:rsidRPr="008F3DEF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20</w:t>
                  </w:r>
                  <w:r w:rsidR="00195004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20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B014F8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MËNYRA E NJOFTIMIT DHE KOMUNIKIMIT ME KANDIDATËT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Njoftimi i kandidatit fitues komunikohet përmes portalit të Shërbimit Kombëtar të Punësimit dhe të Bashkisë Durres 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jc w:val="center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PËRSHKRIMI I PUNËS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I. TË DHËNAT PËR POZICIONIN E PUNËS</w:t>
                  </w:r>
                </w:p>
                <w:p w:rsidR="003C194F" w:rsidRPr="00951EF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951EF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Emërtesa e pozicionit:  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 </w:t>
                  </w:r>
                  <w:r w:rsidRPr="00951EF3">
                    <w:rPr>
                      <w:color w:val="4F4F4F"/>
                      <w:sz w:val="24"/>
                      <w:szCs w:val="24"/>
                      <w:lang w:val="it-IT"/>
                    </w:rPr>
                    <w:t>DREJTOR</w:t>
                  </w:r>
                </w:p>
                <w:p w:rsidR="003C194F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INSTITUCIONI:             </w:t>
                  </w:r>
                  <w:r w:rsidRPr="00951EF3">
                    <w:rPr>
                      <w:color w:val="4F4F4F"/>
                      <w:sz w:val="24"/>
                      <w:szCs w:val="24"/>
                      <w:lang w:val="it-IT"/>
                    </w:rPr>
                    <w:t> BASHKIA DURRES</w:t>
                  </w:r>
                </w:p>
                <w:p w:rsidR="003C194F" w:rsidRPr="00951EF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DREJTORIA:E SHERBIMEVE DHE PUNEVE PUBLIKE</w:t>
                  </w:r>
                </w:p>
                <w:p w:rsidR="003C194F" w:rsidRPr="00951EF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951EF3">
                    <w:rPr>
                      <w:color w:val="4F4F4F"/>
                      <w:sz w:val="24"/>
                      <w:szCs w:val="24"/>
                      <w:lang w:val="it-IT"/>
                    </w:rPr>
                    <w:t> Raporton tek:                 </w:t>
                  </w:r>
                  <w:r w:rsidR="002B43CB">
                    <w:rPr>
                      <w:color w:val="4F4F4F"/>
                      <w:sz w:val="24"/>
                      <w:szCs w:val="24"/>
                      <w:lang w:val="it-IT"/>
                    </w:rPr>
                    <w:t>TITULLARI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951EF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 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II. MISIONI</w:t>
                  </w:r>
                </w:p>
                <w:p w:rsidR="004E0E5F" w:rsidRPr="008536B7" w:rsidRDefault="003C194F" w:rsidP="004E0E5F">
                  <w:pPr>
                    <w:spacing w:line="276" w:lineRule="auto"/>
                    <w:jc w:val="both"/>
                    <w:rPr>
                      <w:sz w:val="24"/>
                      <w:szCs w:val="24"/>
                      <w:lang w:val="it-IT"/>
                    </w:rPr>
                  </w:pPr>
                  <w:r w:rsidRPr="00581F61">
                    <w:rPr>
                      <w:color w:val="000000"/>
                      <w:sz w:val="24"/>
                      <w:lang w:val="sq-AL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sq-AL"/>
                    </w:rPr>
                    <w:t xml:space="preserve"> </w:t>
                  </w:r>
                  <w:r w:rsidR="004E0E5F" w:rsidRPr="008536B7">
                    <w:rPr>
                      <w:sz w:val="24"/>
                      <w:szCs w:val="24"/>
                      <w:lang w:val="it-IT"/>
                    </w:rPr>
                    <w:t xml:space="preserve">Identifikimi, analizimi dhe hartimi i politikave duke siguruar përcaktimin e qartë të prioriteteve për investimet në infrastrukturë, shërbime publike, strehim, transport; duke synuar që nëpërmjet zbatimit të tyre të sigurohet rritja e cilësisë së kushteve të qytetarëve. </w:t>
                  </w:r>
                </w:p>
                <w:p w:rsidR="004E0E5F" w:rsidRPr="008536B7" w:rsidRDefault="004E0E5F" w:rsidP="004E0E5F">
                  <w:pPr>
                    <w:spacing w:line="276" w:lineRule="auto"/>
                    <w:jc w:val="both"/>
                    <w:rPr>
                      <w:sz w:val="24"/>
                      <w:szCs w:val="24"/>
                      <w:lang w:val="it-IT"/>
                    </w:rPr>
                  </w:pPr>
                  <w:r w:rsidRPr="008536B7">
                    <w:rPr>
                      <w:sz w:val="24"/>
                      <w:szCs w:val="24"/>
                      <w:lang w:val="it-IT"/>
                    </w:rPr>
                    <w:t xml:space="preserve">Realizimi i shërbimeve publike për komunitetin dhe përmirësimi vazhdimisht i tyre duke programuar planifikuar e monitoruar mirëmbajtjen e tyre. </w:t>
                  </w:r>
                </w:p>
                <w:p w:rsidR="004E0E5F" w:rsidRPr="00B73883" w:rsidRDefault="004E0E5F" w:rsidP="004E0E5F">
                  <w:pPr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B73883">
                    <w:rPr>
                      <w:sz w:val="24"/>
                      <w:szCs w:val="24"/>
                    </w:rPr>
                    <w:t>Hartimi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i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B73883">
                    <w:rPr>
                      <w:sz w:val="24"/>
                      <w:szCs w:val="24"/>
                    </w:rPr>
                    <w:t>strategjive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për</w:t>
                  </w:r>
                  <w:proofErr w:type="spellEnd"/>
                  <w:proofErr w:type="gram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programimin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planifikimin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dhe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implementimin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e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investimeve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në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veprat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73883">
                    <w:rPr>
                      <w:sz w:val="24"/>
                      <w:szCs w:val="24"/>
                    </w:rPr>
                    <w:t>publike</w:t>
                  </w:r>
                  <w:proofErr w:type="spellEnd"/>
                  <w:r w:rsidRPr="00B73883">
                    <w:rPr>
                      <w:sz w:val="24"/>
                      <w:szCs w:val="24"/>
                    </w:rPr>
                    <w:t xml:space="preserve"> .</w:t>
                  </w:r>
                </w:p>
                <w:p w:rsidR="003C194F" w:rsidRPr="00A901AE" w:rsidRDefault="003C194F" w:rsidP="003C194F">
                  <w:pPr>
                    <w:rPr>
                      <w:rStyle w:val="IntenseEmphasis"/>
                      <w:b w:val="0"/>
                      <w:i w:val="0"/>
                      <w:color w:val="000000"/>
                      <w:sz w:val="24"/>
                      <w:szCs w:val="24"/>
                      <w:lang w:val="sq-AL"/>
                    </w:rPr>
                  </w:pPr>
                </w:p>
                <w:p w:rsidR="003C194F" w:rsidRDefault="003C194F" w:rsidP="003C194F">
                  <w:pPr>
                    <w:jc w:val="both"/>
                    <w:rPr>
                      <w:b/>
                      <w:color w:val="4F4F4F"/>
                      <w:sz w:val="24"/>
                      <w:szCs w:val="24"/>
                      <w:lang w:val="sq-AL"/>
                    </w:rPr>
                  </w:pPr>
                  <w:r>
                    <w:rPr>
                      <w:color w:val="000000"/>
                      <w:sz w:val="24"/>
                      <w:lang w:val="sq-AL"/>
                    </w:rPr>
                    <w:t xml:space="preserve">    </w:t>
                  </w:r>
                  <w:r w:rsidRPr="006D114C">
                    <w:rPr>
                      <w:b/>
                      <w:color w:val="4F4F4F"/>
                      <w:sz w:val="24"/>
                      <w:szCs w:val="24"/>
                      <w:lang w:val="sq-AL"/>
                    </w:rPr>
                    <w:t>III. QËLLIMI I PËRGJITHSHËM I POZICIONIT TË PUNËS </w:t>
                  </w:r>
                </w:p>
                <w:p w:rsidR="003C194F" w:rsidRPr="00561672" w:rsidRDefault="00561672" w:rsidP="003C194F">
                  <w:pPr>
                    <w:jc w:val="both"/>
                    <w:rPr>
                      <w:color w:val="000000"/>
                      <w:sz w:val="24"/>
                      <w:lang w:val="sq-AL"/>
                    </w:rPr>
                  </w:pPr>
                  <w:r>
                    <w:rPr>
                      <w:sz w:val="24"/>
                      <w:szCs w:val="24"/>
                      <w:lang w:val="sq-AL"/>
                    </w:rPr>
                    <w:t>Te zhvilloje</w:t>
                  </w:r>
                  <w:r w:rsidRPr="00561672">
                    <w:rPr>
                      <w:sz w:val="24"/>
                      <w:szCs w:val="24"/>
                      <w:lang w:val="sq-AL"/>
                    </w:rPr>
                    <w:t xml:space="preserve"> dhe menaxh</w:t>
                  </w:r>
                  <w:r>
                    <w:rPr>
                      <w:sz w:val="24"/>
                      <w:szCs w:val="24"/>
                      <w:lang w:val="sq-AL"/>
                    </w:rPr>
                    <w:t>oje</w:t>
                  </w:r>
                  <w:r w:rsidRPr="00561672">
                    <w:rPr>
                      <w:sz w:val="24"/>
                      <w:szCs w:val="24"/>
                      <w:lang w:val="sq-AL"/>
                    </w:rPr>
                    <w:t xml:space="preserve">  politika</w:t>
                  </w:r>
                  <w:r>
                    <w:rPr>
                      <w:sz w:val="24"/>
                      <w:szCs w:val="24"/>
                      <w:lang w:val="sq-AL"/>
                    </w:rPr>
                    <w:t>t</w:t>
                  </w:r>
                  <w:r w:rsidRPr="00561672">
                    <w:rPr>
                      <w:sz w:val="24"/>
                      <w:szCs w:val="24"/>
                      <w:lang w:val="sq-AL"/>
                    </w:rPr>
                    <w:t xml:space="preserve"> dhe planifikim</w:t>
                  </w:r>
                  <w:r>
                    <w:rPr>
                      <w:sz w:val="24"/>
                      <w:szCs w:val="24"/>
                      <w:lang w:val="sq-AL"/>
                    </w:rPr>
                    <w:t>et</w:t>
                  </w:r>
                  <w:r w:rsidRPr="00561672">
                    <w:rPr>
                      <w:sz w:val="24"/>
                      <w:szCs w:val="24"/>
                      <w:lang w:val="sq-AL"/>
                    </w:rPr>
                    <w:t xml:space="preserve"> për sektorët e shërbimeve, transportit, dhe strehimit si dhe të shërbimeve të ofruara nga ndërmarrjet dhe qendrat në varësi, si dhe të politikave të efiçencës në energji</w:t>
                  </w:r>
                  <w:r>
                    <w:rPr>
                      <w:sz w:val="24"/>
                      <w:szCs w:val="24"/>
                      <w:lang w:val="sq-AL"/>
                    </w:rPr>
                    <w:t>.</w:t>
                  </w:r>
                </w:p>
                <w:p w:rsidR="003C194F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IV. DETYRAT KRYESORE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(detyrat kryesore paraqiten si rezultat i punës së kryer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)</w:t>
                  </w:r>
                </w:p>
                <w:p w:rsidR="00061960" w:rsidRPr="001C5FED" w:rsidRDefault="00061960" w:rsidP="00061960">
                  <w:pPr>
                    <w:pStyle w:val="ListParagraph"/>
                    <w:numPr>
                      <w:ilvl w:val="0"/>
                      <w:numId w:val="9"/>
                    </w:numPr>
                    <w:spacing w:before="0" w:beforeAutospacing="0" w:after="160" w:afterAutospacing="0" w:line="276" w:lineRule="auto"/>
                    <w:contextualSpacing/>
                    <w:jc w:val="both"/>
                    <w:rPr>
                      <w:lang w:val="it-IT"/>
                    </w:rPr>
                  </w:pPr>
                  <w:r w:rsidRPr="001C5FED">
                    <w:rPr>
                      <w:lang w:val="it-IT"/>
                    </w:rPr>
                    <w:t>Përfaqëson institucionin e Bashkisë në marrëdhënie me të tretë sipas dispozitave ligjore në fuqi (autorizim, etj).</w:t>
                  </w:r>
                </w:p>
                <w:p w:rsidR="00061960" w:rsidRPr="001C5FED" w:rsidRDefault="00061960" w:rsidP="00061960">
                  <w:pPr>
                    <w:pStyle w:val="ListParagraph"/>
                    <w:numPr>
                      <w:ilvl w:val="0"/>
                      <w:numId w:val="9"/>
                    </w:numPr>
                    <w:spacing w:before="0" w:beforeAutospacing="0" w:after="160" w:afterAutospacing="0" w:line="276" w:lineRule="auto"/>
                    <w:contextualSpacing/>
                    <w:jc w:val="both"/>
                    <w:rPr>
                      <w:lang w:val="it-IT"/>
                    </w:rPr>
                  </w:pPr>
                  <w:r w:rsidRPr="001C5FED">
                    <w:rPr>
                      <w:lang w:val="it-IT"/>
                    </w:rPr>
                    <w:t>Planifikon, drejton dhe zbaton strategjinë e politikës në fushën e shërbimeve dhe punëve publike, si dhe të efiçencës së energjisë.</w:t>
                  </w:r>
                </w:p>
                <w:p w:rsidR="00061960" w:rsidRPr="001C5FED" w:rsidRDefault="00061960" w:rsidP="00061960">
                  <w:pPr>
                    <w:pStyle w:val="ListParagraph"/>
                    <w:numPr>
                      <w:ilvl w:val="0"/>
                      <w:numId w:val="9"/>
                    </w:numPr>
                    <w:spacing w:before="0" w:beforeAutospacing="0" w:after="160" w:afterAutospacing="0" w:line="276" w:lineRule="auto"/>
                    <w:contextualSpacing/>
                    <w:jc w:val="both"/>
                    <w:rPr>
                      <w:lang w:val="it-IT"/>
                    </w:rPr>
                  </w:pPr>
                  <w:r w:rsidRPr="001C5FED">
                    <w:rPr>
                      <w:lang w:val="it-IT"/>
                    </w:rPr>
                    <w:t xml:space="preserve">Organizon dhe ndjek zbatimin e detyrave të ngarkuara të punonjësve të drejtorisë dhe të ndërmarrjeve në varësi. </w:t>
                  </w:r>
                </w:p>
                <w:p w:rsidR="00061960" w:rsidRPr="001C5FED" w:rsidRDefault="00061960" w:rsidP="00061960">
                  <w:pPr>
                    <w:pStyle w:val="ListParagraph"/>
                    <w:numPr>
                      <w:ilvl w:val="0"/>
                      <w:numId w:val="9"/>
                    </w:numPr>
                    <w:spacing w:before="0" w:beforeAutospacing="0" w:after="160" w:afterAutospacing="0" w:line="276" w:lineRule="auto"/>
                    <w:contextualSpacing/>
                    <w:jc w:val="both"/>
                    <w:rPr>
                      <w:lang w:val="it-IT"/>
                    </w:rPr>
                  </w:pPr>
                  <w:r w:rsidRPr="001C5FED">
                    <w:rPr>
                      <w:lang w:val="it-IT"/>
                    </w:rPr>
                    <w:t>Organizon takime, konsulta dhe seminare të ndryshme me titullarët dhe punonjësit e ndërmarrjeve në varësi lidhur me rritjen profesionale dhe kualitetit të shërbimeve të tyre.</w:t>
                  </w:r>
                </w:p>
                <w:p w:rsidR="00061960" w:rsidRPr="001C5FED" w:rsidRDefault="00061960" w:rsidP="00061960">
                  <w:pPr>
                    <w:pStyle w:val="ListParagraph"/>
                    <w:numPr>
                      <w:ilvl w:val="0"/>
                      <w:numId w:val="9"/>
                    </w:numPr>
                    <w:spacing w:before="0" w:beforeAutospacing="0" w:after="160" w:afterAutospacing="0" w:line="276" w:lineRule="auto"/>
                    <w:contextualSpacing/>
                    <w:jc w:val="both"/>
                    <w:rPr>
                      <w:lang w:val="it-IT"/>
                    </w:rPr>
                  </w:pPr>
                  <w:r w:rsidRPr="001C5FED">
                    <w:rPr>
                      <w:lang w:val="it-IT"/>
                    </w:rPr>
                    <w:t>Organizon dhe kryen punë studimore duke propozuar masat konkrete për mbarëvajtjen e punës dhe zgjidhjen e problematikave të ndryshme.</w:t>
                  </w:r>
                </w:p>
                <w:p w:rsidR="00061960" w:rsidRPr="001C5FED" w:rsidRDefault="00061960" w:rsidP="00061960">
                  <w:pPr>
                    <w:pStyle w:val="ListParagraph"/>
                    <w:numPr>
                      <w:ilvl w:val="0"/>
                      <w:numId w:val="9"/>
                    </w:numPr>
                    <w:spacing w:before="0" w:beforeAutospacing="0" w:after="160" w:afterAutospacing="0" w:line="276" w:lineRule="auto"/>
                    <w:contextualSpacing/>
                    <w:jc w:val="both"/>
                    <w:rPr>
                      <w:lang w:val="it-IT"/>
                    </w:rPr>
                  </w:pPr>
                  <w:r w:rsidRPr="001C5FED">
                    <w:rPr>
                      <w:lang w:val="it-IT"/>
                    </w:rPr>
                    <w:lastRenderedPageBreak/>
                    <w:t>Është përgjegjës për zbatimin e rregullores dhe legjislacionit në fuqi që lidhen me funksionet e institucionit dhe drejtorisë.</w:t>
                  </w:r>
                </w:p>
                <w:p w:rsidR="00061960" w:rsidRPr="00E4201C" w:rsidRDefault="00061960" w:rsidP="00061960">
                  <w:pPr>
                    <w:spacing w:line="484" w:lineRule="auto"/>
                    <w:rPr>
                      <w:b/>
                      <w:sz w:val="24"/>
                      <w:lang w:val="sq-AL"/>
                    </w:rPr>
                  </w:pPr>
                  <w:r w:rsidRPr="005C556D">
                    <w:rPr>
                      <w:sz w:val="24"/>
                      <w:szCs w:val="24"/>
                      <w:lang w:val="it-IT"/>
                    </w:rPr>
                    <w:t>Raporton pranë titullarit të institucionit lidhur me mbarëvajtjen e punës së drejtorisë</w:t>
                  </w:r>
                </w:p>
                <w:p w:rsidR="003C194F" w:rsidRPr="002235A1" w:rsidRDefault="003C194F" w:rsidP="003C194F">
                  <w:pPr>
                    <w:jc w:val="both"/>
                    <w:rPr>
                      <w:color w:val="000000"/>
                      <w:sz w:val="24"/>
                      <w:lang w:val="sq-AL"/>
                    </w:rPr>
                  </w:pPr>
                </w:p>
                <w:p w:rsidR="003C194F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</w:rPr>
                  </w:pPr>
                  <w:r w:rsidRPr="009442CB">
                    <w:rPr>
                      <w:b/>
                      <w:color w:val="4F4F4F"/>
                      <w:sz w:val="24"/>
                      <w:szCs w:val="24"/>
                    </w:rPr>
                    <w:t>V. PËRGJEGJËSITË KRYESORE LIDHUR ME:</w:t>
                  </w:r>
                </w:p>
                <w:p w:rsidR="003C194F" w:rsidRPr="00B55B4D" w:rsidRDefault="003C194F" w:rsidP="003C194F">
                  <w:pPr>
                    <w:ind w:left="360" w:firstLine="348"/>
                    <w:jc w:val="both"/>
                    <w:rPr>
                      <w:sz w:val="24"/>
                      <w:lang w:val="sq-AL"/>
                    </w:rPr>
                  </w:pPr>
                  <w:r w:rsidRPr="00912708">
                    <w:rPr>
                      <w:b/>
                      <w:color w:val="4F4F4F"/>
                      <w:sz w:val="24"/>
                      <w:szCs w:val="24"/>
                    </w:rPr>
                    <w:t xml:space="preserve">     </w:t>
                  </w:r>
                  <w:r w:rsidRPr="00B55B4D">
                    <w:rPr>
                      <w:sz w:val="24"/>
                      <w:lang w:val="sq-AL"/>
                    </w:rPr>
                    <w:t>1.a-Kontrollon dhe siglon paraprakisht te gjithë aktet (urdhëra e vendime),që i paraqiten Këshillit Bashkiak dhe Kryetarit te Bashkisë.</w:t>
                  </w:r>
                </w:p>
                <w:p w:rsidR="003C194F" w:rsidRPr="00B55B4D" w:rsidRDefault="003C194F" w:rsidP="003C194F">
                  <w:pPr>
                    <w:ind w:left="360" w:firstLine="348"/>
                    <w:jc w:val="both"/>
                    <w:rPr>
                      <w:sz w:val="24"/>
                      <w:lang w:val="sq-AL"/>
                    </w:rPr>
                  </w:pPr>
                  <w:r w:rsidRPr="00B55B4D">
                    <w:rPr>
                      <w:sz w:val="24"/>
                      <w:lang w:val="sq-AL"/>
                    </w:rPr>
                    <w:t>1.b-Kur ka verejtje për aktet e paraqitura, i kërkon seksionit përkates reflektimin e tyre në akt, dhe kur ato nuk reflektohen, i paraqet me shkrim mendimet e tij organit që do të vendosë në lidhje me to, dhe ato i bashkangjiten aktit.</w:t>
                  </w:r>
                </w:p>
                <w:p w:rsidR="003C194F" w:rsidRPr="00B55B4D" w:rsidRDefault="003C194F" w:rsidP="003C194F">
                  <w:pPr>
                    <w:ind w:left="360"/>
                    <w:jc w:val="both"/>
                    <w:rPr>
                      <w:sz w:val="24"/>
                      <w:lang w:val="sq-AL"/>
                    </w:rPr>
                  </w:pPr>
                  <w:r w:rsidRPr="00B55B4D">
                    <w:rPr>
                      <w:sz w:val="24"/>
                      <w:lang w:val="sq-AL"/>
                    </w:rPr>
                    <w:t>2-Perfaqeson institucionin apo strukturat e Bashkise ne proceset gjyqesore, ku ato jane apo behen pale, me autorizim te Kryetarit te Bashkise apo te  Keshillit Bashkiak .</w:t>
                  </w:r>
                </w:p>
                <w:p w:rsidR="003C194F" w:rsidRPr="00B55B4D" w:rsidRDefault="003C194F" w:rsidP="003C194F">
                  <w:pPr>
                    <w:ind w:left="360"/>
                    <w:jc w:val="both"/>
                    <w:rPr>
                      <w:sz w:val="24"/>
                      <w:lang w:val="sq-AL"/>
                    </w:rPr>
                  </w:pPr>
                </w:p>
                <w:p w:rsidR="003C194F" w:rsidRPr="00B55B4D" w:rsidRDefault="003C194F" w:rsidP="003C194F">
                  <w:pPr>
                    <w:ind w:left="360"/>
                    <w:jc w:val="both"/>
                    <w:rPr>
                      <w:sz w:val="24"/>
                      <w:lang w:val="sq-AL"/>
                    </w:rPr>
                  </w:pPr>
                  <w:r>
                    <w:rPr>
                      <w:sz w:val="24"/>
                      <w:lang w:val="sq-AL"/>
                    </w:rPr>
                    <w:t>3</w:t>
                  </w:r>
                  <w:r w:rsidRPr="00B55B4D">
                    <w:rPr>
                      <w:sz w:val="24"/>
                      <w:lang w:val="sq-AL"/>
                    </w:rPr>
                    <w:t>-Trajton dhe zgjidh, brenda kuadrit te kompetencave, kërkesat dhe ankesat e qytetarëve qe i drejtohen D</w:t>
                  </w:r>
                  <w:r>
                    <w:rPr>
                      <w:sz w:val="24"/>
                      <w:lang w:val="sq-AL"/>
                    </w:rPr>
                    <w:t xml:space="preserve">rejtorise </w:t>
                  </w:r>
                  <w:r w:rsidRPr="00B55B4D">
                    <w:rPr>
                      <w:sz w:val="24"/>
                      <w:lang w:val="sq-AL"/>
                    </w:rPr>
                    <w:t xml:space="preserve"> </w:t>
                  </w:r>
                  <w:r>
                    <w:rPr>
                      <w:sz w:val="24"/>
                      <w:lang w:val="sq-AL"/>
                    </w:rPr>
                    <w:t xml:space="preserve">se </w:t>
                  </w:r>
                  <w:r w:rsidR="00E8229B">
                    <w:rPr>
                      <w:sz w:val="24"/>
                      <w:lang w:val="sq-AL"/>
                    </w:rPr>
                    <w:t>Sherbimeve Publike</w:t>
                  </w:r>
                  <w:r w:rsidRPr="00B55B4D">
                    <w:rPr>
                      <w:sz w:val="24"/>
                      <w:lang w:val="sq-AL"/>
                    </w:rPr>
                    <w:t>.</w:t>
                  </w:r>
                </w:p>
                <w:p w:rsidR="003C194F" w:rsidRPr="00B55B4D" w:rsidRDefault="003C194F" w:rsidP="003C194F">
                  <w:pPr>
                    <w:ind w:left="360" w:firstLine="348"/>
                    <w:jc w:val="both"/>
                    <w:rPr>
                      <w:sz w:val="24"/>
                      <w:lang w:val="sq-AL"/>
                    </w:rPr>
                  </w:pPr>
                  <w:r w:rsidRPr="00B55B4D">
                    <w:rPr>
                      <w:sz w:val="24"/>
                      <w:lang w:val="sq-AL"/>
                    </w:rPr>
                    <w:t>4.-Kur për zgjidhjen e kërkesave nevojiten te dhëna nga seksionet e tjerë të Bashkisë, kërkon bashkëpunimin e tyre ne trajtimin e problemit.</w:t>
                  </w:r>
                </w:p>
                <w:p w:rsidR="003C194F" w:rsidRPr="005857D2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</w:rPr>
                  </w:pPr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>A. </w:t>
                  </w:r>
                  <w:proofErr w:type="spellStart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>Planifikimin</w:t>
                  </w:r>
                  <w:proofErr w:type="spellEnd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>dhe</w:t>
                  </w:r>
                  <w:proofErr w:type="spellEnd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>objektivat</w:t>
                  </w:r>
                  <w:proofErr w:type="spellEnd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>nëse</w:t>
                  </w:r>
                  <w:proofErr w:type="spellEnd"/>
                  <w:r w:rsidRPr="00D1345C">
                    <w:rPr>
                      <w:b/>
                      <w:color w:val="4F4F4F"/>
                      <w:sz w:val="24"/>
                      <w:szCs w:val="24"/>
                    </w:rPr>
                    <w:t xml:space="preserve"> ka)</w:t>
                  </w:r>
                </w:p>
                <w:p w:rsidR="003C194F" w:rsidRPr="007557D3" w:rsidRDefault="003C194F" w:rsidP="003C194F">
                  <w:pPr>
                    <w:spacing w:line="248" w:lineRule="atLeast"/>
                    <w:ind w:left="36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D51EF4">
                    <w:rPr>
                      <w:color w:val="4F4F4F"/>
                      <w:sz w:val="24"/>
                      <w:szCs w:val="24"/>
                    </w:rPr>
                    <w:t> </w:t>
                  </w:r>
                  <w:r w:rsidRPr="007557D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Përgjigjet për organizimin, drejtimin, kontrollin dhe monitorimin e punës në 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Drejtori.   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B. Menaxhimin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36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Organizon punën dhe kërkon nga vartësit zbatimin e disiplinës në punë dhe realizimin e detyrave funksionale të tyre.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36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Kryen analiza  dhe vlerësim periodik mbi ecurinë e punës së çdo specialisti  të vartësisë dhe e paraqet pranë  eprorit direkt.</w:t>
                  </w:r>
                </w:p>
                <w:p w:rsidR="003C194F" w:rsidRPr="007557D3" w:rsidRDefault="003C194F" w:rsidP="003C194F">
                  <w:pPr>
                    <w:spacing w:line="248" w:lineRule="atLeast"/>
                    <w:ind w:left="36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557D3">
                    <w:rPr>
                      <w:color w:val="4F4F4F"/>
                      <w:sz w:val="24"/>
                      <w:szCs w:val="24"/>
                      <w:lang w:val="it-IT"/>
                    </w:rPr>
                    <w:t> Raporton për zbatimin e detyrave tek Titullari dhe informon atë direkt për problemet e ndryshme.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360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557D3">
                    <w:rPr>
                      <w:color w:val="4F4F4F"/>
                      <w:sz w:val="24"/>
                      <w:szCs w:val="24"/>
                      <w:lang w:val="it-IT"/>
                    </w:rPr>
                    <w:t> 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C. Detyrat teknike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36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Siguron materialet bazë për arritjen e qëllimit dhe objektivave të 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drejtorise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. Propozon tek 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Titullari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  modelet e formularëve të nevojshëm për punën e 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Drejtorise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.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D. Përfaqësimin institucional dhe bashkëpunimin</w:t>
                  </w:r>
                </w:p>
                <w:p w:rsidR="003C194F" w:rsidRPr="007C0883" w:rsidRDefault="003C194F" w:rsidP="003C194F">
                  <w:pPr>
                    <w:spacing w:line="248" w:lineRule="atLeast"/>
                    <w:ind w:left="360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Përgatit korrespondencën për drejtori të tjera pranë Bashkisë, apo institucione të tjera për aq sa ato kanë lidhje për informacionin që disponon kjo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d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rejtori. </w:t>
                  </w:r>
                </w:p>
                <w:p w:rsidR="003C194F" w:rsidRPr="007C0883" w:rsidRDefault="003C194F" w:rsidP="003C194F">
                  <w:pPr>
                    <w:spacing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VI. ZGJIDHJA E PROBLEMEVE: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Në këtë vend pune, drejtorit i kërkohet të zgjidhë probleme që kanë të bëjnë me punën e kësaj drejtorie .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VII. VENDIMMARRJA: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Vendimmarrja në këtë pozicion bëhet në përputhje me kuadrin ligjor dhe lidhet kryesisht me çështje të shumëllojshme që kanë të bëjnë me veprimtarinë e drejtorisë.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lastRenderedPageBreak/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VIII. MJEDISI MENAXHERIAL: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Raporton dhe përgjigjet direkt përpara </w:t>
                  </w:r>
                  <w:r w:rsidR="00924407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Titullarit 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dhe puna e tij ka ndikim në të gjithë veprimtarinë e drejtorisë.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  IX. MBIKËQYRJA:</w:t>
                  </w:r>
                </w:p>
                <w:p w:rsidR="00924407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Aktiviteti i kesaj drejtorie të Bashkisë Durres mbikëqyret nga</w:t>
                  </w:r>
                  <w:r w:rsidR="00924407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Titullari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X. STAFI  NËN VARËSI (nëse ka):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Pergjegjes Sektori dhe 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Specialist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e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te kesaj drejtorie.</w:t>
                  </w:r>
                </w:p>
                <w:p w:rsidR="003C194F" w:rsidRPr="007C0883" w:rsidRDefault="003C194F" w:rsidP="003C194F">
                  <w:pPr>
                    <w:spacing w:before="225" w:line="248" w:lineRule="atLeast"/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 </w:t>
                  </w:r>
                  <w:r w:rsidRPr="007C0883">
                    <w:rPr>
                      <w:b/>
                      <w:color w:val="4F4F4F"/>
                      <w:sz w:val="24"/>
                      <w:szCs w:val="24"/>
                      <w:lang w:val="it-IT"/>
                    </w:rPr>
                    <w:t>XI. KUSHTET E PUNËS:</w:t>
                  </w:r>
                </w:p>
                <w:p w:rsidR="003C194F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>Drejtorit mund t’i kërkohet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qe per nevoja pune</w:t>
                  </w:r>
                  <w:r w:rsidRPr="007C0883">
                    <w:rPr>
                      <w:color w:val="4F4F4F"/>
                      <w:sz w:val="24"/>
                      <w:szCs w:val="24"/>
                      <w:lang w:val="it-IT"/>
                    </w:rPr>
                    <w:t xml:space="preserve"> të punojë jashtë orarit të punës</w:t>
                  </w:r>
                  <w:r>
                    <w:rPr>
                      <w:color w:val="4F4F4F"/>
                      <w:sz w:val="24"/>
                      <w:szCs w:val="24"/>
                      <w:lang w:val="it-IT"/>
                    </w:rPr>
                    <w:t>.</w:t>
                  </w:r>
                </w:p>
                <w:p w:rsidR="003C194F" w:rsidRDefault="003C194F" w:rsidP="003C194F">
                  <w:pPr>
                    <w:spacing w:before="225" w:line="248" w:lineRule="atLeast"/>
                    <w:rPr>
                      <w:color w:val="4F4F4F"/>
                      <w:sz w:val="24"/>
                      <w:szCs w:val="24"/>
                      <w:lang w:val="it-IT"/>
                    </w:rPr>
                  </w:pPr>
                </w:p>
                <w:p w:rsidR="003A421A" w:rsidRPr="003051E7" w:rsidRDefault="003A421A" w:rsidP="003A421A">
                  <w:pPr>
                    <w:jc w:val="both"/>
                    <w:rPr>
                      <w:lang w:val="it-IT"/>
                    </w:rPr>
                  </w:pPr>
                </w:p>
                <w:p w:rsidR="003A421A" w:rsidRPr="003051E7" w:rsidRDefault="003A421A" w:rsidP="00D836B6">
                  <w:pPr>
                    <w:pStyle w:val="ListParagraph"/>
                    <w:numPr>
                      <w:ilvl w:val="0"/>
                      <w:numId w:val="1"/>
                    </w:numPr>
                    <w:suppressAutoHyphens/>
                    <w:autoSpaceDN w:val="0"/>
                    <w:spacing w:before="0" w:beforeAutospacing="0" w:after="200" w:afterAutospacing="0" w:line="276" w:lineRule="auto"/>
                    <w:jc w:val="both"/>
                    <w:textAlignment w:val="baseline"/>
                    <w:rPr>
                      <w:lang w:val="it-IT"/>
                    </w:rPr>
                  </w:pPr>
                  <w:r w:rsidRPr="003051E7">
                    <w:rPr>
                      <w:b/>
                      <w:lang w:val="it-IT" w:eastAsia="en-GB"/>
                    </w:rPr>
                    <w:t>Data e daljes së rezultateve të konkurimit dhe mënyra e komunikimit: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  <w:ind w:left="60"/>
                    <w:jc w:val="both"/>
                  </w:pPr>
                  <w:r>
                    <w:rPr>
                      <w:lang w:eastAsia="en-GB"/>
                    </w:rPr>
                    <w:t>Në përfundim të vlerësimit të kandidatëve, Drejtoria e Burimeve Njerëzore (Sektori i Personelit), do të shpall fituesin në Portalin “Shërbimi Kombëtar i Punësimit, në faqen zyrtare të Bashkisë Durrës (www.durres.gov.al), dhe në këndin e njoftimeve të publikut të Institucionit. Të gjithë kandidatët pjesmarrës në këtë procedurë do të njoftohen per rezultatet në mënyrë elektronike (nepermjet adreses se e-mailit).</w:t>
                  </w:r>
                </w:p>
                <w:p w:rsidR="003A421A" w:rsidRDefault="003A421A" w:rsidP="003A421A">
                  <w:pPr>
                    <w:pStyle w:val="Standard"/>
                    <w:spacing w:line="276" w:lineRule="auto"/>
                  </w:pPr>
                </w:p>
                <w:p w:rsidR="00B96F18" w:rsidRPr="00C03707" w:rsidRDefault="00B5449F" w:rsidP="00B5449F">
                  <w:pPr>
                    <w:pStyle w:val="Standard"/>
                    <w:spacing w:line="276" w:lineRule="auto"/>
                    <w:ind w:left="60"/>
                    <w:jc w:val="both"/>
                    <w:rPr>
                      <w:color w:val="4F4F4F"/>
                    </w:rPr>
                  </w:pPr>
                  <w:r w:rsidRPr="00C03707">
                    <w:rPr>
                      <w:color w:val="4F4F4F"/>
                    </w:rPr>
                    <w:t xml:space="preserve"> </w:t>
                  </w:r>
                </w:p>
              </w:tc>
            </w:tr>
          </w:tbl>
          <w:p w:rsidR="00777477" w:rsidRDefault="00777477" w:rsidP="009D32AF">
            <w:pPr>
              <w:rPr>
                <w:b/>
                <w:lang w:val="fr-FR"/>
              </w:rPr>
            </w:pPr>
          </w:p>
        </w:tc>
      </w:tr>
    </w:tbl>
    <w:p w:rsidR="001D4AC9" w:rsidRPr="003347B3" w:rsidRDefault="001D4AC9" w:rsidP="001D4AC9">
      <w:pPr>
        <w:spacing w:line="248" w:lineRule="atLeast"/>
        <w:rPr>
          <w:vanish/>
          <w:color w:val="4F4F4F"/>
          <w:sz w:val="24"/>
          <w:szCs w:val="24"/>
          <w:lang w:val="sq-AL"/>
        </w:rPr>
      </w:pPr>
    </w:p>
    <w:tbl>
      <w:tblPr>
        <w:tblpPr w:leftFromText="45" w:rightFromText="45" w:vertAnchor="text"/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173"/>
      </w:tblGrid>
      <w:tr w:rsidR="001D4AC9" w:rsidRPr="009550A4" w:rsidTr="00DE4AEB">
        <w:trPr>
          <w:tblCellSpacing w:w="0" w:type="dxa"/>
        </w:trPr>
        <w:tc>
          <w:tcPr>
            <w:tcW w:w="0" w:type="auto"/>
            <w:vAlign w:val="center"/>
            <w:hideMark/>
          </w:tcPr>
          <w:p w:rsidR="001D4AC9" w:rsidRPr="003347B3" w:rsidRDefault="001D4AC9" w:rsidP="00DE4AEB">
            <w:pPr>
              <w:rPr>
                <w:sz w:val="24"/>
                <w:szCs w:val="24"/>
                <w:lang w:val="sq-AL"/>
              </w:rPr>
            </w:pPr>
          </w:p>
        </w:tc>
      </w:tr>
    </w:tbl>
    <w:p w:rsidR="00805AF8" w:rsidRDefault="001D4AC9" w:rsidP="00B5449F">
      <w:pPr>
        <w:spacing w:before="100" w:beforeAutospacing="1" w:after="100" w:afterAutospacing="1"/>
        <w:jc w:val="both"/>
        <w:rPr>
          <w:color w:val="4F4F4F"/>
          <w:sz w:val="24"/>
          <w:szCs w:val="24"/>
          <w:lang w:val="it-IT"/>
        </w:rPr>
      </w:pPr>
      <w:r w:rsidRPr="0023355E">
        <w:rPr>
          <w:color w:val="4F4F4F"/>
          <w:sz w:val="24"/>
          <w:szCs w:val="24"/>
          <w:lang w:val="it-IT"/>
        </w:rPr>
        <w:t xml:space="preserve">  </w:t>
      </w:r>
    </w:p>
    <w:p w:rsidR="00EF01C6" w:rsidRDefault="00EF01C6" w:rsidP="00C8401F">
      <w:pPr>
        <w:spacing w:before="225" w:line="248" w:lineRule="atLeast"/>
        <w:rPr>
          <w:color w:val="4F4F4F"/>
          <w:sz w:val="24"/>
          <w:szCs w:val="24"/>
          <w:lang w:val="it-IT"/>
        </w:rPr>
      </w:pPr>
    </w:p>
    <w:p w:rsidR="00EF01C6" w:rsidRDefault="00EF01C6" w:rsidP="00C8401F">
      <w:pPr>
        <w:spacing w:before="225" w:line="248" w:lineRule="atLeast"/>
        <w:rPr>
          <w:color w:val="4F4F4F"/>
          <w:sz w:val="24"/>
          <w:szCs w:val="24"/>
          <w:lang w:val="it-IT"/>
        </w:rPr>
      </w:pPr>
    </w:p>
    <w:p w:rsidR="00EF01C6" w:rsidRDefault="00EF01C6" w:rsidP="00C8401F">
      <w:pPr>
        <w:spacing w:before="225" w:line="248" w:lineRule="atLeast"/>
        <w:rPr>
          <w:color w:val="4F4F4F"/>
          <w:sz w:val="24"/>
          <w:szCs w:val="24"/>
          <w:lang w:val="it-IT"/>
        </w:rPr>
      </w:pPr>
    </w:p>
    <w:p w:rsidR="008F1A67" w:rsidRDefault="008F1A67" w:rsidP="001D4AC9">
      <w:pPr>
        <w:spacing w:before="225" w:after="225" w:line="248" w:lineRule="atLeast"/>
        <w:rPr>
          <w:color w:val="4F4F4F"/>
          <w:sz w:val="24"/>
          <w:szCs w:val="24"/>
          <w:lang w:val="it-IT"/>
        </w:rPr>
      </w:pPr>
    </w:p>
    <w:p w:rsidR="003734CA" w:rsidRDefault="003734CA" w:rsidP="00E724FF">
      <w:pPr>
        <w:pStyle w:val="Standard"/>
        <w:spacing w:line="276" w:lineRule="auto"/>
        <w:ind w:left="60"/>
        <w:jc w:val="both"/>
        <w:rPr>
          <w:lang w:eastAsia="en-GB"/>
        </w:rPr>
      </w:pPr>
    </w:p>
    <w:p w:rsidR="003734CA" w:rsidRDefault="003734CA" w:rsidP="00E724FF">
      <w:pPr>
        <w:pStyle w:val="Standard"/>
        <w:spacing w:line="276" w:lineRule="auto"/>
        <w:ind w:left="60"/>
        <w:jc w:val="both"/>
        <w:rPr>
          <w:lang w:eastAsia="en-GB"/>
        </w:rPr>
      </w:pPr>
    </w:p>
    <w:sectPr w:rsidR="003734CA" w:rsidSect="00956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63CB"/>
    <w:multiLevelType w:val="hybridMultilevel"/>
    <w:tmpl w:val="5EE012CC"/>
    <w:lvl w:ilvl="0" w:tplc="92DA3E14">
      <w:start w:val="1"/>
      <w:numFmt w:val="lowerLetter"/>
      <w:lvlText w:val="%1-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130E90"/>
    <w:multiLevelType w:val="hybridMultilevel"/>
    <w:tmpl w:val="CAA23B4E"/>
    <w:lvl w:ilvl="0" w:tplc="931041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900C6"/>
    <w:multiLevelType w:val="multilevel"/>
    <w:tmpl w:val="96DAB086"/>
    <w:styleLink w:val="WWNum8"/>
    <w:lvl w:ilvl="0">
      <w:start w:val="1"/>
      <w:numFmt w:val="lowerLetter"/>
      <w:lvlText w:val="%1-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92A39"/>
    <w:multiLevelType w:val="multilevel"/>
    <w:tmpl w:val="341A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C025B"/>
    <w:multiLevelType w:val="hybridMultilevel"/>
    <w:tmpl w:val="17A6BB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CD2D45"/>
    <w:multiLevelType w:val="multilevel"/>
    <w:tmpl w:val="D4206280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1113843"/>
    <w:multiLevelType w:val="multilevel"/>
    <w:tmpl w:val="2050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726D1D"/>
    <w:multiLevelType w:val="multilevel"/>
    <w:tmpl w:val="704CA48E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D253B1F"/>
    <w:multiLevelType w:val="multilevel"/>
    <w:tmpl w:val="924C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3">
    <w:abstractNumId w:val="2"/>
    <w:lvlOverride w:ilvl="0">
      <w:lvl w:ilvl="0">
        <w:start w:val="1"/>
        <w:numFmt w:val="lowerLetter"/>
        <w:lvlText w:val="%1-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</w:num>
  <w:num w:numId="4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sz w:val="24"/>
          <w:szCs w:val="24"/>
        </w:rPr>
      </w:lvl>
    </w:lvlOverride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A967AA"/>
    <w:rsid w:val="000016EC"/>
    <w:rsid w:val="00003FB7"/>
    <w:rsid w:val="0000518A"/>
    <w:rsid w:val="00006C42"/>
    <w:rsid w:val="00007C20"/>
    <w:rsid w:val="0001288D"/>
    <w:rsid w:val="000135DB"/>
    <w:rsid w:val="000150D8"/>
    <w:rsid w:val="00015A92"/>
    <w:rsid w:val="000166BC"/>
    <w:rsid w:val="00020344"/>
    <w:rsid w:val="000239DC"/>
    <w:rsid w:val="00024016"/>
    <w:rsid w:val="0002691B"/>
    <w:rsid w:val="000323F0"/>
    <w:rsid w:val="00034532"/>
    <w:rsid w:val="00036592"/>
    <w:rsid w:val="0004252E"/>
    <w:rsid w:val="00042AAA"/>
    <w:rsid w:val="00044411"/>
    <w:rsid w:val="00044A6E"/>
    <w:rsid w:val="0004558E"/>
    <w:rsid w:val="000463D4"/>
    <w:rsid w:val="00046870"/>
    <w:rsid w:val="00051E68"/>
    <w:rsid w:val="00053EA3"/>
    <w:rsid w:val="000607F2"/>
    <w:rsid w:val="00061960"/>
    <w:rsid w:val="00062B24"/>
    <w:rsid w:val="00063033"/>
    <w:rsid w:val="00063EE3"/>
    <w:rsid w:val="00064D8F"/>
    <w:rsid w:val="0006576E"/>
    <w:rsid w:val="00065A8E"/>
    <w:rsid w:val="00065CC2"/>
    <w:rsid w:val="0006626C"/>
    <w:rsid w:val="00066975"/>
    <w:rsid w:val="000742CB"/>
    <w:rsid w:val="00076CBE"/>
    <w:rsid w:val="00076FAE"/>
    <w:rsid w:val="0007744A"/>
    <w:rsid w:val="00080E98"/>
    <w:rsid w:val="000821CA"/>
    <w:rsid w:val="00085892"/>
    <w:rsid w:val="00085A29"/>
    <w:rsid w:val="000873E7"/>
    <w:rsid w:val="00091C49"/>
    <w:rsid w:val="00095922"/>
    <w:rsid w:val="00096071"/>
    <w:rsid w:val="00096DE0"/>
    <w:rsid w:val="000A0345"/>
    <w:rsid w:val="000A18D8"/>
    <w:rsid w:val="000A246E"/>
    <w:rsid w:val="000A3382"/>
    <w:rsid w:val="000A643B"/>
    <w:rsid w:val="000A64C6"/>
    <w:rsid w:val="000A682D"/>
    <w:rsid w:val="000B0D92"/>
    <w:rsid w:val="000B300F"/>
    <w:rsid w:val="000B3E6C"/>
    <w:rsid w:val="000B550D"/>
    <w:rsid w:val="000B580D"/>
    <w:rsid w:val="000B789B"/>
    <w:rsid w:val="000C0922"/>
    <w:rsid w:val="000C0C16"/>
    <w:rsid w:val="000C1893"/>
    <w:rsid w:val="000C21FB"/>
    <w:rsid w:val="000C41B3"/>
    <w:rsid w:val="000D1C0F"/>
    <w:rsid w:val="000D37B0"/>
    <w:rsid w:val="000D3E2A"/>
    <w:rsid w:val="000D70C6"/>
    <w:rsid w:val="000E0540"/>
    <w:rsid w:val="000E092C"/>
    <w:rsid w:val="000E11AA"/>
    <w:rsid w:val="000E1265"/>
    <w:rsid w:val="000E4946"/>
    <w:rsid w:val="000E4987"/>
    <w:rsid w:val="000E55EB"/>
    <w:rsid w:val="000E5ED9"/>
    <w:rsid w:val="000F1077"/>
    <w:rsid w:val="000F12B5"/>
    <w:rsid w:val="000F3B42"/>
    <w:rsid w:val="000F402B"/>
    <w:rsid w:val="000F40EB"/>
    <w:rsid w:val="000F4D92"/>
    <w:rsid w:val="000F5766"/>
    <w:rsid w:val="000F7278"/>
    <w:rsid w:val="00100FEE"/>
    <w:rsid w:val="0010238D"/>
    <w:rsid w:val="00104332"/>
    <w:rsid w:val="001111F0"/>
    <w:rsid w:val="00113F31"/>
    <w:rsid w:val="00120571"/>
    <w:rsid w:val="00120C27"/>
    <w:rsid w:val="001230F1"/>
    <w:rsid w:val="001238A1"/>
    <w:rsid w:val="001302C9"/>
    <w:rsid w:val="001309BD"/>
    <w:rsid w:val="00130CBD"/>
    <w:rsid w:val="00132722"/>
    <w:rsid w:val="00132F51"/>
    <w:rsid w:val="001340C1"/>
    <w:rsid w:val="00135412"/>
    <w:rsid w:val="0014252D"/>
    <w:rsid w:val="001456E0"/>
    <w:rsid w:val="0014580C"/>
    <w:rsid w:val="001458D8"/>
    <w:rsid w:val="001549AC"/>
    <w:rsid w:val="001557F3"/>
    <w:rsid w:val="00155E79"/>
    <w:rsid w:val="00157F01"/>
    <w:rsid w:val="0016064A"/>
    <w:rsid w:val="0016190F"/>
    <w:rsid w:val="0016357D"/>
    <w:rsid w:val="00165EFA"/>
    <w:rsid w:val="00166352"/>
    <w:rsid w:val="00167D0F"/>
    <w:rsid w:val="0017196F"/>
    <w:rsid w:val="00171D6C"/>
    <w:rsid w:val="00171FE8"/>
    <w:rsid w:val="001760D0"/>
    <w:rsid w:val="00176417"/>
    <w:rsid w:val="00181B6E"/>
    <w:rsid w:val="001836F1"/>
    <w:rsid w:val="00183B5D"/>
    <w:rsid w:val="001853CF"/>
    <w:rsid w:val="00190F4A"/>
    <w:rsid w:val="0019482C"/>
    <w:rsid w:val="00195004"/>
    <w:rsid w:val="00196353"/>
    <w:rsid w:val="001A0932"/>
    <w:rsid w:val="001A17C0"/>
    <w:rsid w:val="001A42E9"/>
    <w:rsid w:val="001A5876"/>
    <w:rsid w:val="001A63AA"/>
    <w:rsid w:val="001B3992"/>
    <w:rsid w:val="001B3E43"/>
    <w:rsid w:val="001B5295"/>
    <w:rsid w:val="001B6304"/>
    <w:rsid w:val="001B6397"/>
    <w:rsid w:val="001B65B5"/>
    <w:rsid w:val="001B7918"/>
    <w:rsid w:val="001C171E"/>
    <w:rsid w:val="001C3C33"/>
    <w:rsid w:val="001C3DDE"/>
    <w:rsid w:val="001C5FED"/>
    <w:rsid w:val="001C685C"/>
    <w:rsid w:val="001C7229"/>
    <w:rsid w:val="001D37ED"/>
    <w:rsid w:val="001D3976"/>
    <w:rsid w:val="001D4AC9"/>
    <w:rsid w:val="001D5B44"/>
    <w:rsid w:val="001E025D"/>
    <w:rsid w:val="001E04EF"/>
    <w:rsid w:val="001E12DB"/>
    <w:rsid w:val="001E40F9"/>
    <w:rsid w:val="001E5009"/>
    <w:rsid w:val="001E58B1"/>
    <w:rsid w:val="001E5FC5"/>
    <w:rsid w:val="001E7E4C"/>
    <w:rsid w:val="001F3A4C"/>
    <w:rsid w:val="001F522E"/>
    <w:rsid w:val="002002CD"/>
    <w:rsid w:val="00202AF0"/>
    <w:rsid w:val="0020782B"/>
    <w:rsid w:val="00221F6C"/>
    <w:rsid w:val="0022222B"/>
    <w:rsid w:val="0022785B"/>
    <w:rsid w:val="00227CE1"/>
    <w:rsid w:val="00231062"/>
    <w:rsid w:val="00231132"/>
    <w:rsid w:val="0023549D"/>
    <w:rsid w:val="002355C9"/>
    <w:rsid w:val="00235D8E"/>
    <w:rsid w:val="00236803"/>
    <w:rsid w:val="0024074B"/>
    <w:rsid w:val="00240F92"/>
    <w:rsid w:val="0024138F"/>
    <w:rsid w:val="00241836"/>
    <w:rsid w:val="00243E8D"/>
    <w:rsid w:val="00244886"/>
    <w:rsid w:val="00244FC6"/>
    <w:rsid w:val="002461CB"/>
    <w:rsid w:val="00251177"/>
    <w:rsid w:val="00252335"/>
    <w:rsid w:val="00252EC0"/>
    <w:rsid w:val="00256876"/>
    <w:rsid w:val="00256BBD"/>
    <w:rsid w:val="00256ED7"/>
    <w:rsid w:val="002600AD"/>
    <w:rsid w:val="00262C87"/>
    <w:rsid w:val="00263531"/>
    <w:rsid w:val="00264108"/>
    <w:rsid w:val="00265E6F"/>
    <w:rsid w:val="002663DF"/>
    <w:rsid w:val="00266CB2"/>
    <w:rsid w:val="002672C3"/>
    <w:rsid w:val="00270C94"/>
    <w:rsid w:val="002712B3"/>
    <w:rsid w:val="002716C7"/>
    <w:rsid w:val="00273ABD"/>
    <w:rsid w:val="002755B9"/>
    <w:rsid w:val="0028097E"/>
    <w:rsid w:val="002829E6"/>
    <w:rsid w:val="00282FC1"/>
    <w:rsid w:val="0028429B"/>
    <w:rsid w:val="0028442C"/>
    <w:rsid w:val="002852F0"/>
    <w:rsid w:val="00285740"/>
    <w:rsid w:val="00285EC8"/>
    <w:rsid w:val="00287752"/>
    <w:rsid w:val="00290D99"/>
    <w:rsid w:val="002917D0"/>
    <w:rsid w:val="00291842"/>
    <w:rsid w:val="00292E7A"/>
    <w:rsid w:val="002933A0"/>
    <w:rsid w:val="00294170"/>
    <w:rsid w:val="00294B70"/>
    <w:rsid w:val="00294BE1"/>
    <w:rsid w:val="002967B3"/>
    <w:rsid w:val="00297080"/>
    <w:rsid w:val="002972AE"/>
    <w:rsid w:val="00297D22"/>
    <w:rsid w:val="002A1265"/>
    <w:rsid w:val="002A1546"/>
    <w:rsid w:val="002A3385"/>
    <w:rsid w:val="002A4A52"/>
    <w:rsid w:val="002B0F71"/>
    <w:rsid w:val="002B2FF7"/>
    <w:rsid w:val="002B3FDF"/>
    <w:rsid w:val="002B43CB"/>
    <w:rsid w:val="002B591A"/>
    <w:rsid w:val="002B7C11"/>
    <w:rsid w:val="002C0A0B"/>
    <w:rsid w:val="002C1F31"/>
    <w:rsid w:val="002C3C6F"/>
    <w:rsid w:val="002C4895"/>
    <w:rsid w:val="002C5045"/>
    <w:rsid w:val="002D07B9"/>
    <w:rsid w:val="002D07C0"/>
    <w:rsid w:val="002D155F"/>
    <w:rsid w:val="002D2545"/>
    <w:rsid w:val="002D3506"/>
    <w:rsid w:val="002D6364"/>
    <w:rsid w:val="002E00FB"/>
    <w:rsid w:val="002E2D02"/>
    <w:rsid w:val="002E32F3"/>
    <w:rsid w:val="002E73E3"/>
    <w:rsid w:val="002F57B9"/>
    <w:rsid w:val="002F6DF2"/>
    <w:rsid w:val="0030021A"/>
    <w:rsid w:val="00301393"/>
    <w:rsid w:val="003041DD"/>
    <w:rsid w:val="00304F9C"/>
    <w:rsid w:val="00305AB3"/>
    <w:rsid w:val="00305C19"/>
    <w:rsid w:val="00305E74"/>
    <w:rsid w:val="00305EEA"/>
    <w:rsid w:val="003078B9"/>
    <w:rsid w:val="00307F43"/>
    <w:rsid w:val="0031067C"/>
    <w:rsid w:val="003109DA"/>
    <w:rsid w:val="003129F7"/>
    <w:rsid w:val="00313406"/>
    <w:rsid w:val="00313936"/>
    <w:rsid w:val="00314771"/>
    <w:rsid w:val="00315C81"/>
    <w:rsid w:val="00316152"/>
    <w:rsid w:val="003176D0"/>
    <w:rsid w:val="00321F08"/>
    <w:rsid w:val="003222C4"/>
    <w:rsid w:val="00322623"/>
    <w:rsid w:val="003249EB"/>
    <w:rsid w:val="00324F60"/>
    <w:rsid w:val="0032763E"/>
    <w:rsid w:val="00330E0B"/>
    <w:rsid w:val="00333B19"/>
    <w:rsid w:val="003340B9"/>
    <w:rsid w:val="003347B3"/>
    <w:rsid w:val="00334B8E"/>
    <w:rsid w:val="00334D0F"/>
    <w:rsid w:val="003358E3"/>
    <w:rsid w:val="00337274"/>
    <w:rsid w:val="00337700"/>
    <w:rsid w:val="003400A9"/>
    <w:rsid w:val="0034072B"/>
    <w:rsid w:val="00340E10"/>
    <w:rsid w:val="00341904"/>
    <w:rsid w:val="00341D27"/>
    <w:rsid w:val="00342BA7"/>
    <w:rsid w:val="00343845"/>
    <w:rsid w:val="00343974"/>
    <w:rsid w:val="0034444B"/>
    <w:rsid w:val="00344595"/>
    <w:rsid w:val="00344B05"/>
    <w:rsid w:val="003515B1"/>
    <w:rsid w:val="00355D37"/>
    <w:rsid w:val="00361AEE"/>
    <w:rsid w:val="0036201B"/>
    <w:rsid w:val="00363AD6"/>
    <w:rsid w:val="00370272"/>
    <w:rsid w:val="00370BD8"/>
    <w:rsid w:val="00370F25"/>
    <w:rsid w:val="00372E56"/>
    <w:rsid w:val="00372F0A"/>
    <w:rsid w:val="003734CA"/>
    <w:rsid w:val="003743A8"/>
    <w:rsid w:val="00375B42"/>
    <w:rsid w:val="00377409"/>
    <w:rsid w:val="00382489"/>
    <w:rsid w:val="0038363A"/>
    <w:rsid w:val="00384683"/>
    <w:rsid w:val="003848B9"/>
    <w:rsid w:val="00385B7A"/>
    <w:rsid w:val="00386AF5"/>
    <w:rsid w:val="00387EE0"/>
    <w:rsid w:val="00392BA5"/>
    <w:rsid w:val="003936A3"/>
    <w:rsid w:val="0039387C"/>
    <w:rsid w:val="00393C6F"/>
    <w:rsid w:val="00394D9B"/>
    <w:rsid w:val="00395D01"/>
    <w:rsid w:val="003A00FD"/>
    <w:rsid w:val="003A0483"/>
    <w:rsid w:val="003A1D2A"/>
    <w:rsid w:val="003A41BE"/>
    <w:rsid w:val="003A421A"/>
    <w:rsid w:val="003A498A"/>
    <w:rsid w:val="003A4F1F"/>
    <w:rsid w:val="003B1375"/>
    <w:rsid w:val="003B2629"/>
    <w:rsid w:val="003B68BF"/>
    <w:rsid w:val="003B7785"/>
    <w:rsid w:val="003C031A"/>
    <w:rsid w:val="003C194F"/>
    <w:rsid w:val="003C1DBA"/>
    <w:rsid w:val="003C3701"/>
    <w:rsid w:val="003C3E50"/>
    <w:rsid w:val="003C5CFC"/>
    <w:rsid w:val="003D1F27"/>
    <w:rsid w:val="003D34D8"/>
    <w:rsid w:val="003E2835"/>
    <w:rsid w:val="003E30F6"/>
    <w:rsid w:val="003E484C"/>
    <w:rsid w:val="003E71B5"/>
    <w:rsid w:val="003E7EB8"/>
    <w:rsid w:val="003F1647"/>
    <w:rsid w:val="003F1789"/>
    <w:rsid w:val="003F379F"/>
    <w:rsid w:val="003F727E"/>
    <w:rsid w:val="0040014B"/>
    <w:rsid w:val="004004EA"/>
    <w:rsid w:val="0040114B"/>
    <w:rsid w:val="00401250"/>
    <w:rsid w:val="00402279"/>
    <w:rsid w:val="004042FE"/>
    <w:rsid w:val="00413EEC"/>
    <w:rsid w:val="004158C2"/>
    <w:rsid w:val="0041598D"/>
    <w:rsid w:val="00415F84"/>
    <w:rsid w:val="00420085"/>
    <w:rsid w:val="00422CA7"/>
    <w:rsid w:val="004246BB"/>
    <w:rsid w:val="00424E7A"/>
    <w:rsid w:val="00424F0B"/>
    <w:rsid w:val="00424F98"/>
    <w:rsid w:val="004265D5"/>
    <w:rsid w:val="004267FA"/>
    <w:rsid w:val="004308B2"/>
    <w:rsid w:val="004318A0"/>
    <w:rsid w:val="00432ABB"/>
    <w:rsid w:val="00432D6C"/>
    <w:rsid w:val="0043414F"/>
    <w:rsid w:val="00434368"/>
    <w:rsid w:val="0043557D"/>
    <w:rsid w:val="004376E5"/>
    <w:rsid w:val="00437B87"/>
    <w:rsid w:val="00440303"/>
    <w:rsid w:val="004409DB"/>
    <w:rsid w:val="00440A99"/>
    <w:rsid w:val="00442519"/>
    <w:rsid w:val="00444DC9"/>
    <w:rsid w:val="0044532B"/>
    <w:rsid w:val="004456E9"/>
    <w:rsid w:val="0044737D"/>
    <w:rsid w:val="00447C6F"/>
    <w:rsid w:val="00452979"/>
    <w:rsid w:val="00453A60"/>
    <w:rsid w:val="00461A95"/>
    <w:rsid w:val="00461C5E"/>
    <w:rsid w:val="004641AB"/>
    <w:rsid w:val="00464317"/>
    <w:rsid w:val="00464794"/>
    <w:rsid w:val="00464E76"/>
    <w:rsid w:val="00467F49"/>
    <w:rsid w:val="00472ACE"/>
    <w:rsid w:val="00477018"/>
    <w:rsid w:val="00477BD7"/>
    <w:rsid w:val="004805EA"/>
    <w:rsid w:val="00483D3F"/>
    <w:rsid w:val="00484ADF"/>
    <w:rsid w:val="004863D8"/>
    <w:rsid w:val="004865E7"/>
    <w:rsid w:val="00487234"/>
    <w:rsid w:val="00487D3D"/>
    <w:rsid w:val="00490F28"/>
    <w:rsid w:val="004928CC"/>
    <w:rsid w:val="004A1CA1"/>
    <w:rsid w:val="004A2784"/>
    <w:rsid w:val="004A4E96"/>
    <w:rsid w:val="004B0A4E"/>
    <w:rsid w:val="004B14EC"/>
    <w:rsid w:val="004B1E14"/>
    <w:rsid w:val="004B352B"/>
    <w:rsid w:val="004B45B6"/>
    <w:rsid w:val="004B4EA9"/>
    <w:rsid w:val="004B51F4"/>
    <w:rsid w:val="004B79BA"/>
    <w:rsid w:val="004C18AF"/>
    <w:rsid w:val="004C5648"/>
    <w:rsid w:val="004C5A90"/>
    <w:rsid w:val="004C7369"/>
    <w:rsid w:val="004C7518"/>
    <w:rsid w:val="004D2AAE"/>
    <w:rsid w:val="004D58C6"/>
    <w:rsid w:val="004D62D1"/>
    <w:rsid w:val="004D6867"/>
    <w:rsid w:val="004E09F9"/>
    <w:rsid w:val="004E0E5F"/>
    <w:rsid w:val="004E1A2E"/>
    <w:rsid w:val="004E21C1"/>
    <w:rsid w:val="004E2766"/>
    <w:rsid w:val="004E3E57"/>
    <w:rsid w:val="004E43EA"/>
    <w:rsid w:val="004E5C15"/>
    <w:rsid w:val="004E634A"/>
    <w:rsid w:val="004F00A7"/>
    <w:rsid w:val="004F2C60"/>
    <w:rsid w:val="004F65C2"/>
    <w:rsid w:val="00500574"/>
    <w:rsid w:val="005005FF"/>
    <w:rsid w:val="00500E9B"/>
    <w:rsid w:val="00502609"/>
    <w:rsid w:val="00505545"/>
    <w:rsid w:val="00506F99"/>
    <w:rsid w:val="005074DB"/>
    <w:rsid w:val="005102A3"/>
    <w:rsid w:val="0051073F"/>
    <w:rsid w:val="00513A96"/>
    <w:rsid w:val="005144A0"/>
    <w:rsid w:val="005153B6"/>
    <w:rsid w:val="005162C5"/>
    <w:rsid w:val="00521AA4"/>
    <w:rsid w:val="0052387C"/>
    <w:rsid w:val="00525075"/>
    <w:rsid w:val="00526381"/>
    <w:rsid w:val="00527136"/>
    <w:rsid w:val="005301A0"/>
    <w:rsid w:val="0053081D"/>
    <w:rsid w:val="00534844"/>
    <w:rsid w:val="00534D46"/>
    <w:rsid w:val="0054358D"/>
    <w:rsid w:val="00546678"/>
    <w:rsid w:val="005469BF"/>
    <w:rsid w:val="00552F6A"/>
    <w:rsid w:val="00553273"/>
    <w:rsid w:val="005533D3"/>
    <w:rsid w:val="005559CA"/>
    <w:rsid w:val="00556EED"/>
    <w:rsid w:val="00561672"/>
    <w:rsid w:val="005635CD"/>
    <w:rsid w:val="0056381D"/>
    <w:rsid w:val="00564099"/>
    <w:rsid w:val="005646B7"/>
    <w:rsid w:val="00564F26"/>
    <w:rsid w:val="00565846"/>
    <w:rsid w:val="0057056A"/>
    <w:rsid w:val="005707FA"/>
    <w:rsid w:val="00571B64"/>
    <w:rsid w:val="0057310D"/>
    <w:rsid w:val="00574F44"/>
    <w:rsid w:val="00575552"/>
    <w:rsid w:val="00581DF3"/>
    <w:rsid w:val="005820AB"/>
    <w:rsid w:val="00582372"/>
    <w:rsid w:val="00582BD8"/>
    <w:rsid w:val="00585C51"/>
    <w:rsid w:val="00593B1F"/>
    <w:rsid w:val="0059466D"/>
    <w:rsid w:val="00596DA3"/>
    <w:rsid w:val="00597D5C"/>
    <w:rsid w:val="005A0A86"/>
    <w:rsid w:val="005A14B7"/>
    <w:rsid w:val="005A253C"/>
    <w:rsid w:val="005A429E"/>
    <w:rsid w:val="005A73F7"/>
    <w:rsid w:val="005B0760"/>
    <w:rsid w:val="005B1E98"/>
    <w:rsid w:val="005B3B15"/>
    <w:rsid w:val="005B3EDE"/>
    <w:rsid w:val="005B57FA"/>
    <w:rsid w:val="005C1172"/>
    <w:rsid w:val="005C32B5"/>
    <w:rsid w:val="005C3388"/>
    <w:rsid w:val="005C556D"/>
    <w:rsid w:val="005C66C8"/>
    <w:rsid w:val="005D1927"/>
    <w:rsid w:val="005D3666"/>
    <w:rsid w:val="005D41C2"/>
    <w:rsid w:val="005D6118"/>
    <w:rsid w:val="005D7813"/>
    <w:rsid w:val="005E01BE"/>
    <w:rsid w:val="005E1B13"/>
    <w:rsid w:val="005E5548"/>
    <w:rsid w:val="005E5894"/>
    <w:rsid w:val="005E6637"/>
    <w:rsid w:val="005F14E8"/>
    <w:rsid w:val="005F1EC6"/>
    <w:rsid w:val="005F34D6"/>
    <w:rsid w:val="005F457A"/>
    <w:rsid w:val="005F4D2F"/>
    <w:rsid w:val="005F5AA2"/>
    <w:rsid w:val="005F618B"/>
    <w:rsid w:val="005F65CB"/>
    <w:rsid w:val="005F6A45"/>
    <w:rsid w:val="005F7C1A"/>
    <w:rsid w:val="005F7E95"/>
    <w:rsid w:val="00602354"/>
    <w:rsid w:val="0060313A"/>
    <w:rsid w:val="00610CE7"/>
    <w:rsid w:val="00610EE1"/>
    <w:rsid w:val="00613819"/>
    <w:rsid w:val="006143E7"/>
    <w:rsid w:val="00614C43"/>
    <w:rsid w:val="00620554"/>
    <w:rsid w:val="006207DE"/>
    <w:rsid w:val="006212CE"/>
    <w:rsid w:val="006217F9"/>
    <w:rsid w:val="006227EA"/>
    <w:rsid w:val="00623BAE"/>
    <w:rsid w:val="006247F3"/>
    <w:rsid w:val="006264A8"/>
    <w:rsid w:val="00627D35"/>
    <w:rsid w:val="006306EC"/>
    <w:rsid w:val="006329A9"/>
    <w:rsid w:val="00640991"/>
    <w:rsid w:val="00647C45"/>
    <w:rsid w:val="00653EA5"/>
    <w:rsid w:val="00654A0D"/>
    <w:rsid w:val="00655CC0"/>
    <w:rsid w:val="0066175E"/>
    <w:rsid w:val="00663B8E"/>
    <w:rsid w:val="006648D5"/>
    <w:rsid w:val="006707F2"/>
    <w:rsid w:val="0067203B"/>
    <w:rsid w:val="0067250E"/>
    <w:rsid w:val="006748AF"/>
    <w:rsid w:val="0067785C"/>
    <w:rsid w:val="0068301B"/>
    <w:rsid w:val="00684C9D"/>
    <w:rsid w:val="00684F9D"/>
    <w:rsid w:val="006904EF"/>
    <w:rsid w:val="00690799"/>
    <w:rsid w:val="00693BB0"/>
    <w:rsid w:val="006944CE"/>
    <w:rsid w:val="00697539"/>
    <w:rsid w:val="006A3459"/>
    <w:rsid w:val="006A4F5F"/>
    <w:rsid w:val="006A6EA8"/>
    <w:rsid w:val="006A7A1C"/>
    <w:rsid w:val="006B170D"/>
    <w:rsid w:val="006B1A96"/>
    <w:rsid w:val="006B2789"/>
    <w:rsid w:val="006B40DB"/>
    <w:rsid w:val="006B57E9"/>
    <w:rsid w:val="006B584F"/>
    <w:rsid w:val="006B58F9"/>
    <w:rsid w:val="006B5A3E"/>
    <w:rsid w:val="006B7354"/>
    <w:rsid w:val="006C3B88"/>
    <w:rsid w:val="006C6582"/>
    <w:rsid w:val="006C6D30"/>
    <w:rsid w:val="006C79C4"/>
    <w:rsid w:val="006D012C"/>
    <w:rsid w:val="006D0203"/>
    <w:rsid w:val="006D0B9F"/>
    <w:rsid w:val="006D0F16"/>
    <w:rsid w:val="006D1EB3"/>
    <w:rsid w:val="006D2B3F"/>
    <w:rsid w:val="006D3030"/>
    <w:rsid w:val="006D672E"/>
    <w:rsid w:val="006D707E"/>
    <w:rsid w:val="006D7D23"/>
    <w:rsid w:val="006E0167"/>
    <w:rsid w:val="006E165F"/>
    <w:rsid w:val="006E48C5"/>
    <w:rsid w:val="006E656C"/>
    <w:rsid w:val="006E6E9B"/>
    <w:rsid w:val="006E7F75"/>
    <w:rsid w:val="006F25B3"/>
    <w:rsid w:val="006F2D35"/>
    <w:rsid w:val="006F376A"/>
    <w:rsid w:val="006F3F87"/>
    <w:rsid w:val="006F4A73"/>
    <w:rsid w:val="006F5743"/>
    <w:rsid w:val="006F5D71"/>
    <w:rsid w:val="006F7BD3"/>
    <w:rsid w:val="006F7F95"/>
    <w:rsid w:val="00700317"/>
    <w:rsid w:val="00700BDF"/>
    <w:rsid w:val="007030A9"/>
    <w:rsid w:val="007052A7"/>
    <w:rsid w:val="007061A6"/>
    <w:rsid w:val="00707FB2"/>
    <w:rsid w:val="00710006"/>
    <w:rsid w:val="00710334"/>
    <w:rsid w:val="00710B81"/>
    <w:rsid w:val="00713DC3"/>
    <w:rsid w:val="00714B63"/>
    <w:rsid w:val="00714E39"/>
    <w:rsid w:val="0071626B"/>
    <w:rsid w:val="00716CCB"/>
    <w:rsid w:val="00717236"/>
    <w:rsid w:val="00717866"/>
    <w:rsid w:val="00720720"/>
    <w:rsid w:val="007214CE"/>
    <w:rsid w:val="0072153A"/>
    <w:rsid w:val="00721B37"/>
    <w:rsid w:val="007224C0"/>
    <w:rsid w:val="00726769"/>
    <w:rsid w:val="007278E1"/>
    <w:rsid w:val="00727AEF"/>
    <w:rsid w:val="0073148D"/>
    <w:rsid w:val="00734B08"/>
    <w:rsid w:val="00735119"/>
    <w:rsid w:val="00740D75"/>
    <w:rsid w:val="007433FA"/>
    <w:rsid w:val="00743CD8"/>
    <w:rsid w:val="00745476"/>
    <w:rsid w:val="0074646E"/>
    <w:rsid w:val="00747B5A"/>
    <w:rsid w:val="007510D7"/>
    <w:rsid w:val="0075224A"/>
    <w:rsid w:val="0075244E"/>
    <w:rsid w:val="007525BE"/>
    <w:rsid w:val="00753EDD"/>
    <w:rsid w:val="00754DD3"/>
    <w:rsid w:val="00755840"/>
    <w:rsid w:val="00756757"/>
    <w:rsid w:val="00756BEF"/>
    <w:rsid w:val="00760E1D"/>
    <w:rsid w:val="007630A9"/>
    <w:rsid w:val="0076388E"/>
    <w:rsid w:val="00765267"/>
    <w:rsid w:val="00767270"/>
    <w:rsid w:val="0076741E"/>
    <w:rsid w:val="00773B1D"/>
    <w:rsid w:val="00773E6C"/>
    <w:rsid w:val="00774E6E"/>
    <w:rsid w:val="00775C8F"/>
    <w:rsid w:val="00775F68"/>
    <w:rsid w:val="00776260"/>
    <w:rsid w:val="00776910"/>
    <w:rsid w:val="00777477"/>
    <w:rsid w:val="0078271D"/>
    <w:rsid w:val="0078287E"/>
    <w:rsid w:val="00782FF9"/>
    <w:rsid w:val="0078373B"/>
    <w:rsid w:val="00783979"/>
    <w:rsid w:val="00786740"/>
    <w:rsid w:val="00786AFC"/>
    <w:rsid w:val="0079066D"/>
    <w:rsid w:val="0079174D"/>
    <w:rsid w:val="00791B89"/>
    <w:rsid w:val="007935DA"/>
    <w:rsid w:val="0079397F"/>
    <w:rsid w:val="00793CE2"/>
    <w:rsid w:val="007946CE"/>
    <w:rsid w:val="00794841"/>
    <w:rsid w:val="0079586F"/>
    <w:rsid w:val="007971CA"/>
    <w:rsid w:val="007A3B6A"/>
    <w:rsid w:val="007A4F57"/>
    <w:rsid w:val="007A5223"/>
    <w:rsid w:val="007A60B4"/>
    <w:rsid w:val="007B19DE"/>
    <w:rsid w:val="007B39F6"/>
    <w:rsid w:val="007B65C7"/>
    <w:rsid w:val="007B6CAC"/>
    <w:rsid w:val="007C306D"/>
    <w:rsid w:val="007C3FC4"/>
    <w:rsid w:val="007C48FD"/>
    <w:rsid w:val="007C5855"/>
    <w:rsid w:val="007C64A4"/>
    <w:rsid w:val="007C7F7A"/>
    <w:rsid w:val="007D6962"/>
    <w:rsid w:val="007D7003"/>
    <w:rsid w:val="007D76FF"/>
    <w:rsid w:val="007D7914"/>
    <w:rsid w:val="007E3F98"/>
    <w:rsid w:val="007E5470"/>
    <w:rsid w:val="007E611C"/>
    <w:rsid w:val="007E6AF5"/>
    <w:rsid w:val="007E705D"/>
    <w:rsid w:val="007F0A6F"/>
    <w:rsid w:val="007F10B6"/>
    <w:rsid w:val="007F151E"/>
    <w:rsid w:val="007F2551"/>
    <w:rsid w:val="007F3042"/>
    <w:rsid w:val="007F3138"/>
    <w:rsid w:val="007F3849"/>
    <w:rsid w:val="007F4579"/>
    <w:rsid w:val="007F4CA2"/>
    <w:rsid w:val="007F4FB7"/>
    <w:rsid w:val="007F6C77"/>
    <w:rsid w:val="007F6CD0"/>
    <w:rsid w:val="007F75A8"/>
    <w:rsid w:val="007F75FF"/>
    <w:rsid w:val="007F782D"/>
    <w:rsid w:val="008019D5"/>
    <w:rsid w:val="00804C42"/>
    <w:rsid w:val="00805AF8"/>
    <w:rsid w:val="008063D1"/>
    <w:rsid w:val="0081132A"/>
    <w:rsid w:val="00812936"/>
    <w:rsid w:val="00816C66"/>
    <w:rsid w:val="00816E37"/>
    <w:rsid w:val="0082126A"/>
    <w:rsid w:val="0082275F"/>
    <w:rsid w:val="00822CEF"/>
    <w:rsid w:val="008234B3"/>
    <w:rsid w:val="008246C1"/>
    <w:rsid w:val="00824E04"/>
    <w:rsid w:val="008267B3"/>
    <w:rsid w:val="00826DAC"/>
    <w:rsid w:val="008276FF"/>
    <w:rsid w:val="00827FD0"/>
    <w:rsid w:val="00833E41"/>
    <w:rsid w:val="008361C8"/>
    <w:rsid w:val="00837B83"/>
    <w:rsid w:val="00840447"/>
    <w:rsid w:val="00842A21"/>
    <w:rsid w:val="008460D2"/>
    <w:rsid w:val="00846AF9"/>
    <w:rsid w:val="00853C2B"/>
    <w:rsid w:val="00854750"/>
    <w:rsid w:val="0086027F"/>
    <w:rsid w:val="00860692"/>
    <w:rsid w:val="008607D3"/>
    <w:rsid w:val="0086120C"/>
    <w:rsid w:val="008627A4"/>
    <w:rsid w:val="008634DB"/>
    <w:rsid w:val="00863FCC"/>
    <w:rsid w:val="0086490E"/>
    <w:rsid w:val="008650F3"/>
    <w:rsid w:val="008651E0"/>
    <w:rsid w:val="008656B0"/>
    <w:rsid w:val="0086640D"/>
    <w:rsid w:val="00867065"/>
    <w:rsid w:val="0087006B"/>
    <w:rsid w:val="00873006"/>
    <w:rsid w:val="008731D9"/>
    <w:rsid w:val="008738F2"/>
    <w:rsid w:val="00874F51"/>
    <w:rsid w:val="008756EA"/>
    <w:rsid w:val="00875F69"/>
    <w:rsid w:val="00881A3A"/>
    <w:rsid w:val="00884190"/>
    <w:rsid w:val="008869CB"/>
    <w:rsid w:val="00895823"/>
    <w:rsid w:val="00897598"/>
    <w:rsid w:val="00897D8E"/>
    <w:rsid w:val="008A1AE4"/>
    <w:rsid w:val="008A36E6"/>
    <w:rsid w:val="008A52B0"/>
    <w:rsid w:val="008A6D25"/>
    <w:rsid w:val="008B0045"/>
    <w:rsid w:val="008B012D"/>
    <w:rsid w:val="008B0941"/>
    <w:rsid w:val="008B17E7"/>
    <w:rsid w:val="008B29D5"/>
    <w:rsid w:val="008B2C29"/>
    <w:rsid w:val="008B4423"/>
    <w:rsid w:val="008C0806"/>
    <w:rsid w:val="008C0E4E"/>
    <w:rsid w:val="008C1D18"/>
    <w:rsid w:val="008C36B3"/>
    <w:rsid w:val="008C428D"/>
    <w:rsid w:val="008C49E0"/>
    <w:rsid w:val="008D04E0"/>
    <w:rsid w:val="008D176D"/>
    <w:rsid w:val="008D4042"/>
    <w:rsid w:val="008D60E5"/>
    <w:rsid w:val="008D793C"/>
    <w:rsid w:val="008E2265"/>
    <w:rsid w:val="008E31CB"/>
    <w:rsid w:val="008E3EB3"/>
    <w:rsid w:val="008E48EB"/>
    <w:rsid w:val="008E5154"/>
    <w:rsid w:val="008E522E"/>
    <w:rsid w:val="008E5D40"/>
    <w:rsid w:val="008E5E24"/>
    <w:rsid w:val="008E67C5"/>
    <w:rsid w:val="008F074B"/>
    <w:rsid w:val="008F1A67"/>
    <w:rsid w:val="008F35A8"/>
    <w:rsid w:val="008F3D3D"/>
    <w:rsid w:val="008F3DB5"/>
    <w:rsid w:val="008F5DD0"/>
    <w:rsid w:val="009012D0"/>
    <w:rsid w:val="00903924"/>
    <w:rsid w:val="009039B9"/>
    <w:rsid w:val="00906446"/>
    <w:rsid w:val="0090746B"/>
    <w:rsid w:val="0090764A"/>
    <w:rsid w:val="0091004A"/>
    <w:rsid w:val="009109CF"/>
    <w:rsid w:val="009136E7"/>
    <w:rsid w:val="009142A1"/>
    <w:rsid w:val="00914A79"/>
    <w:rsid w:val="00917AD1"/>
    <w:rsid w:val="009212A6"/>
    <w:rsid w:val="00922879"/>
    <w:rsid w:val="00924407"/>
    <w:rsid w:val="00927AF4"/>
    <w:rsid w:val="00930720"/>
    <w:rsid w:val="00930D6A"/>
    <w:rsid w:val="009319E1"/>
    <w:rsid w:val="009319F9"/>
    <w:rsid w:val="009336A5"/>
    <w:rsid w:val="00933935"/>
    <w:rsid w:val="00933B3A"/>
    <w:rsid w:val="0093540E"/>
    <w:rsid w:val="009365B4"/>
    <w:rsid w:val="0093788D"/>
    <w:rsid w:val="00937A61"/>
    <w:rsid w:val="009519B0"/>
    <w:rsid w:val="00951E99"/>
    <w:rsid w:val="00952EDF"/>
    <w:rsid w:val="009550A4"/>
    <w:rsid w:val="009560C8"/>
    <w:rsid w:val="009561CA"/>
    <w:rsid w:val="0095633E"/>
    <w:rsid w:val="00957338"/>
    <w:rsid w:val="00960363"/>
    <w:rsid w:val="009619D5"/>
    <w:rsid w:val="009652EF"/>
    <w:rsid w:val="0096588C"/>
    <w:rsid w:val="00966121"/>
    <w:rsid w:val="00966C21"/>
    <w:rsid w:val="00967044"/>
    <w:rsid w:val="00971F6E"/>
    <w:rsid w:val="009747BC"/>
    <w:rsid w:val="00976B10"/>
    <w:rsid w:val="00977070"/>
    <w:rsid w:val="00977784"/>
    <w:rsid w:val="00982222"/>
    <w:rsid w:val="00982649"/>
    <w:rsid w:val="009859CE"/>
    <w:rsid w:val="00990455"/>
    <w:rsid w:val="00990A1B"/>
    <w:rsid w:val="00990D08"/>
    <w:rsid w:val="0099363D"/>
    <w:rsid w:val="00993D56"/>
    <w:rsid w:val="00993F37"/>
    <w:rsid w:val="00994FC6"/>
    <w:rsid w:val="0099558F"/>
    <w:rsid w:val="00997416"/>
    <w:rsid w:val="00997DE1"/>
    <w:rsid w:val="009A2A68"/>
    <w:rsid w:val="009A33C9"/>
    <w:rsid w:val="009A7FB8"/>
    <w:rsid w:val="009B0E20"/>
    <w:rsid w:val="009B0ED8"/>
    <w:rsid w:val="009B1175"/>
    <w:rsid w:val="009B17C2"/>
    <w:rsid w:val="009B356E"/>
    <w:rsid w:val="009B56B8"/>
    <w:rsid w:val="009B60AC"/>
    <w:rsid w:val="009B68C2"/>
    <w:rsid w:val="009C054B"/>
    <w:rsid w:val="009C100E"/>
    <w:rsid w:val="009C1F52"/>
    <w:rsid w:val="009C25BC"/>
    <w:rsid w:val="009C3C32"/>
    <w:rsid w:val="009C3DD0"/>
    <w:rsid w:val="009C792D"/>
    <w:rsid w:val="009C7A73"/>
    <w:rsid w:val="009D0E19"/>
    <w:rsid w:val="009D0F82"/>
    <w:rsid w:val="009D1323"/>
    <w:rsid w:val="009D2213"/>
    <w:rsid w:val="009D32AF"/>
    <w:rsid w:val="009E1887"/>
    <w:rsid w:val="009E4543"/>
    <w:rsid w:val="009E72DD"/>
    <w:rsid w:val="009E79FC"/>
    <w:rsid w:val="009F037F"/>
    <w:rsid w:val="009F069D"/>
    <w:rsid w:val="009F0BD3"/>
    <w:rsid w:val="009F3903"/>
    <w:rsid w:val="009F3966"/>
    <w:rsid w:val="009F486F"/>
    <w:rsid w:val="009F67B0"/>
    <w:rsid w:val="00A02371"/>
    <w:rsid w:val="00A02BFF"/>
    <w:rsid w:val="00A03BC2"/>
    <w:rsid w:val="00A04352"/>
    <w:rsid w:val="00A0592A"/>
    <w:rsid w:val="00A05ADF"/>
    <w:rsid w:val="00A07387"/>
    <w:rsid w:val="00A07D22"/>
    <w:rsid w:val="00A111C3"/>
    <w:rsid w:val="00A11F98"/>
    <w:rsid w:val="00A1252E"/>
    <w:rsid w:val="00A13FF5"/>
    <w:rsid w:val="00A163A7"/>
    <w:rsid w:val="00A16FEE"/>
    <w:rsid w:val="00A241EC"/>
    <w:rsid w:val="00A2465D"/>
    <w:rsid w:val="00A30549"/>
    <w:rsid w:val="00A32C8A"/>
    <w:rsid w:val="00A32EE1"/>
    <w:rsid w:val="00A3334D"/>
    <w:rsid w:val="00A33541"/>
    <w:rsid w:val="00A343EA"/>
    <w:rsid w:val="00A362B9"/>
    <w:rsid w:val="00A400A2"/>
    <w:rsid w:val="00A412AB"/>
    <w:rsid w:val="00A41EDE"/>
    <w:rsid w:val="00A41FAE"/>
    <w:rsid w:val="00A46D7A"/>
    <w:rsid w:val="00A51D91"/>
    <w:rsid w:val="00A51F06"/>
    <w:rsid w:val="00A56717"/>
    <w:rsid w:val="00A61663"/>
    <w:rsid w:val="00A61C95"/>
    <w:rsid w:val="00A640DF"/>
    <w:rsid w:val="00A647AE"/>
    <w:rsid w:val="00A65355"/>
    <w:rsid w:val="00A66C2D"/>
    <w:rsid w:val="00A705AE"/>
    <w:rsid w:val="00A72551"/>
    <w:rsid w:val="00A753CE"/>
    <w:rsid w:val="00A81513"/>
    <w:rsid w:val="00A85208"/>
    <w:rsid w:val="00A9038C"/>
    <w:rsid w:val="00A9057D"/>
    <w:rsid w:val="00A913BD"/>
    <w:rsid w:val="00A91A41"/>
    <w:rsid w:val="00A956B8"/>
    <w:rsid w:val="00A967AA"/>
    <w:rsid w:val="00AA09AB"/>
    <w:rsid w:val="00AA2BA8"/>
    <w:rsid w:val="00AA38BD"/>
    <w:rsid w:val="00AA3AA4"/>
    <w:rsid w:val="00AA5856"/>
    <w:rsid w:val="00AB03B9"/>
    <w:rsid w:val="00AB15F7"/>
    <w:rsid w:val="00AB5C3B"/>
    <w:rsid w:val="00AB6173"/>
    <w:rsid w:val="00AB6A0F"/>
    <w:rsid w:val="00AB6F1C"/>
    <w:rsid w:val="00AB70BF"/>
    <w:rsid w:val="00AC227C"/>
    <w:rsid w:val="00AC2BF7"/>
    <w:rsid w:val="00AC38DD"/>
    <w:rsid w:val="00AC46BE"/>
    <w:rsid w:val="00AC46C3"/>
    <w:rsid w:val="00AC497A"/>
    <w:rsid w:val="00AC4A6C"/>
    <w:rsid w:val="00AC5BF1"/>
    <w:rsid w:val="00AC6977"/>
    <w:rsid w:val="00AD0687"/>
    <w:rsid w:val="00AD1204"/>
    <w:rsid w:val="00AD1C32"/>
    <w:rsid w:val="00AD2508"/>
    <w:rsid w:val="00AD292D"/>
    <w:rsid w:val="00AD5C7A"/>
    <w:rsid w:val="00AD7193"/>
    <w:rsid w:val="00AD7735"/>
    <w:rsid w:val="00AD7B9C"/>
    <w:rsid w:val="00AE0133"/>
    <w:rsid w:val="00AE29B8"/>
    <w:rsid w:val="00AE3B11"/>
    <w:rsid w:val="00AE4653"/>
    <w:rsid w:val="00AF100E"/>
    <w:rsid w:val="00AF299C"/>
    <w:rsid w:val="00AF6EA4"/>
    <w:rsid w:val="00B004E2"/>
    <w:rsid w:val="00B024C6"/>
    <w:rsid w:val="00B04481"/>
    <w:rsid w:val="00B0564F"/>
    <w:rsid w:val="00B063E2"/>
    <w:rsid w:val="00B06DE2"/>
    <w:rsid w:val="00B07B13"/>
    <w:rsid w:val="00B07F6A"/>
    <w:rsid w:val="00B10594"/>
    <w:rsid w:val="00B11FB7"/>
    <w:rsid w:val="00B137B4"/>
    <w:rsid w:val="00B176CB"/>
    <w:rsid w:val="00B210F3"/>
    <w:rsid w:val="00B2134A"/>
    <w:rsid w:val="00B2408C"/>
    <w:rsid w:val="00B240F5"/>
    <w:rsid w:val="00B24BCD"/>
    <w:rsid w:val="00B2530B"/>
    <w:rsid w:val="00B25419"/>
    <w:rsid w:val="00B26FAD"/>
    <w:rsid w:val="00B30679"/>
    <w:rsid w:val="00B31EEF"/>
    <w:rsid w:val="00B32621"/>
    <w:rsid w:val="00B3404F"/>
    <w:rsid w:val="00B35684"/>
    <w:rsid w:val="00B3605A"/>
    <w:rsid w:val="00B41ECA"/>
    <w:rsid w:val="00B4233E"/>
    <w:rsid w:val="00B427F9"/>
    <w:rsid w:val="00B44A25"/>
    <w:rsid w:val="00B4795F"/>
    <w:rsid w:val="00B5449F"/>
    <w:rsid w:val="00B563D1"/>
    <w:rsid w:val="00B56911"/>
    <w:rsid w:val="00B56FB0"/>
    <w:rsid w:val="00B61202"/>
    <w:rsid w:val="00B61DE1"/>
    <w:rsid w:val="00B62492"/>
    <w:rsid w:val="00B6378E"/>
    <w:rsid w:val="00B64993"/>
    <w:rsid w:val="00B654AC"/>
    <w:rsid w:val="00B65B18"/>
    <w:rsid w:val="00B65E3C"/>
    <w:rsid w:val="00B667D2"/>
    <w:rsid w:val="00B673F9"/>
    <w:rsid w:val="00B702AE"/>
    <w:rsid w:val="00B711B4"/>
    <w:rsid w:val="00B713EB"/>
    <w:rsid w:val="00B71DD3"/>
    <w:rsid w:val="00B768FE"/>
    <w:rsid w:val="00B80086"/>
    <w:rsid w:val="00B80190"/>
    <w:rsid w:val="00B83CC8"/>
    <w:rsid w:val="00B84A34"/>
    <w:rsid w:val="00B857D1"/>
    <w:rsid w:val="00B863A5"/>
    <w:rsid w:val="00B92357"/>
    <w:rsid w:val="00B93461"/>
    <w:rsid w:val="00B942BC"/>
    <w:rsid w:val="00B94A63"/>
    <w:rsid w:val="00B96F18"/>
    <w:rsid w:val="00BA0F1F"/>
    <w:rsid w:val="00BA1730"/>
    <w:rsid w:val="00BA4B3C"/>
    <w:rsid w:val="00BA4F5A"/>
    <w:rsid w:val="00BA5853"/>
    <w:rsid w:val="00BB103B"/>
    <w:rsid w:val="00BB5AE3"/>
    <w:rsid w:val="00BB6CD7"/>
    <w:rsid w:val="00BB7863"/>
    <w:rsid w:val="00BB7F5A"/>
    <w:rsid w:val="00BC0C67"/>
    <w:rsid w:val="00BC2423"/>
    <w:rsid w:val="00BC3872"/>
    <w:rsid w:val="00BC3E49"/>
    <w:rsid w:val="00BC4A36"/>
    <w:rsid w:val="00BC591F"/>
    <w:rsid w:val="00BD05C2"/>
    <w:rsid w:val="00BD2771"/>
    <w:rsid w:val="00BD5888"/>
    <w:rsid w:val="00BD6D47"/>
    <w:rsid w:val="00BD7B4B"/>
    <w:rsid w:val="00BE01AD"/>
    <w:rsid w:val="00BE05E2"/>
    <w:rsid w:val="00BE3BEB"/>
    <w:rsid w:val="00BF0538"/>
    <w:rsid w:val="00BF2C61"/>
    <w:rsid w:val="00BF3154"/>
    <w:rsid w:val="00BF3462"/>
    <w:rsid w:val="00BF374D"/>
    <w:rsid w:val="00BF378E"/>
    <w:rsid w:val="00BF70EB"/>
    <w:rsid w:val="00C01482"/>
    <w:rsid w:val="00C01691"/>
    <w:rsid w:val="00C01729"/>
    <w:rsid w:val="00C038AC"/>
    <w:rsid w:val="00C048C4"/>
    <w:rsid w:val="00C054E5"/>
    <w:rsid w:val="00C06A53"/>
    <w:rsid w:val="00C07DF2"/>
    <w:rsid w:val="00C10D0F"/>
    <w:rsid w:val="00C127B8"/>
    <w:rsid w:val="00C132F3"/>
    <w:rsid w:val="00C170E9"/>
    <w:rsid w:val="00C1759B"/>
    <w:rsid w:val="00C2049C"/>
    <w:rsid w:val="00C20566"/>
    <w:rsid w:val="00C24FF2"/>
    <w:rsid w:val="00C265EC"/>
    <w:rsid w:val="00C32DBA"/>
    <w:rsid w:val="00C34624"/>
    <w:rsid w:val="00C3499E"/>
    <w:rsid w:val="00C36D3A"/>
    <w:rsid w:val="00C37F5C"/>
    <w:rsid w:val="00C40C5B"/>
    <w:rsid w:val="00C42035"/>
    <w:rsid w:val="00C44C45"/>
    <w:rsid w:val="00C46E99"/>
    <w:rsid w:val="00C53CE4"/>
    <w:rsid w:val="00C54440"/>
    <w:rsid w:val="00C57F44"/>
    <w:rsid w:val="00C62B85"/>
    <w:rsid w:val="00C651C6"/>
    <w:rsid w:val="00C657B8"/>
    <w:rsid w:val="00C66140"/>
    <w:rsid w:val="00C70253"/>
    <w:rsid w:val="00C7025E"/>
    <w:rsid w:val="00C7063A"/>
    <w:rsid w:val="00C71A78"/>
    <w:rsid w:val="00C72F1B"/>
    <w:rsid w:val="00C734FD"/>
    <w:rsid w:val="00C74DFF"/>
    <w:rsid w:val="00C7557D"/>
    <w:rsid w:val="00C7630B"/>
    <w:rsid w:val="00C764DC"/>
    <w:rsid w:val="00C77B48"/>
    <w:rsid w:val="00C80C32"/>
    <w:rsid w:val="00C8185F"/>
    <w:rsid w:val="00C8216A"/>
    <w:rsid w:val="00C82617"/>
    <w:rsid w:val="00C82B46"/>
    <w:rsid w:val="00C82C08"/>
    <w:rsid w:val="00C8401F"/>
    <w:rsid w:val="00C84CAE"/>
    <w:rsid w:val="00C87378"/>
    <w:rsid w:val="00C9352F"/>
    <w:rsid w:val="00C93CF8"/>
    <w:rsid w:val="00C94A74"/>
    <w:rsid w:val="00C963EA"/>
    <w:rsid w:val="00C96579"/>
    <w:rsid w:val="00CA3A16"/>
    <w:rsid w:val="00CA3F36"/>
    <w:rsid w:val="00CA4747"/>
    <w:rsid w:val="00CA5FAF"/>
    <w:rsid w:val="00CA622F"/>
    <w:rsid w:val="00CB2EE5"/>
    <w:rsid w:val="00CB33FF"/>
    <w:rsid w:val="00CB3557"/>
    <w:rsid w:val="00CB4228"/>
    <w:rsid w:val="00CB507C"/>
    <w:rsid w:val="00CB5687"/>
    <w:rsid w:val="00CB6AB5"/>
    <w:rsid w:val="00CB7FD0"/>
    <w:rsid w:val="00CC1D54"/>
    <w:rsid w:val="00CC3089"/>
    <w:rsid w:val="00CC3806"/>
    <w:rsid w:val="00CC3C54"/>
    <w:rsid w:val="00CC5685"/>
    <w:rsid w:val="00CD3B4A"/>
    <w:rsid w:val="00CD697B"/>
    <w:rsid w:val="00CD7DD0"/>
    <w:rsid w:val="00CE0786"/>
    <w:rsid w:val="00CE0C95"/>
    <w:rsid w:val="00CE0DC4"/>
    <w:rsid w:val="00CE1FD7"/>
    <w:rsid w:val="00CE366D"/>
    <w:rsid w:val="00CE460C"/>
    <w:rsid w:val="00CE48ED"/>
    <w:rsid w:val="00CF0194"/>
    <w:rsid w:val="00CF2414"/>
    <w:rsid w:val="00CF3AA9"/>
    <w:rsid w:val="00CF44E8"/>
    <w:rsid w:val="00CF569F"/>
    <w:rsid w:val="00CF5E7D"/>
    <w:rsid w:val="00CF7638"/>
    <w:rsid w:val="00D0048C"/>
    <w:rsid w:val="00D015AB"/>
    <w:rsid w:val="00D04682"/>
    <w:rsid w:val="00D106AE"/>
    <w:rsid w:val="00D108C4"/>
    <w:rsid w:val="00D134ED"/>
    <w:rsid w:val="00D136A4"/>
    <w:rsid w:val="00D159D4"/>
    <w:rsid w:val="00D15CD4"/>
    <w:rsid w:val="00D17B83"/>
    <w:rsid w:val="00D201ED"/>
    <w:rsid w:val="00D21A77"/>
    <w:rsid w:val="00D25084"/>
    <w:rsid w:val="00D253BE"/>
    <w:rsid w:val="00D265F8"/>
    <w:rsid w:val="00D31DAD"/>
    <w:rsid w:val="00D33C38"/>
    <w:rsid w:val="00D40D79"/>
    <w:rsid w:val="00D43534"/>
    <w:rsid w:val="00D505FC"/>
    <w:rsid w:val="00D50A92"/>
    <w:rsid w:val="00D5114A"/>
    <w:rsid w:val="00D51BA5"/>
    <w:rsid w:val="00D51EF4"/>
    <w:rsid w:val="00D52C45"/>
    <w:rsid w:val="00D531BB"/>
    <w:rsid w:val="00D55E46"/>
    <w:rsid w:val="00D6073B"/>
    <w:rsid w:val="00D60CA7"/>
    <w:rsid w:val="00D62F8F"/>
    <w:rsid w:val="00D668C7"/>
    <w:rsid w:val="00D669E2"/>
    <w:rsid w:val="00D66F33"/>
    <w:rsid w:val="00D67A82"/>
    <w:rsid w:val="00D7155E"/>
    <w:rsid w:val="00D7306D"/>
    <w:rsid w:val="00D73E54"/>
    <w:rsid w:val="00D7569B"/>
    <w:rsid w:val="00D75C50"/>
    <w:rsid w:val="00D81341"/>
    <w:rsid w:val="00D8233F"/>
    <w:rsid w:val="00D836B6"/>
    <w:rsid w:val="00D86B25"/>
    <w:rsid w:val="00D87C39"/>
    <w:rsid w:val="00D91411"/>
    <w:rsid w:val="00D92B68"/>
    <w:rsid w:val="00D95C88"/>
    <w:rsid w:val="00D96046"/>
    <w:rsid w:val="00D96BEA"/>
    <w:rsid w:val="00D973FE"/>
    <w:rsid w:val="00D977E7"/>
    <w:rsid w:val="00DA26D0"/>
    <w:rsid w:val="00DA2C9B"/>
    <w:rsid w:val="00DA2D59"/>
    <w:rsid w:val="00DA3554"/>
    <w:rsid w:val="00DA374F"/>
    <w:rsid w:val="00DA4726"/>
    <w:rsid w:val="00DA4FA2"/>
    <w:rsid w:val="00DA534F"/>
    <w:rsid w:val="00DA5BF5"/>
    <w:rsid w:val="00DA7279"/>
    <w:rsid w:val="00DB070B"/>
    <w:rsid w:val="00DB084C"/>
    <w:rsid w:val="00DB0F57"/>
    <w:rsid w:val="00DB428D"/>
    <w:rsid w:val="00DB445E"/>
    <w:rsid w:val="00DB58D9"/>
    <w:rsid w:val="00DC1152"/>
    <w:rsid w:val="00DC2256"/>
    <w:rsid w:val="00DC3326"/>
    <w:rsid w:val="00DC6CE5"/>
    <w:rsid w:val="00DC75D0"/>
    <w:rsid w:val="00DD0123"/>
    <w:rsid w:val="00DD054D"/>
    <w:rsid w:val="00DD08AB"/>
    <w:rsid w:val="00DD197E"/>
    <w:rsid w:val="00DD449C"/>
    <w:rsid w:val="00DD45C7"/>
    <w:rsid w:val="00DE0305"/>
    <w:rsid w:val="00DE3940"/>
    <w:rsid w:val="00DE4AEB"/>
    <w:rsid w:val="00DE4DE0"/>
    <w:rsid w:val="00DE6C20"/>
    <w:rsid w:val="00DE75A0"/>
    <w:rsid w:val="00DF0D1D"/>
    <w:rsid w:val="00DF128A"/>
    <w:rsid w:val="00DF13CB"/>
    <w:rsid w:val="00DF2133"/>
    <w:rsid w:val="00DF2C02"/>
    <w:rsid w:val="00DF6841"/>
    <w:rsid w:val="00DF72BF"/>
    <w:rsid w:val="00DF73E2"/>
    <w:rsid w:val="00E0192B"/>
    <w:rsid w:val="00E01C50"/>
    <w:rsid w:val="00E01C7E"/>
    <w:rsid w:val="00E03440"/>
    <w:rsid w:val="00E0444F"/>
    <w:rsid w:val="00E075B0"/>
    <w:rsid w:val="00E115DE"/>
    <w:rsid w:val="00E14E39"/>
    <w:rsid w:val="00E162AE"/>
    <w:rsid w:val="00E16303"/>
    <w:rsid w:val="00E1788F"/>
    <w:rsid w:val="00E17B95"/>
    <w:rsid w:val="00E17D01"/>
    <w:rsid w:val="00E23281"/>
    <w:rsid w:val="00E23A7D"/>
    <w:rsid w:val="00E23B37"/>
    <w:rsid w:val="00E241E6"/>
    <w:rsid w:val="00E248C6"/>
    <w:rsid w:val="00E300A5"/>
    <w:rsid w:val="00E309FB"/>
    <w:rsid w:val="00E30B08"/>
    <w:rsid w:val="00E32D8C"/>
    <w:rsid w:val="00E3476B"/>
    <w:rsid w:val="00E371A4"/>
    <w:rsid w:val="00E400DF"/>
    <w:rsid w:val="00E40B6D"/>
    <w:rsid w:val="00E40D68"/>
    <w:rsid w:val="00E4201C"/>
    <w:rsid w:val="00E42B0D"/>
    <w:rsid w:val="00E43ED1"/>
    <w:rsid w:val="00E44B3C"/>
    <w:rsid w:val="00E46128"/>
    <w:rsid w:val="00E53C11"/>
    <w:rsid w:val="00E53CDA"/>
    <w:rsid w:val="00E560FF"/>
    <w:rsid w:val="00E56E31"/>
    <w:rsid w:val="00E574F7"/>
    <w:rsid w:val="00E60C1D"/>
    <w:rsid w:val="00E612C2"/>
    <w:rsid w:val="00E62DA9"/>
    <w:rsid w:val="00E63040"/>
    <w:rsid w:val="00E66A0D"/>
    <w:rsid w:val="00E71187"/>
    <w:rsid w:val="00E721FC"/>
    <w:rsid w:val="00E724FF"/>
    <w:rsid w:val="00E728A5"/>
    <w:rsid w:val="00E741F3"/>
    <w:rsid w:val="00E7791E"/>
    <w:rsid w:val="00E8229B"/>
    <w:rsid w:val="00E82D1D"/>
    <w:rsid w:val="00E8464F"/>
    <w:rsid w:val="00E86047"/>
    <w:rsid w:val="00E8648A"/>
    <w:rsid w:val="00E86871"/>
    <w:rsid w:val="00E868EB"/>
    <w:rsid w:val="00E90E25"/>
    <w:rsid w:val="00E9101A"/>
    <w:rsid w:val="00E941D6"/>
    <w:rsid w:val="00E95F08"/>
    <w:rsid w:val="00E96F12"/>
    <w:rsid w:val="00E97600"/>
    <w:rsid w:val="00EA01D2"/>
    <w:rsid w:val="00EA1266"/>
    <w:rsid w:val="00EA2393"/>
    <w:rsid w:val="00EA2CAB"/>
    <w:rsid w:val="00EA3A01"/>
    <w:rsid w:val="00EA3F76"/>
    <w:rsid w:val="00EA5146"/>
    <w:rsid w:val="00EA5F4C"/>
    <w:rsid w:val="00EB2BF9"/>
    <w:rsid w:val="00EB422D"/>
    <w:rsid w:val="00EB620F"/>
    <w:rsid w:val="00EC121A"/>
    <w:rsid w:val="00EC1E3D"/>
    <w:rsid w:val="00EC3281"/>
    <w:rsid w:val="00EC350F"/>
    <w:rsid w:val="00EC435D"/>
    <w:rsid w:val="00EC6BA7"/>
    <w:rsid w:val="00EC708F"/>
    <w:rsid w:val="00ED0A5A"/>
    <w:rsid w:val="00ED2A15"/>
    <w:rsid w:val="00ED4B33"/>
    <w:rsid w:val="00ED5A26"/>
    <w:rsid w:val="00ED7328"/>
    <w:rsid w:val="00EE02E3"/>
    <w:rsid w:val="00EE2A75"/>
    <w:rsid w:val="00EE2F8B"/>
    <w:rsid w:val="00EE3496"/>
    <w:rsid w:val="00EE53ED"/>
    <w:rsid w:val="00EE5E79"/>
    <w:rsid w:val="00EE7480"/>
    <w:rsid w:val="00EE7709"/>
    <w:rsid w:val="00EF0167"/>
    <w:rsid w:val="00EF0188"/>
    <w:rsid w:val="00EF01C6"/>
    <w:rsid w:val="00EF1254"/>
    <w:rsid w:val="00EF52D3"/>
    <w:rsid w:val="00EF53BC"/>
    <w:rsid w:val="00EF5763"/>
    <w:rsid w:val="00EF6366"/>
    <w:rsid w:val="00EF6B57"/>
    <w:rsid w:val="00EF7C97"/>
    <w:rsid w:val="00F003E7"/>
    <w:rsid w:val="00F00F7C"/>
    <w:rsid w:val="00F03833"/>
    <w:rsid w:val="00F045D2"/>
    <w:rsid w:val="00F04F9B"/>
    <w:rsid w:val="00F07D52"/>
    <w:rsid w:val="00F13968"/>
    <w:rsid w:val="00F16252"/>
    <w:rsid w:val="00F16EFE"/>
    <w:rsid w:val="00F1710D"/>
    <w:rsid w:val="00F178DC"/>
    <w:rsid w:val="00F231DB"/>
    <w:rsid w:val="00F250A0"/>
    <w:rsid w:val="00F26B8B"/>
    <w:rsid w:val="00F273E1"/>
    <w:rsid w:val="00F302E7"/>
    <w:rsid w:val="00F31D4A"/>
    <w:rsid w:val="00F34DF4"/>
    <w:rsid w:val="00F34F02"/>
    <w:rsid w:val="00F35F18"/>
    <w:rsid w:val="00F37799"/>
    <w:rsid w:val="00F37892"/>
    <w:rsid w:val="00F43838"/>
    <w:rsid w:val="00F473AC"/>
    <w:rsid w:val="00F51CE7"/>
    <w:rsid w:val="00F537F3"/>
    <w:rsid w:val="00F60E62"/>
    <w:rsid w:val="00F6199D"/>
    <w:rsid w:val="00F61D59"/>
    <w:rsid w:val="00F63B9B"/>
    <w:rsid w:val="00F66771"/>
    <w:rsid w:val="00F66982"/>
    <w:rsid w:val="00F66E31"/>
    <w:rsid w:val="00F710D5"/>
    <w:rsid w:val="00F751A4"/>
    <w:rsid w:val="00F7581C"/>
    <w:rsid w:val="00F80C85"/>
    <w:rsid w:val="00F822CE"/>
    <w:rsid w:val="00F82AAB"/>
    <w:rsid w:val="00F82F17"/>
    <w:rsid w:val="00F836F4"/>
    <w:rsid w:val="00F867A3"/>
    <w:rsid w:val="00F869CB"/>
    <w:rsid w:val="00F87E75"/>
    <w:rsid w:val="00F925F7"/>
    <w:rsid w:val="00F9377B"/>
    <w:rsid w:val="00F94B32"/>
    <w:rsid w:val="00F96711"/>
    <w:rsid w:val="00F9732F"/>
    <w:rsid w:val="00FA2A33"/>
    <w:rsid w:val="00FA3015"/>
    <w:rsid w:val="00FA48F3"/>
    <w:rsid w:val="00FA4C11"/>
    <w:rsid w:val="00FA5C39"/>
    <w:rsid w:val="00FA5FAC"/>
    <w:rsid w:val="00FA7C89"/>
    <w:rsid w:val="00FB010B"/>
    <w:rsid w:val="00FB07DF"/>
    <w:rsid w:val="00FB0D26"/>
    <w:rsid w:val="00FB25F2"/>
    <w:rsid w:val="00FB3ED4"/>
    <w:rsid w:val="00FB4B5F"/>
    <w:rsid w:val="00FB5F4C"/>
    <w:rsid w:val="00FB6CFC"/>
    <w:rsid w:val="00FB6ED4"/>
    <w:rsid w:val="00FB6F74"/>
    <w:rsid w:val="00FC07B1"/>
    <w:rsid w:val="00FC081A"/>
    <w:rsid w:val="00FC3A5B"/>
    <w:rsid w:val="00FC49EC"/>
    <w:rsid w:val="00FC58C9"/>
    <w:rsid w:val="00FC7D9D"/>
    <w:rsid w:val="00FD134D"/>
    <w:rsid w:val="00FE0E07"/>
    <w:rsid w:val="00FE2B66"/>
    <w:rsid w:val="00FE3187"/>
    <w:rsid w:val="00FE36D3"/>
    <w:rsid w:val="00FE3A23"/>
    <w:rsid w:val="00FE58D8"/>
    <w:rsid w:val="00FE603B"/>
    <w:rsid w:val="00FE6C12"/>
    <w:rsid w:val="00FE7841"/>
    <w:rsid w:val="00FE7EAB"/>
    <w:rsid w:val="00FF1E1F"/>
    <w:rsid w:val="00FF328B"/>
    <w:rsid w:val="00FF4C30"/>
    <w:rsid w:val="00FF4C96"/>
    <w:rsid w:val="00FF53FE"/>
    <w:rsid w:val="00FF5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7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71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A967AA"/>
    <w:pPr>
      <w:keepNext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7AA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A967AA"/>
    <w:pPr>
      <w:spacing w:before="100" w:beforeAutospacing="1" w:after="100" w:afterAutospacing="1"/>
    </w:pPr>
    <w:rPr>
      <w:rFonts w:ascii="Arial Unicode MS" w:eastAsia="Arial Unicode MS" w:hAnsi="Arial Unicode MS" w:cs="Bookman Old Style"/>
      <w:color w:val="FFFFFF"/>
      <w:sz w:val="24"/>
      <w:szCs w:val="24"/>
    </w:rPr>
  </w:style>
  <w:style w:type="paragraph" w:styleId="BodyText">
    <w:name w:val="Body Text"/>
    <w:basedOn w:val="Normal"/>
    <w:link w:val="BodyTextChar"/>
    <w:rsid w:val="00A967AA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A967AA"/>
    <w:pPr>
      <w:spacing w:before="100" w:beforeAutospacing="1" w:after="100" w:afterAutospacing="1"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967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A967AA"/>
    <w:pPr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rsid w:val="00A967AA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967A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A967AA"/>
    <w:pPr>
      <w:jc w:val="center"/>
    </w:pPr>
    <w:rPr>
      <w:b/>
      <w:sz w:val="24"/>
      <w:szCs w:val="24"/>
    </w:rPr>
  </w:style>
  <w:style w:type="paragraph" w:styleId="NoSpacing">
    <w:name w:val="No Spacing"/>
    <w:uiPriority w:val="99"/>
    <w:qFormat/>
    <w:rsid w:val="00A967AA"/>
    <w:pPr>
      <w:spacing w:after="0" w:line="240" w:lineRule="auto"/>
    </w:pPr>
    <w:rPr>
      <w:rFonts w:ascii="Calibri" w:eastAsia="Calibri" w:hAnsi="Calibri" w:cs="Times New Roman"/>
    </w:rPr>
  </w:style>
  <w:style w:type="character" w:styleId="IntenseEmphasis">
    <w:name w:val="Intense Emphasis"/>
    <w:basedOn w:val="DefaultParagraphFont"/>
    <w:uiPriority w:val="21"/>
    <w:qFormat/>
    <w:rsid w:val="00A967AA"/>
    <w:rPr>
      <w:b/>
      <w:bCs/>
      <w:i/>
      <w:iCs/>
      <w:color w:val="4F81BD"/>
    </w:rPr>
  </w:style>
  <w:style w:type="character" w:customStyle="1" w:styleId="ListParagraphChar">
    <w:name w:val="List Paragraph Char"/>
    <w:link w:val="ListParagraph"/>
    <w:uiPriority w:val="34"/>
    <w:locked/>
    <w:rsid w:val="00A967AA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A967A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67A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67A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D046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00A9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27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71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6748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it-IT" w:eastAsia="zh-CN"/>
    </w:rPr>
  </w:style>
  <w:style w:type="character" w:styleId="Emphasis">
    <w:name w:val="Emphasis"/>
    <w:basedOn w:val="DefaultParagraphFont"/>
    <w:uiPriority w:val="20"/>
    <w:qFormat/>
    <w:rsid w:val="00602354"/>
    <w:rPr>
      <w:i/>
      <w:iCs/>
    </w:rPr>
  </w:style>
  <w:style w:type="character" w:customStyle="1" w:styleId="Internetlink">
    <w:name w:val="Internet link"/>
    <w:rsid w:val="003A421A"/>
    <w:rPr>
      <w:color w:val="0000FF"/>
      <w:u w:val="single"/>
    </w:rPr>
  </w:style>
  <w:style w:type="numbering" w:customStyle="1" w:styleId="WWNum9">
    <w:name w:val="WWNum9"/>
    <w:basedOn w:val="NoList"/>
    <w:rsid w:val="003A421A"/>
    <w:pPr>
      <w:numPr>
        <w:numId w:val="1"/>
      </w:numPr>
    </w:pPr>
  </w:style>
  <w:style w:type="numbering" w:customStyle="1" w:styleId="WWNum2">
    <w:name w:val="WWNum2"/>
    <w:basedOn w:val="NoList"/>
    <w:rsid w:val="003A421A"/>
    <w:pPr>
      <w:numPr>
        <w:numId w:val="8"/>
      </w:numPr>
    </w:pPr>
  </w:style>
  <w:style w:type="numbering" w:customStyle="1" w:styleId="WWNum8">
    <w:name w:val="WWNum8"/>
    <w:basedOn w:val="NoList"/>
    <w:rsid w:val="003A421A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DBNJ</dc:creator>
  <cp:lastModifiedBy>DBNJ</cp:lastModifiedBy>
  <cp:revision>112</cp:revision>
  <cp:lastPrinted>2020-06-30T12:32:00Z</cp:lastPrinted>
  <dcterms:created xsi:type="dcterms:W3CDTF">2020-07-27T13:06:00Z</dcterms:created>
  <dcterms:modified xsi:type="dcterms:W3CDTF">2020-07-28T12:04:00Z</dcterms:modified>
</cp:coreProperties>
</file>